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DCB" w:rsidRDefault="009A2DCB" w:rsidP="009A2DCB">
      <w:pPr>
        <w:tabs>
          <w:tab w:val="center" w:pos="4677"/>
        </w:tabs>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РЕФЕРАТ</w:t>
      </w:r>
    </w:p>
    <w:p w:rsidR="009A2DCB" w:rsidRPr="00631D77" w:rsidRDefault="009A2DCB" w:rsidP="009A2DCB">
      <w:pPr>
        <w:tabs>
          <w:tab w:val="center" w:pos="4677"/>
        </w:tabs>
        <w:spacing w:after="0" w:line="240" w:lineRule="auto"/>
        <w:rPr>
          <w:rFonts w:ascii="Times New Roman" w:hAnsi="Times New Roman" w:cs="Times New Roman"/>
          <w:b/>
          <w:bCs/>
          <w:color w:val="000000"/>
          <w:sz w:val="28"/>
          <w:szCs w:val="28"/>
        </w:rPr>
      </w:pPr>
    </w:p>
    <w:p w:rsidR="009A2DCB"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color w:val="000000"/>
          <w:sz w:val="28"/>
          <w:szCs w:val="28"/>
        </w:rPr>
        <w:t xml:space="preserve">Дипломная работа: </w:t>
      </w:r>
      <w:r w:rsidR="00DB39A4">
        <w:rPr>
          <w:rFonts w:ascii="Times New Roman" w:hAnsi="Times New Roman" w:cs="Times New Roman"/>
          <w:sz w:val="28"/>
          <w:szCs w:val="28"/>
        </w:rPr>
        <w:t>7</w:t>
      </w:r>
      <w:r w:rsidR="00413237">
        <w:rPr>
          <w:rFonts w:ascii="Times New Roman" w:hAnsi="Times New Roman" w:cs="Times New Roman"/>
          <w:sz w:val="28"/>
          <w:szCs w:val="28"/>
        </w:rPr>
        <w:t>3</w:t>
      </w:r>
      <w:r w:rsidR="00A47AB0">
        <w:rPr>
          <w:rFonts w:ascii="Times New Roman" w:hAnsi="Times New Roman" w:cs="Times New Roman"/>
          <w:color w:val="000000"/>
          <w:sz w:val="28"/>
          <w:szCs w:val="28"/>
        </w:rPr>
        <w:t xml:space="preserve"> с., 27 рис., 12</w:t>
      </w:r>
      <w:r w:rsidRPr="00631D77">
        <w:rPr>
          <w:rFonts w:ascii="Times New Roman" w:hAnsi="Times New Roman" w:cs="Times New Roman"/>
          <w:color w:val="000000"/>
          <w:sz w:val="28"/>
          <w:szCs w:val="28"/>
        </w:rPr>
        <w:t xml:space="preserve"> табл., </w:t>
      </w:r>
      <w:r w:rsidRPr="00631D77">
        <w:rPr>
          <w:rFonts w:ascii="Times New Roman" w:hAnsi="Times New Roman" w:cs="Times New Roman"/>
          <w:sz w:val="28"/>
          <w:szCs w:val="28"/>
        </w:rPr>
        <w:t>3</w:t>
      </w:r>
      <w:r w:rsidR="00DB39A4">
        <w:rPr>
          <w:rFonts w:ascii="Times New Roman" w:hAnsi="Times New Roman" w:cs="Times New Roman"/>
          <w:sz w:val="28"/>
          <w:szCs w:val="28"/>
        </w:rPr>
        <w:t>2</w:t>
      </w:r>
      <w:r w:rsidRPr="00631D77">
        <w:rPr>
          <w:rFonts w:ascii="Times New Roman" w:hAnsi="Times New Roman" w:cs="Times New Roman"/>
          <w:color w:val="000000"/>
          <w:sz w:val="28"/>
          <w:szCs w:val="28"/>
        </w:rPr>
        <w:t xml:space="preserve"> источник</w:t>
      </w:r>
      <w:r w:rsidR="00DB39A4">
        <w:rPr>
          <w:rFonts w:ascii="Times New Roman" w:hAnsi="Times New Roman" w:cs="Times New Roman"/>
          <w:color w:val="000000"/>
          <w:sz w:val="28"/>
          <w:szCs w:val="28"/>
        </w:rPr>
        <w:t>а</w:t>
      </w:r>
      <w:r w:rsidRPr="00631D77">
        <w:rPr>
          <w:rFonts w:ascii="Times New Roman" w:hAnsi="Times New Roman" w:cs="Times New Roman"/>
          <w:color w:val="000000"/>
          <w:sz w:val="28"/>
          <w:szCs w:val="28"/>
        </w:rPr>
        <w:t xml:space="preserve">, </w:t>
      </w:r>
      <w:r w:rsidR="00DB39A4">
        <w:rPr>
          <w:rFonts w:ascii="Times New Roman" w:hAnsi="Times New Roman" w:cs="Times New Roman"/>
          <w:sz w:val="28"/>
          <w:szCs w:val="28"/>
        </w:rPr>
        <w:t>1</w:t>
      </w:r>
      <w:r w:rsidRPr="00631D77">
        <w:rPr>
          <w:rFonts w:ascii="Times New Roman" w:hAnsi="Times New Roman" w:cs="Times New Roman"/>
          <w:sz w:val="28"/>
          <w:szCs w:val="28"/>
        </w:rPr>
        <w:t xml:space="preserve"> </w:t>
      </w:r>
      <w:r w:rsidRPr="00631D77">
        <w:rPr>
          <w:rFonts w:ascii="Times New Roman" w:hAnsi="Times New Roman" w:cs="Times New Roman"/>
          <w:color w:val="000000"/>
          <w:sz w:val="28"/>
          <w:szCs w:val="28"/>
        </w:rPr>
        <w:t>прил.</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p>
    <w:p w:rsidR="009A2DCB" w:rsidRPr="00B13A41" w:rsidRDefault="00AA4CD5" w:rsidP="009A2DC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ИНЕТЕРНЕТ-РЕКЛАМА, БАННЕР, КОНТЕКТСНАЯ РЕКЛАМА, </w:t>
      </w:r>
      <w:r w:rsidR="00B13A41">
        <w:rPr>
          <w:rFonts w:ascii="Times New Roman" w:hAnsi="Times New Roman" w:cs="Times New Roman"/>
          <w:color w:val="000000"/>
          <w:sz w:val="28"/>
          <w:szCs w:val="28"/>
          <w:lang w:val="en-US"/>
        </w:rPr>
        <w:t>E</w:t>
      </w:r>
      <w:r w:rsidR="00B13A41" w:rsidRPr="00B13A41">
        <w:rPr>
          <w:rFonts w:ascii="Times New Roman" w:hAnsi="Times New Roman" w:cs="Times New Roman"/>
          <w:color w:val="000000"/>
          <w:sz w:val="28"/>
          <w:szCs w:val="28"/>
        </w:rPr>
        <w:t>-</w:t>
      </w:r>
      <w:r w:rsidR="00B13A41">
        <w:rPr>
          <w:rFonts w:ascii="Times New Roman" w:hAnsi="Times New Roman" w:cs="Times New Roman"/>
          <w:color w:val="000000"/>
          <w:sz w:val="28"/>
          <w:szCs w:val="28"/>
          <w:lang w:val="en-US"/>
        </w:rPr>
        <w:t>MAIL</w:t>
      </w:r>
      <w:r w:rsidR="00B13A41" w:rsidRPr="00B13A41">
        <w:rPr>
          <w:rFonts w:ascii="Times New Roman" w:hAnsi="Times New Roman" w:cs="Times New Roman"/>
          <w:color w:val="000000"/>
          <w:sz w:val="28"/>
          <w:szCs w:val="28"/>
        </w:rPr>
        <w:t xml:space="preserve"> </w:t>
      </w:r>
      <w:r w:rsidR="00B13A41">
        <w:rPr>
          <w:rFonts w:ascii="Times New Roman" w:hAnsi="Times New Roman" w:cs="Times New Roman"/>
          <w:color w:val="000000"/>
          <w:sz w:val="28"/>
          <w:szCs w:val="28"/>
        </w:rPr>
        <w:t xml:space="preserve">РАССЫЛКА, МЕДИЙНАЯ РЕКЛАМА, ЯНДЕКС-МЕТРИКА, </w:t>
      </w:r>
      <w:r w:rsidR="00B13A41">
        <w:rPr>
          <w:rFonts w:ascii="Times New Roman" w:hAnsi="Times New Roman" w:cs="Times New Roman"/>
          <w:color w:val="000000"/>
          <w:sz w:val="28"/>
          <w:szCs w:val="28"/>
          <w:lang w:val="en-US"/>
        </w:rPr>
        <w:t>GOOGLE</w:t>
      </w:r>
      <w:r w:rsidR="00B13A41" w:rsidRPr="00B13A41">
        <w:rPr>
          <w:rFonts w:ascii="Times New Roman" w:hAnsi="Times New Roman" w:cs="Times New Roman"/>
          <w:color w:val="000000"/>
          <w:sz w:val="28"/>
          <w:szCs w:val="28"/>
        </w:rPr>
        <w:t xml:space="preserve"> </w:t>
      </w:r>
      <w:r w:rsidR="00B13A41">
        <w:rPr>
          <w:rFonts w:ascii="Times New Roman" w:hAnsi="Times New Roman" w:cs="Times New Roman"/>
          <w:color w:val="000000"/>
          <w:sz w:val="28"/>
          <w:szCs w:val="28"/>
          <w:lang w:val="en-US"/>
        </w:rPr>
        <w:t>ANALITICS</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p>
    <w:p w:rsidR="009A2DCB" w:rsidRPr="00691F8C" w:rsidRDefault="009A2DCB" w:rsidP="009A2DCB">
      <w:pPr>
        <w:spacing w:after="0" w:line="240" w:lineRule="auto"/>
        <w:ind w:firstLine="709"/>
        <w:jc w:val="both"/>
        <w:rPr>
          <w:rFonts w:ascii="Times New Roman" w:hAnsi="Times New Roman" w:cs="Times New Roman"/>
          <w:color w:val="000000"/>
          <w:sz w:val="28"/>
          <w:szCs w:val="28"/>
        </w:rPr>
      </w:pPr>
      <w:r w:rsidRPr="00691F8C">
        <w:rPr>
          <w:rFonts w:ascii="Times New Roman" w:hAnsi="Times New Roman" w:cs="Times New Roman"/>
          <w:b/>
          <w:bCs/>
          <w:color w:val="000000"/>
          <w:sz w:val="28"/>
          <w:szCs w:val="28"/>
        </w:rPr>
        <w:t>Объект исследования</w:t>
      </w:r>
      <w:r w:rsidRPr="00691F8C">
        <w:rPr>
          <w:rFonts w:ascii="Times New Roman" w:hAnsi="Times New Roman" w:cs="Times New Roman"/>
          <w:color w:val="000000"/>
          <w:sz w:val="28"/>
          <w:szCs w:val="28"/>
        </w:rPr>
        <w:t xml:space="preserve"> – </w:t>
      </w:r>
      <w:r w:rsidR="00B13A41" w:rsidRPr="00691F8C">
        <w:rPr>
          <w:rFonts w:ascii="Times New Roman" w:hAnsi="Times New Roman" w:cs="Times New Roman"/>
          <w:color w:val="000000"/>
          <w:sz w:val="28"/>
          <w:szCs w:val="28"/>
        </w:rPr>
        <w:t xml:space="preserve"> </w:t>
      </w:r>
      <w:r w:rsidR="00691F8C" w:rsidRPr="00691F8C">
        <w:rPr>
          <w:rFonts w:ascii="Times New Roman" w:hAnsi="Times New Roman" w:cs="Times New Roman"/>
          <w:color w:val="000000"/>
          <w:sz w:val="28"/>
          <w:szCs w:val="28"/>
          <w:shd w:val="clear" w:color="auto" w:fill="FFFFFF"/>
        </w:rPr>
        <w:t>интернет-реклама, как ин</w:t>
      </w:r>
      <w:r w:rsidR="00691F8C">
        <w:rPr>
          <w:rFonts w:ascii="Times New Roman" w:hAnsi="Times New Roman" w:cs="Times New Roman"/>
          <w:color w:val="000000"/>
          <w:sz w:val="28"/>
          <w:szCs w:val="28"/>
          <w:shd w:val="clear" w:color="auto" w:fill="FFFFFF"/>
        </w:rPr>
        <w:t xml:space="preserve">струмент продвижения товаров </w:t>
      </w:r>
      <w:r w:rsidR="00453121">
        <w:rPr>
          <w:rFonts w:ascii="Times New Roman" w:hAnsi="Times New Roman" w:cs="Times New Roman"/>
          <w:color w:val="000000"/>
          <w:sz w:val="28"/>
          <w:szCs w:val="28"/>
          <w:shd w:val="clear" w:color="auto" w:fill="FFFFFF"/>
        </w:rPr>
        <w:t xml:space="preserve">и </w:t>
      </w:r>
      <w:r w:rsidR="00453121" w:rsidRPr="00691F8C">
        <w:rPr>
          <w:rFonts w:ascii="Times New Roman" w:hAnsi="Times New Roman" w:cs="Times New Roman"/>
          <w:color w:val="000000"/>
          <w:sz w:val="28"/>
          <w:szCs w:val="28"/>
          <w:shd w:val="clear" w:color="auto" w:fill="FFFFFF"/>
        </w:rPr>
        <w:t>услуг</w:t>
      </w:r>
      <w:r w:rsidRPr="00691F8C">
        <w:rPr>
          <w:rFonts w:ascii="Times New Roman" w:hAnsi="Times New Roman" w:cs="Times New Roman"/>
          <w:color w:val="000000"/>
          <w:sz w:val="28"/>
          <w:szCs w:val="28"/>
        </w:rPr>
        <w:t>.</w:t>
      </w:r>
    </w:p>
    <w:p w:rsidR="009A2DCB" w:rsidRPr="00035FE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b/>
          <w:bCs/>
          <w:color w:val="000000"/>
          <w:sz w:val="28"/>
          <w:szCs w:val="28"/>
        </w:rPr>
        <w:t>Предмет исследования</w:t>
      </w:r>
      <w:r w:rsidRPr="00631D77">
        <w:rPr>
          <w:rFonts w:ascii="Times New Roman" w:hAnsi="Times New Roman" w:cs="Times New Roman"/>
          <w:color w:val="000000"/>
          <w:sz w:val="28"/>
          <w:szCs w:val="28"/>
        </w:rPr>
        <w:t xml:space="preserve"> – </w:t>
      </w:r>
      <w:r w:rsidR="00035FE7" w:rsidRPr="00035FE7">
        <w:rPr>
          <w:rFonts w:ascii="Times New Roman" w:hAnsi="Times New Roman" w:cs="Times New Roman"/>
          <w:color w:val="000000"/>
          <w:sz w:val="28"/>
          <w:szCs w:val="28"/>
        </w:rPr>
        <w:t xml:space="preserve"> </w:t>
      </w:r>
      <w:r w:rsidR="00035FE7">
        <w:rPr>
          <w:rFonts w:ascii="Times New Roman" w:hAnsi="Times New Roman" w:cs="Times New Roman"/>
          <w:color w:val="000000"/>
          <w:sz w:val="28"/>
          <w:szCs w:val="28"/>
        </w:rPr>
        <w:t xml:space="preserve">организация Интернет-рекламы в агентстве </w:t>
      </w:r>
      <w:r w:rsidR="00035FE7">
        <w:rPr>
          <w:rFonts w:ascii="Times New Roman" w:hAnsi="Times New Roman" w:cs="Times New Roman"/>
          <w:color w:val="000000"/>
          <w:sz w:val="28"/>
          <w:szCs w:val="28"/>
          <w:lang w:val="en-US"/>
        </w:rPr>
        <w:t>Webwin</w:t>
      </w:r>
      <w:r w:rsidR="00035FE7" w:rsidRPr="00B13A41">
        <w:rPr>
          <w:rFonts w:ascii="Times New Roman" w:hAnsi="Times New Roman" w:cs="Times New Roman"/>
          <w:color w:val="000000"/>
          <w:sz w:val="28"/>
          <w:szCs w:val="28"/>
        </w:rPr>
        <w:t xml:space="preserve"> </w:t>
      </w:r>
      <w:r w:rsidR="00035FE7">
        <w:rPr>
          <w:rFonts w:ascii="Times New Roman" w:hAnsi="Times New Roman" w:cs="Times New Roman"/>
          <w:color w:val="000000"/>
          <w:sz w:val="28"/>
          <w:szCs w:val="28"/>
          <w:lang w:val="en-US"/>
        </w:rPr>
        <w:t>media</w:t>
      </w:r>
      <w:r w:rsidR="00035FE7">
        <w:rPr>
          <w:rFonts w:ascii="Times New Roman" w:hAnsi="Times New Roman" w:cs="Times New Roman"/>
          <w:color w:val="000000"/>
          <w:sz w:val="28"/>
          <w:szCs w:val="28"/>
        </w:rPr>
        <w:t>.</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b/>
          <w:bCs/>
          <w:color w:val="000000"/>
          <w:sz w:val="28"/>
          <w:szCs w:val="28"/>
        </w:rPr>
        <w:t>Цель работы</w:t>
      </w:r>
      <w:r w:rsidRPr="00631D77">
        <w:rPr>
          <w:rFonts w:ascii="Times New Roman" w:hAnsi="Times New Roman" w:cs="Times New Roman"/>
          <w:color w:val="000000"/>
          <w:sz w:val="28"/>
          <w:szCs w:val="28"/>
        </w:rPr>
        <w:t xml:space="preserve">: </w:t>
      </w:r>
      <w:r w:rsidR="00035FE7">
        <w:rPr>
          <w:rFonts w:ascii="Times New Roman" w:hAnsi="Times New Roman" w:cs="Times New Roman"/>
          <w:color w:val="000000"/>
          <w:sz w:val="28"/>
          <w:szCs w:val="28"/>
        </w:rPr>
        <w:t xml:space="preserve">на основе изучения рекламной деятельности агентства разработать мероприятия по повышению эффективности </w:t>
      </w:r>
      <w:r w:rsidR="0059695E">
        <w:rPr>
          <w:rFonts w:ascii="Times New Roman" w:hAnsi="Times New Roman" w:cs="Times New Roman"/>
          <w:color w:val="000000"/>
          <w:sz w:val="28"/>
          <w:szCs w:val="28"/>
        </w:rPr>
        <w:t xml:space="preserve">его </w:t>
      </w:r>
      <w:r w:rsidR="00035FE7">
        <w:rPr>
          <w:rFonts w:ascii="Times New Roman" w:hAnsi="Times New Roman" w:cs="Times New Roman"/>
          <w:color w:val="000000"/>
          <w:sz w:val="28"/>
          <w:szCs w:val="28"/>
        </w:rPr>
        <w:t>рекламной деятельности в сети Интернет</w:t>
      </w:r>
      <w:r w:rsidRPr="00631D77">
        <w:rPr>
          <w:rFonts w:ascii="Times New Roman" w:hAnsi="Times New Roman" w:cs="Times New Roman"/>
          <w:color w:val="000000"/>
          <w:sz w:val="28"/>
          <w:szCs w:val="28"/>
        </w:rPr>
        <w:t>.</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b/>
          <w:bCs/>
          <w:color w:val="000000"/>
          <w:sz w:val="28"/>
          <w:szCs w:val="28"/>
        </w:rPr>
        <w:t>Методы исследования</w:t>
      </w:r>
      <w:r w:rsidRPr="00631D77">
        <w:rPr>
          <w:rFonts w:ascii="Times New Roman" w:hAnsi="Times New Roman" w:cs="Times New Roman"/>
          <w:color w:val="000000"/>
          <w:sz w:val="28"/>
          <w:szCs w:val="28"/>
        </w:rPr>
        <w:t xml:space="preserve">: сравнительного анализа, группировок, </w:t>
      </w:r>
      <w:r w:rsidR="00035FE7">
        <w:rPr>
          <w:rFonts w:ascii="Times New Roman" w:hAnsi="Times New Roman" w:cs="Times New Roman"/>
          <w:color w:val="000000"/>
          <w:sz w:val="28"/>
          <w:szCs w:val="28"/>
        </w:rPr>
        <w:t>аналитические</w:t>
      </w:r>
      <w:r w:rsidRPr="00631D77">
        <w:rPr>
          <w:rFonts w:ascii="Times New Roman" w:hAnsi="Times New Roman" w:cs="Times New Roman"/>
          <w:color w:val="000000"/>
          <w:sz w:val="28"/>
          <w:szCs w:val="28"/>
        </w:rPr>
        <w:t>, рангового анализа</w:t>
      </w:r>
      <w:r w:rsidR="00035FE7">
        <w:rPr>
          <w:rFonts w:ascii="Times New Roman" w:hAnsi="Times New Roman" w:cs="Times New Roman"/>
          <w:color w:val="000000"/>
          <w:sz w:val="28"/>
          <w:szCs w:val="28"/>
        </w:rPr>
        <w:t>, построения зависимостей</w:t>
      </w:r>
      <w:r w:rsidRPr="00631D77">
        <w:rPr>
          <w:rFonts w:ascii="Times New Roman" w:hAnsi="Times New Roman" w:cs="Times New Roman"/>
          <w:color w:val="000000"/>
          <w:sz w:val="28"/>
          <w:szCs w:val="28"/>
        </w:rPr>
        <w:t>.</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b/>
          <w:bCs/>
          <w:color w:val="000000"/>
          <w:sz w:val="28"/>
          <w:szCs w:val="28"/>
        </w:rPr>
        <w:t>Исследования и разработки</w:t>
      </w:r>
      <w:r w:rsidRPr="00631D77">
        <w:rPr>
          <w:rFonts w:ascii="Times New Roman" w:hAnsi="Times New Roman" w:cs="Times New Roman"/>
          <w:color w:val="000000"/>
          <w:sz w:val="28"/>
          <w:szCs w:val="28"/>
        </w:rPr>
        <w:t>: проанализирована</w:t>
      </w:r>
      <w:r w:rsidR="00485055">
        <w:rPr>
          <w:rFonts w:ascii="Times New Roman" w:hAnsi="Times New Roman" w:cs="Times New Roman"/>
          <w:color w:val="000000"/>
          <w:sz w:val="28"/>
          <w:szCs w:val="28"/>
        </w:rPr>
        <w:t xml:space="preserve"> организация рекламы в агентстве</w:t>
      </w:r>
      <w:r w:rsidRPr="00631D77">
        <w:rPr>
          <w:rFonts w:ascii="Times New Roman" w:hAnsi="Times New Roman" w:cs="Times New Roman"/>
          <w:color w:val="000000"/>
          <w:sz w:val="28"/>
          <w:szCs w:val="28"/>
        </w:rPr>
        <w:t xml:space="preserve">, проведена оценка </w:t>
      </w:r>
      <w:r w:rsidR="00485055">
        <w:rPr>
          <w:rFonts w:ascii="Times New Roman" w:hAnsi="Times New Roman" w:cs="Times New Roman"/>
          <w:color w:val="000000"/>
          <w:sz w:val="28"/>
          <w:szCs w:val="28"/>
        </w:rPr>
        <w:t>эффективности рекламы</w:t>
      </w:r>
      <w:r w:rsidRPr="00631D77">
        <w:rPr>
          <w:rFonts w:ascii="Times New Roman" w:hAnsi="Times New Roman" w:cs="Times New Roman"/>
          <w:color w:val="000000"/>
          <w:sz w:val="28"/>
          <w:szCs w:val="28"/>
        </w:rPr>
        <w:t>, разработаны предложения по совершенствованию</w:t>
      </w:r>
      <w:r w:rsidR="00485055">
        <w:rPr>
          <w:rFonts w:ascii="Times New Roman" w:hAnsi="Times New Roman" w:cs="Times New Roman"/>
          <w:color w:val="000000"/>
          <w:sz w:val="28"/>
          <w:szCs w:val="28"/>
        </w:rPr>
        <w:t xml:space="preserve"> рекламирования в сети Интернет, </w:t>
      </w:r>
      <w:r w:rsidRPr="00631D77">
        <w:rPr>
          <w:rFonts w:ascii="Times New Roman" w:hAnsi="Times New Roman" w:cs="Times New Roman"/>
          <w:color w:val="000000"/>
          <w:sz w:val="28"/>
          <w:szCs w:val="28"/>
        </w:rPr>
        <w:t xml:space="preserve">определена экономическая эффективность </w:t>
      </w:r>
      <w:r w:rsidR="00750F16">
        <w:rPr>
          <w:rFonts w:ascii="Times New Roman" w:hAnsi="Times New Roman" w:cs="Times New Roman"/>
          <w:color w:val="000000"/>
          <w:sz w:val="28"/>
          <w:szCs w:val="28"/>
        </w:rPr>
        <w:t>предложенных мероприятий</w:t>
      </w:r>
      <w:r w:rsidRPr="00631D77">
        <w:rPr>
          <w:rFonts w:ascii="Times New Roman" w:hAnsi="Times New Roman" w:cs="Times New Roman"/>
          <w:color w:val="000000"/>
          <w:sz w:val="28"/>
          <w:szCs w:val="28"/>
        </w:rPr>
        <w:t>.</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b/>
          <w:bCs/>
          <w:color w:val="000000"/>
          <w:sz w:val="28"/>
          <w:szCs w:val="28"/>
        </w:rPr>
        <w:t>Элементы научной новизны</w:t>
      </w:r>
      <w:r w:rsidRPr="00631D77">
        <w:rPr>
          <w:rFonts w:ascii="Times New Roman" w:hAnsi="Times New Roman" w:cs="Times New Roman"/>
          <w:color w:val="000000"/>
          <w:sz w:val="28"/>
          <w:szCs w:val="28"/>
        </w:rPr>
        <w:t xml:space="preserve">: </w:t>
      </w:r>
      <w:r w:rsidR="0059695E" w:rsidRPr="00631D77">
        <w:rPr>
          <w:rFonts w:ascii="Times New Roman" w:hAnsi="Times New Roman" w:cs="Times New Roman"/>
          <w:color w:val="000000"/>
          <w:sz w:val="28"/>
          <w:szCs w:val="28"/>
        </w:rPr>
        <w:t>раз</w:t>
      </w:r>
      <w:r w:rsidR="0059695E" w:rsidRPr="0059695E">
        <w:rPr>
          <w:rFonts w:ascii="Times New Roman" w:hAnsi="Times New Roman" w:cs="Times New Roman"/>
          <w:sz w:val="28"/>
          <w:szCs w:val="28"/>
        </w:rPr>
        <w:t>работаны</w:t>
      </w:r>
      <w:r w:rsidR="0059695E" w:rsidRPr="0059695E">
        <w:t xml:space="preserve"> </w:t>
      </w:r>
      <w:r w:rsidR="0059695E" w:rsidRPr="0059695E">
        <w:rPr>
          <w:rFonts w:ascii="Times New Roman" w:hAnsi="Times New Roman" w:cs="Times New Roman"/>
          <w:sz w:val="28"/>
          <w:szCs w:val="28"/>
        </w:rPr>
        <w:t>мероприятия по повышению эффективности рекламной деятельности</w:t>
      </w:r>
      <w:r w:rsidR="00750F16" w:rsidRPr="0059695E">
        <w:rPr>
          <w:rFonts w:ascii="Times New Roman" w:hAnsi="Times New Roman" w:cs="Times New Roman"/>
          <w:sz w:val="28"/>
          <w:szCs w:val="28"/>
        </w:rPr>
        <w:t xml:space="preserve"> </w:t>
      </w:r>
      <w:r w:rsidR="00750F16">
        <w:rPr>
          <w:rFonts w:ascii="Times New Roman" w:hAnsi="Times New Roman" w:cs="Times New Roman"/>
          <w:color w:val="000000"/>
          <w:sz w:val="28"/>
          <w:szCs w:val="28"/>
        </w:rPr>
        <w:t>в сети Интернет</w:t>
      </w:r>
      <w:r w:rsidRPr="00631D77">
        <w:rPr>
          <w:rFonts w:ascii="Times New Roman" w:hAnsi="Times New Roman" w:cs="Times New Roman"/>
          <w:color w:val="000000"/>
          <w:sz w:val="28"/>
          <w:szCs w:val="28"/>
        </w:rPr>
        <w:t>.</w:t>
      </w:r>
    </w:p>
    <w:p w:rsidR="009A2DCB" w:rsidRPr="00D7222F" w:rsidRDefault="009A2DCB" w:rsidP="00D7222F">
      <w:pPr>
        <w:spacing w:after="0" w:line="240" w:lineRule="auto"/>
        <w:ind w:firstLine="709"/>
        <w:jc w:val="both"/>
        <w:rPr>
          <w:rFonts w:ascii="Times New Roman" w:hAnsi="Times New Roman" w:cs="Times New Roman"/>
          <w:sz w:val="28"/>
          <w:szCs w:val="28"/>
        </w:rPr>
      </w:pPr>
      <w:r w:rsidRPr="00631D77">
        <w:rPr>
          <w:rFonts w:ascii="Times New Roman" w:hAnsi="Times New Roman" w:cs="Times New Roman"/>
          <w:b/>
          <w:bCs/>
          <w:color w:val="000000"/>
          <w:sz w:val="28"/>
          <w:szCs w:val="28"/>
        </w:rPr>
        <w:t>Область возможного практического применения</w:t>
      </w:r>
      <w:r w:rsidRPr="00631D77">
        <w:rPr>
          <w:rFonts w:ascii="Times New Roman" w:hAnsi="Times New Roman" w:cs="Times New Roman"/>
          <w:color w:val="000000"/>
          <w:sz w:val="28"/>
          <w:szCs w:val="28"/>
        </w:rPr>
        <w:t xml:space="preserve">: </w:t>
      </w:r>
      <w:r w:rsidR="00D7222F" w:rsidRPr="00D7222F">
        <w:rPr>
          <w:rFonts w:ascii="Times New Roman" w:hAnsi="Times New Roman" w:cs="Times New Roman"/>
          <w:sz w:val="28"/>
          <w:szCs w:val="28"/>
        </w:rPr>
        <w:t>агентство Интернет-маркетинга Webwin media</w:t>
      </w:r>
      <w:r w:rsidRPr="00D7222F">
        <w:rPr>
          <w:rFonts w:ascii="Times New Roman" w:hAnsi="Times New Roman" w:cs="Times New Roman"/>
          <w:sz w:val="28"/>
          <w:szCs w:val="28"/>
        </w:rPr>
        <w:t>.</w:t>
      </w:r>
    </w:p>
    <w:p w:rsidR="009A2DCB" w:rsidRPr="007113B0" w:rsidRDefault="009A2DCB" w:rsidP="009A2DCB">
      <w:pPr>
        <w:spacing w:after="0" w:line="240" w:lineRule="auto"/>
        <w:ind w:firstLine="709"/>
        <w:jc w:val="both"/>
        <w:rPr>
          <w:rFonts w:ascii="Times New Roman" w:hAnsi="Times New Roman" w:cs="Times New Roman"/>
          <w:sz w:val="28"/>
          <w:szCs w:val="28"/>
        </w:rPr>
      </w:pPr>
      <w:r w:rsidRPr="00631D77">
        <w:rPr>
          <w:rFonts w:ascii="Times New Roman" w:hAnsi="Times New Roman" w:cs="Times New Roman"/>
          <w:b/>
          <w:bCs/>
          <w:color w:val="000000"/>
          <w:sz w:val="28"/>
          <w:szCs w:val="28"/>
        </w:rPr>
        <w:t>Апробация (внедрение)</w:t>
      </w:r>
      <w:r w:rsidR="007113B0">
        <w:rPr>
          <w:rFonts w:ascii="Times New Roman" w:hAnsi="Times New Roman" w:cs="Times New Roman"/>
          <w:color w:val="000000"/>
          <w:sz w:val="28"/>
          <w:szCs w:val="28"/>
        </w:rPr>
        <w:t xml:space="preserve">: </w:t>
      </w:r>
      <w:r w:rsidRPr="007113B0">
        <w:rPr>
          <w:rFonts w:ascii="Times New Roman" w:hAnsi="Times New Roman" w:cs="Times New Roman"/>
          <w:sz w:val="28"/>
          <w:szCs w:val="28"/>
        </w:rPr>
        <w:t xml:space="preserve">апробирована методика </w:t>
      </w:r>
      <w:r w:rsidR="007113B0" w:rsidRPr="007113B0">
        <w:rPr>
          <w:rFonts w:ascii="Times New Roman" w:hAnsi="Times New Roman" w:cs="Times New Roman"/>
          <w:sz w:val="28"/>
          <w:szCs w:val="28"/>
        </w:rPr>
        <w:t xml:space="preserve">по повышению показателя </w:t>
      </w:r>
      <w:r w:rsidR="007113B0" w:rsidRPr="007113B0">
        <w:rPr>
          <w:rFonts w:ascii="Times New Roman" w:hAnsi="Times New Roman" w:cs="Times New Roman"/>
          <w:sz w:val="28"/>
          <w:szCs w:val="28"/>
          <w:lang w:val="en-US"/>
        </w:rPr>
        <w:t>CTR</w:t>
      </w:r>
      <w:r w:rsidR="007113B0" w:rsidRPr="007113B0">
        <w:rPr>
          <w:rFonts w:ascii="Times New Roman" w:hAnsi="Times New Roman" w:cs="Times New Roman"/>
          <w:sz w:val="28"/>
          <w:szCs w:val="28"/>
        </w:rPr>
        <w:t xml:space="preserve"> и экономии рекламного бюджета за счет выявления нецелевых</w:t>
      </w:r>
      <w:r w:rsidR="00D7222F" w:rsidRPr="007113B0">
        <w:rPr>
          <w:rFonts w:ascii="Times New Roman" w:hAnsi="Times New Roman" w:cs="Times New Roman"/>
          <w:sz w:val="28"/>
          <w:szCs w:val="28"/>
        </w:rPr>
        <w:t xml:space="preserve"> </w:t>
      </w:r>
      <w:r w:rsidR="007113B0" w:rsidRPr="007113B0">
        <w:rPr>
          <w:rFonts w:ascii="Times New Roman" w:hAnsi="Times New Roman" w:cs="Times New Roman"/>
          <w:sz w:val="28"/>
          <w:szCs w:val="28"/>
        </w:rPr>
        <w:t>кликов</w:t>
      </w:r>
      <w:r w:rsidR="00E62E66" w:rsidRPr="007113B0">
        <w:rPr>
          <w:rFonts w:ascii="Times New Roman" w:hAnsi="Times New Roman" w:cs="Times New Roman"/>
          <w:sz w:val="28"/>
          <w:szCs w:val="28"/>
        </w:rPr>
        <w:t xml:space="preserve">  в агентстве </w:t>
      </w:r>
      <w:r w:rsidR="00E62E66" w:rsidRPr="007113B0">
        <w:rPr>
          <w:rFonts w:ascii="Times New Roman" w:hAnsi="Times New Roman" w:cs="Times New Roman"/>
          <w:sz w:val="28"/>
          <w:szCs w:val="28"/>
          <w:lang w:val="en-US"/>
        </w:rPr>
        <w:t>Webwin</w:t>
      </w:r>
      <w:r w:rsidR="00E62E66" w:rsidRPr="007113B0">
        <w:rPr>
          <w:rFonts w:ascii="Times New Roman" w:hAnsi="Times New Roman" w:cs="Times New Roman"/>
          <w:sz w:val="28"/>
          <w:szCs w:val="28"/>
        </w:rPr>
        <w:t xml:space="preserve"> </w:t>
      </w:r>
      <w:r w:rsidR="00E62E66" w:rsidRPr="007113B0">
        <w:rPr>
          <w:rFonts w:ascii="Times New Roman" w:hAnsi="Times New Roman" w:cs="Times New Roman"/>
          <w:sz w:val="28"/>
          <w:szCs w:val="28"/>
          <w:lang w:val="en-US"/>
        </w:rPr>
        <w:t>media</w:t>
      </w:r>
      <w:r w:rsidR="007113B0" w:rsidRPr="007113B0">
        <w:rPr>
          <w:rFonts w:ascii="Times New Roman" w:hAnsi="Times New Roman" w:cs="Times New Roman"/>
          <w:sz w:val="28"/>
          <w:szCs w:val="28"/>
        </w:rPr>
        <w:t>.</w:t>
      </w:r>
    </w:p>
    <w:p w:rsidR="009A2DCB" w:rsidRPr="00631D77" w:rsidRDefault="009A2DCB" w:rsidP="009A2DCB">
      <w:pPr>
        <w:spacing w:after="0" w:line="240" w:lineRule="auto"/>
        <w:ind w:firstLine="709"/>
        <w:jc w:val="both"/>
        <w:rPr>
          <w:rFonts w:ascii="Times New Roman" w:hAnsi="Times New Roman" w:cs="Times New Roman"/>
          <w:sz w:val="28"/>
          <w:szCs w:val="28"/>
        </w:rPr>
      </w:pPr>
      <w:r w:rsidRPr="007113B0">
        <w:rPr>
          <w:rFonts w:ascii="Times New Roman" w:hAnsi="Times New Roman" w:cs="Times New Roman"/>
          <w:b/>
          <w:bCs/>
          <w:sz w:val="28"/>
          <w:szCs w:val="28"/>
        </w:rPr>
        <w:t>Технико-экономическая, социальная</w:t>
      </w:r>
      <w:r w:rsidRPr="00631D77">
        <w:rPr>
          <w:rFonts w:ascii="Times New Roman" w:hAnsi="Times New Roman" w:cs="Times New Roman"/>
          <w:b/>
          <w:bCs/>
          <w:sz w:val="28"/>
          <w:szCs w:val="28"/>
        </w:rPr>
        <w:t xml:space="preserve"> и (или) экологическая значимость</w:t>
      </w:r>
      <w:r w:rsidRPr="00631D77">
        <w:rPr>
          <w:rFonts w:ascii="Times New Roman" w:hAnsi="Times New Roman" w:cs="Times New Roman"/>
          <w:sz w:val="28"/>
          <w:szCs w:val="28"/>
        </w:rPr>
        <w:t xml:space="preserve">: внедрение разработок повысит рациональность </w:t>
      </w:r>
      <w:r w:rsidR="008A6A27">
        <w:rPr>
          <w:rFonts w:ascii="Times New Roman" w:hAnsi="Times New Roman" w:cs="Times New Roman"/>
          <w:sz w:val="28"/>
          <w:szCs w:val="28"/>
        </w:rPr>
        <w:t xml:space="preserve">расходования средств на размещение рекламы в сети Интернет, а также  </w:t>
      </w:r>
      <w:r w:rsidRPr="00631D77">
        <w:rPr>
          <w:rFonts w:ascii="Times New Roman" w:hAnsi="Times New Roman" w:cs="Times New Roman"/>
          <w:sz w:val="28"/>
          <w:szCs w:val="28"/>
        </w:rPr>
        <w:t xml:space="preserve"> позволит увеличить выручку и прибыль от реализации </w:t>
      </w:r>
      <w:r w:rsidR="008A6A27">
        <w:rPr>
          <w:rFonts w:ascii="Times New Roman" w:hAnsi="Times New Roman" w:cs="Times New Roman"/>
          <w:sz w:val="28"/>
          <w:szCs w:val="28"/>
        </w:rPr>
        <w:t>услуг агентства</w:t>
      </w:r>
      <w:r w:rsidRPr="00631D77">
        <w:rPr>
          <w:rFonts w:ascii="Times New Roman" w:hAnsi="Times New Roman" w:cs="Times New Roman"/>
          <w:sz w:val="28"/>
          <w:szCs w:val="28"/>
        </w:rPr>
        <w:t>.</w:t>
      </w:r>
    </w:p>
    <w:p w:rsidR="009A2DCB" w:rsidRPr="00631D77" w:rsidRDefault="009A2DCB" w:rsidP="009A2DCB">
      <w:pPr>
        <w:spacing w:after="0" w:line="240" w:lineRule="auto"/>
        <w:ind w:firstLine="709"/>
        <w:jc w:val="both"/>
        <w:rPr>
          <w:rFonts w:ascii="Times New Roman" w:hAnsi="Times New Roman" w:cs="Times New Roman"/>
          <w:color w:val="000000"/>
          <w:sz w:val="28"/>
          <w:szCs w:val="28"/>
        </w:rPr>
      </w:pPr>
      <w:r w:rsidRPr="00631D77">
        <w:rPr>
          <w:rFonts w:ascii="Times New Roman" w:hAnsi="Times New Roman" w:cs="Times New Roman"/>
          <w:color w:val="000000"/>
          <w:sz w:val="28"/>
          <w:szCs w:val="28"/>
        </w:rPr>
        <w:t>Автор работы подтверждает, что приведенный в ней расчетно-аналитический материал правильно и объективно от</w:t>
      </w:r>
      <w:r w:rsidRPr="00631D77">
        <w:rPr>
          <w:rFonts w:ascii="Times New Roman" w:hAnsi="Times New Roman" w:cs="Times New Roman"/>
          <w:color w:val="000000"/>
          <w:sz w:val="28"/>
          <w:szCs w:val="28"/>
        </w:rPr>
        <w:softHyphen/>
        <w:t>ражает состояние исследуемого процесса, а все заимствован</w:t>
      </w:r>
      <w:r w:rsidRPr="00631D77">
        <w:rPr>
          <w:rFonts w:ascii="Times New Roman" w:hAnsi="Times New Roman" w:cs="Times New Roman"/>
          <w:color w:val="000000"/>
          <w:sz w:val="28"/>
          <w:szCs w:val="28"/>
        </w:rPr>
        <w:softHyphen/>
        <w:t>ные из литературных и других источников теоретические, методологические и методические положения и концепции сопровожд</w:t>
      </w:r>
      <w:r>
        <w:rPr>
          <w:rFonts w:ascii="Times New Roman" w:hAnsi="Times New Roman" w:cs="Times New Roman"/>
          <w:color w:val="000000"/>
          <w:sz w:val="28"/>
          <w:szCs w:val="28"/>
        </w:rPr>
        <w:t>аются ссылками на их авторов.</w:t>
      </w:r>
    </w:p>
    <w:p w:rsidR="002E0E85" w:rsidRPr="00453121" w:rsidRDefault="009A2DCB" w:rsidP="009A2DCB">
      <w:pPr>
        <w:tabs>
          <w:tab w:val="left" w:pos="6570"/>
        </w:tabs>
        <w:spacing w:after="0" w:line="240" w:lineRule="auto"/>
        <w:jc w:val="right"/>
        <w:rPr>
          <w:rFonts w:ascii="Times New Roman" w:hAnsi="Times New Roman" w:cs="Times New Roman"/>
          <w:sz w:val="28"/>
          <w:szCs w:val="28"/>
          <w:lang w:val="en-US"/>
        </w:rPr>
      </w:pPr>
      <w:r w:rsidRPr="00453121">
        <w:rPr>
          <w:rFonts w:ascii="Times New Roman" w:hAnsi="Times New Roman" w:cs="Times New Roman"/>
          <w:color w:val="000000"/>
          <w:sz w:val="28"/>
          <w:szCs w:val="28"/>
          <w:u w:val="single"/>
          <w:lang w:val="en-US"/>
        </w:rPr>
        <w:t>_____________</w:t>
      </w:r>
      <w:r w:rsidRPr="00453121">
        <w:rPr>
          <w:rFonts w:ascii="Times New Roman" w:hAnsi="Times New Roman" w:cs="Times New Roman"/>
          <w:sz w:val="28"/>
          <w:szCs w:val="28"/>
          <w:lang w:val="en-US"/>
        </w:rPr>
        <w:t>(</w:t>
      </w:r>
      <w:r w:rsidRPr="00631D77">
        <w:rPr>
          <w:rFonts w:ascii="Times New Roman" w:hAnsi="Times New Roman" w:cs="Times New Roman"/>
          <w:sz w:val="28"/>
          <w:szCs w:val="28"/>
        </w:rPr>
        <w:t>подпись</w:t>
      </w:r>
      <w:r w:rsidRPr="00453121">
        <w:rPr>
          <w:rFonts w:ascii="Times New Roman" w:hAnsi="Times New Roman" w:cs="Times New Roman"/>
          <w:sz w:val="28"/>
          <w:szCs w:val="28"/>
          <w:lang w:val="en-US"/>
        </w:rPr>
        <w:t xml:space="preserve"> </w:t>
      </w:r>
      <w:r w:rsidRPr="00631D77">
        <w:rPr>
          <w:rFonts w:ascii="Times New Roman" w:hAnsi="Times New Roman" w:cs="Times New Roman"/>
          <w:sz w:val="28"/>
          <w:szCs w:val="28"/>
        </w:rPr>
        <w:t>студента</w:t>
      </w:r>
      <w:r w:rsidRPr="00453121">
        <w:rPr>
          <w:rFonts w:ascii="Times New Roman" w:hAnsi="Times New Roman" w:cs="Times New Roman"/>
          <w:sz w:val="28"/>
          <w:szCs w:val="28"/>
          <w:lang w:val="en-US"/>
        </w:rPr>
        <w:t>)</w:t>
      </w:r>
    </w:p>
    <w:p w:rsidR="008A6A27" w:rsidRPr="00453121" w:rsidRDefault="002E0E85" w:rsidP="002E0E85">
      <w:pPr>
        <w:rPr>
          <w:rFonts w:ascii="Times New Roman" w:hAnsi="Times New Roman" w:cs="Times New Roman"/>
          <w:sz w:val="28"/>
          <w:szCs w:val="28"/>
          <w:lang w:val="en-US"/>
        </w:rPr>
      </w:pPr>
      <w:r w:rsidRPr="00453121">
        <w:rPr>
          <w:rFonts w:ascii="Times New Roman" w:hAnsi="Times New Roman" w:cs="Times New Roman"/>
          <w:sz w:val="28"/>
          <w:szCs w:val="28"/>
          <w:lang w:val="en-US"/>
        </w:rPr>
        <w:br w:type="page"/>
      </w:r>
    </w:p>
    <w:p w:rsidR="008A6A27" w:rsidRPr="00820987" w:rsidRDefault="008A6A27" w:rsidP="00820987">
      <w:pPr>
        <w:tabs>
          <w:tab w:val="center" w:pos="4819"/>
          <w:tab w:val="left" w:pos="6135"/>
        </w:tabs>
        <w:spacing w:after="0" w:line="480" w:lineRule="auto"/>
        <w:jc w:val="center"/>
        <w:rPr>
          <w:rFonts w:ascii="Times New Roman" w:hAnsi="Times New Roman" w:cs="Times New Roman"/>
          <w:b/>
          <w:bCs/>
          <w:sz w:val="32"/>
          <w:szCs w:val="32"/>
        </w:rPr>
      </w:pPr>
      <w:bookmarkStart w:id="0" w:name="_GoBack"/>
      <w:bookmarkEnd w:id="0"/>
      <w:r w:rsidRPr="00820987">
        <w:rPr>
          <w:rFonts w:ascii="Times New Roman" w:hAnsi="Times New Roman" w:cs="Times New Roman"/>
          <w:b/>
          <w:bCs/>
          <w:sz w:val="32"/>
          <w:szCs w:val="32"/>
        </w:rPr>
        <w:lastRenderedPageBreak/>
        <w:t>СОДЕРЖАНИЕ</w:t>
      </w:r>
    </w:p>
    <w:p w:rsidR="00820987" w:rsidRPr="00820987" w:rsidRDefault="00820987" w:rsidP="00820987">
      <w:pPr>
        <w:tabs>
          <w:tab w:val="center" w:pos="4819"/>
          <w:tab w:val="left" w:pos="6135"/>
        </w:tabs>
        <w:spacing w:after="0" w:line="480" w:lineRule="auto"/>
        <w:rPr>
          <w:rFonts w:ascii="Times New Roman" w:hAnsi="Times New Roman" w:cs="Times New Roman"/>
          <w:b/>
          <w:bCs/>
          <w:sz w:val="28"/>
          <w:szCs w:val="28"/>
        </w:rPr>
      </w:pPr>
    </w:p>
    <w:tbl>
      <w:tblPr>
        <w:tblW w:w="10402" w:type="dxa"/>
        <w:tblInd w:w="-106" w:type="dxa"/>
        <w:tblLayout w:type="fixed"/>
        <w:tblLook w:val="01E0" w:firstRow="1" w:lastRow="1" w:firstColumn="1" w:lastColumn="1" w:noHBand="0" w:noVBand="0"/>
      </w:tblPr>
      <w:tblGrid>
        <w:gridCol w:w="9498"/>
        <w:gridCol w:w="904"/>
      </w:tblGrid>
      <w:tr w:rsidR="008A6A27" w:rsidRPr="0011520E" w:rsidTr="00C96FB0">
        <w:tc>
          <w:tcPr>
            <w:tcW w:w="9498" w:type="dxa"/>
          </w:tcPr>
          <w:p w:rsidR="00401B09" w:rsidRPr="0011520E" w:rsidRDefault="008A6A27" w:rsidP="00576571">
            <w:pPr>
              <w:pStyle w:val="af2"/>
              <w:spacing w:line="240" w:lineRule="auto"/>
              <w:ind w:firstLine="0"/>
            </w:pPr>
            <w:r w:rsidRPr="0011520E">
              <w:t>Введение……………………………………………………………….........</w:t>
            </w:r>
            <w:r w:rsidR="00401B09" w:rsidRPr="0011520E">
              <w:t>...</w:t>
            </w:r>
            <w:r w:rsidRPr="0011520E">
              <w:t>........</w:t>
            </w:r>
          </w:p>
          <w:p w:rsidR="00401B09" w:rsidRPr="0011520E" w:rsidRDefault="00401B09" w:rsidP="00994470">
            <w:pPr>
              <w:pStyle w:val="af2"/>
              <w:numPr>
                <w:ilvl w:val="0"/>
                <w:numId w:val="11"/>
              </w:numPr>
              <w:tabs>
                <w:tab w:val="left" w:pos="255"/>
              </w:tabs>
              <w:spacing w:line="240" w:lineRule="auto"/>
              <w:ind w:left="0" w:firstLine="0"/>
            </w:pPr>
            <w:r w:rsidRPr="0011520E">
              <w:rPr>
                <w:color w:val="000000"/>
              </w:rPr>
              <w:t>Теоретические основы Интернет-рекламы…………………</w:t>
            </w:r>
            <w:r w:rsidR="003D15EB">
              <w:rPr>
                <w:color w:val="000000"/>
              </w:rPr>
              <w:t>…………</w:t>
            </w:r>
            <w:r w:rsidRPr="0011520E">
              <w:rPr>
                <w:color w:val="000000"/>
              </w:rPr>
              <w:t>...…….</w:t>
            </w:r>
          </w:p>
          <w:p w:rsidR="00401B09" w:rsidRPr="0011520E" w:rsidRDefault="00401B09" w:rsidP="00576571">
            <w:pPr>
              <w:pStyle w:val="a3"/>
              <w:spacing w:before="0" w:beforeAutospacing="0" w:after="0" w:afterAutospacing="0"/>
              <w:jc w:val="both"/>
              <w:rPr>
                <w:color w:val="000000"/>
                <w:sz w:val="28"/>
                <w:szCs w:val="28"/>
              </w:rPr>
            </w:pPr>
            <w:r w:rsidRPr="0011520E">
              <w:rPr>
                <w:color w:val="000000"/>
                <w:sz w:val="28"/>
                <w:szCs w:val="28"/>
              </w:rPr>
              <w:t>1.1 Понятие, содержание и классификация интернет-рекламы……………</w:t>
            </w:r>
            <w:r w:rsidR="0011520E" w:rsidRPr="0011520E">
              <w:rPr>
                <w:color w:val="000000"/>
                <w:sz w:val="28"/>
                <w:szCs w:val="28"/>
              </w:rPr>
              <w:t>…</w:t>
            </w:r>
            <w:r w:rsidRPr="0011520E">
              <w:rPr>
                <w:color w:val="000000"/>
                <w:sz w:val="28"/>
                <w:szCs w:val="28"/>
              </w:rPr>
              <w:t>...</w:t>
            </w:r>
          </w:p>
          <w:p w:rsidR="00401B09" w:rsidRPr="0011520E" w:rsidRDefault="00BD3506" w:rsidP="00576571">
            <w:pPr>
              <w:pStyle w:val="a3"/>
              <w:spacing w:before="0" w:beforeAutospacing="0" w:after="0" w:afterAutospacing="0"/>
              <w:jc w:val="both"/>
              <w:rPr>
                <w:color w:val="000000"/>
                <w:sz w:val="28"/>
                <w:szCs w:val="28"/>
              </w:rPr>
            </w:pPr>
            <w:r>
              <w:rPr>
                <w:color w:val="000000"/>
                <w:sz w:val="28"/>
                <w:szCs w:val="28"/>
              </w:rPr>
              <w:t>1.2 </w:t>
            </w:r>
            <w:r w:rsidR="00401B09" w:rsidRPr="0011520E">
              <w:rPr>
                <w:color w:val="000000"/>
                <w:sz w:val="28"/>
                <w:szCs w:val="28"/>
              </w:rPr>
              <w:t>Рынок интернет-рекламы и правила ее создания и размещения в Республике Беларусь</w:t>
            </w:r>
            <w:r w:rsidR="0011520E" w:rsidRPr="0011520E">
              <w:rPr>
                <w:color w:val="000000"/>
                <w:sz w:val="28"/>
                <w:szCs w:val="28"/>
              </w:rPr>
              <w:t>………………………………………………………………</w:t>
            </w:r>
          </w:p>
          <w:p w:rsidR="00401B09" w:rsidRPr="0011520E" w:rsidRDefault="00401B09" w:rsidP="00576571">
            <w:pPr>
              <w:pStyle w:val="a3"/>
              <w:spacing w:before="0" w:beforeAutospacing="0" w:after="0" w:afterAutospacing="0"/>
              <w:jc w:val="both"/>
              <w:rPr>
                <w:sz w:val="28"/>
                <w:szCs w:val="28"/>
              </w:rPr>
            </w:pPr>
            <w:r w:rsidRPr="0011520E">
              <w:rPr>
                <w:sz w:val="28"/>
                <w:szCs w:val="28"/>
              </w:rPr>
              <w:t>1.3 Оценка эффективности создания и использования рекламы, размещаемой в сети Интернет</w:t>
            </w:r>
            <w:r w:rsidR="0011520E" w:rsidRPr="0011520E">
              <w:rPr>
                <w:sz w:val="28"/>
                <w:szCs w:val="28"/>
              </w:rPr>
              <w:t>…………………………………………………………………….</w:t>
            </w:r>
          </w:p>
          <w:p w:rsidR="00401B09" w:rsidRPr="0011520E" w:rsidRDefault="00401B09" w:rsidP="00994470">
            <w:pPr>
              <w:pStyle w:val="af"/>
              <w:numPr>
                <w:ilvl w:val="0"/>
                <w:numId w:val="11"/>
              </w:numPr>
              <w:tabs>
                <w:tab w:val="left" w:pos="248"/>
                <w:tab w:val="left" w:pos="993"/>
              </w:tabs>
              <w:spacing w:after="0" w:line="240" w:lineRule="auto"/>
              <w:ind w:left="0" w:firstLine="0"/>
              <w:jc w:val="both"/>
              <w:rPr>
                <w:rFonts w:ascii="Times New Roman" w:eastAsia="Times New Roman" w:hAnsi="Times New Roman" w:cs="Times New Roman"/>
                <w:color w:val="000000"/>
                <w:sz w:val="28"/>
                <w:szCs w:val="28"/>
                <w:lang w:eastAsia="ru-RU"/>
              </w:rPr>
            </w:pPr>
            <w:r w:rsidRPr="0011520E">
              <w:rPr>
                <w:rFonts w:ascii="Times New Roman" w:eastAsia="Times New Roman" w:hAnsi="Times New Roman" w:cs="Times New Roman"/>
                <w:color w:val="000000"/>
                <w:sz w:val="28"/>
                <w:szCs w:val="28"/>
                <w:lang w:eastAsia="ru-RU"/>
              </w:rPr>
              <w:t xml:space="preserve">Анализ рекламной деятельности агентства </w:t>
            </w:r>
            <w:r w:rsidRPr="0011520E">
              <w:rPr>
                <w:rFonts w:ascii="Times New Roman" w:eastAsia="Times New Roman" w:hAnsi="Times New Roman" w:cs="Times New Roman"/>
                <w:color w:val="000000"/>
                <w:sz w:val="28"/>
                <w:szCs w:val="28"/>
                <w:lang w:val="en-US" w:eastAsia="ru-RU"/>
              </w:rPr>
              <w:t>Webwin</w:t>
            </w:r>
            <w:r w:rsidRPr="0011520E">
              <w:rPr>
                <w:rFonts w:ascii="Times New Roman" w:eastAsia="Times New Roman" w:hAnsi="Times New Roman" w:cs="Times New Roman"/>
                <w:color w:val="000000"/>
                <w:sz w:val="28"/>
                <w:szCs w:val="28"/>
                <w:lang w:eastAsia="ru-RU"/>
              </w:rPr>
              <w:t xml:space="preserve"> </w:t>
            </w:r>
            <w:r w:rsidRPr="0011520E">
              <w:rPr>
                <w:rFonts w:ascii="Times New Roman" w:eastAsia="Times New Roman" w:hAnsi="Times New Roman" w:cs="Times New Roman"/>
                <w:color w:val="000000"/>
                <w:sz w:val="28"/>
                <w:szCs w:val="28"/>
                <w:lang w:val="en-US" w:eastAsia="ru-RU"/>
              </w:rPr>
              <w:t>media</w:t>
            </w:r>
            <w:r w:rsidRPr="0011520E">
              <w:rPr>
                <w:rFonts w:ascii="Times New Roman" w:eastAsia="Times New Roman" w:hAnsi="Times New Roman" w:cs="Times New Roman"/>
                <w:color w:val="000000"/>
                <w:sz w:val="28"/>
                <w:szCs w:val="28"/>
                <w:lang w:eastAsia="ru-RU"/>
              </w:rPr>
              <w:t xml:space="preserve"> в сети Интернет</w:t>
            </w:r>
            <w:r w:rsidR="0011520E">
              <w:rPr>
                <w:rFonts w:ascii="Times New Roman" w:eastAsia="Times New Roman" w:hAnsi="Times New Roman" w:cs="Times New Roman"/>
                <w:color w:val="000000"/>
                <w:sz w:val="28"/>
                <w:szCs w:val="28"/>
                <w:lang w:eastAsia="ru-RU"/>
              </w:rPr>
              <w:t>..</w:t>
            </w:r>
          </w:p>
          <w:p w:rsidR="00401B09" w:rsidRPr="0011520E" w:rsidRDefault="00401B09" w:rsidP="00994470">
            <w:pPr>
              <w:pStyle w:val="af"/>
              <w:numPr>
                <w:ilvl w:val="1"/>
                <w:numId w:val="12"/>
              </w:numPr>
              <w:tabs>
                <w:tab w:val="left" w:pos="993"/>
              </w:tabs>
              <w:spacing w:after="0" w:line="240" w:lineRule="auto"/>
              <w:jc w:val="both"/>
              <w:rPr>
                <w:rFonts w:ascii="Times New Roman" w:eastAsia="Times New Roman" w:hAnsi="Times New Roman" w:cs="Times New Roman"/>
                <w:color w:val="000000"/>
                <w:sz w:val="28"/>
                <w:szCs w:val="28"/>
                <w:lang w:eastAsia="ru-RU"/>
              </w:rPr>
            </w:pPr>
            <w:r w:rsidRPr="0011520E">
              <w:rPr>
                <w:rFonts w:ascii="Times New Roman" w:eastAsia="Times New Roman" w:hAnsi="Times New Roman" w:cs="Times New Roman"/>
                <w:color w:val="000000"/>
                <w:sz w:val="28"/>
                <w:szCs w:val="28"/>
                <w:lang w:eastAsia="ru-RU"/>
              </w:rPr>
              <w:t>Организационно-экономическая характеристика предприятия</w:t>
            </w:r>
            <w:r w:rsidR="00576571">
              <w:rPr>
                <w:rFonts w:ascii="Times New Roman" w:eastAsia="Times New Roman" w:hAnsi="Times New Roman" w:cs="Times New Roman"/>
                <w:color w:val="000000"/>
                <w:sz w:val="28"/>
                <w:szCs w:val="28"/>
                <w:lang w:eastAsia="ru-RU"/>
              </w:rPr>
              <w:t>…</w:t>
            </w:r>
            <w:r w:rsidR="0011520E">
              <w:rPr>
                <w:rFonts w:ascii="Times New Roman" w:eastAsia="Times New Roman" w:hAnsi="Times New Roman" w:cs="Times New Roman"/>
                <w:color w:val="000000"/>
                <w:sz w:val="28"/>
                <w:szCs w:val="28"/>
                <w:lang w:eastAsia="ru-RU"/>
              </w:rPr>
              <w:t>…</w:t>
            </w:r>
            <w:r w:rsidR="00576571">
              <w:rPr>
                <w:rFonts w:ascii="Times New Roman" w:eastAsia="Times New Roman" w:hAnsi="Times New Roman" w:cs="Times New Roman"/>
                <w:color w:val="000000"/>
                <w:sz w:val="28"/>
                <w:szCs w:val="28"/>
                <w:lang w:eastAsia="ru-RU"/>
              </w:rPr>
              <w:t>………</w:t>
            </w:r>
            <w:r w:rsidR="0011520E">
              <w:rPr>
                <w:rFonts w:ascii="Times New Roman" w:eastAsia="Times New Roman" w:hAnsi="Times New Roman" w:cs="Times New Roman"/>
                <w:color w:val="000000"/>
                <w:sz w:val="28"/>
                <w:szCs w:val="28"/>
                <w:lang w:eastAsia="ru-RU"/>
              </w:rPr>
              <w:t>.</w:t>
            </w:r>
          </w:p>
          <w:p w:rsidR="00401B09" w:rsidRPr="0011520E" w:rsidRDefault="00401B09" w:rsidP="00994470">
            <w:pPr>
              <w:pStyle w:val="af"/>
              <w:numPr>
                <w:ilvl w:val="1"/>
                <w:numId w:val="12"/>
              </w:numPr>
              <w:tabs>
                <w:tab w:val="left" w:pos="1134"/>
              </w:tabs>
              <w:spacing w:after="0" w:line="240" w:lineRule="auto"/>
              <w:jc w:val="both"/>
              <w:rPr>
                <w:rFonts w:ascii="Times New Roman" w:eastAsia="Times New Roman" w:hAnsi="Times New Roman" w:cs="Times New Roman"/>
                <w:color w:val="000000"/>
                <w:sz w:val="28"/>
                <w:szCs w:val="28"/>
                <w:lang w:eastAsia="ru-RU"/>
              </w:rPr>
            </w:pPr>
            <w:r w:rsidRPr="0011520E">
              <w:rPr>
                <w:rFonts w:ascii="Times New Roman" w:eastAsia="Times New Roman" w:hAnsi="Times New Roman" w:cs="Times New Roman"/>
                <w:color w:val="000000"/>
                <w:sz w:val="28"/>
                <w:szCs w:val="28"/>
                <w:lang w:eastAsia="ru-RU"/>
              </w:rPr>
              <w:t>Направления маркетинговой деятельности предприятия на рынке</w:t>
            </w:r>
            <w:r w:rsidR="00576571">
              <w:rPr>
                <w:rFonts w:ascii="Times New Roman" w:eastAsia="Times New Roman" w:hAnsi="Times New Roman" w:cs="Times New Roman"/>
                <w:color w:val="000000"/>
                <w:sz w:val="28"/>
                <w:szCs w:val="28"/>
                <w:lang w:eastAsia="ru-RU"/>
              </w:rPr>
              <w:t>……….</w:t>
            </w:r>
            <w:r w:rsidR="0011520E">
              <w:rPr>
                <w:rFonts w:ascii="Times New Roman" w:eastAsia="Times New Roman" w:hAnsi="Times New Roman" w:cs="Times New Roman"/>
                <w:color w:val="000000"/>
                <w:sz w:val="28"/>
                <w:szCs w:val="28"/>
                <w:lang w:eastAsia="ru-RU"/>
              </w:rPr>
              <w:t>..</w:t>
            </w:r>
          </w:p>
          <w:p w:rsidR="00401B09" w:rsidRPr="009F4309" w:rsidRDefault="00820987" w:rsidP="00994470">
            <w:pPr>
              <w:pStyle w:val="af"/>
              <w:numPr>
                <w:ilvl w:val="1"/>
                <w:numId w:val="12"/>
              </w:numPr>
              <w:tabs>
                <w:tab w:val="left" w:pos="390"/>
                <w:tab w:val="left" w:pos="993"/>
              </w:tabs>
              <w:spacing w:after="0" w:line="240" w:lineRule="auto"/>
              <w:ind w:left="0" w:firstLine="0"/>
              <w:jc w:val="both"/>
              <w:rPr>
                <w:rFonts w:ascii="Times New Roman" w:eastAsia="Times New Roman" w:hAnsi="Times New Roman" w:cs="Times New Roman"/>
                <w:sz w:val="28"/>
                <w:szCs w:val="28"/>
                <w:lang w:eastAsia="ru-RU"/>
              </w:rPr>
            </w:pPr>
            <w:r w:rsidRPr="00820987">
              <w:rPr>
                <w:rFonts w:ascii="Times New Roman" w:eastAsia="Times New Roman" w:hAnsi="Times New Roman" w:cs="Times New Roman"/>
                <w:sz w:val="28"/>
                <w:szCs w:val="28"/>
                <w:lang w:eastAsia="ru-RU"/>
              </w:rPr>
              <w:t>Исследование использования Интернет рекламы на предприятии</w:t>
            </w:r>
            <w:r>
              <w:rPr>
                <w:rFonts w:ascii="Times New Roman" w:eastAsia="Times New Roman" w:hAnsi="Times New Roman" w:cs="Times New Roman"/>
                <w:sz w:val="28"/>
                <w:szCs w:val="28"/>
                <w:lang w:eastAsia="ru-RU"/>
              </w:rPr>
              <w:t>…</w:t>
            </w:r>
            <w:r w:rsidR="005765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01B09" w:rsidRPr="009F4309" w:rsidRDefault="00401B09" w:rsidP="00994470">
            <w:pPr>
              <w:pStyle w:val="af"/>
              <w:numPr>
                <w:ilvl w:val="0"/>
                <w:numId w:val="12"/>
              </w:numPr>
              <w:tabs>
                <w:tab w:val="left" w:pos="248"/>
                <w:tab w:val="left" w:pos="851"/>
                <w:tab w:val="left" w:pos="993"/>
              </w:tabs>
              <w:spacing w:after="0" w:line="240" w:lineRule="auto"/>
              <w:ind w:left="0" w:firstLine="0"/>
              <w:jc w:val="both"/>
              <w:rPr>
                <w:rFonts w:ascii="Times New Roman" w:eastAsia="Times New Roman" w:hAnsi="Times New Roman" w:cs="Times New Roman"/>
                <w:color w:val="000000"/>
                <w:sz w:val="28"/>
                <w:szCs w:val="28"/>
                <w:lang w:eastAsia="ru-RU"/>
              </w:rPr>
            </w:pPr>
            <w:r w:rsidRPr="0011520E">
              <w:rPr>
                <w:rFonts w:ascii="Times New Roman" w:hAnsi="Times New Roman" w:cs="Times New Roman"/>
                <w:color w:val="000000"/>
                <w:sz w:val="28"/>
                <w:szCs w:val="28"/>
              </w:rPr>
              <w:t xml:space="preserve">Предложения по повышению эффективности рекламной деятельности агентства </w:t>
            </w:r>
            <w:r w:rsidRPr="0011520E">
              <w:rPr>
                <w:rFonts w:ascii="Times New Roman" w:hAnsi="Times New Roman" w:cs="Times New Roman"/>
                <w:color w:val="000000"/>
                <w:sz w:val="28"/>
                <w:szCs w:val="28"/>
                <w:lang w:val="en-US"/>
              </w:rPr>
              <w:t>Webwin</w:t>
            </w:r>
            <w:r w:rsidRPr="0011520E">
              <w:rPr>
                <w:rFonts w:ascii="Times New Roman" w:hAnsi="Times New Roman" w:cs="Times New Roman"/>
                <w:color w:val="000000"/>
                <w:sz w:val="28"/>
                <w:szCs w:val="28"/>
              </w:rPr>
              <w:t xml:space="preserve"> </w:t>
            </w:r>
            <w:r w:rsidRPr="0011520E">
              <w:rPr>
                <w:rFonts w:ascii="Times New Roman" w:hAnsi="Times New Roman" w:cs="Times New Roman"/>
                <w:color w:val="000000"/>
                <w:sz w:val="28"/>
                <w:szCs w:val="28"/>
                <w:lang w:val="en-US"/>
              </w:rPr>
              <w:t>media</w:t>
            </w:r>
            <w:r w:rsidRPr="0011520E">
              <w:rPr>
                <w:rFonts w:ascii="Times New Roman" w:hAnsi="Times New Roman" w:cs="Times New Roman"/>
                <w:color w:val="000000"/>
                <w:sz w:val="28"/>
                <w:szCs w:val="28"/>
              </w:rPr>
              <w:t xml:space="preserve"> в сети Интернет</w:t>
            </w:r>
            <w:r w:rsidR="009F4309">
              <w:rPr>
                <w:rFonts w:ascii="Times New Roman" w:hAnsi="Times New Roman" w:cs="Times New Roman"/>
                <w:color w:val="000000"/>
                <w:sz w:val="28"/>
                <w:szCs w:val="28"/>
              </w:rPr>
              <w:t>………………………………………..</w:t>
            </w:r>
          </w:p>
          <w:p w:rsidR="00401B09" w:rsidRPr="0011520E" w:rsidRDefault="001D0622" w:rsidP="00994470">
            <w:pPr>
              <w:pStyle w:val="af"/>
              <w:numPr>
                <w:ilvl w:val="1"/>
                <w:numId w:val="12"/>
              </w:numPr>
              <w:tabs>
                <w:tab w:val="left" w:pos="390"/>
              </w:tabs>
              <w:spacing w:after="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A7779">
              <w:rPr>
                <w:rFonts w:ascii="Times New Roman" w:eastAsia="Times New Roman" w:hAnsi="Times New Roman" w:cs="Times New Roman"/>
                <w:color w:val="000000"/>
                <w:sz w:val="28"/>
                <w:szCs w:val="28"/>
                <w:lang w:eastAsia="ru-RU"/>
              </w:rPr>
              <w:t xml:space="preserve">Совершенствование </w:t>
            </w:r>
            <w:r w:rsidRPr="00BA7779">
              <w:rPr>
                <w:rFonts w:ascii="Times New Roman" w:eastAsia="Times New Roman" w:hAnsi="Times New Roman" w:cs="Times New Roman"/>
                <w:color w:val="000000"/>
                <w:sz w:val="28"/>
                <w:szCs w:val="28"/>
                <w:lang w:val="en-US" w:eastAsia="ru-RU"/>
              </w:rPr>
              <w:t>SEO</w:t>
            </w:r>
            <w:r w:rsidRPr="00BA7779">
              <w:rPr>
                <w:rFonts w:ascii="Times New Roman" w:eastAsia="Times New Roman" w:hAnsi="Times New Roman" w:cs="Times New Roman"/>
                <w:color w:val="000000"/>
                <w:sz w:val="28"/>
                <w:szCs w:val="28"/>
                <w:lang w:eastAsia="ru-RU"/>
              </w:rPr>
              <w:t>-продвижения</w:t>
            </w:r>
            <w:r>
              <w:rPr>
                <w:rFonts w:ascii="Times New Roman" w:eastAsia="Times New Roman" w:hAnsi="Times New Roman" w:cs="Times New Roman"/>
                <w:color w:val="000000"/>
                <w:sz w:val="28"/>
                <w:szCs w:val="28"/>
                <w:lang w:eastAsia="ru-RU"/>
              </w:rPr>
              <w:t xml:space="preserve"> </w:t>
            </w:r>
            <w:r w:rsidR="00BA7779">
              <w:rPr>
                <w:rFonts w:ascii="Times New Roman" w:eastAsia="Times New Roman" w:hAnsi="Times New Roman" w:cs="Times New Roman"/>
                <w:color w:val="000000"/>
                <w:sz w:val="28"/>
                <w:szCs w:val="28"/>
                <w:lang w:eastAsia="ru-RU"/>
              </w:rPr>
              <w:t>……………………</w:t>
            </w:r>
            <w:r w:rsidR="00BD3506">
              <w:rPr>
                <w:rFonts w:ascii="Times New Roman" w:eastAsia="Times New Roman" w:hAnsi="Times New Roman" w:cs="Times New Roman"/>
                <w:color w:val="000000"/>
                <w:sz w:val="28"/>
                <w:szCs w:val="28"/>
                <w:lang w:eastAsia="ru-RU"/>
              </w:rPr>
              <w:t>……………….</w:t>
            </w:r>
          </w:p>
          <w:p w:rsidR="00401B09" w:rsidRPr="0011520E" w:rsidRDefault="00AA4C14" w:rsidP="00994470">
            <w:pPr>
              <w:pStyle w:val="af"/>
              <w:numPr>
                <w:ilvl w:val="1"/>
                <w:numId w:val="12"/>
              </w:numPr>
              <w:shd w:val="clear" w:color="auto" w:fill="FFFFFF"/>
              <w:tabs>
                <w:tab w:val="left" w:pos="390"/>
              </w:tabs>
              <w:spacing w:after="0" w:line="240" w:lineRule="auto"/>
              <w:ind w:left="0" w:firstLine="0"/>
              <w:jc w:val="both"/>
              <w:rPr>
                <w:rFonts w:ascii="Times New Roman" w:eastAsia="Times New Roman" w:hAnsi="Times New Roman" w:cs="Times New Roman"/>
                <w:b/>
                <w:color w:val="000000"/>
                <w:sz w:val="28"/>
                <w:szCs w:val="28"/>
                <w:lang w:eastAsia="ru-RU"/>
              </w:rPr>
            </w:pPr>
            <w:r w:rsidRPr="00C4378D">
              <w:rPr>
                <w:b/>
                <w:color w:val="000000"/>
                <w:sz w:val="28"/>
                <w:szCs w:val="28"/>
              </w:rPr>
              <w:t> </w:t>
            </w:r>
            <w:r w:rsidRPr="00AA4C14">
              <w:rPr>
                <w:rFonts w:ascii="Times New Roman" w:hAnsi="Times New Roman" w:cs="Times New Roman"/>
                <w:color w:val="000000"/>
                <w:sz w:val="28"/>
                <w:szCs w:val="28"/>
              </w:rPr>
              <w:t>Разработка посадочной страницы</w:t>
            </w:r>
            <w:r>
              <w:rPr>
                <w:rFonts w:ascii="Times New Roman" w:eastAsia="Times New Roman" w:hAnsi="Times New Roman" w:cs="Times New Roman"/>
                <w:color w:val="000000"/>
                <w:sz w:val="28"/>
                <w:szCs w:val="28"/>
                <w:lang w:eastAsia="ru-RU"/>
              </w:rPr>
              <w:t>………………………………..</w:t>
            </w:r>
            <w:r w:rsidR="00BD3506">
              <w:rPr>
                <w:rFonts w:ascii="Times New Roman" w:eastAsia="Times New Roman" w:hAnsi="Times New Roman" w:cs="Times New Roman"/>
                <w:color w:val="000000"/>
                <w:sz w:val="28"/>
                <w:szCs w:val="28"/>
                <w:lang w:eastAsia="ru-RU"/>
              </w:rPr>
              <w:t>…………..</w:t>
            </w:r>
          </w:p>
          <w:p w:rsidR="00AA4C14" w:rsidRPr="00AA4C14" w:rsidRDefault="00AA4C14" w:rsidP="00576571">
            <w:pPr>
              <w:pStyle w:val="a3"/>
              <w:shd w:val="clear" w:color="auto" w:fill="FFFFFF"/>
              <w:tabs>
                <w:tab w:val="left" w:pos="1134"/>
              </w:tabs>
              <w:spacing w:before="0" w:beforeAutospacing="0" w:after="0" w:afterAutospacing="0"/>
              <w:jc w:val="both"/>
              <w:rPr>
                <w:b/>
                <w:color w:val="000000"/>
                <w:sz w:val="28"/>
                <w:szCs w:val="28"/>
              </w:rPr>
            </w:pPr>
            <w:r>
              <w:rPr>
                <w:sz w:val="28"/>
                <w:szCs w:val="28"/>
              </w:rPr>
              <w:t xml:space="preserve">3.3 </w:t>
            </w:r>
            <w:r w:rsidRPr="00AA4C14">
              <w:rPr>
                <w:color w:val="000000"/>
                <w:sz w:val="28"/>
                <w:szCs w:val="28"/>
              </w:rPr>
              <w:t>Совершенствование контекстной рекламы</w:t>
            </w:r>
            <w:r>
              <w:rPr>
                <w:color w:val="000000"/>
                <w:sz w:val="28"/>
                <w:szCs w:val="28"/>
              </w:rPr>
              <w:t>…………………………………..</w:t>
            </w:r>
          </w:p>
          <w:p w:rsidR="008A6A27" w:rsidRPr="0011520E" w:rsidRDefault="008A6A27" w:rsidP="00576571">
            <w:pPr>
              <w:spacing w:after="0" w:line="240" w:lineRule="auto"/>
              <w:jc w:val="both"/>
              <w:rPr>
                <w:rFonts w:ascii="Times New Roman" w:hAnsi="Times New Roman" w:cs="Times New Roman"/>
                <w:sz w:val="28"/>
                <w:szCs w:val="28"/>
              </w:rPr>
            </w:pPr>
            <w:r w:rsidRPr="0011520E">
              <w:rPr>
                <w:rFonts w:ascii="Times New Roman" w:hAnsi="Times New Roman" w:cs="Times New Roman"/>
                <w:sz w:val="28"/>
                <w:szCs w:val="28"/>
              </w:rPr>
              <w:t>Заключение……………………………………………………………............</w:t>
            </w:r>
            <w:r w:rsidR="008075B6">
              <w:rPr>
                <w:rFonts w:ascii="Times New Roman" w:hAnsi="Times New Roman" w:cs="Times New Roman"/>
                <w:sz w:val="28"/>
                <w:szCs w:val="28"/>
              </w:rPr>
              <w:t>.....</w:t>
            </w:r>
            <w:r w:rsidRPr="0011520E">
              <w:rPr>
                <w:rFonts w:ascii="Times New Roman" w:hAnsi="Times New Roman" w:cs="Times New Roman"/>
                <w:sz w:val="28"/>
                <w:szCs w:val="28"/>
              </w:rPr>
              <w:t>...</w:t>
            </w:r>
          </w:p>
          <w:p w:rsidR="008A6A27" w:rsidRPr="0011520E" w:rsidRDefault="008A6A27" w:rsidP="00576571">
            <w:pPr>
              <w:spacing w:after="0" w:line="240" w:lineRule="auto"/>
              <w:jc w:val="both"/>
              <w:rPr>
                <w:rFonts w:ascii="Times New Roman" w:hAnsi="Times New Roman" w:cs="Times New Roman"/>
                <w:sz w:val="28"/>
                <w:szCs w:val="28"/>
              </w:rPr>
            </w:pPr>
            <w:r w:rsidRPr="0011520E">
              <w:rPr>
                <w:rFonts w:ascii="Times New Roman" w:hAnsi="Times New Roman" w:cs="Times New Roman"/>
                <w:sz w:val="28"/>
                <w:szCs w:val="28"/>
              </w:rPr>
              <w:t>Список использованных источников…………………………………........</w:t>
            </w:r>
            <w:r w:rsidR="008075B6">
              <w:rPr>
                <w:rFonts w:ascii="Times New Roman" w:hAnsi="Times New Roman" w:cs="Times New Roman"/>
                <w:sz w:val="28"/>
                <w:szCs w:val="28"/>
              </w:rPr>
              <w:t>.....</w:t>
            </w:r>
            <w:r w:rsidRPr="0011520E">
              <w:rPr>
                <w:rFonts w:ascii="Times New Roman" w:hAnsi="Times New Roman" w:cs="Times New Roman"/>
                <w:sz w:val="28"/>
                <w:szCs w:val="28"/>
              </w:rPr>
              <w:t>.....</w:t>
            </w:r>
          </w:p>
          <w:p w:rsidR="008A6A27" w:rsidRPr="00BD3506" w:rsidRDefault="008A6A27" w:rsidP="00576571">
            <w:pPr>
              <w:shd w:val="clear" w:color="auto" w:fill="FFFFFF"/>
              <w:spacing w:after="0" w:line="240" w:lineRule="auto"/>
              <w:rPr>
                <w:rFonts w:ascii="Times New Roman" w:hAnsi="Times New Roman" w:cs="Times New Roman"/>
                <w:b/>
                <w:sz w:val="28"/>
                <w:szCs w:val="28"/>
              </w:rPr>
            </w:pPr>
            <w:r w:rsidRPr="0011520E">
              <w:rPr>
                <w:rFonts w:ascii="Times New Roman" w:hAnsi="Times New Roman" w:cs="Times New Roman"/>
                <w:sz w:val="28"/>
                <w:szCs w:val="28"/>
              </w:rPr>
              <w:t xml:space="preserve">Приложение </w:t>
            </w:r>
            <w:r w:rsidRPr="00BD3506">
              <w:rPr>
                <w:rFonts w:ascii="Times New Roman" w:hAnsi="Times New Roman" w:cs="Times New Roman"/>
                <w:sz w:val="28"/>
                <w:szCs w:val="28"/>
              </w:rPr>
              <w:t xml:space="preserve">А </w:t>
            </w:r>
            <w:r w:rsidR="00BD3506" w:rsidRPr="00BD3506">
              <w:rPr>
                <w:rFonts w:ascii="Times New Roman" w:hAnsi="Times New Roman" w:cs="Times New Roman"/>
                <w:sz w:val="28"/>
                <w:szCs w:val="28"/>
              </w:rPr>
              <w:t>Бриф на разработку рекламной кампании………………</w:t>
            </w:r>
            <w:r w:rsidRPr="0011520E">
              <w:rPr>
                <w:rFonts w:ascii="Times New Roman" w:hAnsi="Times New Roman" w:cs="Times New Roman"/>
                <w:sz w:val="28"/>
                <w:szCs w:val="28"/>
              </w:rPr>
              <w:t>……...</w:t>
            </w:r>
          </w:p>
          <w:p w:rsidR="008A6A27" w:rsidRPr="0011520E" w:rsidRDefault="008A6A27" w:rsidP="00576571">
            <w:pPr>
              <w:shd w:val="clear" w:color="auto" w:fill="FFFFFF"/>
              <w:autoSpaceDE w:val="0"/>
              <w:autoSpaceDN w:val="0"/>
              <w:adjustRightInd w:val="0"/>
              <w:spacing w:after="0" w:line="240" w:lineRule="auto"/>
              <w:jc w:val="both"/>
              <w:outlineLvl w:val="1"/>
              <w:rPr>
                <w:rFonts w:ascii="Times New Roman" w:hAnsi="Times New Roman" w:cs="Times New Roman"/>
                <w:sz w:val="28"/>
                <w:szCs w:val="28"/>
              </w:rPr>
            </w:pPr>
          </w:p>
        </w:tc>
        <w:tc>
          <w:tcPr>
            <w:tcW w:w="904" w:type="dxa"/>
          </w:tcPr>
          <w:p w:rsidR="008A6A27" w:rsidRPr="0011520E" w:rsidRDefault="00413237" w:rsidP="00576571">
            <w:pPr>
              <w:pStyle w:val="af2"/>
              <w:spacing w:line="240" w:lineRule="auto"/>
              <w:ind w:firstLine="0"/>
              <w:jc w:val="left"/>
            </w:pPr>
            <w:r>
              <w:t>5</w:t>
            </w:r>
          </w:p>
          <w:p w:rsidR="008A6A27" w:rsidRPr="0011520E" w:rsidRDefault="00413237" w:rsidP="00576571">
            <w:pPr>
              <w:pStyle w:val="af2"/>
              <w:spacing w:line="240" w:lineRule="auto"/>
              <w:ind w:firstLine="0"/>
              <w:jc w:val="left"/>
            </w:pPr>
            <w:r>
              <w:t>7</w:t>
            </w:r>
          </w:p>
          <w:p w:rsidR="008A6A27" w:rsidRPr="0011520E" w:rsidRDefault="00413237" w:rsidP="00576571">
            <w:pPr>
              <w:pStyle w:val="af2"/>
              <w:spacing w:line="240" w:lineRule="auto"/>
              <w:ind w:firstLine="0"/>
              <w:jc w:val="left"/>
            </w:pPr>
            <w:r>
              <w:t>7</w:t>
            </w:r>
          </w:p>
          <w:p w:rsidR="008A6A27" w:rsidRPr="0011520E" w:rsidRDefault="008A6A27" w:rsidP="00576571">
            <w:pPr>
              <w:pStyle w:val="af2"/>
              <w:spacing w:line="240" w:lineRule="auto"/>
              <w:ind w:firstLine="0"/>
              <w:jc w:val="left"/>
            </w:pPr>
          </w:p>
          <w:p w:rsidR="008A6A27" w:rsidRPr="0011520E" w:rsidRDefault="00413237" w:rsidP="00576571">
            <w:pPr>
              <w:pStyle w:val="af2"/>
              <w:spacing w:line="240" w:lineRule="auto"/>
              <w:ind w:firstLine="0"/>
              <w:jc w:val="left"/>
            </w:pPr>
            <w:r>
              <w:t>16</w:t>
            </w:r>
          </w:p>
          <w:p w:rsidR="008A6A27" w:rsidRPr="0011520E" w:rsidRDefault="008A6A27" w:rsidP="00576571">
            <w:pPr>
              <w:pStyle w:val="af2"/>
              <w:spacing w:line="240" w:lineRule="auto"/>
              <w:ind w:firstLine="0"/>
              <w:jc w:val="left"/>
            </w:pPr>
          </w:p>
          <w:p w:rsidR="008A6A27" w:rsidRPr="0011520E" w:rsidRDefault="00413237" w:rsidP="00576571">
            <w:pPr>
              <w:pStyle w:val="af2"/>
              <w:spacing w:line="240" w:lineRule="auto"/>
              <w:ind w:firstLine="0"/>
              <w:jc w:val="left"/>
            </w:pPr>
            <w:r>
              <w:t>24</w:t>
            </w:r>
          </w:p>
          <w:p w:rsidR="008A6A27" w:rsidRPr="0011520E" w:rsidRDefault="00413237" w:rsidP="00576571">
            <w:pPr>
              <w:pStyle w:val="af2"/>
              <w:spacing w:line="240" w:lineRule="auto"/>
              <w:ind w:firstLine="0"/>
              <w:jc w:val="left"/>
            </w:pPr>
            <w:r>
              <w:t>32</w:t>
            </w:r>
          </w:p>
          <w:p w:rsidR="008A6A27" w:rsidRPr="0011520E" w:rsidRDefault="00413237" w:rsidP="00576571">
            <w:pPr>
              <w:pStyle w:val="af2"/>
              <w:spacing w:line="240" w:lineRule="auto"/>
              <w:ind w:firstLine="0"/>
              <w:jc w:val="left"/>
            </w:pPr>
            <w:r>
              <w:t>32</w:t>
            </w:r>
          </w:p>
          <w:p w:rsidR="008A6A27" w:rsidRPr="0011520E" w:rsidRDefault="00413237" w:rsidP="00576571">
            <w:pPr>
              <w:pStyle w:val="af2"/>
              <w:spacing w:line="240" w:lineRule="auto"/>
              <w:ind w:firstLine="0"/>
              <w:jc w:val="left"/>
            </w:pPr>
            <w:r>
              <w:t>37</w:t>
            </w:r>
          </w:p>
          <w:p w:rsidR="008A6A27" w:rsidRPr="0011520E" w:rsidRDefault="00413237" w:rsidP="00576571">
            <w:pPr>
              <w:pStyle w:val="af2"/>
              <w:spacing w:line="240" w:lineRule="auto"/>
              <w:ind w:firstLine="0"/>
              <w:jc w:val="left"/>
            </w:pPr>
            <w:r>
              <w:t>42</w:t>
            </w:r>
          </w:p>
          <w:p w:rsidR="00576571" w:rsidRDefault="00576571" w:rsidP="00576571">
            <w:pPr>
              <w:pStyle w:val="af2"/>
              <w:spacing w:line="240" w:lineRule="auto"/>
              <w:ind w:firstLine="0"/>
              <w:jc w:val="left"/>
            </w:pPr>
          </w:p>
          <w:p w:rsidR="008A6A27" w:rsidRPr="0011520E" w:rsidRDefault="00413237" w:rsidP="00576571">
            <w:pPr>
              <w:pStyle w:val="af2"/>
              <w:spacing w:line="240" w:lineRule="auto"/>
              <w:ind w:firstLine="0"/>
              <w:jc w:val="left"/>
            </w:pPr>
            <w:r>
              <w:t>49</w:t>
            </w:r>
          </w:p>
          <w:p w:rsidR="008A6A27" w:rsidRDefault="00413237" w:rsidP="00576571">
            <w:pPr>
              <w:pStyle w:val="af2"/>
              <w:spacing w:line="240" w:lineRule="auto"/>
              <w:ind w:firstLine="0"/>
              <w:jc w:val="left"/>
            </w:pPr>
            <w:r>
              <w:t>49</w:t>
            </w:r>
          </w:p>
          <w:p w:rsidR="00DB39A4" w:rsidRDefault="00413237" w:rsidP="00576571">
            <w:pPr>
              <w:pStyle w:val="af2"/>
              <w:spacing w:line="240" w:lineRule="auto"/>
              <w:ind w:firstLine="0"/>
              <w:jc w:val="left"/>
            </w:pPr>
            <w:r>
              <w:t>55</w:t>
            </w:r>
          </w:p>
          <w:p w:rsidR="00DB39A4" w:rsidRDefault="00413237" w:rsidP="00576571">
            <w:pPr>
              <w:pStyle w:val="af2"/>
              <w:spacing w:line="240" w:lineRule="auto"/>
              <w:ind w:firstLine="0"/>
              <w:jc w:val="left"/>
            </w:pPr>
            <w:r>
              <w:t>60</w:t>
            </w:r>
          </w:p>
          <w:p w:rsidR="00DB39A4" w:rsidRDefault="00576571" w:rsidP="00576571">
            <w:pPr>
              <w:pStyle w:val="af2"/>
              <w:spacing w:line="240" w:lineRule="auto"/>
              <w:ind w:firstLine="0"/>
              <w:jc w:val="left"/>
            </w:pPr>
            <w:r>
              <w:t>66</w:t>
            </w:r>
          </w:p>
          <w:p w:rsidR="008A6A27" w:rsidRDefault="00576571" w:rsidP="00576571">
            <w:pPr>
              <w:pStyle w:val="af2"/>
              <w:spacing w:line="240" w:lineRule="auto"/>
              <w:ind w:firstLine="0"/>
              <w:jc w:val="left"/>
            </w:pPr>
            <w:r>
              <w:t>70</w:t>
            </w:r>
          </w:p>
          <w:p w:rsidR="000B124D" w:rsidRPr="0011520E" w:rsidRDefault="000B124D" w:rsidP="00576571">
            <w:pPr>
              <w:pStyle w:val="af2"/>
              <w:spacing w:line="240" w:lineRule="auto"/>
              <w:ind w:firstLine="0"/>
              <w:jc w:val="left"/>
            </w:pPr>
            <w:r>
              <w:t>7</w:t>
            </w:r>
            <w:r w:rsidR="00576571">
              <w:t>2</w:t>
            </w:r>
          </w:p>
        </w:tc>
      </w:tr>
    </w:tbl>
    <w:p w:rsidR="009A2DCB" w:rsidRPr="00631D77" w:rsidRDefault="009A2DCB" w:rsidP="008A6A27">
      <w:pPr>
        <w:tabs>
          <w:tab w:val="left" w:pos="6570"/>
        </w:tabs>
        <w:spacing w:after="0" w:line="240" w:lineRule="auto"/>
        <w:jc w:val="both"/>
        <w:rPr>
          <w:rFonts w:ascii="Times New Roman" w:hAnsi="Times New Roman" w:cs="Times New Roman"/>
          <w:sz w:val="28"/>
          <w:szCs w:val="28"/>
        </w:rPr>
      </w:pPr>
    </w:p>
    <w:p w:rsidR="00820987" w:rsidRDefault="00820987">
      <w:pPr>
        <w:rPr>
          <w:rFonts w:ascii="Times New Roman" w:eastAsia="Times New Roman" w:hAnsi="Times New Roman" w:cs="Times New Roman"/>
          <w:b/>
          <w:color w:val="000000"/>
          <w:sz w:val="28"/>
          <w:szCs w:val="28"/>
          <w:lang w:eastAsia="ru-RU"/>
        </w:rPr>
      </w:pPr>
      <w:r>
        <w:rPr>
          <w:b/>
          <w:color w:val="000000"/>
          <w:sz w:val="28"/>
          <w:szCs w:val="28"/>
        </w:rPr>
        <w:br w:type="page"/>
      </w:r>
    </w:p>
    <w:p w:rsidR="00F769C5" w:rsidRPr="00820987" w:rsidRDefault="00666B6A" w:rsidP="00F769C5">
      <w:pPr>
        <w:pStyle w:val="a3"/>
        <w:spacing w:before="0" w:beforeAutospacing="0" w:after="0" w:afterAutospacing="0"/>
        <w:jc w:val="center"/>
        <w:rPr>
          <w:b/>
          <w:color w:val="000000"/>
          <w:sz w:val="32"/>
          <w:szCs w:val="32"/>
        </w:rPr>
      </w:pPr>
      <w:r w:rsidRPr="00820987">
        <w:rPr>
          <w:b/>
          <w:color w:val="000000"/>
          <w:sz w:val="32"/>
          <w:szCs w:val="32"/>
        </w:rPr>
        <w:lastRenderedPageBreak/>
        <w:t>ВВЕДЕНИЕ</w:t>
      </w:r>
    </w:p>
    <w:p w:rsidR="00F769C5" w:rsidRPr="00F769C5" w:rsidRDefault="00F769C5" w:rsidP="007135FD">
      <w:pPr>
        <w:pStyle w:val="a3"/>
        <w:spacing w:before="0" w:beforeAutospacing="0" w:after="0" w:afterAutospacing="0" w:line="720" w:lineRule="auto"/>
        <w:jc w:val="center"/>
        <w:rPr>
          <w:b/>
          <w:color w:val="000000"/>
          <w:sz w:val="28"/>
          <w:szCs w:val="28"/>
        </w:rPr>
      </w:pPr>
    </w:p>
    <w:p w:rsidR="00F769C5" w:rsidRPr="007135FD" w:rsidRDefault="00F769C5" w:rsidP="007135FD">
      <w:pPr>
        <w:pStyle w:val="a3"/>
        <w:spacing w:before="0" w:beforeAutospacing="0" w:after="0" w:afterAutospacing="0"/>
        <w:ind w:firstLine="709"/>
        <w:jc w:val="both"/>
        <w:rPr>
          <w:color w:val="000000"/>
          <w:sz w:val="28"/>
          <w:szCs w:val="28"/>
        </w:rPr>
      </w:pPr>
      <w:r w:rsidRPr="007135FD">
        <w:rPr>
          <w:color w:val="000000"/>
          <w:sz w:val="28"/>
          <w:szCs w:val="28"/>
        </w:rPr>
        <w:t>Интернет как новая технология масс-медиа, коммуникационной и рекламной среды складывался на протяжении 90-х годов</w:t>
      </w:r>
      <w:r w:rsidR="00C8392E">
        <w:rPr>
          <w:color w:val="0000FF"/>
          <w:sz w:val="28"/>
          <w:szCs w:val="28"/>
        </w:rPr>
        <w:t xml:space="preserve"> </w:t>
      </w:r>
      <w:r w:rsidR="00C8392E" w:rsidRPr="00F74044">
        <w:rPr>
          <w:sz w:val="28"/>
          <w:szCs w:val="28"/>
          <w:lang w:val="en-US"/>
        </w:rPr>
        <w:t>XX</w:t>
      </w:r>
      <w:r w:rsidR="00C8392E" w:rsidRPr="00F74044">
        <w:rPr>
          <w:sz w:val="28"/>
          <w:szCs w:val="28"/>
        </w:rPr>
        <w:t xml:space="preserve"> века</w:t>
      </w:r>
      <w:r w:rsidRPr="007135FD">
        <w:rPr>
          <w:color w:val="000000"/>
          <w:sz w:val="28"/>
          <w:szCs w:val="28"/>
        </w:rPr>
        <w:t>, реклама в Интернет становилась и развивалась параллельно с развитием сети. Интернет является способом представления информации, значительно отличающимся от традиционных средств массовой информации интерактивной природой, высокой гибкостью и масштабностью.</w:t>
      </w:r>
    </w:p>
    <w:p w:rsidR="00F769C5" w:rsidRPr="007135FD" w:rsidRDefault="00F769C5" w:rsidP="007135FD">
      <w:pPr>
        <w:pStyle w:val="a3"/>
        <w:spacing w:before="0" w:beforeAutospacing="0" w:after="0" w:afterAutospacing="0"/>
        <w:ind w:firstLine="709"/>
        <w:jc w:val="both"/>
        <w:rPr>
          <w:color w:val="000000"/>
          <w:sz w:val="28"/>
          <w:szCs w:val="28"/>
        </w:rPr>
      </w:pPr>
      <w:r w:rsidRPr="007135FD">
        <w:rPr>
          <w:color w:val="000000"/>
          <w:sz w:val="28"/>
          <w:szCs w:val="28"/>
        </w:rPr>
        <w:t>Также Интернет – это глобальный виртуальный электронный рынок, не имеющий каких-либо территориальных или временных ограничений, позволяющий производить интерактивную покупку товаров и значительно изменяющий возможности фирм в продвижении товара и место дистрибьюторов в этом процессе.</w:t>
      </w:r>
    </w:p>
    <w:p w:rsidR="00F769C5" w:rsidRPr="007135FD" w:rsidRDefault="00F769C5" w:rsidP="007135FD">
      <w:pPr>
        <w:pStyle w:val="a3"/>
        <w:spacing w:before="0" w:beforeAutospacing="0" w:after="0" w:afterAutospacing="0"/>
        <w:ind w:firstLine="709"/>
        <w:jc w:val="both"/>
        <w:rPr>
          <w:color w:val="000000"/>
          <w:sz w:val="28"/>
          <w:szCs w:val="28"/>
        </w:rPr>
      </w:pPr>
      <w:r w:rsidRPr="007135FD">
        <w:rPr>
          <w:color w:val="000000"/>
          <w:sz w:val="28"/>
          <w:szCs w:val="28"/>
        </w:rPr>
        <w:t>Использование Интернет в качестве одного из элементов системы маркетинга может оказать значительное влияние на положительный имидж фирмы и на осведомленность потребителя о товарах и услугах. Одной из главных особенностей системы маркетинга в Интернет является возможность интерактивной оплаты товаров, что позволяет организовывать интерактивные магазины непосредственно в Интернет и является основой развития Интернет как глобального интерактивного электронного рынка.</w:t>
      </w:r>
    </w:p>
    <w:p w:rsidR="007135FD" w:rsidRPr="007135FD" w:rsidRDefault="007135FD" w:rsidP="007135FD">
      <w:pPr>
        <w:pStyle w:val="a3"/>
        <w:shd w:val="clear" w:color="auto" w:fill="FFFFFF"/>
        <w:spacing w:before="0" w:beforeAutospacing="0" w:after="0" w:afterAutospacing="0"/>
        <w:ind w:firstLine="709"/>
        <w:jc w:val="both"/>
        <w:rPr>
          <w:sz w:val="28"/>
          <w:szCs w:val="28"/>
        </w:rPr>
      </w:pPr>
      <w:r w:rsidRPr="007135FD">
        <w:rPr>
          <w:sz w:val="28"/>
          <w:szCs w:val="28"/>
        </w:rPr>
        <w:t xml:space="preserve">  Интернет </w:t>
      </w:r>
      <w:r>
        <w:rPr>
          <w:sz w:val="28"/>
          <w:szCs w:val="28"/>
        </w:rPr>
        <w:t>на сегодняшний день рассматривает</w:t>
      </w:r>
      <w:r w:rsidRPr="007135FD">
        <w:rPr>
          <w:sz w:val="28"/>
          <w:szCs w:val="28"/>
        </w:rPr>
        <w:t xml:space="preserve">ся рекламодателями как важная рекламная платформа, </w:t>
      </w:r>
      <w:r>
        <w:rPr>
          <w:sz w:val="28"/>
          <w:szCs w:val="28"/>
        </w:rPr>
        <w:t xml:space="preserve"> </w:t>
      </w:r>
      <w:r w:rsidRPr="007135FD">
        <w:rPr>
          <w:sz w:val="28"/>
          <w:szCs w:val="28"/>
        </w:rPr>
        <w:t xml:space="preserve"> многие крупные </w:t>
      </w:r>
      <w:r>
        <w:rPr>
          <w:sz w:val="28"/>
          <w:szCs w:val="28"/>
        </w:rPr>
        <w:t xml:space="preserve"> </w:t>
      </w:r>
      <w:r w:rsidRPr="007135FD">
        <w:rPr>
          <w:sz w:val="28"/>
          <w:szCs w:val="28"/>
        </w:rPr>
        <w:t xml:space="preserve"> кампании </w:t>
      </w:r>
      <w:r>
        <w:rPr>
          <w:sz w:val="28"/>
          <w:szCs w:val="28"/>
        </w:rPr>
        <w:t xml:space="preserve">  имеют </w:t>
      </w:r>
      <w:r w:rsidRPr="007135FD">
        <w:rPr>
          <w:sz w:val="28"/>
          <w:szCs w:val="28"/>
        </w:rPr>
        <w:t xml:space="preserve"> существенную Интернет-поддержку. </w:t>
      </w:r>
      <w:r>
        <w:rPr>
          <w:sz w:val="28"/>
          <w:szCs w:val="28"/>
        </w:rPr>
        <w:t xml:space="preserve"> </w:t>
      </w:r>
    </w:p>
    <w:p w:rsidR="007135FD" w:rsidRPr="007135FD" w:rsidRDefault="007135FD" w:rsidP="007135FD">
      <w:pPr>
        <w:pStyle w:val="a3"/>
        <w:shd w:val="clear" w:color="auto" w:fill="FFFFFF"/>
        <w:spacing w:before="0" w:beforeAutospacing="0" w:after="0" w:afterAutospacing="0"/>
        <w:ind w:firstLine="709"/>
        <w:jc w:val="both"/>
        <w:rPr>
          <w:sz w:val="28"/>
          <w:szCs w:val="28"/>
        </w:rPr>
      </w:pPr>
      <w:r>
        <w:rPr>
          <w:sz w:val="28"/>
          <w:szCs w:val="28"/>
        </w:rPr>
        <w:t xml:space="preserve">  В настоящее</w:t>
      </w:r>
      <w:r w:rsidRPr="007135FD">
        <w:rPr>
          <w:sz w:val="28"/>
          <w:szCs w:val="28"/>
        </w:rPr>
        <w:t xml:space="preserve"> время Интернет стал одним из важнейших каналов получения информации, общения и развлечений. Таким образом, на смену более традиционным видам рекламирования приходит Интернет-реклама.</w:t>
      </w:r>
    </w:p>
    <w:p w:rsidR="00F74044" w:rsidRPr="00F74044" w:rsidRDefault="00F74044" w:rsidP="00F74044">
      <w:pPr>
        <w:pStyle w:val="a3"/>
        <w:shd w:val="clear" w:color="auto" w:fill="FFFFFF"/>
        <w:spacing w:before="0" w:beforeAutospacing="0" w:after="0" w:afterAutospacing="0"/>
        <w:ind w:firstLine="709"/>
        <w:jc w:val="both"/>
        <w:rPr>
          <w:color w:val="000000"/>
          <w:sz w:val="28"/>
          <w:szCs w:val="28"/>
        </w:rPr>
      </w:pPr>
      <w:r w:rsidRPr="00F74044">
        <w:rPr>
          <w:color w:val="000000"/>
          <w:sz w:val="28"/>
          <w:szCs w:val="28"/>
        </w:rPr>
        <w:t>Продвижение товара - любая форма сообщений, используемых фирмой для информации, убеждения или напоминания людям о своих товарах, услугах, образах, идеях, общественной деятельности и их влияния на общество.</w:t>
      </w:r>
    </w:p>
    <w:p w:rsidR="00F74044" w:rsidRPr="00F74044" w:rsidRDefault="00F74044" w:rsidP="00F74044">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Продвижение товара на рынке </w:t>
      </w:r>
      <w:r>
        <w:rPr>
          <w:color w:val="000000"/>
          <w:sz w:val="28"/>
          <w:szCs w:val="28"/>
        </w:rPr>
        <w:sym w:font="Symbol" w:char="F02D"/>
      </w:r>
      <w:r w:rsidRPr="00F74044">
        <w:rPr>
          <w:color w:val="000000"/>
          <w:sz w:val="28"/>
          <w:szCs w:val="28"/>
        </w:rPr>
        <w:t xml:space="preserve"> совокупность самых разных мер, усилий, действий, предпринимаемых производителями, продавцами товара, посредниками в целях повышения спроса, увеличения сбыта, расширения рыночного поля товара.</w:t>
      </w:r>
    </w:p>
    <w:p w:rsidR="00F74044" w:rsidRDefault="00F74044" w:rsidP="00F74044">
      <w:pPr>
        <w:pStyle w:val="a3"/>
        <w:shd w:val="clear" w:color="auto" w:fill="FFFFFF"/>
        <w:spacing w:before="0" w:beforeAutospacing="0" w:after="0" w:afterAutospacing="0"/>
        <w:ind w:firstLine="709"/>
        <w:jc w:val="both"/>
        <w:rPr>
          <w:color w:val="000000"/>
          <w:sz w:val="28"/>
          <w:szCs w:val="28"/>
        </w:rPr>
      </w:pPr>
      <w:r w:rsidRPr="00F74044">
        <w:rPr>
          <w:color w:val="000000"/>
          <w:sz w:val="28"/>
          <w:szCs w:val="28"/>
        </w:rPr>
        <w:t xml:space="preserve">Из четырех главных составляющих маркетинга </w:t>
      </w:r>
      <w:r>
        <w:rPr>
          <w:color w:val="000000"/>
          <w:sz w:val="28"/>
          <w:szCs w:val="28"/>
        </w:rPr>
        <w:t xml:space="preserve">(так называемые 4р маркетинга) </w:t>
      </w:r>
      <w:r>
        <w:rPr>
          <w:color w:val="000000"/>
          <w:sz w:val="28"/>
          <w:szCs w:val="28"/>
        </w:rPr>
        <w:sym w:font="Symbol" w:char="F02D"/>
      </w:r>
      <w:r w:rsidRPr="00F74044">
        <w:rPr>
          <w:color w:val="000000"/>
          <w:sz w:val="28"/>
          <w:szCs w:val="28"/>
        </w:rPr>
        <w:t xml:space="preserve"> товар, цена, продвижение и место, именно понятие «продвижение» чаще всего связывается в сознании с коммуникативной политикой производителя.</w:t>
      </w:r>
    </w:p>
    <w:p w:rsidR="00F74044" w:rsidRPr="00F74044" w:rsidRDefault="00F74044" w:rsidP="00F74044">
      <w:pPr>
        <w:pStyle w:val="a3"/>
        <w:shd w:val="clear" w:color="auto" w:fill="FFFFFF"/>
        <w:spacing w:before="0" w:beforeAutospacing="0" w:after="0" w:afterAutospacing="0"/>
        <w:ind w:firstLine="709"/>
        <w:jc w:val="both"/>
        <w:rPr>
          <w:color w:val="000000"/>
          <w:sz w:val="28"/>
          <w:szCs w:val="28"/>
        </w:rPr>
      </w:pPr>
      <w:r w:rsidRPr="00F74044">
        <w:rPr>
          <w:color w:val="000000"/>
          <w:sz w:val="28"/>
          <w:szCs w:val="28"/>
          <w:shd w:val="clear" w:color="auto" w:fill="FFFFFF"/>
        </w:rPr>
        <w:t xml:space="preserve">На Интернет рекламу приходится </w:t>
      </w:r>
      <w:r>
        <w:rPr>
          <w:color w:val="000000"/>
          <w:sz w:val="28"/>
          <w:szCs w:val="28"/>
          <w:shd w:val="clear" w:color="auto" w:fill="FFFFFF"/>
        </w:rPr>
        <w:t>уже более половины</w:t>
      </w:r>
      <w:r w:rsidRPr="00F74044">
        <w:rPr>
          <w:color w:val="000000"/>
          <w:sz w:val="28"/>
          <w:szCs w:val="28"/>
          <w:shd w:val="clear" w:color="auto" w:fill="FFFFFF"/>
        </w:rPr>
        <w:t xml:space="preserve"> от общих рекламных бюджетов компаний. Большинство компаний перенаправляют на онлайновую рекламу бюджеты, ранее выделявшиеся на телерекламу</w:t>
      </w:r>
      <w:r>
        <w:rPr>
          <w:color w:val="000000"/>
          <w:sz w:val="28"/>
          <w:szCs w:val="28"/>
          <w:shd w:val="clear" w:color="auto" w:fill="FFFFFF"/>
        </w:rPr>
        <w:t>, печатную рекламу и т.д</w:t>
      </w:r>
      <w:r w:rsidRPr="00F74044">
        <w:rPr>
          <w:color w:val="000000"/>
          <w:sz w:val="28"/>
          <w:szCs w:val="28"/>
          <w:shd w:val="clear" w:color="auto" w:fill="FFFFFF"/>
        </w:rPr>
        <w:t xml:space="preserve">. </w:t>
      </w:r>
      <w:r>
        <w:rPr>
          <w:color w:val="000000"/>
          <w:sz w:val="28"/>
          <w:szCs w:val="28"/>
          <w:shd w:val="clear" w:color="auto" w:fill="FFFFFF"/>
        </w:rPr>
        <w:t xml:space="preserve">  </w:t>
      </w:r>
      <w:r w:rsidRPr="00F74044">
        <w:rPr>
          <w:color w:val="000000"/>
          <w:sz w:val="28"/>
          <w:szCs w:val="28"/>
          <w:shd w:val="clear" w:color="auto" w:fill="FFFFFF"/>
        </w:rPr>
        <w:t>Средняя рекламная кампания в Интернете продолжительностью месяц может стоить около $10 тыс. А операторы мобильной связи</w:t>
      </w:r>
      <w:r>
        <w:rPr>
          <w:color w:val="000000"/>
          <w:sz w:val="28"/>
          <w:szCs w:val="28"/>
          <w:shd w:val="clear" w:color="auto" w:fill="FFFFFF"/>
        </w:rPr>
        <w:t xml:space="preserve"> и банки</w:t>
      </w:r>
      <w:r w:rsidRPr="00F74044">
        <w:rPr>
          <w:color w:val="000000"/>
          <w:sz w:val="28"/>
          <w:szCs w:val="28"/>
          <w:shd w:val="clear" w:color="auto" w:fill="FFFFFF"/>
        </w:rPr>
        <w:t xml:space="preserve">, </w:t>
      </w:r>
      <w:r w:rsidRPr="00F74044">
        <w:rPr>
          <w:color w:val="000000"/>
          <w:sz w:val="28"/>
          <w:szCs w:val="28"/>
          <w:shd w:val="clear" w:color="auto" w:fill="FFFFFF"/>
        </w:rPr>
        <w:lastRenderedPageBreak/>
        <w:t xml:space="preserve">например, </w:t>
      </w:r>
      <w:r>
        <w:rPr>
          <w:color w:val="000000"/>
          <w:sz w:val="28"/>
          <w:szCs w:val="28"/>
          <w:shd w:val="clear" w:color="auto" w:fill="FFFFFF"/>
        </w:rPr>
        <w:t xml:space="preserve">тратят гораздо больше. Именно они </w:t>
      </w:r>
      <w:r>
        <w:rPr>
          <w:color w:val="000000"/>
          <w:sz w:val="28"/>
          <w:szCs w:val="28"/>
          <w:shd w:val="clear" w:color="auto" w:fill="FFFFFF"/>
        </w:rPr>
        <w:sym w:font="Symbol" w:char="F02D"/>
      </w:r>
      <w:r w:rsidRPr="00F74044">
        <w:rPr>
          <w:color w:val="000000"/>
          <w:sz w:val="28"/>
          <w:szCs w:val="28"/>
          <w:shd w:val="clear" w:color="auto" w:fill="FFFFFF"/>
        </w:rPr>
        <w:t xml:space="preserve"> наиболее активные Интернет рекламодатели. Второе место по активности принадлежит автомобильным брендам, затем следуют: компьютерная техника, фармацевтическая отрасль и банки. Индустрия туризма в сфере Интернет рекламы и Интернет услуг развивается и использует все его возможности</w:t>
      </w:r>
      <w:r w:rsidR="00FF3186">
        <w:rPr>
          <w:color w:val="000000"/>
          <w:sz w:val="28"/>
          <w:szCs w:val="28"/>
          <w:shd w:val="clear" w:color="auto" w:fill="FFFFFF"/>
        </w:rPr>
        <w:t xml:space="preserve"> </w:t>
      </w:r>
      <w:r w:rsidR="00FF3186" w:rsidRPr="00FF3186">
        <w:rPr>
          <w:color w:val="000000"/>
          <w:sz w:val="28"/>
          <w:szCs w:val="28"/>
          <w:shd w:val="clear" w:color="auto" w:fill="FFFFFF"/>
        </w:rPr>
        <w:t>[23]</w:t>
      </w:r>
      <w:r w:rsidRPr="00F74044">
        <w:rPr>
          <w:color w:val="000000"/>
          <w:sz w:val="28"/>
          <w:szCs w:val="28"/>
          <w:shd w:val="clear" w:color="auto" w:fill="FFFFFF"/>
        </w:rPr>
        <w:t>.</w:t>
      </w:r>
    </w:p>
    <w:p w:rsidR="007135FD" w:rsidRPr="007135FD" w:rsidRDefault="007135FD" w:rsidP="00F74044">
      <w:pPr>
        <w:pStyle w:val="a3"/>
        <w:shd w:val="clear" w:color="auto" w:fill="FFFFFF"/>
        <w:spacing w:before="0" w:beforeAutospacing="0" w:after="0" w:afterAutospacing="0"/>
        <w:ind w:firstLine="709"/>
        <w:jc w:val="both"/>
        <w:rPr>
          <w:sz w:val="28"/>
          <w:szCs w:val="28"/>
        </w:rPr>
      </w:pPr>
      <w:r w:rsidRPr="007135FD">
        <w:rPr>
          <w:sz w:val="28"/>
          <w:szCs w:val="28"/>
        </w:rPr>
        <w:t xml:space="preserve">Целью данной работы является </w:t>
      </w:r>
      <w:r>
        <w:rPr>
          <w:sz w:val="28"/>
          <w:szCs w:val="28"/>
        </w:rPr>
        <w:t xml:space="preserve"> выработка путей совершенствования рекламной деятельности в сети Интернет.</w:t>
      </w:r>
    </w:p>
    <w:p w:rsidR="007135FD" w:rsidRDefault="007135FD" w:rsidP="007135FD">
      <w:pPr>
        <w:pStyle w:val="a3"/>
        <w:spacing w:before="0" w:beforeAutospacing="0" w:after="0" w:afterAutospacing="0"/>
        <w:ind w:firstLine="709"/>
        <w:jc w:val="both"/>
        <w:rPr>
          <w:color w:val="000000"/>
          <w:sz w:val="28"/>
          <w:szCs w:val="28"/>
        </w:rPr>
      </w:pPr>
      <w:r>
        <w:rPr>
          <w:color w:val="000000"/>
          <w:sz w:val="28"/>
          <w:szCs w:val="28"/>
        </w:rPr>
        <w:t>Исходя из цели, перед автором стоят следующие задачи:</w:t>
      </w:r>
    </w:p>
    <w:p w:rsidR="007135FD" w:rsidRPr="00FF3186" w:rsidRDefault="00666B6A" w:rsidP="00994470">
      <w:pPr>
        <w:pStyle w:val="a3"/>
        <w:numPr>
          <w:ilvl w:val="0"/>
          <w:numId w:val="15"/>
        </w:numPr>
        <w:tabs>
          <w:tab w:val="left" w:pos="993"/>
        </w:tabs>
        <w:spacing w:before="0" w:beforeAutospacing="0" w:after="0" w:afterAutospacing="0"/>
        <w:ind w:left="0" w:firstLine="709"/>
        <w:jc w:val="both"/>
        <w:rPr>
          <w:sz w:val="28"/>
          <w:szCs w:val="28"/>
        </w:rPr>
      </w:pPr>
      <w:r>
        <w:rPr>
          <w:color w:val="000000"/>
          <w:sz w:val="28"/>
          <w:szCs w:val="28"/>
        </w:rPr>
        <w:t>изучить теоретические основы интернет-рекламы</w:t>
      </w:r>
      <w:r w:rsidR="00C8392E">
        <w:rPr>
          <w:color w:val="0000FF"/>
          <w:sz w:val="28"/>
          <w:szCs w:val="28"/>
        </w:rPr>
        <w:t xml:space="preserve"> </w:t>
      </w:r>
      <w:r w:rsidR="00C8392E" w:rsidRPr="00FF3186">
        <w:rPr>
          <w:sz w:val="28"/>
          <w:szCs w:val="28"/>
        </w:rPr>
        <w:t>и е</w:t>
      </w:r>
      <w:r w:rsidR="00FF3186">
        <w:rPr>
          <w:sz w:val="28"/>
          <w:szCs w:val="28"/>
        </w:rPr>
        <w:t>е</w:t>
      </w:r>
      <w:r w:rsidR="00C8392E" w:rsidRPr="00FF3186">
        <w:rPr>
          <w:sz w:val="28"/>
          <w:szCs w:val="28"/>
        </w:rPr>
        <w:t xml:space="preserve"> использование для продвижения продукции предприятия</w:t>
      </w:r>
      <w:r w:rsidRPr="00FF3186">
        <w:rPr>
          <w:sz w:val="28"/>
          <w:szCs w:val="28"/>
        </w:rPr>
        <w:t>;</w:t>
      </w:r>
    </w:p>
    <w:p w:rsidR="00666B6A" w:rsidRPr="00FF3186" w:rsidRDefault="00666B6A" w:rsidP="00994470">
      <w:pPr>
        <w:pStyle w:val="a3"/>
        <w:numPr>
          <w:ilvl w:val="0"/>
          <w:numId w:val="15"/>
        </w:numPr>
        <w:tabs>
          <w:tab w:val="left" w:pos="993"/>
        </w:tabs>
        <w:spacing w:before="0" w:beforeAutospacing="0" w:after="0" w:afterAutospacing="0"/>
        <w:ind w:left="0" w:firstLine="709"/>
        <w:jc w:val="both"/>
        <w:rPr>
          <w:sz w:val="28"/>
          <w:szCs w:val="28"/>
        </w:rPr>
      </w:pPr>
      <w:r w:rsidRPr="00FF3186">
        <w:rPr>
          <w:sz w:val="28"/>
          <w:szCs w:val="28"/>
        </w:rPr>
        <w:t>провести ан</w:t>
      </w:r>
      <w:r w:rsidR="00C8392E" w:rsidRPr="00FF3186">
        <w:rPr>
          <w:sz w:val="28"/>
          <w:szCs w:val="28"/>
        </w:rPr>
        <w:t xml:space="preserve">ализ рекламной деятельности </w:t>
      </w:r>
      <w:r w:rsidR="00FF3186" w:rsidRPr="00FF3186">
        <w:rPr>
          <w:sz w:val="28"/>
          <w:szCs w:val="28"/>
        </w:rPr>
        <w:t xml:space="preserve">рекламного агентства </w:t>
      </w:r>
      <w:r w:rsidR="00FF3186" w:rsidRPr="00FF3186">
        <w:rPr>
          <w:sz w:val="28"/>
          <w:szCs w:val="28"/>
          <w:shd w:val="clear" w:color="auto" w:fill="FFFFFF"/>
        </w:rPr>
        <w:t xml:space="preserve">Webwin media </w:t>
      </w:r>
      <w:r w:rsidR="00C8392E" w:rsidRPr="00FF3186">
        <w:rPr>
          <w:sz w:val="28"/>
          <w:szCs w:val="28"/>
        </w:rPr>
        <w:t>в сети Интернет</w:t>
      </w:r>
      <w:r w:rsidRPr="00FF3186">
        <w:rPr>
          <w:sz w:val="28"/>
          <w:szCs w:val="28"/>
        </w:rPr>
        <w:t>, дать оценку такой деятельности;</w:t>
      </w:r>
    </w:p>
    <w:p w:rsidR="00666B6A" w:rsidRPr="00FF3186" w:rsidRDefault="00666B6A" w:rsidP="00994470">
      <w:pPr>
        <w:pStyle w:val="a3"/>
        <w:numPr>
          <w:ilvl w:val="0"/>
          <w:numId w:val="15"/>
        </w:numPr>
        <w:tabs>
          <w:tab w:val="left" w:pos="993"/>
        </w:tabs>
        <w:spacing w:before="0" w:beforeAutospacing="0" w:after="0" w:afterAutospacing="0"/>
        <w:ind w:left="0" w:firstLine="709"/>
        <w:jc w:val="both"/>
        <w:rPr>
          <w:sz w:val="28"/>
          <w:szCs w:val="28"/>
        </w:rPr>
      </w:pPr>
      <w:r w:rsidRPr="00FF3186">
        <w:rPr>
          <w:sz w:val="28"/>
          <w:szCs w:val="28"/>
        </w:rPr>
        <w:t xml:space="preserve">выработать пути совершенствования рекламной деятельности </w:t>
      </w:r>
      <w:r w:rsidR="00FF3186" w:rsidRPr="00FF3186">
        <w:rPr>
          <w:sz w:val="28"/>
          <w:szCs w:val="28"/>
        </w:rPr>
        <w:t xml:space="preserve">рекламного агентства </w:t>
      </w:r>
      <w:r w:rsidR="00FF3186" w:rsidRPr="00FF3186">
        <w:rPr>
          <w:sz w:val="28"/>
          <w:szCs w:val="28"/>
          <w:shd w:val="clear" w:color="auto" w:fill="FFFFFF"/>
        </w:rPr>
        <w:t xml:space="preserve">Webwin media </w:t>
      </w:r>
      <w:r w:rsidRPr="00FF3186">
        <w:rPr>
          <w:sz w:val="28"/>
          <w:szCs w:val="28"/>
        </w:rPr>
        <w:t>в сети Интернет.</w:t>
      </w:r>
    </w:p>
    <w:p w:rsidR="00C8392E" w:rsidRPr="00691F8C" w:rsidRDefault="00F769C5" w:rsidP="00FF3186">
      <w:pPr>
        <w:pStyle w:val="a3"/>
        <w:spacing w:before="0" w:beforeAutospacing="0" w:after="0" w:afterAutospacing="0"/>
        <w:ind w:firstLine="709"/>
        <w:jc w:val="both"/>
        <w:rPr>
          <w:sz w:val="28"/>
          <w:szCs w:val="28"/>
        </w:rPr>
      </w:pPr>
      <w:r w:rsidRPr="00FF3186">
        <w:rPr>
          <w:sz w:val="28"/>
          <w:szCs w:val="28"/>
        </w:rPr>
        <w:t>Объект</w:t>
      </w:r>
      <w:r w:rsidR="00666B6A" w:rsidRPr="00FF3186">
        <w:rPr>
          <w:sz w:val="28"/>
          <w:szCs w:val="28"/>
        </w:rPr>
        <w:t>ом данной работы является</w:t>
      </w:r>
      <w:r w:rsidRPr="00691F8C">
        <w:rPr>
          <w:sz w:val="28"/>
          <w:szCs w:val="28"/>
        </w:rPr>
        <w:t xml:space="preserve">: </w:t>
      </w:r>
      <w:r w:rsidR="00666B6A" w:rsidRPr="00691F8C">
        <w:rPr>
          <w:sz w:val="28"/>
          <w:szCs w:val="28"/>
        </w:rPr>
        <w:t xml:space="preserve"> </w:t>
      </w:r>
      <w:r w:rsidR="00FF3186" w:rsidRPr="00691F8C">
        <w:rPr>
          <w:sz w:val="28"/>
          <w:szCs w:val="28"/>
        </w:rPr>
        <w:t xml:space="preserve"> </w:t>
      </w:r>
      <w:r w:rsidR="00C8392E" w:rsidRPr="00691F8C">
        <w:rPr>
          <w:sz w:val="28"/>
          <w:szCs w:val="28"/>
        </w:rPr>
        <w:t xml:space="preserve"> </w:t>
      </w:r>
      <w:r w:rsidR="00691F8C" w:rsidRPr="00691F8C">
        <w:rPr>
          <w:color w:val="000000"/>
          <w:sz w:val="28"/>
          <w:szCs w:val="28"/>
          <w:shd w:val="clear" w:color="auto" w:fill="FFFFFF"/>
        </w:rPr>
        <w:t>интернет-реклама, как ин</w:t>
      </w:r>
      <w:r w:rsidR="00691F8C">
        <w:rPr>
          <w:color w:val="000000"/>
          <w:sz w:val="28"/>
          <w:szCs w:val="28"/>
          <w:shd w:val="clear" w:color="auto" w:fill="FFFFFF"/>
        </w:rPr>
        <w:t>струмент продвижения товаров и у</w:t>
      </w:r>
      <w:r w:rsidR="00691F8C" w:rsidRPr="00691F8C">
        <w:rPr>
          <w:color w:val="000000"/>
          <w:sz w:val="28"/>
          <w:szCs w:val="28"/>
          <w:shd w:val="clear" w:color="auto" w:fill="FFFFFF"/>
        </w:rPr>
        <w:t>слуг</w:t>
      </w:r>
      <w:r w:rsidR="00FF3186" w:rsidRPr="00691F8C">
        <w:rPr>
          <w:sz w:val="28"/>
          <w:szCs w:val="28"/>
          <w:shd w:val="clear" w:color="auto" w:fill="FFFFFF"/>
        </w:rPr>
        <w:t>.</w:t>
      </w:r>
    </w:p>
    <w:p w:rsidR="00666B6A" w:rsidRDefault="00666B6A" w:rsidP="00666B6A">
      <w:pPr>
        <w:pStyle w:val="a3"/>
        <w:spacing w:before="0" w:beforeAutospacing="0" w:after="0" w:afterAutospacing="0"/>
        <w:ind w:firstLine="709"/>
        <w:jc w:val="both"/>
        <w:rPr>
          <w:sz w:val="28"/>
          <w:szCs w:val="28"/>
        </w:rPr>
      </w:pPr>
      <w:r w:rsidRPr="00FF3186">
        <w:rPr>
          <w:sz w:val="28"/>
          <w:szCs w:val="28"/>
        </w:rPr>
        <w:t xml:space="preserve">В качестве субъекта рассматривается рекламная деятельность </w:t>
      </w:r>
      <w:r w:rsidR="00FF3186" w:rsidRPr="00FF3186">
        <w:rPr>
          <w:sz w:val="28"/>
          <w:szCs w:val="28"/>
        </w:rPr>
        <w:t xml:space="preserve">рекламного агентства </w:t>
      </w:r>
      <w:r w:rsidR="00FF3186" w:rsidRPr="00FF3186">
        <w:rPr>
          <w:sz w:val="28"/>
          <w:szCs w:val="28"/>
          <w:shd w:val="clear" w:color="auto" w:fill="FFFFFF"/>
        </w:rPr>
        <w:t xml:space="preserve">Webwin media </w:t>
      </w:r>
      <w:r w:rsidRPr="00FF3186">
        <w:rPr>
          <w:sz w:val="28"/>
          <w:szCs w:val="28"/>
        </w:rPr>
        <w:t xml:space="preserve">в сети Интернет </w:t>
      </w:r>
      <w:r w:rsidR="00C8392E" w:rsidRPr="00FF3186">
        <w:rPr>
          <w:sz w:val="28"/>
          <w:szCs w:val="28"/>
        </w:rPr>
        <w:t>для продвижения продукции предприятия.</w:t>
      </w:r>
    </w:p>
    <w:p w:rsidR="00FF3186" w:rsidRPr="00FF3186" w:rsidRDefault="00FF3186" w:rsidP="00666B6A">
      <w:pPr>
        <w:pStyle w:val="a3"/>
        <w:spacing w:before="0" w:beforeAutospacing="0" w:after="0" w:afterAutospacing="0"/>
        <w:ind w:firstLine="709"/>
        <w:jc w:val="both"/>
        <w:rPr>
          <w:sz w:val="28"/>
          <w:szCs w:val="28"/>
        </w:rPr>
      </w:pPr>
      <w:r>
        <w:rPr>
          <w:sz w:val="28"/>
          <w:szCs w:val="28"/>
        </w:rPr>
        <w:t xml:space="preserve">Данной проблематике </w:t>
      </w:r>
      <w:r w:rsidR="00E80DAB">
        <w:rPr>
          <w:sz w:val="28"/>
          <w:szCs w:val="28"/>
        </w:rPr>
        <w:t>посвятили</w:t>
      </w:r>
      <w:r>
        <w:rPr>
          <w:sz w:val="28"/>
          <w:szCs w:val="28"/>
        </w:rPr>
        <w:t xml:space="preserve"> свои работы, такие авторы, как: </w:t>
      </w:r>
      <w:r w:rsidR="00E80DAB">
        <w:rPr>
          <w:sz w:val="28"/>
          <w:szCs w:val="28"/>
        </w:rPr>
        <w:t xml:space="preserve">С.В. Овсейко, М.В. Акулич, А.С. Сухарев, В. Рогов. А также зарубежные </w:t>
      </w:r>
      <w:r w:rsidR="00E80DAB">
        <w:rPr>
          <w:sz w:val="28"/>
          <w:szCs w:val="28"/>
        </w:rPr>
        <w:sym w:font="Symbol" w:char="F02D"/>
      </w:r>
      <w:r w:rsidR="00E80DAB">
        <w:rPr>
          <w:sz w:val="28"/>
          <w:szCs w:val="28"/>
        </w:rPr>
        <w:t xml:space="preserve"> М. Гринвельд и Д. Райен. Кроме того в работе использованы материалы тематических изданий и интернет-ресурсов.</w:t>
      </w:r>
    </w:p>
    <w:p w:rsidR="00C8392E" w:rsidRPr="00C8392E" w:rsidRDefault="00E80DAB" w:rsidP="00666B6A">
      <w:pPr>
        <w:pStyle w:val="a3"/>
        <w:spacing w:before="0" w:beforeAutospacing="0" w:after="0" w:afterAutospacing="0"/>
        <w:ind w:firstLine="709"/>
        <w:jc w:val="both"/>
        <w:rPr>
          <w:color w:val="FF0000"/>
          <w:sz w:val="28"/>
          <w:szCs w:val="28"/>
        </w:rPr>
      </w:pPr>
      <w:r>
        <w:rPr>
          <w:color w:val="FF0000"/>
          <w:sz w:val="28"/>
          <w:szCs w:val="28"/>
        </w:rPr>
        <w:t xml:space="preserve"> </w:t>
      </w:r>
    </w:p>
    <w:p w:rsidR="00666B6A" w:rsidRDefault="00666B6A">
      <w:pPr>
        <w:rPr>
          <w:rFonts w:ascii="Times New Roman" w:eastAsia="Times New Roman" w:hAnsi="Times New Roman" w:cs="Times New Roman"/>
          <w:color w:val="000000"/>
          <w:sz w:val="28"/>
          <w:szCs w:val="28"/>
          <w:lang w:eastAsia="ru-RU"/>
        </w:rPr>
      </w:pPr>
      <w:r>
        <w:rPr>
          <w:color w:val="000000"/>
          <w:sz w:val="28"/>
          <w:szCs w:val="28"/>
        </w:rPr>
        <w:br w:type="page"/>
      </w:r>
    </w:p>
    <w:p w:rsidR="00F769C5" w:rsidRDefault="008D37CA" w:rsidP="00994470">
      <w:pPr>
        <w:pStyle w:val="a3"/>
        <w:numPr>
          <w:ilvl w:val="0"/>
          <w:numId w:val="13"/>
        </w:numPr>
        <w:spacing w:before="0" w:beforeAutospacing="0" w:after="0" w:afterAutospacing="0"/>
        <w:jc w:val="both"/>
        <w:rPr>
          <w:b/>
          <w:color w:val="000000"/>
          <w:sz w:val="32"/>
          <w:szCs w:val="32"/>
        </w:rPr>
      </w:pPr>
      <w:r>
        <w:rPr>
          <w:b/>
          <w:color w:val="000000"/>
          <w:sz w:val="32"/>
          <w:szCs w:val="32"/>
        </w:rPr>
        <w:lastRenderedPageBreak/>
        <w:t>Теоретические основы И</w:t>
      </w:r>
      <w:r w:rsidR="00666B6A">
        <w:rPr>
          <w:b/>
          <w:color w:val="000000"/>
          <w:sz w:val="32"/>
          <w:szCs w:val="32"/>
        </w:rPr>
        <w:t>нтернет-рекламы</w:t>
      </w:r>
    </w:p>
    <w:p w:rsidR="00CC1D48" w:rsidRDefault="00CC1D48" w:rsidP="00CC1D48">
      <w:pPr>
        <w:pStyle w:val="a3"/>
        <w:spacing w:before="0" w:beforeAutospacing="0" w:after="0" w:afterAutospacing="0"/>
        <w:ind w:left="1069"/>
        <w:jc w:val="both"/>
        <w:rPr>
          <w:b/>
          <w:color w:val="000000"/>
          <w:sz w:val="32"/>
          <w:szCs w:val="32"/>
        </w:rPr>
      </w:pPr>
    </w:p>
    <w:p w:rsidR="00666B6A" w:rsidRDefault="00E57120" w:rsidP="00E57120">
      <w:pPr>
        <w:pStyle w:val="a3"/>
        <w:spacing w:before="0" w:beforeAutospacing="0" w:after="0" w:afterAutospacing="0"/>
        <w:ind w:left="709"/>
        <w:jc w:val="both"/>
        <w:rPr>
          <w:b/>
          <w:color w:val="000000"/>
          <w:sz w:val="28"/>
          <w:szCs w:val="28"/>
        </w:rPr>
      </w:pPr>
      <w:r>
        <w:rPr>
          <w:b/>
          <w:color w:val="000000"/>
          <w:sz w:val="28"/>
          <w:szCs w:val="28"/>
        </w:rPr>
        <w:t>1.1 </w:t>
      </w:r>
      <w:r w:rsidR="00666B6A">
        <w:rPr>
          <w:b/>
          <w:color w:val="000000"/>
          <w:sz w:val="28"/>
          <w:szCs w:val="28"/>
        </w:rPr>
        <w:t>Понятие, содержание и классификация интернет-рекламы</w:t>
      </w:r>
    </w:p>
    <w:p w:rsidR="00CC1D48" w:rsidRDefault="00CC1D48" w:rsidP="00E80DAB">
      <w:pPr>
        <w:pStyle w:val="a3"/>
        <w:shd w:val="clear" w:color="auto" w:fill="FFFFFF"/>
        <w:spacing w:before="0" w:beforeAutospacing="0" w:after="0" w:afterAutospacing="0"/>
        <w:ind w:firstLine="709"/>
        <w:jc w:val="both"/>
        <w:rPr>
          <w:color w:val="000000"/>
          <w:sz w:val="28"/>
          <w:szCs w:val="28"/>
        </w:rPr>
      </w:pPr>
    </w:p>
    <w:p w:rsidR="0000217C" w:rsidRPr="00E80DAB" w:rsidRDefault="0000217C" w:rsidP="00E80DAB">
      <w:pPr>
        <w:pStyle w:val="a3"/>
        <w:shd w:val="clear" w:color="auto" w:fill="FFFFFF"/>
        <w:spacing w:before="0" w:beforeAutospacing="0" w:after="0" w:afterAutospacing="0"/>
        <w:ind w:firstLine="709"/>
        <w:jc w:val="both"/>
        <w:rPr>
          <w:color w:val="000000"/>
          <w:sz w:val="28"/>
          <w:szCs w:val="28"/>
        </w:rPr>
      </w:pPr>
      <w:r w:rsidRPr="0000217C">
        <w:rPr>
          <w:color w:val="000000"/>
          <w:sz w:val="28"/>
          <w:szCs w:val="28"/>
        </w:rPr>
        <w:t>Прежде всего, любая реклама несет в себе какую-то информацию, обычно представленную в</w:t>
      </w:r>
      <w:r>
        <w:rPr>
          <w:color w:val="000000"/>
          <w:sz w:val="28"/>
          <w:szCs w:val="28"/>
        </w:rPr>
        <w:t xml:space="preserve"> сжатой форме. С одной стороны </w:t>
      </w:r>
      <w:r>
        <w:rPr>
          <w:color w:val="000000"/>
          <w:sz w:val="28"/>
          <w:szCs w:val="28"/>
        </w:rPr>
        <w:sym w:font="Symbol" w:char="F02D"/>
      </w:r>
      <w:r w:rsidRPr="0000217C">
        <w:rPr>
          <w:color w:val="000000"/>
          <w:sz w:val="28"/>
          <w:szCs w:val="28"/>
        </w:rPr>
        <w:t xml:space="preserve"> это художественное выражение в эмоционально окрашенной форме, доводящее до внимания или сознания потребителя наиболее весомые факты объекта рекламы</w:t>
      </w:r>
      <w:r w:rsidR="008D37CA">
        <w:rPr>
          <w:color w:val="000000"/>
          <w:sz w:val="28"/>
          <w:szCs w:val="28"/>
        </w:rPr>
        <w:t xml:space="preserve"> </w:t>
      </w:r>
      <w:r w:rsidR="008D37CA" w:rsidRPr="008D37CA">
        <w:rPr>
          <w:color w:val="000000"/>
          <w:sz w:val="28"/>
          <w:szCs w:val="28"/>
        </w:rPr>
        <w:t xml:space="preserve">[1, </w:t>
      </w:r>
      <w:r w:rsidR="008D37CA">
        <w:rPr>
          <w:color w:val="000000"/>
          <w:sz w:val="28"/>
          <w:szCs w:val="28"/>
          <w:lang w:val="en-US"/>
        </w:rPr>
        <w:t>c</w:t>
      </w:r>
      <w:r w:rsidR="008D37CA">
        <w:rPr>
          <w:color w:val="000000"/>
          <w:sz w:val="28"/>
          <w:szCs w:val="28"/>
        </w:rPr>
        <w:t>.</w:t>
      </w:r>
      <w:r w:rsidR="008D37CA" w:rsidRPr="008D37CA">
        <w:rPr>
          <w:color w:val="000000"/>
          <w:sz w:val="28"/>
          <w:szCs w:val="28"/>
        </w:rPr>
        <w:t xml:space="preserve"> 15]</w:t>
      </w:r>
      <w:r w:rsidRPr="0000217C">
        <w:rPr>
          <w:color w:val="000000"/>
          <w:sz w:val="28"/>
          <w:szCs w:val="28"/>
        </w:rPr>
        <w:t xml:space="preserve">. С другой стороны, реклама в сети доводит до потребителя сведения, необходимые для покупки товаров или </w:t>
      </w:r>
      <w:r>
        <w:rPr>
          <w:color w:val="000000"/>
          <w:sz w:val="28"/>
          <w:szCs w:val="28"/>
        </w:rPr>
        <w:t>использования услуг</w:t>
      </w:r>
      <w:r w:rsidR="008D37CA" w:rsidRPr="008D37CA">
        <w:rPr>
          <w:color w:val="000000"/>
          <w:sz w:val="28"/>
          <w:szCs w:val="28"/>
        </w:rPr>
        <w:t xml:space="preserve"> [2, </w:t>
      </w:r>
      <w:r w:rsidR="008D37CA">
        <w:rPr>
          <w:color w:val="000000"/>
          <w:sz w:val="28"/>
          <w:szCs w:val="28"/>
          <w:lang w:val="en-US"/>
        </w:rPr>
        <w:t>c</w:t>
      </w:r>
      <w:r w:rsidR="008D37CA" w:rsidRPr="008D37CA">
        <w:rPr>
          <w:color w:val="000000"/>
          <w:sz w:val="28"/>
          <w:szCs w:val="28"/>
        </w:rPr>
        <w:t xml:space="preserve">. </w:t>
      </w:r>
      <w:r w:rsidR="008D37CA">
        <w:rPr>
          <w:color w:val="000000"/>
          <w:sz w:val="28"/>
          <w:szCs w:val="28"/>
        </w:rPr>
        <w:t>37</w:t>
      </w:r>
      <w:r w:rsidR="008D37CA" w:rsidRPr="008D37CA">
        <w:rPr>
          <w:color w:val="000000"/>
          <w:sz w:val="28"/>
          <w:szCs w:val="28"/>
        </w:rPr>
        <w:t>]</w:t>
      </w:r>
      <w:r>
        <w:rPr>
          <w:color w:val="000000"/>
          <w:sz w:val="28"/>
          <w:szCs w:val="28"/>
        </w:rPr>
        <w:t xml:space="preserve">. С третьей </w:t>
      </w:r>
      <w:r>
        <w:rPr>
          <w:color w:val="000000"/>
          <w:sz w:val="28"/>
          <w:szCs w:val="28"/>
        </w:rPr>
        <w:sym w:font="Symbol" w:char="F02D"/>
      </w:r>
      <w:r w:rsidRPr="0000217C">
        <w:rPr>
          <w:color w:val="000000"/>
          <w:sz w:val="28"/>
          <w:szCs w:val="28"/>
        </w:rPr>
        <w:t xml:space="preserve"> сочетая свою информативность и убедительность, оказывает на человека эмоционально-психическое воздействие</w:t>
      </w:r>
      <w:r w:rsidR="008D37CA" w:rsidRPr="008D37CA">
        <w:rPr>
          <w:color w:val="000000"/>
          <w:sz w:val="28"/>
          <w:szCs w:val="28"/>
        </w:rPr>
        <w:t xml:space="preserve"> [3, </w:t>
      </w:r>
      <w:r w:rsidR="008D37CA">
        <w:rPr>
          <w:color w:val="000000"/>
          <w:sz w:val="28"/>
          <w:szCs w:val="28"/>
          <w:lang w:val="en-US"/>
        </w:rPr>
        <w:t>c</w:t>
      </w:r>
      <w:r w:rsidR="008D37CA" w:rsidRPr="008D37CA">
        <w:rPr>
          <w:color w:val="000000"/>
          <w:sz w:val="28"/>
          <w:szCs w:val="28"/>
        </w:rPr>
        <w:t>. 15]</w:t>
      </w:r>
      <w:r w:rsidRPr="0000217C">
        <w:rPr>
          <w:color w:val="000000"/>
          <w:sz w:val="28"/>
          <w:szCs w:val="28"/>
        </w:rPr>
        <w:t>. В связи с этим существует несколько версий формулировки понятия Интернет - рекламы.</w:t>
      </w:r>
    </w:p>
    <w:p w:rsidR="0000217C" w:rsidRPr="00E80DAB" w:rsidRDefault="0000217C" w:rsidP="0000217C">
      <w:pPr>
        <w:pStyle w:val="a3"/>
        <w:shd w:val="clear" w:color="auto" w:fill="FFFFFF"/>
        <w:spacing w:before="0" w:beforeAutospacing="0" w:after="0" w:afterAutospacing="0"/>
        <w:ind w:firstLine="709"/>
        <w:jc w:val="both"/>
        <w:rPr>
          <w:sz w:val="28"/>
          <w:szCs w:val="28"/>
        </w:rPr>
      </w:pPr>
      <w:r w:rsidRPr="00E80DAB">
        <w:rPr>
          <w:sz w:val="28"/>
          <w:szCs w:val="28"/>
        </w:rPr>
        <w:t xml:space="preserve">Согласно </w:t>
      </w:r>
      <w:r w:rsidRPr="00E80DAB">
        <w:rPr>
          <w:i/>
          <w:sz w:val="28"/>
          <w:szCs w:val="28"/>
        </w:rPr>
        <w:t>экономической версии</w:t>
      </w:r>
      <w:r w:rsidRPr="00E80DAB">
        <w:rPr>
          <w:sz w:val="28"/>
          <w:szCs w:val="28"/>
        </w:rPr>
        <w:t xml:space="preserve">, Интернет-реклама </w:t>
      </w:r>
      <w:r w:rsidR="008D37CA" w:rsidRPr="00E80DAB">
        <w:rPr>
          <w:sz w:val="28"/>
          <w:szCs w:val="28"/>
        </w:rPr>
        <w:sym w:font="Symbol" w:char="F02D"/>
      </w:r>
      <w:r w:rsidRPr="00E80DAB">
        <w:rPr>
          <w:sz w:val="28"/>
          <w:szCs w:val="28"/>
        </w:rPr>
        <w:t xml:space="preserve"> это коммерческое (оплаченное тем или иным способом) присутствие информации о фирмах, а также ее товарах и услугах, имеющее своей целью увеличить их известность в Интернете или повысить финансовые обороты в оффлайн-деятельности за счет онлайн-технологий</w:t>
      </w:r>
      <w:r w:rsidR="008D37CA" w:rsidRPr="00E80DAB">
        <w:rPr>
          <w:sz w:val="28"/>
          <w:szCs w:val="28"/>
        </w:rPr>
        <w:t xml:space="preserve"> [4, </w:t>
      </w:r>
      <w:r w:rsidR="008D37CA" w:rsidRPr="00E80DAB">
        <w:rPr>
          <w:sz w:val="28"/>
          <w:szCs w:val="28"/>
          <w:lang w:val="en-US"/>
        </w:rPr>
        <w:t>c</w:t>
      </w:r>
      <w:r w:rsidR="008D37CA" w:rsidRPr="00E80DAB">
        <w:rPr>
          <w:sz w:val="28"/>
          <w:szCs w:val="28"/>
        </w:rPr>
        <w:t xml:space="preserve">. </w:t>
      </w:r>
      <w:r w:rsidR="00F6249F" w:rsidRPr="00E80DAB">
        <w:rPr>
          <w:sz w:val="28"/>
          <w:szCs w:val="28"/>
        </w:rPr>
        <w:t>18</w:t>
      </w:r>
      <w:r w:rsidR="008D37CA" w:rsidRPr="00E80DAB">
        <w:rPr>
          <w:sz w:val="28"/>
          <w:szCs w:val="28"/>
        </w:rPr>
        <w:t>]</w:t>
      </w:r>
      <w:r w:rsidRPr="00E80DAB">
        <w:rPr>
          <w:sz w:val="28"/>
          <w:szCs w:val="28"/>
        </w:rPr>
        <w:t>.</w:t>
      </w:r>
    </w:p>
    <w:p w:rsidR="0000217C" w:rsidRPr="00E80DAB" w:rsidRDefault="0000217C" w:rsidP="0000217C">
      <w:pPr>
        <w:pStyle w:val="a3"/>
        <w:shd w:val="clear" w:color="auto" w:fill="FFFFFF"/>
        <w:spacing w:before="0" w:beforeAutospacing="0" w:after="0" w:afterAutospacing="0"/>
        <w:ind w:firstLine="709"/>
        <w:jc w:val="both"/>
        <w:rPr>
          <w:sz w:val="28"/>
          <w:szCs w:val="28"/>
        </w:rPr>
      </w:pPr>
      <w:r w:rsidRPr="00E80DAB">
        <w:rPr>
          <w:sz w:val="28"/>
          <w:szCs w:val="28"/>
        </w:rPr>
        <w:t>Подобное понимание рекламного воздей</w:t>
      </w:r>
      <w:r w:rsidR="008D37CA" w:rsidRPr="00E80DAB">
        <w:rPr>
          <w:sz w:val="28"/>
          <w:szCs w:val="28"/>
        </w:rPr>
        <w:t>ствия в сети ставит ударение на</w:t>
      </w:r>
      <w:r w:rsidRPr="00E80DAB">
        <w:rPr>
          <w:sz w:val="28"/>
          <w:szCs w:val="28"/>
        </w:rPr>
        <w:t xml:space="preserve"> сугубо экономических аспектах ве</w:t>
      </w:r>
      <w:r w:rsidR="008D37CA" w:rsidRPr="00E80DAB">
        <w:rPr>
          <w:sz w:val="28"/>
          <w:szCs w:val="28"/>
        </w:rPr>
        <w:t>дения успешного бизнеса</w:t>
      </w:r>
      <w:r w:rsidRPr="00E80DAB">
        <w:rPr>
          <w:sz w:val="28"/>
          <w:szCs w:val="28"/>
        </w:rPr>
        <w:t xml:space="preserve"> </w:t>
      </w:r>
      <w:r w:rsidR="008D37CA" w:rsidRPr="00E80DAB">
        <w:rPr>
          <w:sz w:val="28"/>
          <w:szCs w:val="28"/>
        </w:rPr>
        <w:sym w:font="Symbol" w:char="F02D"/>
      </w:r>
      <w:r w:rsidR="008D37CA" w:rsidRPr="00E80DAB">
        <w:rPr>
          <w:sz w:val="28"/>
          <w:szCs w:val="28"/>
        </w:rPr>
        <w:t xml:space="preserve"> </w:t>
      </w:r>
      <w:r w:rsidRPr="00E80DAB">
        <w:rPr>
          <w:sz w:val="28"/>
          <w:szCs w:val="28"/>
        </w:rPr>
        <w:t>рентабельность, конкуренция, рост капитала, емкость рынка.</w:t>
      </w:r>
    </w:p>
    <w:p w:rsidR="0000217C" w:rsidRPr="000246D9" w:rsidRDefault="0000217C" w:rsidP="000246D9">
      <w:pPr>
        <w:pStyle w:val="a3"/>
        <w:shd w:val="clear" w:color="auto" w:fill="FFFFFF"/>
        <w:spacing w:before="0" w:beforeAutospacing="0" w:after="0" w:afterAutospacing="0"/>
        <w:ind w:firstLine="709"/>
        <w:jc w:val="both"/>
        <w:rPr>
          <w:sz w:val="28"/>
          <w:szCs w:val="28"/>
        </w:rPr>
      </w:pPr>
      <w:r w:rsidRPr="00E80DAB">
        <w:rPr>
          <w:sz w:val="28"/>
          <w:szCs w:val="28"/>
        </w:rPr>
        <w:t xml:space="preserve">Как </w:t>
      </w:r>
      <w:r w:rsidR="00F6249F" w:rsidRPr="00E80DAB">
        <w:rPr>
          <w:sz w:val="28"/>
          <w:szCs w:val="28"/>
        </w:rPr>
        <w:t xml:space="preserve"> </w:t>
      </w:r>
      <w:r w:rsidRPr="00E80DAB">
        <w:rPr>
          <w:sz w:val="28"/>
          <w:szCs w:val="28"/>
        </w:rPr>
        <w:t xml:space="preserve"> информационный посредник в системе коммуникации, </w:t>
      </w:r>
      <w:r w:rsidR="00C8392E" w:rsidRPr="00E80DAB">
        <w:rPr>
          <w:sz w:val="28"/>
          <w:szCs w:val="28"/>
        </w:rPr>
        <w:t xml:space="preserve"> в рамках </w:t>
      </w:r>
      <w:r w:rsidR="00C8392E" w:rsidRPr="00E80DAB">
        <w:rPr>
          <w:i/>
          <w:sz w:val="28"/>
          <w:szCs w:val="28"/>
        </w:rPr>
        <w:t>коммуникационной версии</w:t>
      </w:r>
      <w:r w:rsidR="00C8392E" w:rsidRPr="00E80DAB">
        <w:rPr>
          <w:sz w:val="28"/>
          <w:szCs w:val="28"/>
        </w:rPr>
        <w:t xml:space="preserve"> </w:t>
      </w:r>
      <w:r w:rsidRPr="00E80DAB">
        <w:rPr>
          <w:sz w:val="28"/>
          <w:szCs w:val="28"/>
        </w:rPr>
        <w:t>реклама выступает в качестве своеобразного диалога между производителем и потребителем, продавцом и покупателем. Исходя из данной формулировки, производитель (продавец) предлагает потребителю (покупателю) свои товары или услуги посредством воздействия на него сетевыми рекламными средствами. В свою очередь, потребитель (покупатель) стимулирует свое восприятие рекламного воздействия за счет личной заинтересованности в рекламируемом товаре или услуге</w:t>
      </w:r>
      <w:r w:rsidR="00F6249F" w:rsidRPr="00E80DAB">
        <w:rPr>
          <w:sz w:val="28"/>
          <w:szCs w:val="28"/>
        </w:rPr>
        <w:t xml:space="preserve"> [5, </w:t>
      </w:r>
      <w:r w:rsidR="00F6249F" w:rsidRPr="00E80DAB">
        <w:rPr>
          <w:sz w:val="28"/>
          <w:szCs w:val="28"/>
          <w:lang w:val="en-US"/>
        </w:rPr>
        <w:t>c</w:t>
      </w:r>
      <w:r w:rsidR="00F6249F" w:rsidRPr="00E80DAB">
        <w:rPr>
          <w:sz w:val="28"/>
          <w:szCs w:val="28"/>
        </w:rPr>
        <w:t>. 24]</w:t>
      </w:r>
      <w:r w:rsidRPr="00E80DAB">
        <w:rPr>
          <w:sz w:val="28"/>
          <w:szCs w:val="28"/>
        </w:rPr>
        <w:t>.</w:t>
      </w:r>
    </w:p>
    <w:p w:rsidR="0000217C" w:rsidRPr="00E80DAB" w:rsidRDefault="00C8392E" w:rsidP="0000217C">
      <w:pPr>
        <w:pStyle w:val="a3"/>
        <w:shd w:val="clear" w:color="auto" w:fill="FFFFFF"/>
        <w:spacing w:before="0" w:beforeAutospacing="0" w:after="0" w:afterAutospacing="0"/>
        <w:ind w:firstLine="709"/>
        <w:jc w:val="both"/>
        <w:rPr>
          <w:sz w:val="28"/>
          <w:szCs w:val="28"/>
        </w:rPr>
      </w:pPr>
      <w:r w:rsidRPr="00E80DAB">
        <w:rPr>
          <w:sz w:val="28"/>
          <w:szCs w:val="28"/>
        </w:rPr>
        <w:t xml:space="preserve">В рамках </w:t>
      </w:r>
      <w:r w:rsidRPr="00E80DAB">
        <w:rPr>
          <w:i/>
          <w:sz w:val="28"/>
          <w:szCs w:val="28"/>
        </w:rPr>
        <w:t>психологической версии</w:t>
      </w:r>
      <w:r w:rsidRPr="00E80DAB">
        <w:rPr>
          <w:sz w:val="28"/>
          <w:szCs w:val="28"/>
        </w:rPr>
        <w:t xml:space="preserve"> ц</w:t>
      </w:r>
      <w:r w:rsidR="0000217C" w:rsidRPr="00E80DAB">
        <w:rPr>
          <w:sz w:val="28"/>
          <w:szCs w:val="28"/>
        </w:rPr>
        <w:t>ель Интернет-рекламы заключается в формировании положительного устойчивого, управляемого образа фирмы, а также ее товаров или услуг в сознании и подсознании конечного пользователя. Здесь на первом месте находится стремление к умелому формированию и последующему закреплению рекламного образа путем психологического контроля над мотивацией потребителя</w:t>
      </w:r>
      <w:r w:rsidR="00F6249F" w:rsidRPr="00E80DAB">
        <w:rPr>
          <w:sz w:val="28"/>
          <w:szCs w:val="28"/>
        </w:rPr>
        <w:t xml:space="preserve"> [6, </w:t>
      </w:r>
      <w:r w:rsidR="00F6249F" w:rsidRPr="00E80DAB">
        <w:rPr>
          <w:sz w:val="28"/>
          <w:szCs w:val="28"/>
          <w:lang w:val="en-US"/>
        </w:rPr>
        <w:t>c</w:t>
      </w:r>
      <w:r w:rsidR="00F6249F" w:rsidRPr="00E80DAB">
        <w:rPr>
          <w:sz w:val="28"/>
          <w:szCs w:val="28"/>
        </w:rPr>
        <w:t>. 35]</w:t>
      </w:r>
      <w:r w:rsidR="0000217C" w:rsidRPr="00E80DAB">
        <w:rPr>
          <w:sz w:val="28"/>
          <w:szCs w:val="28"/>
        </w:rPr>
        <w:t>.</w:t>
      </w:r>
    </w:p>
    <w:p w:rsidR="0000217C" w:rsidRPr="00E80DAB" w:rsidRDefault="0000217C" w:rsidP="0000217C">
      <w:pPr>
        <w:pStyle w:val="a3"/>
        <w:shd w:val="clear" w:color="auto" w:fill="FFFFFF"/>
        <w:spacing w:before="0" w:beforeAutospacing="0" w:after="0" w:afterAutospacing="0"/>
        <w:ind w:firstLine="709"/>
        <w:jc w:val="both"/>
        <w:rPr>
          <w:sz w:val="28"/>
          <w:szCs w:val="28"/>
        </w:rPr>
      </w:pPr>
      <w:r w:rsidRPr="00E80DAB">
        <w:rPr>
          <w:sz w:val="28"/>
          <w:szCs w:val="28"/>
        </w:rPr>
        <w:t xml:space="preserve">Более глубинное видение явления Интернет-рекламы предлагает </w:t>
      </w:r>
      <w:r w:rsidRPr="00E80DAB">
        <w:rPr>
          <w:i/>
          <w:sz w:val="28"/>
          <w:szCs w:val="28"/>
        </w:rPr>
        <w:t>социальная</w:t>
      </w:r>
      <w:r w:rsidR="00C12A89" w:rsidRPr="00E80DAB">
        <w:rPr>
          <w:i/>
          <w:sz w:val="28"/>
          <w:szCs w:val="28"/>
        </w:rPr>
        <w:t xml:space="preserve"> версия</w:t>
      </w:r>
      <w:r w:rsidR="00F6249F" w:rsidRPr="00E80DAB">
        <w:rPr>
          <w:sz w:val="28"/>
          <w:szCs w:val="28"/>
        </w:rPr>
        <w:t xml:space="preserve">: реклама в сети </w:t>
      </w:r>
      <w:r w:rsidR="00F6249F" w:rsidRPr="00E80DAB">
        <w:rPr>
          <w:sz w:val="28"/>
          <w:szCs w:val="28"/>
        </w:rPr>
        <w:sym w:font="Symbol" w:char="F02D"/>
      </w:r>
      <w:r w:rsidRPr="00E80DAB">
        <w:rPr>
          <w:sz w:val="28"/>
          <w:szCs w:val="28"/>
        </w:rPr>
        <w:t xml:space="preserve"> это сложившийся и вполне устоявшийся вид человеческой деятельности, для которой характерны основные приз</w:t>
      </w:r>
      <w:r w:rsidR="00F6249F" w:rsidRPr="00E80DAB">
        <w:rPr>
          <w:sz w:val="28"/>
          <w:szCs w:val="28"/>
        </w:rPr>
        <w:t xml:space="preserve">наки определенного сообщества </w:t>
      </w:r>
      <w:r w:rsidR="00F6249F" w:rsidRPr="00E80DAB">
        <w:rPr>
          <w:sz w:val="28"/>
          <w:szCs w:val="28"/>
        </w:rPr>
        <w:sym w:font="Symbol" w:char="F02D"/>
      </w:r>
      <w:r w:rsidRPr="00E80DAB">
        <w:rPr>
          <w:sz w:val="28"/>
          <w:szCs w:val="28"/>
        </w:rPr>
        <w:t xml:space="preserve"> экономические, политические, демографические, географические, психологические. То есть главного акцента </w:t>
      </w:r>
      <w:r w:rsidR="00F6249F" w:rsidRPr="00E80DAB">
        <w:rPr>
          <w:sz w:val="28"/>
          <w:szCs w:val="28"/>
        </w:rPr>
        <w:t>нет</w:t>
      </w:r>
      <w:r w:rsidRPr="00E80DAB">
        <w:rPr>
          <w:sz w:val="28"/>
          <w:szCs w:val="28"/>
        </w:rPr>
        <w:t xml:space="preserve">: ни экономический аспект, ни важность конструктивного диалога, ни значимость психологических особенностей восприятия не ставятся во главу угла. Другими словами, пропагандируется принцип «золотой середины», стереотипа мышлений и поведения людей, согласно которому все составляющие </w:t>
      </w:r>
      <w:r w:rsidRPr="00E80DAB">
        <w:rPr>
          <w:sz w:val="28"/>
          <w:szCs w:val="28"/>
        </w:rPr>
        <w:lastRenderedPageBreak/>
        <w:t>деятельности социума, имеющие значение для благоприятного существования последнего, должны использоваться в ходе рекламного процесса в Интернете</w:t>
      </w:r>
      <w:r w:rsidR="00F6249F" w:rsidRPr="00E80DAB">
        <w:rPr>
          <w:sz w:val="28"/>
          <w:szCs w:val="28"/>
        </w:rPr>
        <w:t xml:space="preserve"> [7, </w:t>
      </w:r>
      <w:r w:rsidR="00F6249F" w:rsidRPr="00E80DAB">
        <w:rPr>
          <w:sz w:val="28"/>
          <w:szCs w:val="28"/>
          <w:lang w:val="en-US"/>
        </w:rPr>
        <w:t>c</w:t>
      </w:r>
      <w:r w:rsidR="00F6249F" w:rsidRPr="00E80DAB">
        <w:rPr>
          <w:sz w:val="28"/>
          <w:szCs w:val="28"/>
        </w:rPr>
        <w:t>. 112]</w:t>
      </w:r>
      <w:r w:rsidRPr="00E80DAB">
        <w:rPr>
          <w:sz w:val="28"/>
          <w:szCs w:val="28"/>
        </w:rPr>
        <w:t>.</w:t>
      </w:r>
    </w:p>
    <w:p w:rsidR="00F6249F" w:rsidRPr="00E80DAB" w:rsidRDefault="00F6249F" w:rsidP="00F6249F">
      <w:pPr>
        <w:pStyle w:val="a3"/>
        <w:spacing w:before="0" w:beforeAutospacing="0" w:after="0" w:afterAutospacing="0"/>
        <w:ind w:firstLine="709"/>
        <w:jc w:val="both"/>
        <w:rPr>
          <w:sz w:val="28"/>
          <w:szCs w:val="28"/>
        </w:rPr>
      </w:pPr>
      <w:r w:rsidRPr="00E80DAB">
        <w:rPr>
          <w:sz w:val="28"/>
          <w:szCs w:val="28"/>
        </w:rPr>
        <w:t xml:space="preserve">По сравнению с традиционными средствами рекламы, Интернет </w:t>
      </w:r>
      <w:r w:rsidR="00A56B07" w:rsidRPr="00E80DAB">
        <w:rPr>
          <w:sz w:val="28"/>
          <w:szCs w:val="28"/>
        </w:rPr>
        <w:t xml:space="preserve"> </w:t>
      </w:r>
      <w:r w:rsidRPr="00E80DAB">
        <w:rPr>
          <w:sz w:val="28"/>
          <w:szCs w:val="28"/>
        </w:rPr>
        <w:t xml:space="preserve"> отличают следующие свойства:</w:t>
      </w:r>
    </w:p>
    <w:p w:rsidR="00F6249F" w:rsidRPr="00E80DAB" w:rsidRDefault="00F6249F" w:rsidP="00F6249F">
      <w:pPr>
        <w:pStyle w:val="a3"/>
        <w:spacing w:before="0" w:beforeAutospacing="0" w:after="0" w:afterAutospacing="0"/>
        <w:ind w:firstLine="709"/>
        <w:jc w:val="both"/>
        <w:rPr>
          <w:sz w:val="28"/>
          <w:szCs w:val="28"/>
        </w:rPr>
      </w:pPr>
      <w:r w:rsidRPr="00E80DAB">
        <w:rPr>
          <w:sz w:val="28"/>
          <w:szCs w:val="28"/>
        </w:rPr>
        <w:t>Интернет является эффективным средством представления объекта рекламы. Это связано, с одной стороны, с возможностью предоставления максимума необходимой информации о р</w:t>
      </w:r>
      <w:r w:rsidR="00A56B07" w:rsidRPr="00E80DAB">
        <w:rPr>
          <w:sz w:val="28"/>
          <w:szCs w:val="28"/>
        </w:rPr>
        <w:t>екламируемом объекте, с другой </w:t>
      </w:r>
      <w:r w:rsidR="00A56B07" w:rsidRPr="00E80DAB">
        <w:rPr>
          <w:sz w:val="28"/>
          <w:szCs w:val="28"/>
        </w:rPr>
        <w:sym w:font="Symbol" w:char="F02D"/>
      </w:r>
      <w:r w:rsidRPr="00E80DAB">
        <w:rPr>
          <w:sz w:val="28"/>
          <w:szCs w:val="28"/>
        </w:rPr>
        <w:t xml:space="preserve"> с мультимедийной природой его среды, позволяющей использовать все возможные виды доведе</w:t>
      </w:r>
      <w:r w:rsidR="00A56B07" w:rsidRPr="00E80DAB">
        <w:rPr>
          <w:sz w:val="28"/>
          <w:szCs w:val="28"/>
        </w:rPr>
        <w:t>ния до пользователя информации </w:t>
      </w:r>
      <w:r w:rsidR="00A56B07" w:rsidRPr="00E80DAB">
        <w:rPr>
          <w:sz w:val="28"/>
          <w:szCs w:val="28"/>
        </w:rPr>
        <w:sym w:font="Symbol" w:char="F02D"/>
      </w:r>
      <w:r w:rsidRPr="00E80DAB">
        <w:rPr>
          <w:sz w:val="28"/>
          <w:szCs w:val="28"/>
        </w:rPr>
        <w:t xml:space="preserve"> текст, графика, звук, видеоизображение. Кроме того, гипертекстовая природа Сети предоставляет потребителю возможность самому контролировать поиск и получение информации и, тем самым, вовлекает его в процесс изучения объекта рекламы и максимально сближает с ним;</w:t>
      </w:r>
    </w:p>
    <w:p w:rsidR="00F6249F" w:rsidRPr="00E80DAB" w:rsidRDefault="00F6249F" w:rsidP="00994470">
      <w:pPr>
        <w:pStyle w:val="a3"/>
        <w:numPr>
          <w:ilvl w:val="0"/>
          <w:numId w:val="16"/>
        </w:numPr>
        <w:tabs>
          <w:tab w:val="left" w:pos="993"/>
        </w:tabs>
        <w:spacing w:before="0" w:beforeAutospacing="0" w:after="0" w:afterAutospacing="0"/>
        <w:ind w:left="0" w:firstLine="709"/>
        <w:jc w:val="both"/>
        <w:rPr>
          <w:sz w:val="28"/>
          <w:szCs w:val="28"/>
        </w:rPr>
      </w:pPr>
      <w:r w:rsidRPr="00E80DAB">
        <w:rPr>
          <w:sz w:val="28"/>
          <w:szCs w:val="28"/>
        </w:rPr>
        <w:t>Интернет является интерактивной средой, в результате чего, кроме пассивного воздействия на пользователей Сети, реклама может играть активную роль;</w:t>
      </w:r>
    </w:p>
    <w:p w:rsidR="00F6249F" w:rsidRPr="00E80DAB" w:rsidRDefault="00F6249F" w:rsidP="00994470">
      <w:pPr>
        <w:pStyle w:val="a3"/>
        <w:numPr>
          <w:ilvl w:val="0"/>
          <w:numId w:val="16"/>
        </w:numPr>
        <w:tabs>
          <w:tab w:val="left" w:pos="993"/>
        </w:tabs>
        <w:spacing w:before="0" w:beforeAutospacing="0" w:after="0" w:afterAutospacing="0"/>
        <w:ind w:left="0" w:firstLine="709"/>
        <w:jc w:val="both"/>
        <w:rPr>
          <w:sz w:val="28"/>
          <w:szCs w:val="28"/>
        </w:rPr>
      </w:pPr>
      <w:r w:rsidRPr="00E80DAB">
        <w:rPr>
          <w:sz w:val="28"/>
          <w:szCs w:val="28"/>
        </w:rPr>
        <w:t>Интернет предоставляет рекламодателю эффективный способ фокусированного воздействия на целевую аудиторию и конкретных пользователей;</w:t>
      </w:r>
    </w:p>
    <w:p w:rsidR="00F6249F" w:rsidRPr="00E80DAB" w:rsidRDefault="00F6249F" w:rsidP="00994470">
      <w:pPr>
        <w:pStyle w:val="a3"/>
        <w:numPr>
          <w:ilvl w:val="0"/>
          <w:numId w:val="16"/>
        </w:numPr>
        <w:tabs>
          <w:tab w:val="left" w:pos="993"/>
        </w:tabs>
        <w:spacing w:before="0" w:beforeAutospacing="0" w:after="0" w:afterAutospacing="0"/>
        <w:ind w:left="0" w:firstLine="709"/>
        <w:jc w:val="both"/>
        <w:rPr>
          <w:sz w:val="28"/>
          <w:szCs w:val="28"/>
        </w:rPr>
      </w:pPr>
      <w:r w:rsidRPr="00E80DAB">
        <w:rPr>
          <w:sz w:val="28"/>
          <w:szCs w:val="28"/>
        </w:rPr>
        <w:t>базируясь на современных информационных технологиях, Интернет предоставляет самые широкие возможности оперативного и глубокого анализа результатов проведения рекламных мероприятий</w:t>
      </w:r>
      <w:r w:rsidR="00A56B07" w:rsidRPr="00E80DAB">
        <w:rPr>
          <w:sz w:val="28"/>
          <w:szCs w:val="28"/>
        </w:rPr>
        <w:t xml:space="preserve"> [8, </w:t>
      </w:r>
      <w:r w:rsidR="00A56B07" w:rsidRPr="00E80DAB">
        <w:rPr>
          <w:sz w:val="28"/>
          <w:szCs w:val="28"/>
          <w:lang w:val="en-US"/>
        </w:rPr>
        <w:t>c</w:t>
      </w:r>
      <w:r w:rsidR="00A56B07" w:rsidRPr="00E80DAB">
        <w:rPr>
          <w:sz w:val="28"/>
          <w:szCs w:val="28"/>
        </w:rPr>
        <w:t>. 36]</w:t>
      </w:r>
      <w:r w:rsidRPr="00E80DAB">
        <w:rPr>
          <w:sz w:val="28"/>
          <w:szCs w:val="28"/>
        </w:rPr>
        <w:t>.</w:t>
      </w:r>
    </w:p>
    <w:p w:rsidR="00A56B07" w:rsidRPr="00E80DAB" w:rsidRDefault="00A56B07" w:rsidP="00994470">
      <w:pPr>
        <w:pStyle w:val="a3"/>
        <w:numPr>
          <w:ilvl w:val="0"/>
          <w:numId w:val="16"/>
        </w:numPr>
        <w:tabs>
          <w:tab w:val="left" w:pos="993"/>
        </w:tabs>
        <w:spacing w:before="0" w:beforeAutospacing="0" w:after="0" w:afterAutospacing="0"/>
        <w:ind w:left="0" w:firstLine="709"/>
        <w:jc w:val="both"/>
        <w:rPr>
          <w:sz w:val="28"/>
          <w:szCs w:val="28"/>
        </w:rPr>
      </w:pPr>
      <w:r w:rsidRPr="00E80DAB">
        <w:rPr>
          <w:sz w:val="28"/>
          <w:szCs w:val="28"/>
        </w:rPr>
        <w:t>Интернет, как инструмент рекламы значительно отличается от традиционных рекламных средств не только своими свойствами, но и применяемыми подходами. Так основная особенность организации рекламы в нем заключается в ее двухуровневом строении.</w:t>
      </w:r>
    </w:p>
    <w:p w:rsidR="00A56B07" w:rsidRPr="00E80DAB" w:rsidRDefault="00A56B07" w:rsidP="00A56B07">
      <w:pPr>
        <w:pStyle w:val="a3"/>
        <w:spacing w:before="0" w:beforeAutospacing="0" w:after="0" w:afterAutospacing="0"/>
        <w:ind w:firstLine="709"/>
        <w:jc w:val="both"/>
        <w:rPr>
          <w:sz w:val="28"/>
          <w:szCs w:val="28"/>
        </w:rPr>
      </w:pPr>
      <w:r w:rsidRPr="00E80DAB">
        <w:rPr>
          <w:sz w:val="28"/>
          <w:szCs w:val="28"/>
        </w:rPr>
        <w:t>Первым звеном рекламы в Интернете является внешняя реклама в виде баннеров, текстовых блоков и других носителей, размещаемых на популярных и тематических web-сайтах или рассылаемая по электронной почте. Также это может быть реклама с использованием поисковых систем, каталогов, конференций, списков рассылки и т. д. Основная задача внешней рекламы состоит в привлечении пользователей на web-сайт компании, хотя могут преследоваться и другие цели</w:t>
      </w:r>
      <w:r w:rsidR="00A55E80" w:rsidRPr="00E80DAB">
        <w:rPr>
          <w:sz w:val="28"/>
          <w:szCs w:val="28"/>
        </w:rPr>
        <w:t xml:space="preserve"> [9, </w:t>
      </w:r>
      <w:r w:rsidR="00A55E80" w:rsidRPr="00E80DAB">
        <w:rPr>
          <w:sz w:val="28"/>
          <w:szCs w:val="28"/>
          <w:lang w:val="en-US"/>
        </w:rPr>
        <w:t>c</w:t>
      </w:r>
      <w:r w:rsidR="00A55E80" w:rsidRPr="00E80DAB">
        <w:rPr>
          <w:sz w:val="28"/>
          <w:szCs w:val="28"/>
        </w:rPr>
        <w:t>. 57]</w:t>
      </w:r>
      <w:r w:rsidRPr="00E80DAB">
        <w:rPr>
          <w:sz w:val="28"/>
          <w:szCs w:val="28"/>
        </w:rPr>
        <w:t>.</w:t>
      </w:r>
    </w:p>
    <w:p w:rsidR="00A55E80" w:rsidRPr="00E80DAB" w:rsidRDefault="00A56B07" w:rsidP="00A56B07">
      <w:pPr>
        <w:pStyle w:val="a3"/>
        <w:spacing w:before="0" w:beforeAutospacing="0" w:after="0" w:afterAutospacing="0"/>
        <w:ind w:firstLine="709"/>
        <w:jc w:val="both"/>
        <w:rPr>
          <w:sz w:val="28"/>
          <w:szCs w:val="28"/>
        </w:rPr>
      </w:pPr>
      <w:r w:rsidRPr="00E80DAB">
        <w:rPr>
          <w:sz w:val="28"/>
          <w:szCs w:val="28"/>
        </w:rPr>
        <w:t xml:space="preserve">Основными инструментами внешней рекламы в Интернете, являются: </w:t>
      </w:r>
    </w:p>
    <w:p w:rsidR="00A55E80" w:rsidRPr="00E80DAB" w:rsidRDefault="00A55E80" w:rsidP="00994470">
      <w:pPr>
        <w:pStyle w:val="a3"/>
        <w:numPr>
          <w:ilvl w:val="0"/>
          <w:numId w:val="17"/>
        </w:numPr>
        <w:tabs>
          <w:tab w:val="left" w:pos="993"/>
        </w:tabs>
        <w:spacing w:before="0" w:beforeAutospacing="0" w:after="0" w:afterAutospacing="0"/>
        <w:ind w:left="0" w:firstLine="709"/>
        <w:jc w:val="both"/>
        <w:rPr>
          <w:sz w:val="28"/>
          <w:szCs w:val="28"/>
        </w:rPr>
      </w:pPr>
      <w:r w:rsidRPr="00E80DAB">
        <w:rPr>
          <w:sz w:val="28"/>
          <w:szCs w:val="28"/>
        </w:rPr>
        <w:t>баннерная реклама </w:t>
      </w:r>
      <w:r w:rsidRPr="00E80DAB">
        <w:rPr>
          <w:sz w:val="28"/>
          <w:szCs w:val="28"/>
        </w:rPr>
        <w:sym w:font="Symbol" w:char="F02D"/>
      </w:r>
      <w:r w:rsidR="00A56B07" w:rsidRPr="00E80DAB">
        <w:rPr>
          <w:sz w:val="28"/>
          <w:szCs w:val="28"/>
        </w:rPr>
        <w:t xml:space="preserve"> одно из наиболее широко используемых средств рекламирования web-сайта и привлечения посетителей, а также хороший инструмент имиджевой рекламы; </w:t>
      </w:r>
    </w:p>
    <w:p w:rsidR="00A55E80" w:rsidRPr="00AC673D" w:rsidRDefault="00A56B07" w:rsidP="00994470">
      <w:pPr>
        <w:pStyle w:val="a3"/>
        <w:numPr>
          <w:ilvl w:val="0"/>
          <w:numId w:val="17"/>
        </w:numPr>
        <w:tabs>
          <w:tab w:val="left" w:pos="993"/>
        </w:tabs>
        <w:spacing w:before="0" w:beforeAutospacing="0" w:after="0" w:afterAutospacing="0"/>
        <w:ind w:left="0" w:firstLine="709"/>
        <w:jc w:val="both"/>
        <w:rPr>
          <w:color w:val="000000"/>
          <w:sz w:val="28"/>
          <w:szCs w:val="28"/>
        </w:rPr>
      </w:pPr>
      <w:r w:rsidRPr="00E80DAB">
        <w:rPr>
          <w:sz w:val="28"/>
          <w:szCs w:val="28"/>
        </w:rPr>
        <w:t>регистрация сайта в web-каталогах и его индексация поисковыми сис</w:t>
      </w:r>
      <w:r w:rsidR="00A55E80" w:rsidRPr="00E80DAB">
        <w:rPr>
          <w:sz w:val="28"/>
          <w:szCs w:val="28"/>
        </w:rPr>
        <w:t>темами </w:t>
      </w:r>
      <w:r w:rsidR="00A55E80" w:rsidRPr="00E80DAB">
        <w:rPr>
          <w:sz w:val="28"/>
          <w:szCs w:val="28"/>
        </w:rPr>
        <w:sym w:font="Symbol" w:char="F02D"/>
      </w:r>
      <w:r w:rsidRPr="00E80DAB">
        <w:rPr>
          <w:sz w:val="28"/>
          <w:szCs w:val="28"/>
        </w:rPr>
        <w:t xml:space="preserve"> одни из наиболее эффективных инструментов привлечения посетителей на web-сайт</w:t>
      </w:r>
      <w:r w:rsidRPr="00A56B07">
        <w:rPr>
          <w:color w:val="000000"/>
          <w:sz w:val="28"/>
          <w:szCs w:val="28"/>
        </w:rPr>
        <w:t xml:space="preserve">; </w:t>
      </w:r>
    </w:p>
    <w:p w:rsidR="00A55E80" w:rsidRPr="00AC673D" w:rsidRDefault="00A56B07" w:rsidP="00994470">
      <w:pPr>
        <w:pStyle w:val="a3"/>
        <w:numPr>
          <w:ilvl w:val="0"/>
          <w:numId w:val="17"/>
        </w:numPr>
        <w:tabs>
          <w:tab w:val="left" w:pos="993"/>
        </w:tabs>
        <w:spacing w:before="0" w:beforeAutospacing="0" w:after="0" w:afterAutospacing="0"/>
        <w:ind w:left="0" w:firstLine="709"/>
        <w:jc w:val="both"/>
        <w:rPr>
          <w:color w:val="000000"/>
          <w:sz w:val="28"/>
          <w:szCs w:val="28"/>
        </w:rPr>
      </w:pPr>
      <w:r w:rsidRPr="00A56B07">
        <w:rPr>
          <w:color w:val="000000"/>
          <w:sz w:val="28"/>
          <w:szCs w:val="28"/>
        </w:rPr>
        <w:t>реклама с использованием электронной почты, списков рассылки, служб телеконференций и досок объявл</w:t>
      </w:r>
      <w:r w:rsidR="00A55E80">
        <w:rPr>
          <w:color w:val="000000"/>
          <w:sz w:val="28"/>
          <w:szCs w:val="28"/>
        </w:rPr>
        <w:t xml:space="preserve">ений; </w:t>
      </w:r>
    </w:p>
    <w:p w:rsidR="00A56B07" w:rsidRPr="00A56B07" w:rsidRDefault="00A55E80" w:rsidP="00994470">
      <w:pPr>
        <w:pStyle w:val="a3"/>
        <w:numPr>
          <w:ilvl w:val="0"/>
          <w:numId w:val="17"/>
        </w:numPr>
        <w:tabs>
          <w:tab w:val="left" w:pos="993"/>
        </w:tabs>
        <w:spacing w:before="0" w:beforeAutospacing="0" w:after="0" w:afterAutospacing="0"/>
        <w:ind w:left="0" w:firstLine="709"/>
        <w:jc w:val="both"/>
        <w:rPr>
          <w:color w:val="000000"/>
          <w:sz w:val="28"/>
          <w:szCs w:val="28"/>
        </w:rPr>
      </w:pPr>
      <w:r>
        <w:rPr>
          <w:color w:val="000000"/>
          <w:sz w:val="28"/>
          <w:szCs w:val="28"/>
        </w:rPr>
        <w:lastRenderedPageBreak/>
        <w:t>партнерские программы </w:t>
      </w:r>
      <w:r>
        <w:rPr>
          <w:color w:val="000000"/>
          <w:sz w:val="28"/>
          <w:szCs w:val="28"/>
        </w:rPr>
        <w:sym w:font="Symbol" w:char="F02D"/>
      </w:r>
      <w:r w:rsidR="00A56B07" w:rsidRPr="00A56B07">
        <w:rPr>
          <w:color w:val="000000"/>
          <w:sz w:val="28"/>
          <w:szCs w:val="28"/>
        </w:rPr>
        <w:t xml:space="preserve"> эффективный способ привлечения новых посетителей и увеличения объемов продаж через Интернет</w:t>
      </w:r>
      <w:r w:rsidRPr="00A55E80">
        <w:rPr>
          <w:color w:val="000000"/>
          <w:sz w:val="28"/>
          <w:szCs w:val="28"/>
        </w:rPr>
        <w:t xml:space="preserve"> [10, </w:t>
      </w:r>
      <w:r>
        <w:rPr>
          <w:color w:val="000000"/>
          <w:sz w:val="28"/>
          <w:szCs w:val="28"/>
          <w:lang w:val="en-US"/>
        </w:rPr>
        <w:t>c</w:t>
      </w:r>
      <w:r w:rsidRPr="00A55E80">
        <w:rPr>
          <w:color w:val="000000"/>
          <w:sz w:val="28"/>
          <w:szCs w:val="28"/>
        </w:rPr>
        <w:t>. 83]</w:t>
      </w:r>
      <w:r w:rsidR="00A56B07" w:rsidRPr="00A56B07">
        <w:rPr>
          <w:color w:val="000000"/>
          <w:sz w:val="28"/>
          <w:szCs w:val="28"/>
        </w:rPr>
        <w:t>.</w:t>
      </w:r>
    </w:p>
    <w:p w:rsidR="00A56B07" w:rsidRPr="00A56B07" w:rsidRDefault="00A56B07" w:rsidP="00A56B07">
      <w:pPr>
        <w:pStyle w:val="a3"/>
        <w:spacing w:before="0" w:beforeAutospacing="0" w:after="0" w:afterAutospacing="0"/>
        <w:ind w:firstLine="709"/>
        <w:jc w:val="both"/>
        <w:rPr>
          <w:color w:val="000000"/>
          <w:sz w:val="28"/>
          <w:szCs w:val="28"/>
        </w:rPr>
      </w:pPr>
      <w:r w:rsidRPr="00A56B07">
        <w:rPr>
          <w:color w:val="000000"/>
          <w:sz w:val="28"/>
          <w:szCs w:val="28"/>
        </w:rPr>
        <w:t>Вторым (и центральным) звеном рекламы в Интернете является web-сайт, представляющий основной объем информации и услуг. То есть все то, что пользователь получает после взаимодействия с внешней рекламой, размещается именно на нем</w:t>
      </w:r>
      <w:r w:rsidR="00A55E80" w:rsidRPr="00A55E80">
        <w:rPr>
          <w:color w:val="000000"/>
          <w:sz w:val="28"/>
          <w:szCs w:val="28"/>
        </w:rPr>
        <w:t xml:space="preserve"> [11, </w:t>
      </w:r>
      <w:r w:rsidR="00A55E80">
        <w:rPr>
          <w:color w:val="000000"/>
          <w:sz w:val="28"/>
          <w:szCs w:val="28"/>
          <w:lang w:val="en-US"/>
        </w:rPr>
        <w:t>c</w:t>
      </w:r>
      <w:r w:rsidR="00A55E80" w:rsidRPr="00A55E80">
        <w:rPr>
          <w:color w:val="000000"/>
          <w:sz w:val="28"/>
          <w:szCs w:val="28"/>
        </w:rPr>
        <w:t>. 112]</w:t>
      </w:r>
      <w:r w:rsidRPr="00A56B07">
        <w:rPr>
          <w:color w:val="000000"/>
          <w:sz w:val="28"/>
          <w:szCs w:val="28"/>
        </w:rPr>
        <w:t>.</w:t>
      </w:r>
    </w:p>
    <w:p w:rsidR="00A56B07" w:rsidRPr="00A56B07" w:rsidRDefault="00A56B07" w:rsidP="00A56B07">
      <w:pPr>
        <w:pStyle w:val="a3"/>
        <w:spacing w:before="0" w:beforeAutospacing="0" w:after="0" w:afterAutospacing="0"/>
        <w:ind w:firstLine="709"/>
        <w:jc w:val="both"/>
        <w:rPr>
          <w:color w:val="000000"/>
          <w:sz w:val="28"/>
          <w:szCs w:val="28"/>
        </w:rPr>
      </w:pPr>
      <w:r w:rsidRPr="00A56B07">
        <w:rPr>
          <w:color w:val="000000"/>
          <w:sz w:val="28"/>
          <w:szCs w:val="28"/>
        </w:rPr>
        <w:t xml:space="preserve">Данный двухуровневый подход требует </w:t>
      </w:r>
      <w:r w:rsidR="00A55E80" w:rsidRPr="00A55E80">
        <w:rPr>
          <w:color w:val="000000"/>
          <w:sz w:val="28"/>
          <w:szCs w:val="28"/>
        </w:rPr>
        <w:t xml:space="preserve"> </w:t>
      </w:r>
      <w:r w:rsidRPr="00A56B07">
        <w:rPr>
          <w:color w:val="000000"/>
          <w:sz w:val="28"/>
          <w:szCs w:val="28"/>
        </w:rPr>
        <w:t xml:space="preserve"> внимательного отношения как к реализации первого рекламного звена, так и второго. При этом для получения положительного результата оба этапа должны быть выполнены на достаточно высоком уровне.</w:t>
      </w:r>
    </w:p>
    <w:p w:rsidR="00A55E80" w:rsidRPr="00861E4A" w:rsidRDefault="00A55E80" w:rsidP="00861E4A">
      <w:pPr>
        <w:pStyle w:val="a3"/>
        <w:spacing w:before="0" w:beforeAutospacing="0" w:after="0" w:afterAutospacing="0"/>
        <w:ind w:firstLine="709"/>
        <w:jc w:val="both"/>
        <w:rPr>
          <w:sz w:val="28"/>
          <w:szCs w:val="28"/>
        </w:rPr>
      </w:pPr>
      <w:r w:rsidRPr="00861E4A">
        <w:rPr>
          <w:sz w:val="28"/>
          <w:szCs w:val="28"/>
        </w:rPr>
        <w:t>Основные виды рекламы в Интернет</w:t>
      </w:r>
      <w:r w:rsidR="00C12A89" w:rsidRPr="00861E4A">
        <w:rPr>
          <w:sz w:val="28"/>
          <w:szCs w:val="28"/>
        </w:rPr>
        <w:t xml:space="preserve"> [</w:t>
      </w:r>
      <w:r w:rsidR="00E80DAB" w:rsidRPr="00861E4A">
        <w:rPr>
          <w:sz w:val="28"/>
          <w:szCs w:val="28"/>
        </w:rPr>
        <w:t>10, с. 26</w:t>
      </w:r>
      <w:r w:rsidR="00C12A89" w:rsidRPr="00861E4A">
        <w:rPr>
          <w:sz w:val="28"/>
          <w:szCs w:val="28"/>
        </w:rPr>
        <w:t>]</w:t>
      </w:r>
      <w:r w:rsidRPr="00861E4A">
        <w:rPr>
          <w:sz w:val="28"/>
          <w:szCs w:val="28"/>
        </w:rPr>
        <w:t>.</w:t>
      </w:r>
    </w:p>
    <w:p w:rsidR="00A55E80" w:rsidRPr="00861E4A" w:rsidRDefault="00A55E80" w:rsidP="00994470">
      <w:pPr>
        <w:pStyle w:val="a3"/>
        <w:numPr>
          <w:ilvl w:val="0"/>
          <w:numId w:val="1"/>
        </w:numPr>
        <w:tabs>
          <w:tab w:val="left" w:pos="993"/>
        </w:tabs>
        <w:spacing w:before="0" w:beforeAutospacing="0" w:after="0" w:afterAutospacing="0"/>
        <w:ind w:left="0" w:firstLine="709"/>
        <w:jc w:val="both"/>
        <w:rPr>
          <w:sz w:val="28"/>
          <w:szCs w:val="28"/>
          <w:lang w:val="en-US"/>
        </w:rPr>
      </w:pPr>
      <w:r w:rsidRPr="00861E4A">
        <w:rPr>
          <w:sz w:val="28"/>
          <w:szCs w:val="28"/>
        </w:rPr>
        <w:t>Почтовая</w:t>
      </w:r>
      <w:r w:rsidRPr="00861E4A">
        <w:rPr>
          <w:sz w:val="28"/>
          <w:szCs w:val="28"/>
          <w:lang w:val="en-US"/>
        </w:rPr>
        <w:t xml:space="preserve"> </w:t>
      </w:r>
      <w:r w:rsidRPr="00861E4A">
        <w:rPr>
          <w:sz w:val="28"/>
          <w:szCs w:val="28"/>
        </w:rPr>
        <w:t>реклама</w:t>
      </w:r>
      <w:r w:rsidRPr="00861E4A">
        <w:rPr>
          <w:sz w:val="28"/>
          <w:szCs w:val="28"/>
          <w:lang w:val="en-US"/>
        </w:rPr>
        <w:t xml:space="preserve"> (E-mail marketing).</w:t>
      </w:r>
    </w:p>
    <w:p w:rsidR="00A55E80" w:rsidRPr="00861E4A" w:rsidRDefault="00A55E80"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Баннерная реклама (Banner ads).</w:t>
      </w:r>
    </w:p>
    <w:p w:rsidR="00A55E80" w:rsidRPr="00861E4A" w:rsidRDefault="00A55E80"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Контекстная реклама.</w:t>
      </w:r>
    </w:p>
    <w:p w:rsidR="00A55E80" w:rsidRPr="00861E4A" w:rsidRDefault="00A55E80" w:rsidP="00994470">
      <w:pPr>
        <w:pStyle w:val="a3"/>
        <w:numPr>
          <w:ilvl w:val="0"/>
          <w:numId w:val="1"/>
        </w:numPr>
        <w:tabs>
          <w:tab w:val="left" w:pos="993"/>
        </w:tabs>
        <w:spacing w:before="0" w:beforeAutospacing="0" w:after="0" w:afterAutospacing="0"/>
        <w:ind w:left="0" w:firstLine="709"/>
        <w:jc w:val="both"/>
        <w:rPr>
          <w:sz w:val="28"/>
          <w:szCs w:val="28"/>
          <w:lang w:val="en-US"/>
        </w:rPr>
      </w:pPr>
      <w:r w:rsidRPr="00861E4A">
        <w:rPr>
          <w:sz w:val="28"/>
          <w:szCs w:val="28"/>
        </w:rPr>
        <w:t>Поисковая</w:t>
      </w:r>
      <w:r w:rsidRPr="00861E4A">
        <w:rPr>
          <w:sz w:val="28"/>
          <w:szCs w:val="28"/>
          <w:lang w:val="en-US"/>
        </w:rPr>
        <w:t xml:space="preserve"> </w:t>
      </w:r>
      <w:r w:rsidRPr="00861E4A">
        <w:rPr>
          <w:sz w:val="28"/>
          <w:szCs w:val="28"/>
        </w:rPr>
        <w:t>оптимизация</w:t>
      </w:r>
      <w:r w:rsidRPr="00861E4A">
        <w:rPr>
          <w:sz w:val="28"/>
          <w:szCs w:val="28"/>
          <w:lang w:val="en-US"/>
        </w:rPr>
        <w:t xml:space="preserve"> (Search engine optimization, SEO).</w:t>
      </w:r>
    </w:p>
    <w:p w:rsidR="00A55E80" w:rsidRPr="00861E4A" w:rsidRDefault="00A55E80"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Продвижение в социальных сетях (Social Media Marketing, SMM).</w:t>
      </w:r>
    </w:p>
    <w:p w:rsidR="00E80DAB" w:rsidRPr="00861E4A" w:rsidRDefault="00E80DAB"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Продвижение на сайте, различные рекламные акции, система обратной связи.</w:t>
      </w:r>
    </w:p>
    <w:p w:rsidR="00E80DAB" w:rsidRPr="00861E4A" w:rsidRDefault="00E80DAB"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 xml:space="preserve">Медийная реклама (использование графических материалов </w:t>
      </w:r>
      <w:r w:rsidRPr="00861E4A">
        <w:rPr>
          <w:sz w:val="28"/>
          <w:szCs w:val="28"/>
        </w:rPr>
        <w:sym w:font="Symbol" w:char="F02D"/>
      </w:r>
      <w:r w:rsidRPr="00861E4A">
        <w:rPr>
          <w:sz w:val="28"/>
          <w:szCs w:val="28"/>
        </w:rPr>
        <w:t xml:space="preserve"> логотип, фотографии, отметки на географических картах и</w:t>
      </w:r>
      <w:r w:rsidR="00861E4A" w:rsidRPr="00861E4A">
        <w:rPr>
          <w:sz w:val="28"/>
          <w:szCs w:val="28"/>
        </w:rPr>
        <w:t xml:space="preserve"> </w:t>
      </w:r>
      <w:r w:rsidRPr="00861E4A">
        <w:rPr>
          <w:sz w:val="28"/>
          <w:szCs w:val="28"/>
        </w:rPr>
        <w:t>т.д.</w:t>
      </w:r>
      <w:r w:rsidR="00861E4A" w:rsidRPr="00861E4A">
        <w:rPr>
          <w:sz w:val="28"/>
          <w:szCs w:val="28"/>
        </w:rPr>
        <w:t>).</w:t>
      </w:r>
    </w:p>
    <w:p w:rsidR="00861E4A" w:rsidRPr="00861E4A" w:rsidRDefault="00861E4A"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 xml:space="preserve">Таргетированная реклама в социальных сетях </w:t>
      </w:r>
      <w:r w:rsidRPr="00861E4A">
        <w:rPr>
          <w:sz w:val="28"/>
          <w:szCs w:val="28"/>
        </w:rPr>
        <w:sym w:font="Symbol" w:char="F02D"/>
      </w:r>
      <w:r w:rsidRPr="00861E4A">
        <w:rPr>
          <w:sz w:val="28"/>
          <w:szCs w:val="28"/>
        </w:rPr>
        <w:t xml:space="preserve"> «таргет», с английского </w:t>
      </w:r>
      <w:r w:rsidRPr="00861E4A">
        <w:rPr>
          <w:sz w:val="28"/>
          <w:szCs w:val="28"/>
        </w:rPr>
        <w:sym w:font="Symbol" w:char="F02D"/>
      </w:r>
      <w:r w:rsidRPr="00861E4A">
        <w:rPr>
          <w:sz w:val="28"/>
          <w:szCs w:val="28"/>
        </w:rPr>
        <w:t xml:space="preserve"> цель. Аудитория привлекаются по определенным параметрам: демографическим, географическим и т.д.</w:t>
      </w:r>
    </w:p>
    <w:p w:rsidR="00861E4A" w:rsidRPr="00861E4A" w:rsidRDefault="00861E4A" w:rsidP="00994470">
      <w:pPr>
        <w:pStyle w:val="a3"/>
        <w:numPr>
          <w:ilvl w:val="0"/>
          <w:numId w:val="1"/>
        </w:numPr>
        <w:tabs>
          <w:tab w:val="left" w:pos="993"/>
        </w:tabs>
        <w:spacing w:before="0" w:beforeAutospacing="0" w:after="0" w:afterAutospacing="0"/>
        <w:ind w:left="0" w:firstLine="709"/>
        <w:jc w:val="both"/>
        <w:rPr>
          <w:sz w:val="28"/>
          <w:szCs w:val="28"/>
        </w:rPr>
      </w:pPr>
      <w:r w:rsidRPr="00861E4A">
        <w:rPr>
          <w:sz w:val="28"/>
          <w:szCs w:val="28"/>
        </w:rPr>
        <w:t xml:space="preserve">Адаптивные элементы </w:t>
      </w:r>
      <w:r w:rsidRPr="00861E4A">
        <w:rPr>
          <w:sz w:val="28"/>
          <w:szCs w:val="28"/>
        </w:rPr>
        <w:sym w:font="Symbol" w:char="F02D"/>
      </w:r>
      <w:r w:rsidRPr="00861E4A">
        <w:rPr>
          <w:sz w:val="28"/>
          <w:szCs w:val="28"/>
        </w:rPr>
        <w:t xml:space="preserve"> адаптация сайта организации под условия его использования (под просмотры с разных носителей, под поисковые объявления и т.д.).</w:t>
      </w:r>
    </w:p>
    <w:p w:rsidR="00C12A89" w:rsidRPr="00861E4A" w:rsidRDefault="00861E4A" w:rsidP="00861E4A">
      <w:pPr>
        <w:pStyle w:val="a3"/>
        <w:tabs>
          <w:tab w:val="left" w:pos="993"/>
          <w:tab w:val="left" w:pos="1276"/>
        </w:tabs>
        <w:spacing w:before="0" w:beforeAutospacing="0" w:after="0" w:afterAutospacing="0"/>
        <w:ind w:firstLine="709"/>
        <w:jc w:val="both"/>
        <w:rPr>
          <w:sz w:val="28"/>
          <w:szCs w:val="28"/>
        </w:rPr>
      </w:pPr>
      <w:r>
        <w:rPr>
          <w:sz w:val="28"/>
          <w:szCs w:val="28"/>
        </w:rPr>
        <w:t>10. </w:t>
      </w:r>
      <w:r w:rsidRPr="00861E4A">
        <w:rPr>
          <w:sz w:val="28"/>
          <w:szCs w:val="28"/>
          <w:lang w:val="en-US"/>
        </w:rPr>
        <w:t>PR</w:t>
      </w:r>
      <w:r w:rsidRPr="00861E4A">
        <w:rPr>
          <w:sz w:val="28"/>
          <w:szCs w:val="28"/>
        </w:rPr>
        <w:t xml:space="preserve"> в Интернет </w:t>
      </w:r>
      <w:r w:rsidRPr="00861E4A">
        <w:rPr>
          <w:sz w:val="28"/>
          <w:szCs w:val="28"/>
        </w:rPr>
        <w:sym w:font="Symbol" w:char="F02D"/>
      </w:r>
      <w:r w:rsidRPr="00861E4A">
        <w:rPr>
          <w:sz w:val="28"/>
          <w:szCs w:val="28"/>
        </w:rPr>
        <w:t xml:space="preserve"> проведение различных публичных мероприятий в сети Интернет.</w:t>
      </w:r>
    </w:p>
    <w:p w:rsidR="00A55E80" w:rsidRDefault="00A55E80" w:rsidP="00A56B07">
      <w:pPr>
        <w:pStyle w:val="a3"/>
        <w:spacing w:before="0" w:beforeAutospacing="0" w:after="0" w:afterAutospacing="0"/>
        <w:ind w:firstLine="709"/>
        <w:jc w:val="both"/>
        <w:rPr>
          <w:color w:val="000000"/>
          <w:sz w:val="28"/>
          <w:szCs w:val="28"/>
        </w:rPr>
      </w:pPr>
      <w:r>
        <w:rPr>
          <w:color w:val="000000"/>
          <w:sz w:val="28"/>
          <w:szCs w:val="28"/>
        </w:rPr>
        <w:t>Следует более подробно рассмотреть указанные виды рекламы.</w:t>
      </w:r>
    </w:p>
    <w:p w:rsidR="00A55E80" w:rsidRPr="0048390A" w:rsidRDefault="0048390A" w:rsidP="00A55E80">
      <w:pPr>
        <w:pStyle w:val="a3"/>
        <w:shd w:val="clear" w:color="auto" w:fill="FFFFFF"/>
        <w:spacing w:before="0" w:beforeAutospacing="0" w:after="0" w:afterAutospacing="0"/>
        <w:ind w:firstLine="709"/>
        <w:jc w:val="both"/>
        <w:rPr>
          <w:sz w:val="28"/>
          <w:szCs w:val="28"/>
          <w:lang w:val="en-US"/>
        </w:rPr>
      </w:pPr>
      <w:r>
        <w:rPr>
          <w:sz w:val="28"/>
          <w:szCs w:val="28"/>
          <w:lang w:val="en-US"/>
        </w:rPr>
        <w:t>1.</w:t>
      </w:r>
      <w:r w:rsidR="00A55E80" w:rsidRPr="00A55E80">
        <w:rPr>
          <w:sz w:val="28"/>
          <w:szCs w:val="28"/>
          <w:lang w:val="en-US"/>
        </w:rPr>
        <w:t xml:space="preserve"> </w:t>
      </w:r>
      <w:r w:rsidR="00A55E80" w:rsidRPr="00A55E80">
        <w:rPr>
          <w:sz w:val="28"/>
          <w:szCs w:val="28"/>
        </w:rPr>
        <w:t>Почтовая</w:t>
      </w:r>
      <w:r w:rsidR="00A55E80" w:rsidRPr="00A55E80">
        <w:rPr>
          <w:sz w:val="28"/>
          <w:szCs w:val="28"/>
          <w:lang w:val="en-US"/>
        </w:rPr>
        <w:t xml:space="preserve"> </w:t>
      </w:r>
      <w:r w:rsidR="00A55E80" w:rsidRPr="00A55E80">
        <w:rPr>
          <w:sz w:val="28"/>
          <w:szCs w:val="28"/>
        </w:rPr>
        <w:t>реклама</w:t>
      </w:r>
      <w:r w:rsidR="00A55E80" w:rsidRPr="00A55E80">
        <w:rPr>
          <w:sz w:val="28"/>
          <w:szCs w:val="28"/>
          <w:lang w:val="en-US"/>
        </w:rPr>
        <w:t xml:space="preserve"> (E-mail marketing)</w:t>
      </w:r>
      <w:r w:rsidRPr="0048390A">
        <w:rPr>
          <w:sz w:val="28"/>
          <w:szCs w:val="28"/>
          <w:lang w:val="en-US"/>
        </w:rPr>
        <w:t>.</w:t>
      </w:r>
    </w:p>
    <w:p w:rsidR="0048390A"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Электронная п</w:t>
      </w:r>
      <w:r w:rsidR="0048390A">
        <w:rPr>
          <w:sz w:val="28"/>
          <w:szCs w:val="28"/>
        </w:rPr>
        <w:t xml:space="preserve">очта (Electronic mail, e-Mail) </w:t>
      </w:r>
      <w:r w:rsidR="0048390A">
        <w:rPr>
          <w:sz w:val="28"/>
          <w:szCs w:val="28"/>
        </w:rPr>
        <w:sym w:font="Symbol" w:char="F02D"/>
      </w:r>
      <w:r w:rsidRPr="00A55E80">
        <w:rPr>
          <w:sz w:val="28"/>
          <w:szCs w:val="28"/>
        </w:rPr>
        <w:t xml:space="preserve"> сетевая служба, позволяющая пользователям обмениваться сообщениями или документами без применения бумажных носителей. </w:t>
      </w:r>
    </w:p>
    <w:p w:rsidR="0048390A"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Преимущества использования e-mail для доставки рекламных сообщений: </w:t>
      </w:r>
    </w:p>
    <w:p w:rsidR="0048390A" w:rsidRDefault="00A55E80" w:rsidP="00994470">
      <w:pPr>
        <w:pStyle w:val="a3"/>
        <w:numPr>
          <w:ilvl w:val="0"/>
          <w:numId w:val="18"/>
        </w:numPr>
        <w:shd w:val="clear" w:color="auto" w:fill="FFFFFF"/>
        <w:tabs>
          <w:tab w:val="left" w:pos="993"/>
        </w:tabs>
        <w:spacing w:before="0" w:beforeAutospacing="0" w:after="0" w:afterAutospacing="0"/>
        <w:ind w:left="0" w:firstLine="709"/>
        <w:jc w:val="both"/>
        <w:rPr>
          <w:sz w:val="28"/>
          <w:szCs w:val="28"/>
        </w:rPr>
      </w:pPr>
      <w:r w:rsidRPr="00A55E80">
        <w:rPr>
          <w:sz w:val="28"/>
          <w:szCs w:val="28"/>
        </w:rPr>
        <w:t xml:space="preserve">электронная почта есть практически у всех пользователей Сети; </w:t>
      </w:r>
    </w:p>
    <w:p w:rsidR="0048390A" w:rsidRDefault="00A55E80" w:rsidP="00994470">
      <w:pPr>
        <w:pStyle w:val="a3"/>
        <w:numPr>
          <w:ilvl w:val="0"/>
          <w:numId w:val="18"/>
        </w:numPr>
        <w:shd w:val="clear" w:color="auto" w:fill="FFFFFF"/>
        <w:tabs>
          <w:tab w:val="left" w:pos="993"/>
        </w:tabs>
        <w:spacing w:before="0" w:beforeAutospacing="0" w:after="0" w:afterAutospacing="0"/>
        <w:ind w:left="0" w:firstLine="709"/>
        <w:jc w:val="both"/>
        <w:rPr>
          <w:sz w:val="28"/>
          <w:szCs w:val="28"/>
        </w:rPr>
      </w:pPr>
      <w:r w:rsidRPr="00A55E80">
        <w:rPr>
          <w:sz w:val="28"/>
          <w:szCs w:val="28"/>
        </w:rPr>
        <w:t xml:space="preserve">e-mail представляет собой push-технологию вещания; </w:t>
      </w:r>
    </w:p>
    <w:p w:rsidR="0048390A" w:rsidRDefault="00A55E80" w:rsidP="00994470">
      <w:pPr>
        <w:pStyle w:val="a3"/>
        <w:numPr>
          <w:ilvl w:val="0"/>
          <w:numId w:val="18"/>
        </w:numPr>
        <w:shd w:val="clear" w:color="auto" w:fill="FFFFFF"/>
        <w:tabs>
          <w:tab w:val="left" w:pos="993"/>
        </w:tabs>
        <w:spacing w:before="0" w:beforeAutospacing="0" w:after="0" w:afterAutospacing="0"/>
        <w:ind w:left="0" w:firstLine="709"/>
        <w:jc w:val="both"/>
        <w:rPr>
          <w:sz w:val="28"/>
          <w:szCs w:val="28"/>
        </w:rPr>
      </w:pPr>
      <w:r w:rsidRPr="00A55E80">
        <w:rPr>
          <w:sz w:val="28"/>
          <w:szCs w:val="28"/>
        </w:rPr>
        <w:t xml:space="preserve">дает возможность персонифицированного обращения; </w:t>
      </w:r>
    </w:p>
    <w:p w:rsidR="00A55E80" w:rsidRPr="00A55E80" w:rsidRDefault="00A55E80" w:rsidP="00994470">
      <w:pPr>
        <w:pStyle w:val="a3"/>
        <w:numPr>
          <w:ilvl w:val="0"/>
          <w:numId w:val="18"/>
        </w:numPr>
        <w:shd w:val="clear" w:color="auto" w:fill="FFFFFF"/>
        <w:tabs>
          <w:tab w:val="left" w:pos="993"/>
        </w:tabs>
        <w:spacing w:before="0" w:beforeAutospacing="0" w:after="0" w:afterAutospacing="0"/>
        <w:ind w:left="0" w:firstLine="709"/>
        <w:jc w:val="both"/>
        <w:rPr>
          <w:sz w:val="28"/>
          <w:szCs w:val="28"/>
        </w:rPr>
      </w:pPr>
      <w:r w:rsidRPr="00A55E80">
        <w:rPr>
          <w:sz w:val="28"/>
          <w:szCs w:val="28"/>
        </w:rPr>
        <w:t>интересное, с точки зрения получателя, сообщение может быть распространено</w:t>
      </w:r>
      <w:r w:rsidR="0048390A">
        <w:rPr>
          <w:sz w:val="28"/>
          <w:szCs w:val="28"/>
        </w:rPr>
        <w:t xml:space="preserve"> им среди его коллег и знакомых</w:t>
      </w:r>
      <w:r w:rsidR="0048390A" w:rsidRPr="0048390A">
        <w:rPr>
          <w:sz w:val="28"/>
          <w:szCs w:val="28"/>
        </w:rPr>
        <w:t xml:space="preserve"> [12, </w:t>
      </w:r>
      <w:r w:rsidR="0048390A">
        <w:rPr>
          <w:sz w:val="28"/>
          <w:szCs w:val="28"/>
          <w:lang w:val="en-US"/>
        </w:rPr>
        <w:t>c</w:t>
      </w:r>
      <w:r w:rsidR="0048390A" w:rsidRPr="0048390A">
        <w:rPr>
          <w:sz w:val="28"/>
          <w:szCs w:val="28"/>
        </w:rPr>
        <w:t>. 54]</w:t>
      </w:r>
      <w:r w:rsidR="0048390A">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Для продвижения с помощью e-mail используются следующие основные методы:</w:t>
      </w:r>
    </w:p>
    <w:p w:rsidR="00A55E80" w:rsidRPr="0048390A" w:rsidRDefault="004D49F4" w:rsidP="00A55E80">
      <w:pPr>
        <w:pStyle w:val="a3"/>
        <w:shd w:val="clear" w:color="auto" w:fill="FFFFFF"/>
        <w:spacing w:before="0" w:beforeAutospacing="0" w:after="0" w:afterAutospacing="0"/>
        <w:ind w:firstLine="709"/>
        <w:jc w:val="both"/>
        <w:rPr>
          <w:sz w:val="28"/>
          <w:szCs w:val="28"/>
          <w:lang w:val="en-US"/>
        </w:rPr>
      </w:pPr>
      <w:r>
        <w:rPr>
          <w:sz w:val="28"/>
          <w:szCs w:val="28"/>
        </w:rPr>
        <w:sym w:font="Symbol" w:char="F02D"/>
      </w:r>
      <w:r w:rsidRPr="004D49F4">
        <w:rPr>
          <w:sz w:val="28"/>
          <w:szCs w:val="28"/>
          <w:lang w:val="en-US"/>
        </w:rPr>
        <w:t> </w:t>
      </w:r>
      <w:r w:rsidR="0048390A">
        <w:rPr>
          <w:sz w:val="28"/>
          <w:szCs w:val="28"/>
        </w:rPr>
        <w:t>р</w:t>
      </w:r>
      <w:r w:rsidR="00A55E80" w:rsidRPr="00A55E80">
        <w:rPr>
          <w:sz w:val="28"/>
          <w:szCs w:val="28"/>
        </w:rPr>
        <w:t>ассылки</w:t>
      </w:r>
      <w:r w:rsidR="00A55E80" w:rsidRPr="00A55E80">
        <w:rPr>
          <w:sz w:val="28"/>
          <w:szCs w:val="28"/>
          <w:lang w:val="en-US"/>
        </w:rPr>
        <w:t xml:space="preserve"> </w:t>
      </w:r>
      <w:r w:rsidR="00A55E80" w:rsidRPr="00A55E80">
        <w:rPr>
          <w:sz w:val="28"/>
          <w:szCs w:val="28"/>
        </w:rPr>
        <w:t>подписчикам</w:t>
      </w:r>
      <w:r w:rsidR="0048390A">
        <w:rPr>
          <w:sz w:val="28"/>
          <w:szCs w:val="28"/>
          <w:lang w:val="en-US"/>
        </w:rPr>
        <w:t xml:space="preserve"> (mailing lists, </w:t>
      </w:r>
      <w:r w:rsidR="0048390A" w:rsidRPr="0048390A">
        <w:rPr>
          <w:sz w:val="28"/>
          <w:szCs w:val="28"/>
          <w:lang w:val="en-US"/>
        </w:rPr>
        <w:t>«</w:t>
      </w:r>
      <w:r w:rsidR="0048390A">
        <w:rPr>
          <w:sz w:val="28"/>
          <w:szCs w:val="28"/>
          <w:lang w:val="en-US"/>
        </w:rPr>
        <w:t>opt-in</w:t>
      </w:r>
      <w:r w:rsidR="0048390A" w:rsidRPr="0048390A">
        <w:rPr>
          <w:sz w:val="28"/>
          <w:szCs w:val="28"/>
          <w:lang w:val="en-US"/>
        </w:rPr>
        <w:t>»</w:t>
      </w:r>
      <w:r w:rsidR="00A55E80" w:rsidRPr="00A55E80">
        <w:rPr>
          <w:sz w:val="28"/>
          <w:szCs w:val="28"/>
          <w:lang w:val="en-US"/>
        </w:rPr>
        <w:t xml:space="preserve"> E</w:t>
      </w:r>
      <w:r w:rsidR="0048390A">
        <w:rPr>
          <w:sz w:val="28"/>
          <w:szCs w:val="28"/>
          <w:lang w:val="en-US"/>
        </w:rPr>
        <w:t>-mail marketing)</w:t>
      </w:r>
      <w:r w:rsidR="0048390A" w:rsidRPr="0048390A">
        <w:rPr>
          <w:sz w:val="28"/>
          <w:szCs w:val="28"/>
          <w:lang w:val="en-US"/>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В Интернете существует множество списков рассылки, которые посвящены различным тематикам. Получатели подобных писем </w:t>
      </w:r>
      <w:r w:rsidRPr="00A55E80">
        <w:rPr>
          <w:sz w:val="28"/>
          <w:szCs w:val="28"/>
        </w:rPr>
        <w:lastRenderedPageBreak/>
        <w:t>собственноручно подписались на рассылку, и в любой момент у них есть право и возможность отменить свою подписку. Существуют открытые рассылки (для всех желающих), закрытые (для людей определенного круга), бесплатные (существующие за счет энтузиазма создателей, спонсорской поддержки, платных рекламодателей), платные. Так как список рассылки обычно представляет собой средство вещания для определенной целевой группы и часто имеет тысячи подписчиков, он является эффективным инструментом маркетинга. Ряд компаний на своих официальных сайтах предлагает посетителям подписаться на рассылку, информирующую о новостях компании и обновлениях сайта. Данная рассылка напоминает подписчикам о сайте и бизнесе его владельца, информируя и стимулируя повторные визиты</w:t>
      </w:r>
      <w:r w:rsidR="0048390A">
        <w:rPr>
          <w:sz w:val="28"/>
          <w:szCs w:val="28"/>
        </w:rPr>
        <w:t xml:space="preserve"> </w:t>
      </w:r>
      <w:r w:rsidR="0048390A" w:rsidRPr="0048390A">
        <w:rPr>
          <w:sz w:val="28"/>
          <w:szCs w:val="28"/>
        </w:rPr>
        <w:t xml:space="preserve">[13, </w:t>
      </w:r>
      <w:r w:rsidR="0048390A">
        <w:rPr>
          <w:sz w:val="28"/>
          <w:szCs w:val="28"/>
          <w:lang w:val="en-US"/>
        </w:rPr>
        <w:t>c</w:t>
      </w:r>
      <w:r w:rsidR="0048390A" w:rsidRPr="0048390A">
        <w:rPr>
          <w:sz w:val="28"/>
          <w:szCs w:val="28"/>
        </w:rPr>
        <w:t>. 67]</w:t>
      </w:r>
      <w:r w:rsidR="0048390A">
        <w:rPr>
          <w:sz w:val="28"/>
          <w:szCs w:val="28"/>
        </w:rPr>
        <w:t>;</w:t>
      </w:r>
    </w:p>
    <w:p w:rsidR="00A55E80" w:rsidRPr="00A55E80" w:rsidRDefault="0048390A" w:rsidP="00994470">
      <w:pPr>
        <w:pStyle w:val="a3"/>
        <w:numPr>
          <w:ilvl w:val="0"/>
          <w:numId w:val="19"/>
        </w:numPr>
        <w:shd w:val="clear" w:color="auto" w:fill="FFFFFF"/>
        <w:tabs>
          <w:tab w:val="left" w:pos="993"/>
        </w:tabs>
        <w:spacing w:before="0" w:beforeAutospacing="0" w:after="0" w:afterAutospacing="0"/>
        <w:ind w:left="0" w:firstLine="709"/>
        <w:jc w:val="both"/>
        <w:rPr>
          <w:sz w:val="28"/>
          <w:szCs w:val="28"/>
        </w:rPr>
      </w:pPr>
      <w:r>
        <w:rPr>
          <w:sz w:val="28"/>
          <w:szCs w:val="28"/>
        </w:rPr>
        <w:t>р</w:t>
      </w:r>
      <w:r w:rsidR="00A55E80" w:rsidRPr="00A55E80">
        <w:rPr>
          <w:sz w:val="28"/>
          <w:szCs w:val="28"/>
        </w:rPr>
        <w:t>азмещение</w:t>
      </w:r>
      <w:r>
        <w:rPr>
          <w:sz w:val="28"/>
          <w:szCs w:val="28"/>
        </w:rPr>
        <w:t xml:space="preserve"> рекламы в новостных рассылках </w:t>
      </w:r>
      <w:r>
        <w:rPr>
          <w:sz w:val="28"/>
          <w:szCs w:val="28"/>
        </w:rPr>
        <w:sym w:font="Symbol" w:char="F02D"/>
      </w:r>
      <w:r w:rsidR="00A55E80" w:rsidRPr="00A55E80">
        <w:rPr>
          <w:sz w:val="28"/>
          <w:szCs w:val="28"/>
        </w:rPr>
        <w:t xml:space="preserve"> значительное число рассылок подписчикам имеет новостной характер и функционирует аналогично СМИ получая доход в том числе от размещения рекламы. Реклама в рассылках как правило аналогична баннерной рекламе в Интернете, с отличием по способу ограничения целевой аудитории: социально-демографические параметры и интересы аудитории могут зависеть не только от тематики рассылок, но и от данных анкеты подписчика.</w:t>
      </w:r>
    </w:p>
    <w:p w:rsidR="00A55E80" w:rsidRPr="00A55E80" w:rsidRDefault="0048390A" w:rsidP="00994470">
      <w:pPr>
        <w:pStyle w:val="a3"/>
        <w:numPr>
          <w:ilvl w:val="0"/>
          <w:numId w:val="19"/>
        </w:numPr>
        <w:shd w:val="clear" w:color="auto" w:fill="FFFFFF"/>
        <w:tabs>
          <w:tab w:val="left" w:pos="993"/>
        </w:tabs>
        <w:spacing w:before="0" w:beforeAutospacing="0" w:after="0" w:afterAutospacing="0"/>
        <w:ind w:left="0" w:firstLine="709"/>
        <w:jc w:val="both"/>
        <w:rPr>
          <w:sz w:val="28"/>
          <w:szCs w:val="28"/>
        </w:rPr>
      </w:pPr>
      <w:r>
        <w:rPr>
          <w:sz w:val="28"/>
          <w:szCs w:val="28"/>
        </w:rPr>
        <w:t>н</w:t>
      </w:r>
      <w:r w:rsidR="00A55E80" w:rsidRPr="00A55E80">
        <w:rPr>
          <w:sz w:val="28"/>
          <w:szCs w:val="28"/>
        </w:rPr>
        <w:t>есанкционированная рассылка</w:t>
      </w:r>
      <w:r>
        <w:rPr>
          <w:sz w:val="28"/>
          <w:szCs w:val="28"/>
        </w:rPr>
        <w:t>;</w:t>
      </w:r>
    </w:p>
    <w:p w:rsidR="00A55E80" w:rsidRPr="00A55E80" w:rsidRDefault="0048390A" w:rsidP="00994470">
      <w:pPr>
        <w:pStyle w:val="a3"/>
        <w:numPr>
          <w:ilvl w:val="0"/>
          <w:numId w:val="19"/>
        </w:numPr>
        <w:shd w:val="clear" w:color="auto" w:fill="FFFFFF"/>
        <w:tabs>
          <w:tab w:val="left" w:pos="993"/>
        </w:tabs>
        <w:spacing w:before="0" w:beforeAutospacing="0" w:after="0" w:afterAutospacing="0"/>
        <w:ind w:left="0" w:firstLine="709"/>
        <w:jc w:val="both"/>
        <w:rPr>
          <w:sz w:val="28"/>
          <w:szCs w:val="28"/>
        </w:rPr>
      </w:pPr>
      <w:r>
        <w:rPr>
          <w:sz w:val="28"/>
          <w:szCs w:val="28"/>
        </w:rPr>
        <w:t xml:space="preserve">спам </w:t>
      </w:r>
      <w:r>
        <w:rPr>
          <w:sz w:val="28"/>
          <w:szCs w:val="28"/>
        </w:rPr>
        <w:sym w:font="Symbol" w:char="F02D"/>
      </w:r>
      <w:r w:rsidR="00A55E80" w:rsidRPr="00A55E80">
        <w:rPr>
          <w:sz w:val="28"/>
          <w:szCs w:val="28"/>
        </w:rPr>
        <w:t xml:space="preserve"> массовая рассылка рекламных объявлений по электронной почте без согласия получателей. Рассылка спама считается нарушением этикета и правил применения компьютерных сетей. Специфичность этого вида интернет-продвижения состоит не в анонимности рекламораспрос</w:t>
      </w:r>
      <w:r>
        <w:rPr>
          <w:sz w:val="28"/>
          <w:szCs w:val="28"/>
        </w:rPr>
        <w:t xml:space="preserve">транителя и не в том, что спам </w:t>
      </w:r>
      <w:r>
        <w:rPr>
          <w:sz w:val="28"/>
          <w:szCs w:val="28"/>
        </w:rPr>
        <w:sym w:font="Symbol" w:char="F02D"/>
      </w:r>
      <w:r w:rsidR="00A55E80" w:rsidRPr="00A55E80">
        <w:rPr>
          <w:sz w:val="28"/>
          <w:szCs w:val="28"/>
        </w:rPr>
        <w:t xml:space="preserve"> незапрошенная рассылка (многие виды рекламы являются незапроше</w:t>
      </w:r>
      <w:r>
        <w:rPr>
          <w:sz w:val="28"/>
          <w:szCs w:val="28"/>
        </w:rPr>
        <w:t xml:space="preserve">нными или «несанкционированными», многие </w:t>
      </w:r>
      <w:r>
        <w:rPr>
          <w:sz w:val="28"/>
          <w:szCs w:val="28"/>
        </w:rPr>
        <w:sym w:font="Symbol" w:char="F02D"/>
      </w:r>
      <w:r w:rsidR="00A55E80" w:rsidRPr="00A55E80">
        <w:rPr>
          <w:sz w:val="28"/>
          <w:szCs w:val="28"/>
        </w:rPr>
        <w:t xml:space="preserve"> анонимными). Особенность спама в том, что основную часть затрат по доставке рекламы несут потребители и Интернет-провайдеры, тогда как источник спама ничем не компенсирует им доставку сообщений. По данному признаку спам не является рекламой, поскольку реклама по определению использует платные каналы доведения сообщения до аудитории. Спам преследуется или ограничивает</w:t>
      </w:r>
      <w:r>
        <w:rPr>
          <w:sz w:val="28"/>
          <w:szCs w:val="28"/>
        </w:rPr>
        <w:t xml:space="preserve">ся законодательством ряда стран </w:t>
      </w:r>
      <w:r w:rsidRPr="0048390A">
        <w:rPr>
          <w:sz w:val="28"/>
          <w:szCs w:val="28"/>
        </w:rPr>
        <w:t xml:space="preserve">[14, </w:t>
      </w:r>
      <w:r>
        <w:rPr>
          <w:sz w:val="28"/>
          <w:szCs w:val="28"/>
          <w:lang w:val="en-US"/>
        </w:rPr>
        <w:t>c</w:t>
      </w:r>
      <w:r w:rsidRPr="0048390A">
        <w:rPr>
          <w:sz w:val="28"/>
          <w:szCs w:val="28"/>
        </w:rPr>
        <w:t>. 35]</w:t>
      </w:r>
      <w:r>
        <w:rPr>
          <w:sz w:val="28"/>
          <w:szCs w:val="28"/>
        </w:rPr>
        <w:t>;</w:t>
      </w:r>
    </w:p>
    <w:p w:rsidR="00A55E80" w:rsidRPr="00A55E80" w:rsidRDefault="0048390A" w:rsidP="00994470">
      <w:pPr>
        <w:pStyle w:val="a3"/>
        <w:numPr>
          <w:ilvl w:val="0"/>
          <w:numId w:val="19"/>
        </w:numPr>
        <w:shd w:val="clear" w:color="auto" w:fill="FFFFFF"/>
        <w:tabs>
          <w:tab w:val="left" w:pos="993"/>
        </w:tabs>
        <w:spacing w:before="0" w:beforeAutospacing="0" w:after="0" w:afterAutospacing="0"/>
        <w:ind w:left="0" w:firstLine="709"/>
        <w:jc w:val="both"/>
        <w:rPr>
          <w:sz w:val="28"/>
          <w:szCs w:val="28"/>
        </w:rPr>
      </w:pPr>
      <w:r>
        <w:rPr>
          <w:sz w:val="28"/>
          <w:szCs w:val="28"/>
        </w:rPr>
        <w:t>и</w:t>
      </w:r>
      <w:r w:rsidR="00A55E80" w:rsidRPr="00A55E80">
        <w:rPr>
          <w:sz w:val="28"/>
          <w:szCs w:val="28"/>
        </w:rPr>
        <w:t>ндивидуальные письма: рассылка индивидуаль</w:t>
      </w:r>
      <w:r>
        <w:rPr>
          <w:sz w:val="28"/>
          <w:szCs w:val="28"/>
        </w:rPr>
        <w:t xml:space="preserve">ных писем по электронной почте </w:t>
      </w:r>
      <w:r>
        <w:rPr>
          <w:sz w:val="28"/>
          <w:szCs w:val="28"/>
        </w:rPr>
        <w:sym w:font="Symbol" w:char="F02D"/>
      </w:r>
      <w:r w:rsidR="00A55E80" w:rsidRPr="00A55E80">
        <w:rPr>
          <w:sz w:val="28"/>
          <w:szCs w:val="28"/>
        </w:rPr>
        <w:t xml:space="preserve"> инструмент директ-маркетинга, требующий времени и персонализации сообщений. Ему предшествует работа по сбору адресов. С другой стороны, письмо попадает именно тем представителям аудитории, в чьем внимании инициатор рассылки в наибольшей степени заинтересован.</w:t>
      </w:r>
    </w:p>
    <w:p w:rsidR="00A55E80" w:rsidRPr="00A55E80" w:rsidRDefault="0048390A" w:rsidP="00A55E80">
      <w:pPr>
        <w:pStyle w:val="a3"/>
        <w:shd w:val="clear" w:color="auto" w:fill="FFFFFF"/>
        <w:spacing w:before="0" w:beforeAutospacing="0" w:after="0" w:afterAutospacing="0"/>
        <w:ind w:firstLine="709"/>
        <w:jc w:val="both"/>
        <w:rPr>
          <w:sz w:val="28"/>
          <w:szCs w:val="28"/>
        </w:rPr>
      </w:pPr>
      <w:r>
        <w:rPr>
          <w:sz w:val="28"/>
          <w:szCs w:val="28"/>
        </w:rPr>
        <w:t xml:space="preserve">Информационный бюллетень </w:t>
      </w:r>
      <w:r>
        <w:rPr>
          <w:sz w:val="28"/>
          <w:szCs w:val="28"/>
        </w:rPr>
        <w:sym w:font="Symbol" w:char="F02D"/>
      </w:r>
      <w:r w:rsidR="00A55E80" w:rsidRPr="00A55E80">
        <w:rPr>
          <w:sz w:val="28"/>
          <w:szCs w:val="28"/>
        </w:rPr>
        <w:t xml:space="preserve"> это хороший способ поддерживать постоянную связь с посетителями, тем самым, позволяя им знакомиться с последними новостями сайта. Люди подписываются </w:t>
      </w:r>
      <w:r>
        <w:rPr>
          <w:sz w:val="28"/>
          <w:szCs w:val="28"/>
        </w:rPr>
        <w:t>на бюллетень, желая получить от</w:t>
      </w:r>
      <w:r w:rsidR="00A55E80" w:rsidRPr="00A55E80">
        <w:rPr>
          <w:sz w:val="28"/>
          <w:szCs w:val="28"/>
        </w:rPr>
        <w:t xml:space="preserve"> бесплатную и качественную информацию. </w:t>
      </w:r>
      <w:r>
        <w:rPr>
          <w:sz w:val="28"/>
          <w:szCs w:val="28"/>
        </w:rPr>
        <w:t xml:space="preserve"> </w:t>
      </w:r>
      <w:r w:rsidR="00A55E80" w:rsidRPr="00A55E80">
        <w:rPr>
          <w:sz w:val="28"/>
          <w:szCs w:val="28"/>
        </w:rPr>
        <w:t xml:space="preserve"> </w:t>
      </w:r>
      <w:r>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Основное требование, предъявляемое к почтовой рассылке и значитель</w:t>
      </w:r>
      <w:r w:rsidR="0048390A">
        <w:rPr>
          <w:sz w:val="28"/>
          <w:szCs w:val="28"/>
        </w:rPr>
        <w:t xml:space="preserve">но повышающее ее эффективность </w:t>
      </w:r>
      <w:r w:rsidR="0048390A">
        <w:rPr>
          <w:sz w:val="28"/>
          <w:szCs w:val="28"/>
        </w:rPr>
        <w:sym w:font="Symbol" w:char="F02D"/>
      </w:r>
      <w:r w:rsidRPr="00A55E80">
        <w:rPr>
          <w:sz w:val="28"/>
          <w:szCs w:val="28"/>
        </w:rPr>
        <w:t xml:space="preserve"> информативность. Подписываясь на </w:t>
      </w:r>
      <w:r w:rsidR="0048390A" w:rsidRPr="00A55E80">
        <w:rPr>
          <w:sz w:val="28"/>
          <w:szCs w:val="28"/>
        </w:rPr>
        <w:t>рассылку,</w:t>
      </w:r>
      <w:r w:rsidRPr="00A55E80">
        <w:rPr>
          <w:sz w:val="28"/>
          <w:szCs w:val="28"/>
        </w:rPr>
        <w:t xml:space="preserve"> хозяин почтового ящика рассчитывает на получение интересной и </w:t>
      </w:r>
      <w:r w:rsidRPr="00A55E80">
        <w:rPr>
          <w:sz w:val="28"/>
          <w:szCs w:val="28"/>
        </w:rPr>
        <w:lastRenderedPageBreak/>
        <w:t>важной для себя информации или новостей, но отнюдь не на получение пустого письма с рекламой.</w:t>
      </w:r>
    </w:p>
    <w:p w:rsidR="0048390A" w:rsidRDefault="00A55E80" w:rsidP="0048390A">
      <w:pPr>
        <w:pStyle w:val="a3"/>
        <w:shd w:val="clear" w:color="auto" w:fill="FFFFFF"/>
        <w:spacing w:before="0" w:beforeAutospacing="0" w:after="0" w:afterAutospacing="0"/>
        <w:ind w:firstLine="709"/>
        <w:jc w:val="both"/>
        <w:rPr>
          <w:sz w:val="28"/>
          <w:szCs w:val="28"/>
        </w:rPr>
      </w:pPr>
      <w:r w:rsidRPr="00A55E80">
        <w:rPr>
          <w:sz w:val="28"/>
          <w:szCs w:val="28"/>
        </w:rPr>
        <w:t>Что касается механизмов оценки эффективности рекламной рассылки, то этот показатель оценить довольно сложно. Если рассылка рекламирует какой-либо офф-лайновый бизнес, то точно оценить количество откликов практически невозможно, особенно если помимо Интернета, рекламная кампания проводится и в традиционных средствах массовой информации. Единственно возможный в этом случае способ оценки – непосредственный опрос новых клиентов.</w:t>
      </w:r>
    </w:p>
    <w:p w:rsidR="00A55E80" w:rsidRPr="00A55E80" w:rsidRDefault="00A55E80" w:rsidP="0048390A">
      <w:pPr>
        <w:pStyle w:val="a3"/>
        <w:shd w:val="clear" w:color="auto" w:fill="FFFFFF"/>
        <w:spacing w:before="0" w:beforeAutospacing="0" w:after="0" w:afterAutospacing="0"/>
        <w:ind w:firstLine="709"/>
        <w:jc w:val="both"/>
        <w:rPr>
          <w:sz w:val="28"/>
          <w:szCs w:val="28"/>
        </w:rPr>
      </w:pPr>
      <w:r w:rsidRPr="00A55E80">
        <w:rPr>
          <w:sz w:val="28"/>
          <w:szCs w:val="28"/>
        </w:rPr>
        <w:t>2</w:t>
      </w:r>
      <w:r w:rsidR="0048390A">
        <w:rPr>
          <w:sz w:val="28"/>
          <w:szCs w:val="28"/>
        </w:rPr>
        <w:t xml:space="preserve">. </w:t>
      </w:r>
      <w:r w:rsidRPr="00A55E80">
        <w:rPr>
          <w:sz w:val="28"/>
          <w:szCs w:val="28"/>
        </w:rPr>
        <w:t xml:space="preserve"> Баннерная реклама (Banner Ads)</w:t>
      </w:r>
      <w:r w:rsidR="0048390A">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Важнейшей разновидностью рекламы в Интернет является так называемая баннерная ре</w:t>
      </w:r>
      <w:r w:rsidR="0048390A">
        <w:rPr>
          <w:sz w:val="28"/>
          <w:szCs w:val="28"/>
        </w:rPr>
        <w:t xml:space="preserve">клама (от полигр. американизма «banner» </w:t>
      </w:r>
      <w:r w:rsidR="0048390A">
        <w:rPr>
          <w:sz w:val="28"/>
          <w:szCs w:val="28"/>
        </w:rPr>
        <w:sym w:font="Symbol" w:char="F02D"/>
      </w:r>
      <w:r w:rsidR="0048390A">
        <w:rPr>
          <w:sz w:val="28"/>
          <w:szCs w:val="28"/>
        </w:rPr>
        <w:t xml:space="preserve"> </w:t>
      </w:r>
      <w:r w:rsidRPr="00A55E80">
        <w:rPr>
          <w:sz w:val="28"/>
          <w:szCs w:val="28"/>
        </w:rPr>
        <w:t>флаговый, газетный заголовок). Баннер представляет собой прямоугольное графическое изображение, которое чаще всего помещается на Web-странице и имеет гиперссылку на сервер Вашей фирмы. В настоящее время не существует официально принятых стандартов по размеру баннеров.</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Так как необходимо, чтобы баннер загружался на страницу как можно быстрее, существует ограничение на размер баннера в килобайтах. Так, например, для баннера 468х60 максимальный размер обычно составляет 10-15 килобайт.</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Баннерная реклама является самым популярным и эффективным способом наращивания посещаемости (трафика) Web-узла. Кроме того, баннеры являются мощным инструментом имиджевой рекламы.</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Среди технологий показа баннерной рекламы можно отметить:</w:t>
      </w:r>
    </w:p>
    <w:p w:rsidR="00A55E80" w:rsidRPr="00A55E80" w:rsidRDefault="0048390A" w:rsidP="00A55E80">
      <w:pPr>
        <w:pStyle w:val="a3"/>
        <w:shd w:val="clear" w:color="auto" w:fill="FFFFFF"/>
        <w:spacing w:before="0" w:beforeAutospacing="0" w:after="0" w:afterAutospacing="0"/>
        <w:ind w:firstLine="709"/>
        <w:jc w:val="both"/>
        <w:rPr>
          <w:sz w:val="28"/>
          <w:szCs w:val="28"/>
        </w:rPr>
      </w:pPr>
      <w:r>
        <w:rPr>
          <w:sz w:val="28"/>
          <w:szCs w:val="28"/>
        </w:rPr>
        <w:t>2.1</w:t>
      </w:r>
      <w:r w:rsidR="00A55E80" w:rsidRPr="00A55E80">
        <w:rPr>
          <w:sz w:val="28"/>
          <w:szCs w:val="28"/>
        </w:rPr>
        <w:t xml:space="preserve">  Использование специальных служб обмена баннеров (Banner Exchange Services), которые обеспечивают показ </w:t>
      </w:r>
      <w:r>
        <w:rPr>
          <w:sz w:val="28"/>
          <w:szCs w:val="28"/>
        </w:rPr>
        <w:t xml:space="preserve"> </w:t>
      </w:r>
      <w:r w:rsidR="00A55E80" w:rsidRPr="00A55E80">
        <w:rPr>
          <w:sz w:val="28"/>
          <w:szCs w:val="28"/>
        </w:rPr>
        <w:t xml:space="preserve"> баннеров на других страницах взамен на показ на </w:t>
      </w:r>
      <w:r>
        <w:rPr>
          <w:sz w:val="28"/>
          <w:szCs w:val="28"/>
        </w:rPr>
        <w:t xml:space="preserve"> </w:t>
      </w:r>
      <w:r w:rsidR="00A55E80" w:rsidRPr="00A55E80">
        <w:rPr>
          <w:sz w:val="28"/>
          <w:szCs w:val="28"/>
        </w:rPr>
        <w:t xml:space="preserve"> страницах чужих баннеров. При этом можно практиковать:</w:t>
      </w:r>
    </w:p>
    <w:p w:rsidR="00A55E80" w:rsidRPr="00A55E80" w:rsidRDefault="00A55E80" w:rsidP="00994470">
      <w:pPr>
        <w:pStyle w:val="a3"/>
        <w:numPr>
          <w:ilvl w:val="0"/>
          <w:numId w:val="20"/>
        </w:numPr>
        <w:shd w:val="clear" w:color="auto" w:fill="FFFFFF"/>
        <w:tabs>
          <w:tab w:val="left" w:pos="993"/>
        </w:tabs>
        <w:spacing w:before="0" w:beforeAutospacing="0" w:after="0" w:afterAutospacing="0"/>
        <w:ind w:left="0" w:firstLine="709"/>
        <w:jc w:val="both"/>
        <w:rPr>
          <w:sz w:val="28"/>
          <w:szCs w:val="28"/>
        </w:rPr>
      </w:pPr>
      <w:r w:rsidRPr="00A55E80">
        <w:rPr>
          <w:sz w:val="28"/>
          <w:szCs w:val="28"/>
        </w:rPr>
        <w:t xml:space="preserve">показ </w:t>
      </w:r>
      <w:r w:rsidR="008F32A7">
        <w:rPr>
          <w:sz w:val="28"/>
          <w:szCs w:val="28"/>
        </w:rPr>
        <w:t xml:space="preserve"> </w:t>
      </w:r>
      <w:r w:rsidRPr="00A55E80">
        <w:rPr>
          <w:sz w:val="28"/>
          <w:szCs w:val="28"/>
        </w:rPr>
        <w:t xml:space="preserve"> баннеров только на определенной, выбранной Вами группе серверов;</w:t>
      </w:r>
    </w:p>
    <w:p w:rsidR="00A55E80" w:rsidRPr="00A55E80" w:rsidRDefault="00A55E80" w:rsidP="00994470">
      <w:pPr>
        <w:pStyle w:val="a3"/>
        <w:numPr>
          <w:ilvl w:val="0"/>
          <w:numId w:val="20"/>
        </w:numPr>
        <w:shd w:val="clear" w:color="auto" w:fill="FFFFFF"/>
        <w:tabs>
          <w:tab w:val="left" w:pos="993"/>
        </w:tabs>
        <w:spacing w:before="0" w:beforeAutospacing="0" w:after="0" w:afterAutospacing="0"/>
        <w:ind w:left="0" w:firstLine="709"/>
        <w:jc w:val="both"/>
        <w:rPr>
          <w:sz w:val="28"/>
          <w:szCs w:val="28"/>
        </w:rPr>
      </w:pPr>
      <w:r w:rsidRPr="00A55E80">
        <w:rPr>
          <w:sz w:val="28"/>
          <w:szCs w:val="28"/>
        </w:rPr>
        <w:t xml:space="preserve">показ баннеров с заданной интенсивностью (периодичностью) или только в определенные </w:t>
      </w:r>
      <w:r w:rsidR="008F32A7">
        <w:rPr>
          <w:sz w:val="28"/>
          <w:szCs w:val="28"/>
        </w:rPr>
        <w:t xml:space="preserve"> рекламодателем</w:t>
      </w:r>
      <w:r w:rsidRPr="00A55E80">
        <w:rPr>
          <w:sz w:val="28"/>
          <w:szCs w:val="28"/>
        </w:rPr>
        <w:t xml:space="preserve"> промежутки времени;</w:t>
      </w:r>
    </w:p>
    <w:p w:rsidR="00A55E80" w:rsidRPr="00A55E80" w:rsidRDefault="00A55E80" w:rsidP="00994470">
      <w:pPr>
        <w:pStyle w:val="a3"/>
        <w:numPr>
          <w:ilvl w:val="0"/>
          <w:numId w:val="20"/>
        </w:numPr>
        <w:shd w:val="clear" w:color="auto" w:fill="FFFFFF"/>
        <w:tabs>
          <w:tab w:val="left" w:pos="993"/>
        </w:tabs>
        <w:spacing w:before="0" w:beforeAutospacing="0" w:after="0" w:afterAutospacing="0"/>
        <w:ind w:left="0" w:firstLine="709"/>
        <w:jc w:val="both"/>
        <w:rPr>
          <w:sz w:val="28"/>
          <w:szCs w:val="28"/>
        </w:rPr>
      </w:pPr>
      <w:r w:rsidRPr="00A55E80">
        <w:rPr>
          <w:sz w:val="28"/>
          <w:szCs w:val="28"/>
        </w:rPr>
        <w:t>не осуществлять повторный показ баннера пользователю, который его уже видел.</w:t>
      </w:r>
    </w:p>
    <w:p w:rsidR="00A55E80" w:rsidRPr="00A55E80" w:rsidRDefault="008F32A7" w:rsidP="00A55E80">
      <w:pPr>
        <w:pStyle w:val="a3"/>
        <w:shd w:val="clear" w:color="auto" w:fill="FFFFFF"/>
        <w:spacing w:before="0" w:beforeAutospacing="0" w:after="0" w:afterAutospacing="0"/>
        <w:ind w:firstLine="709"/>
        <w:jc w:val="both"/>
        <w:rPr>
          <w:sz w:val="28"/>
          <w:szCs w:val="28"/>
        </w:rPr>
      </w:pPr>
      <w:r>
        <w:rPr>
          <w:sz w:val="28"/>
          <w:szCs w:val="28"/>
        </w:rPr>
        <w:t xml:space="preserve">2.2 </w:t>
      </w:r>
      <w:r w:rsidR="00A55E80" w:rsidRPr="00A55E80">
        <w:rPr>
          <w:sz w:val="28"/>
          <w:szCs w:val="28"/>
        </w:rPr>
        <w:t xml:space="preserve">Осуществление прямой договоренности с Web-мастером другой страницы на размещение баннеров друг у друга. Желательно обмениваться со страницами, имеющими сходную тематику, но следует иметь в виду, что обмен баннерами с Web-сайтом конкурентов часто может принести больше вреда, чем пользы. Если </w:t>
      </w:r>
      <w:r>
        <w:rPr>
          <w:sz w:val="28"/>
          <w:szCs w:val="28"/>
        </w:rPr>
        <w:t xml:space="preserve"> </w:t>
      </w:r>
      <w:r w:rsidR="00A55E80" w:rsidRPr="00A55E80">
        <w:rPr>
          <w:sz w:val="28"/>
          <w:szCs w:val="28"/>
        </w:rPr>
        <w:t xml:space="preserve"> нет возможности программно отслеживать, какое количество </w:t>
      </w:r>
      <w:r>
        <w:rPr>
          <w:sz w:val="28"/>
          <w:szCs w:val="28"/>
        </w:rPr>
        <w:t xml:space="preserve"> </w:t>
      </w:r>
      <w:r w:rsidR="00A55E80" w:rsidRPr="00A55E80">
        <w:rPr>
          <w:sz w:val="28"/>
          <w:szCs w:val="28"/>
        </w:rPr>
        <w:t xml:space="preserve"> баннеров</w:t>
      </w:r>
      <w:r>
        <w:rPr>
          <w:sz w:val="28"/>
          <w:szCs w:val="28"/>
        </w:rPr>
        <w:t xml:space="preserve"> было показано и сколько «чужих»</w:t>
      </w:r>
      <w:r w:rsidR="00A55E80" w:rsidRPr="00A55E80">
        <w:rPr>
          <w:sz w:val="28"/>
          <w:szCs w:val="28"/>
        </w:rPr>
        <w:t xml:space="preserve"> баннеров </w:t>
      </w:r>
      <w:r>
        <w:rPr>
          <w:sz w:val="28"/>
          <w:szCs w:val="28"/>
        </w:rPr>
        <w:t xml:space="preserve"> показано</w:t>
      </w:r>
      <w:r w:rsidR="00A55E80" w:rsidRPr="00A55E80">
        <w:rPr>
          <w:sz w:val="28"/>
          <w:szCs w:val="28"/>
        </w:rPr>
        <w:t xml:space="preserve">, можно ориентироваться на показатели счетчиков посещения страниц. </w:t>
      </w:r>
      <w:r>
        <w:rPr>
          <w:sz w:val="28"/>
          <w:szCs w:val="28"/>
        </w:rPr>
        <w:t xml:space="preserve"> </w:t>
      </w:r>
    </w:p>
    <w:p w:rsidR="00A55E80" w:rsidRPr="00A55E80" w:rsidRDefault="008F32A7" w:rsidP="00A55E80">
      <w:pPr>
        <w:pStyle w:val="a3"/>
        <w:shd w:val="clear" w:color="auto" w:fill="FFFFFF"/>
        <w:spacing w:before="0" w:beforeAutospacing="0" w:after="0" w:afterAutospacing="0"/>
        <w:ind w:firstLine="709"/>
        <w:jc w:val="both"/>
        <w:rPr>
          <w:sz w:val="28"/>
          <w:szCs w:val="28"/>
        </w:rPr>
      </w:pPr>
      <w:r>
        <w:rPr>
          <w:sz w:val="28"/>
          <w:szCs w:val="28"/>
        </w:rPr>
        <w:t>2.3 </w:t>
      </w:r>
      <w:r w:rsidR="00A55E80" w:rsidRPr="00A55E80">
        <w:rPr>
          <w:sz w:val="28"/>
          <w:szCs w:val="28"/>
        </w:rPr>
        <w:t xml:space="preserve">Использование способа прямой оплаты баннерной системе, поисковому серверу, каталогу или просто популярному Web-сайту за показ </w:t>
      </w:r>
      <w:r>
        <w:rPr>
          <w:sz w:val="28"/>
          <w:szCs w:val="28"/>
        </w:rPr>
        <w:t xml:space="preserve"> </w:t>
      </w:r>
      <w:r w:rsidR="00A55E80" w:rsidRPr="00A55E80">
        <w:rPr>
          <w:sz w:val="28"/>
          <w:szCs w:val="28"/>
        </w:rPr>
        <w:t>баннеров на их страницах.</w:t>
      </w:r>
    </w:p>
    <w:p w:rsidR="00A55E80" w:rsidRPr="00A55E80" w:rsidRDefault="008F32A7" w:rsidP="00A55E80">
      <w:pPr>
        <w:pStyle w:val="a3"/>
        <w:shd w:val="clear" w:color="auto" w:fill="FFFFFF"/>
        <w:spacing w:before="0" w:beforeAutospacing="0" w:after="0" w:afterAutospacing="0"/>
        <w:ind w:firstLine="709"/>
        <w:jc w:val="both"/>
        <w:rPr>
          <w:sz w:val="28"/>
          <w:szCs w:val="28"/>
        </w:rPr>
      </w:pPr>
      <w:r>
        <w:rPr>
          <w:sz w:val="28"/>
          <w:szCs w:val="28"/>
        </w:rPr>
        <w:lastRenderedPageBreak/>
        <w:t>Одной из  в</w:t>
      </w:r>
      <w:r w:rsidR="00A55E80" w:rsidRPr="00A55E80">
        <w:rPr>
          <w:sz w:val="28"/>
          <w:szCs w:val="28"/>
        </w:rPr>
        <w:t xml:space="preserve">ажных характеристик баннера является отношение числа кликов (щелчков мышью) на баннер к числу его показов. Так, при показе </w:t>
      </w:r>
      <w:r>
        <w:rPr>
          <w:sz w:val="28"/>
          <w:szCs w:val="28"/>
        </w:rPr>
        <w:t xml:space="preserve"> </w:t>
      </w:r>
      <w:r w:rsidR="00A55E80" w:rsidRPr="00A55E80">
        <w:rPr>
          <w:sz w:val="28"/>
          <w:szCs w:val="28"/>
        </w:rPr>
        <w:t>баннера на к</w:t>
      </w:r>
      <w:r>
        <w:rPr>
          <w:sz w:val="28"/>
          <w:szCs w:val="28"/>
        </w:rPr>
        <w:t>акой либо странице 2000 раз, а «кликнули»</w:t>
      </w:r>
      <w:r w:rsidR="00A55E80" w:rsidRPr="00A55E80">
        <w:rPr>
          <w:sz w:val="28"/>
          <w:szCs w:val="28"/>
        </w:rPr>
        <w:t xml:space="preserve"> на него и, соответственно, попали на </w:t>
      </w:r>
      <w:r>
        <w:rPr>
          <w:sz w:val="28"/>
          <w:szCs w:val="28"/>
        </w:rPr>
        <w:t xml:space="preserve"> </w:t>
      </w:r>
      <w:r w:rsidR="00A55E80" w:rsidRPr="00A55E80">
        <w:rPr>
          <w:sz w:val="28"/>
          <w:szCs w:val="28"/>
        </w:rPr>
        <w:t>сайт 50 человек, то отклик такого баннера равен 2,5%. По статистике, средн</w:t>
      </w:r>
      <w:r>
        <w:rPr>
          <w:sz w:val="28"/>
          <w:szCs w:val="28"/>
        </w:rPr>
        <w:t>ий отклик («click/through ratio»</w:t>
      </w:r>
      <w:r w:rsidR="00A55E80" w:rsidRPr="00A55E80">
        <w:rPr>
          <w:sz w:val="28"/>
          <w:szCs w:val="28"/>
        </w:rPr>
        <w:t>, CTR) у баннеров, используемых в WWW –</w:t>
      </w:r>
      <w:r>
        <w:rPr>
          <w:sz w:val="28"/>
          <w:szCs w:val="28"/>
        </w:rPr>
        <w:t xml:space="preserve"> 2,11 % </w:t>
      </w:r>
      <w:r w:rsidRPr="008F32A7">
        <w:rPr>
          <w:sz w:val="28"/>
          <w:szCs w:val="28"/>
        </w:rPr>
        <w:t>[</w:t>
      </w:r>
      <w:r>
        <w:rPr>
          <w:sz w:val="28"/>
          <w:szCs w:val="28"/>
        </w:rPr>
        <w:t>1</w:t>
      </w:r>
      <w:r w:rsidRPr="008F32A7">
        <w:rPr>
          <w:sz w:val="28"/>
          <w:szCs w:val="28"/>
        </w:rPr>
        <w:t xml:space="preserve">5, </w:t>
      </w:r>
      <w:r>
        <w:rPr>
          <w:sz w:val="28"/>
          <w:szCs w:val="28"/>
          <w:lang w:val="en-US"/>
        </w:rPr>
        <w:t>c</w:t>
      </w:r>
      <w:r w:rsidRPr="008F32A7">
        <w:rPr>
          <w:sz w:val="28"/>
          <w:szCs w:val="28"/>
        </w:rPr>
        <w:t>. 61]</w:t>
      </w:r>
      <w:r>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3</w:t>
      </w:r>
      <w:r w:rsidR="00861E4A">
        <w:rPr>
          <w:sz w:val="28"/>
          <w:szCs w:val="28"/>
        </w:rPr>
        <w:t>.</w:t>
      </w:r>
      <w:r w:rsidRPr="00A55E80">
        <w:rPr>
          <w:sz w:val="28"/>
          <w:szCs w:val="28"/>
        </w:rPr>
        <w:t xml:space="preserve"> Контекстная реклама</w:t>
      </w:r>
      <w:r w:rsidR="008F32A7">
        <w:rPr>
          <w:sz w:val="28"/>
          <w:szCs w:val="28"/>
        </w:rPr>
        <w:t>.</w:t>
      </w:r>
    </w:p>
    <w:p w:rsidR="00A55E80" w:rsidRPr="00A55E80" w:rsidRDefault="008F32A7" w:rsidP="00A55E80">
      <w:pPr>
        <w:pStyle w:val="a3"/>
        <w:shd w:val="clear" w:color="auto" w:fill="FFFFFF"/>
        <w:spacing w:before="0" w:beforeAutospacing="0" w:after="0" w:afterAutospacing="0"/>
        <w:ind w:firstLine="709"/>
        <w:jc w:val="both"/>
        <w:rPr>
          <w:sz w:val="28"/>
          <w:szCs w:val="28"/>
        </w:rPr>
      </w:pPr>
      <w:r>
        <w:rPr>
          <w:sz w:val="28"/>
          <w:szCs w:val="28"/>
        </w:rPr>
        <w:t xml:space="preserve">Контекстная реклама </w:t>
      </w:r>
      <w:r>
        <w:rPr>
          <w:sz w:val="28"/>
          <w:szCs w:val="28"/>
        </w:rPr>
        <w:sym w:font="Symbol" w:char="F02D"/>
      </w:r>
      <w:r w:rsidR="00A55E80" w:rsidRPr="00A55E80">
        <w:rPr>
          <w:sz w:val="28"/>
          <w:szCs w:val="28"/>
        </w:rPr>
        <w:t xml:space="preserve"> реклама, которая размещается в результатах поиска поисковой системы, соответствующих тематике поискового запроса, либо на веб-страницах, соответствующих тематике рекламного объявления. Так как контекстная реклама показывается только тем пользователям, которые целенаправленно ищут информацию на тему запроса, е</w:t>
      </w:r>
      <w:r w:rsidR="00492868">
        <w:rPr>
          <w:sz w:val="28"/>
          <w:szCs w:val="28"/>
        </w:rPr>
        <w:t>е</w:t>
      </w:r>
      <w:r w:rsidR="00A55E80" w:rsidRPr="00A55E80">
        <w:rPr>
          <w:sz w:val="28"/>
          <w:szCs w:val="28"/>
        </w:rPr>
        <w:t xml:space="preserve"> эффективность намного выше обычной. Наиболее эффективной контекстной рекламой является реклама в результатах поиска поисковых систем, т.к. пользователь ищет информацию и соответственно более мотивирован к совершению покупки товара или услуги.</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Как правило, контекстная реклама продается за переходы (т.е. нажатия на рекламные объявления), т.о. рекламодатель платит только за тех пользователей которые пришли к нему на сайт, что делает контекстную рекламу более привлекательной для рекламодателя.</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Контекстную рекламу можно разделить на 2 вида</w:t>
      </w:r>
      <w:r w:rsidR="00C12A89">
        <w:rPr>
          <w:sz w:val="28"/>
          <w:szCs w:val="28"/>
        </w:rPr>
        <w:t xml:space="preserve"> </w:t>
      </w:r>
      <w:r w:rsidR="00C12A89" w:rsidRPr="00861E4A">
        <w:rPr>
          <w:sz w:val="28"/>
          <w:szCs w:val="28"/>
        </w:rPr>
        <w:t>[</w:t>
      </w:r>
      <w:r w:rsidR="00861E4A" w:rsidRPr="00861E4A">
        <w:rPr>
          <w:sz w:val="28"/>
          <w:szCs w:val="28"/>
        </w:rPr>
        <w:t>15, с. 62</w:t>
      </w:r>
      <w:r w:rsidR="00C12A89" w:rsidRPr="00861E4A">
        <w:rPr>
          <w:sz w:val="28"/>
          <w:szCs w:val="28"/>
        </w:rPr>
        <w:t>]</w:t>
      </w:r>
      <w:r w:rsidRPr="00861E4A">
        <w:rPr>
          <w:sz w:val="28"/>
          <w:szCs w:val="28"/>
        </w:rPr>
        <w:t>:</w:t>
      </w:r>
    </w:p>
    <w:p w:rsidR="00A55E80" w:rsidRPr="00A55E80" w:rsidRDefault="008F32A7" w:rsidP="00994470">
      <w:pPr>
        <w:pStyle w:val="a3"/>
        <w:numPr>
          <w:ilvl w:val="0"/>
          <w:numId w:val="2"/>
        </w:numPr>
        <w:shd w:val="clear" w:color="auto" w:fill="FFFFFF"/>
        <w:spacing w:before="0" w:beforeAutospacing="0" w:after="0" w:afterAutospacing="0"/>
        <w:jc w:val="both"/>
        <w:rPr>
          <w:sz w:val="28"/>
          <w:szCs w:val="28"/>
        </w:rPr>
      </w:pPr>
      <w:r>
        <w:rPr>
          <w:sz w:val="28"/>
          <w:szCs w:val="28"/>
        </w:rPr>
        <w:t>К</w:t>
      </w:r>
      <w:r w:rsidR="00A55E80" w:rsidRPr="00A55E80">
        <w:rPr>
          <w:sz w:val="28"/>
          <w:szCs w:val="28"/>
        </w:rPr>
        <w:t>онтекстная реклама в поисковых системах (в результатах поиска)</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То есть пользователь набирает в строке поиска, </w:t>
      </w:r>
      <w:r w:rsidR="008F32A7" w:rsidRPr="009D69F8">
        <w:rPr>
          <w:sz w:val="28"/>
          <w:szCs w:val="28"/>
        </w:rPr>
        <w:t>нап</w:t>
      </w:r>
      <w:r w:rsidR="00C12A89" w:rsidRPr="009D69F8">
        <w:rPr>
          <w:sz w:val="28"/>
          <w:szCs w:val="28"/>
        </w:rPr>
        <w:t>р</w:t>
      </w:r>
      <w:r w:rsidR="008F32A7" w:rsidRPr="009D69F8">
        <w:rPr>
          <w:sz w:val="28"/>
          <w:szCs w:val="28"/>
        </w:rPr>
        <w:t>имер,</w:t>
      </w:r>
      <w:r w:rsidR="008F32A7">
        <w:rPr>
          <w:sz w:val="28"/>
          <w:szCs w:val="28"/>
        </w:rPr>
        <w:t xml:space="preserve"> «купить холодильник»</w:t>
      </w:r>
      <w:r w:rsidRPr="00A55E80">
        <w:rPr>
          <w:sz w:val="28"/>
          <w:szCs w:val="28"/>
        </w:rPr>
        <w:t xml:space="preserve"> и вместе с результатами ему неназойливо показывают рекламу компании, которая этими холодильниками торгует. Можно выдавать рекламу по любому набору слов, можно показывать ее только жителям определенного региона, можно исключить запросы с определенными словами - попадание в целевую аудиторию получается в итоге почти стопроцентное.</w:t>
      </w:r>
    </w:p>
    <w:p w:rsidR="00A55E80" w:rsidRPr="00A55E80" w:rsidRDefault="008F32A7" w:rsidP="00A55E80">
      <w:pPr>
        <w:pStyle w:val="a3"/>
        <w:shd w:val="clear" w:color="auto" w:fill="FFFFFF"/>
        <w:spacing w:before="0" w:beforeAutospacing="0" w:after="0" w:afterAutospacing="0"/>
        <w:ind w:firstLine="709"/>
        <w:jc w:val="both"/>
        <w:rPr>
          <w:sz w:val="28"/>
          <w:szCs w:val="28"/>
        </w:rPr>
      </w:pPr>
      <w:r>
        <w:rPr>
          <w:sz w:val="28"/>
          <w:szCs w:val="28"/>
        </w:rPr>
        <w:t>2. </w:t>
      </w:r>
      <w:r w:rsidR="00A55E80" w:rsidRPr="00A55E80">
        <w:rPr>
          <w:sz w:val="28"/>
          <w:szCs w:val="28"/>
        </w:rPr>
        <w:t>Контекстная реклама на тематический сайтах.</w:t>
      </w:r>
    </w:p>
    <w:p w:rsidR="00A55E80" w:rsidRPr="00A55E80" w:rsidRDefault="00A55E80" w:rsidP="008F32A7">
      <w:pPr>
        <w:pStyle w:val="a3"/>
        <w:shd w:val="clear" w:color="auto" w:fill="FFFFFF"/>
        <w:spacing w:before="0" w:beforeAutospacing="0" w:after="0" w:afterAutospacing="0"/>
        <w:ind w:firstLine="709"/>
        <w:jc w:val="both"/>
        <w:rPr>
          <w:sz w:val="28"/>
          <w:szCs w:val="28"/>
        </w:rPr>
      </w:pPr>
      <w:r w:rsidRPr="00A55E80">
        <w:rPr>
          <w:sz w:val="28"/>
          <w:szCs w:val="28"/>
        </w:rPr>
        <w:t xml:space="preserve">Аналогично поисковой работает контекстная реклама на тематический сайтах. Контекстные системы показывают </w:t>
      </w:r>
      <w:r w:rsidR="008F32A7">
        <w:rPr>
          <w:sz w:val="28"/>
          <w:szCs w:val="28"/>
        </w:rPr>
        <w:t xml:space="preserve"> </w:t>
      </w:r>
      <w:r w:rsidRPr="00A55E80">
        <w:rPr>
          <w:sz w:val="28"/>
          <w:szCs w:val="28"/>
        </w:rPr>
        <w:t xml:space="preserve"> объявления на тех страницах, которые соответствуют тематике </w:t>
      </w:r>
      <w:r w:rsidR="008F32A7">
        <w:rPr>
          <w:sz w:val="28"/>
          <w:szCs w:val="28"/>
        </w:rPr>
        <w:t xml:space="preserve"> </w:t>
      </w:r>
      <w:r w:rsidRPr="00A55E80">
        <w:rPr>
          <w:sz w:val="28"/>
          <w:szCs w:val="28"/>
        </w:rPr>
        <w:t xml:space="preserve"> объявления. Пользователь изучает сайт, на который он зашел и видимо соответствует той тематике, которая ему необходима, видит объявление или блок объявлений, соответствующей теме сайта, если текст объявления его заинтересовал, то он нажимает на объявление и переходит на рекламируемый сайт. Далее аналогично контекстной рекламе в результатах поиска.</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4</w:t>
      </w:r>
      <w:r w:rsidR="009D69F8">
        <w:rPr>
          <w:sz w:val="28"/>
          <w:szCs w:val="28"/>
        </w:rPr>
        <w:t>.</w:t>
      </w:r>
      <w:r w:rsidRPr="00A55E80">
        <w:rPr>
          <w:sz w:val="28"/>
          <w:szCs w:val="28"/>
        </w:rPr>
        <w:t xml:space="preserve"> Поисковая оптимизация</w:t>
      </w:r>
      <w:r w:rsidR="008F32A7">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Поисковая оптимизация (se</w:t>
      </w:r>
      <w:r w:rsidR="008F32A7">
        <w:rPr>
          <w:sz w:val="28"/>
          <w:szCs w:val="28"/>
        </w:rPr>
        <w:t xml:space="preserve">arch engine optimization, SEO) </w:t>
      </w:r>
      <w:r w:rsidR="008F32A7">
        <w:rPr>
          <w:sz w:val="28"/>
          <w:szCs w:val="28"/>
        </w:rPr>
        <w:sym w:font="Symbol" w:char="F02D"/>
      </w:r>
      <w:r w:rsidRPr="00A55E80">
        <w:rPr>
          <w:sz w:val="28"/>
          <w:szCs w:val="28"/>
        </w:rPr>
        <w:t xml:space="preserve"> комплекс мер для поднятия позиций сайтов результате выдачи поисковых систем по определенным запросам пользователей. Обычно, чем выше позиция сайта в результатах поиска, тем больше заинтересованных посетителей переходит на него с поисковых систем. При анализе эффективности поисковой оптимизации </w:t>
      </w:r>
      <w:r w:rsidRPr="00A55E80">
        <w:rPr>
          <w:sz w:val="28"/>
          <w:szCs w:val="28"/>
        </w:rPr>
        <w:lastRenderedPageBreak/>
        <w:t>оценивается стоимость целевого посетителя с учетом времени вывода сайта на указанные позиции.</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Поисковая система учитывает следующие параметры сайта при вычислении его релевантности (степени соответствия введ</w:t>
      </w:r>
      <w:r w:rsidR="00492868">
        <w:rPr>
          <w:sz w:val="28"/>
          <w:szCs w:val="28"/>
        </w:rPr>
        <w:t>е</w:t>
      </w:r>
      <w:r w:rsidRPr="00A55E80">
        <w:rPr>
          <w:sz w:val="28"/>
          <w:szCs w:val="28"/>
        </w:rPr>
        <w:t>нному запросу):</w:t>
      </w:r>
    </w:p>
    <w:p w:rsidR="00A55E80" w:rsidRPr="00A55E80" w:rsidRDefault="00A55E80" w:rsidP="00994470">
      <w:pPr>
        <w:pStyle w:val="a3"/>
        <w:numPr>
          <w:ilvl w:val="0"/>
          <w:numId w:val="21"/>
        </w:numPr>
        <w:shd w:val="clear" w:color="auto" w:fill="FFFFFF"/>
        <w:tabs>
          <w:tab w:val="left" w:pos="993"/>
        </w:tabs>
        <w:spacing w:before="0" w:beforeAutospacing="0" w:after="0" w:afterAutospacing="0"/>
        <w:ind w:left="0" w:firstLine="709"/>
        <w:jc w:val="both"/>
        <w:rPr>
          <w:sz w:val="28"/>
          <w:szCs w:val="28"/>
        </w:rPr>
      </w:pPr>
      <w:r w:rsidRPr="00A55E80">
        <w:rPr>
          <w:sz w:val="28"/>
          <w:szCs w:val="28"/>
        </w:rPr>
        <w:t>плотность ключевых слов, сложные алгоритмы современных поисковиков позволяют производить семантический анализ текста, чтобы отсеять поисковый спам, когда ключевое слово встречается слишком часто.</w:t>
      </w:r>
    </w:p>
    <w:p w:rsidR="00A55E80" w:rsidRPr="00A55E80" w:rsidRDefault="008F32A7" w:rsidP="00994470">
      <w:pPr>
        <w:pStyle w:val="a3"/>
        <w:numPr>
          <w:ilvl w:val="0"/>
          <w:numId w:val="21"/>
        </w:numPr>
        <w:shd w:val="clear" w:color="auto" w:fill="FFFFFF"/>
        <w:tabs>
          <w:tab w:val="left" w:pos="993"/>
        </w:tabs>
        <w:spacing w:before="0" w:beforeAutospacing="0" w:after="0" w:afterAutospacing="0"/>
        <w:ind w:left="0" w:firstLine="709"/>
        <w:jc w:val="both"/>
        <w:rPr>
          <w:sz w:val="28"/>
          <w:szCs w:val="28"/>
        </w:rPr>
      </w:pPr>
      <w:r>
        <w:rPr>
          <w:sz w:val="28"/>
          <w:szCs w:val="28"/>
        </w:rPr>
        <w:t>и</w:t>
      </w:r>
      <w:r w:rsidR="00A55E80" w:rsidRPr="00A55E80">
        <w:rPr>
          <w:sz w:val="28"/>
          <w:szCs w:val="28"/>
        </w:rPr>
        <w:t>ндекс центрирования сайта, зависящий от количества и авторитетности веб-ресурсов, ссылающихся на данный сайт; многими поисковиками не учитываются взаимные ссылки (друг на друга). Зачастую также важно, чтобы ссылки были с сайтов схожей тематики, что и оптимизируемый сайт.</w:t>
      </w:r>
    </w:p>
    <w:p w:rsidR="008F32A7"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Соответственно, все факторы, влияющие на положение сайта в выдаче поисковой системы, можно разбить на внешние и внутренние. Работа по оптимизации включает в себя</w:t>
      </w:r>
      <w:r w:rsidR="008F32A7">
        <w:rPr>
          <w:sz w:val="28"/>
          <w:szCs w:val="28"/>
        </w:rPr>
        <w:t>:</w:t>
      </w:r>
      <w:r w:rsidRPr="00A55E80">
        <w:rPr>
          <w:sz w:val="28"/>
          <w:szCs w:val="28"/>
        </w:rPr>
        <w:t xml:space="preserve"> </w:t>
      </w:r>
    </w:p>
    <w:p w:rsidR="008F32A7" w:rsidRDefault="00A55E80" w:rsidP="00994470">
      <w:pPr>
        <w:pStyle w:val="a3"/>
        <w:numPr>
          <w:ilvl w:val="0"/>
          <w:numId w:val="22"/>
        </w:numPr>
        <w:shd w:val="clear" w:color="auto" w:fill="FFFFFF"/>
        <w:tabs>
          <w:tab w:val="left" w:pos="993"/>
        </w:tabs>
        <w:spacing w:before="0" w:beforeAutospacing="0" w:after="0" w:afterAutospacing="0"/>
        <w:ind w:left="0" w:firstLine="709"/>
        <w:jc w:val="both"/>
        <w:rPr>
          <w:sz w:val="28"/>
          <w:szCs w:val="28"/>
        </w:rPr>
      </w:pPr>
      <w:r w:rsidRPr="00A55E80">
        <w:rPr>
          <w:sz w:val="28"/>
          <w:szCs w:val="28"/>
        </w:rPr>
        <w:t>работу с внутренними факторами (находятся под контролем владельца веб-сайта)</w:t>
      </w:r>
      <w:r w:rsidR="008F32A7">
        <w:rPr>
          <w:sz w:val="28"/>
          <w:szCs w:val="28"/>
        </w:rPr>
        <w:t>;</w:t>
      </w:r>
      <w:r w:rsidRPr="00A55E80">
        <w:rPr>
          <w:sz w:val="28"/>
          <w:szCs w:val="28"/>
        </w:rPr>
        <w:t xml:space="preserve"> </w:t>
      </w:r>
    </w:p>
    <w:p w:rsidR="008F32A7" w:rsidRDefault="00A55E80" w:rsidP="00994470">
      <w:pPr>
        <w:pStyle w:val="a3"/>
        <w:numPr>
          <w:ilvl w:val="0"/>
          <w:numId w:val="22"/>
        </w:numPr>
        <w:shd w:val="clear" w:color="auto" w:fill="FFFFFF"/>
        <w:tabs>
          <w:tab w:val="left" w:pos="993"/>
        </w:tabs>
        <w:spacing w:before="0" w:beforeAutospacing="0" w:after="0" w:afterAutospacing="0"/>
        <w:ind w:left="0" w:firstLine="709"/>
        <w:jc w:val="both"/>
        <w:rPr>
          <w:sz w:val="28"/>
          <w:szCs w:val="28"/>
        </w:rPr>
      </w:pPr>
      <w:r w:rsidRPr="00A55E80">
        <w:rPr>
          <w:sz w:val="28"/>
          <w:szCs w:val="28"/>
        </w:rPr>
        <w:t>приведение текста и разметки страниц в соот</w:t>
      </w:r>
      <w:r w:rsidR="008F32A7">
        <w:rPr>
          <w:sz w:val="28"/>
          <w:szCs w:val="28"/>
        </w:rPr>
        <w:t>ветствие с выбранными запросами;</w:t>
      </w:r>
      <w:r w:rsidRPr="00A55E80">
        <w:rPr>
          <w:sz w:val="28"/>
          <w:szCs w:val="28"/>
        </w:rPr>
        <w:t xml:space="preserve"> </w:t>
      </w:r>
    </w:p>
    <w:p w:rsidR="008F32A7" w:rsidRDefault="00A55E80" w:rsidP="00994470">
      <w:pPr>
        <w:pStyle w:val="a3"/>
        <w:numPr>
          <w:ilvl w:val="0"/>
          <w:numId w:val="22"/>
        </w:numPr>
        <w:shd w:val="clear" w:color="auto" w:fill="FFFFFF"/>
        <w:tabs>
          <w:tab w:val="left" w:pos="993"/>
        </w:tabs>
        <w:spacing w:before="0" w:beforeAutospacing="0" w:after="0" w:afterAutospacing="0"/>
        <w:ind w:left="0" w:firstLine="709"/>
        <w:jc w:val="both"/>
        <w:rPr>
          <w:sz w:val="28"/>
          <w:szCs w:val="28"/>
        </w:rPr>
      </w:pPr>
      <w:r w:rsidRPr="00A55E80">
        <w:rPr>
          <w:sz w:val="28"/>
          <w:szCs w:val="28"/>
        </w:rPr>
        <w:t>улучшение качества и количества текста на сайте, стилистическое оформление т</w:t>
      </w:r>
      <w:r w:rsidR="008F32A7">
        <w:rPr>
          <w:sz w:val="28"/>
          <w:szCs w:val="28"/>
        </w:rPr>
        <w:t>екста (заголовки, жирный шрифт);</w:t>
      </w:r>
      <w:r w:rsidRPr="00A55E80">
        <w:rPr>
          <w:sz w:val="28"/>
          <w:szCs w:val="28"/>
        </w:rPr>
        <w:t xml:space="preserve"> </w:t>
      </w:r>
    </w:p>
    <w:p w:rsidR="008F32A7" w:rsidRDefault="00A55E80" w:rsidP="00994470">
      <w:pPr>
        <w:pStyle w:val="a3"/>
        <w:numPr>
          <w:ilvl w:val="0"/>
          <w:numId w:val="22"/>
        </w:numPr>
        <w:shd w:val="clear" w:color="auto" w:fill="FFFFFF"/>
        <w:tabs>
          <w:tab w:val="left" w:pos="993"/>
        </w:tabs>
        <w:spacing w:before="0" w:beforeAutospacing="0" w:after="0" w:afterAutospacing="0"/>
        <w:ind w:left="0" w:firstLine="709"/>
        <w:jc w:val="both"/>
        <w:rPr>
          <w:sz w:val="28"/>
          <w:szCs w:val="28"/>
        </w:rPr>
      </w:pPr>
      <w:r w:rsidRPr="00A55E80">
        <w:rPr>
          <w:sz w:val="28"/>
          <w:szCs w:val="28"/>
        </w:rPr>
        <w:t>улучшение структуры и навигации, использование внутренних ссылок, а также внешними факторами</w:t>
      </w:r>
      <w:r w:rsidR="008F32A7">
        <w:rPr>
          <w:sz w:val="28"/>
          <w:szCs w:val="28"/>
        </w:rPr>
        <w:t>;</w:t>
      </w:r>
      <w:r w:rsidRPr="00A55E80">
        <w:rPr>
          <w:sz w:val="28"/>
          <w:szCs w:val="28"/>
        </w:rPr>
        <w:t xml:space="preserve"> </w:t>
      </w:r>
    </w:p>
    <w:p w:rsidR="00A55E80" w:rsidRPr="00A55E80" w:rsidRDefault="00A55E80" w:rsidP="00994470">
      <w:pPr>
        <w:pStyle w:val="a3"/>
        <w:numPr>
          <w:ilvl w:val="0"/>
          <w:numId w:val="22"/>
        </w:numPr>
        <w:shd w:val="clear" w:color="auto" w:fill="FFFFFF"/>
        <w:tabs>
          <w:tab w:val="left" w:pos="993"/>
        </w:tabs>
        <w:spacing w:before="0" w:beforeAutospacing="0" w:after="0" w:afterAutospacing="0"/>
        <w:ind w:left="0" w:firstLine="709"/>
        <w:jc w:val="both"/>
        <w:rPr>
          <w:sz w:val="28"/>
          <w:szCs w:val="28"/>
        </w:rPr>
      </w:pPr>
      <w:r w:rsidRPr="00A55E80">
        <w:rPr>
          <w:sz w:val="28"/>
          <w:szCs w:val="28"/>
        </w:rPr>
        <w:t>обмен ссылками, регистрация в каталогах и прочие мероприятия для повышения и стимулирования ссылаемости на ресурс.</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5</w:t>
      </w:r>
      <w:r w:rsidR="009D69F8">
        <w:rPr>
          <w:sz w:val="28"/>
          <w:szCs w:val="28"/>
        </w:rPr>
        <w:t>.</w:t>
      </w:r>
      <w:r w:rsidRPr="00A55E80">
        <w:rPr>
          <w:sz w:val="28"/>
          <w:szCs w:val="28"/>
        </w:rPr>
        <w:t xml:space="preserve"> Продвижение в социальных сетях (Social Media Marketing, SMM)</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SMM (Social Media Marketing), или SMO (Social Media Optimization) - это комплекс мер, проводимых в социальных сетях, блогах, на тематических форумах и сайтах, чтобы привлечь новых посетителей на ваш сайт, повысить популярность и узнаваемость вашего бизнеса, товаров или услуг.</w:t>
      </w:r>
    </w:p>
    <w:p w:rsidR="00A55E80" w:rsidRPr="00A55E80" w:rsidRDefault="008F32A7" w:rsidP="008F32A7">
      <w:pPr>
        <w:pStyle w:val="a3"/>
        <w:shd w:val="clear" w:color="auto" w:fill="FFFFFF"/>
        <w:spacing w:before="0" w:beforeAutospacing="0" w:after="0" w:afterAutospacing="0"/>
        <w:ind w:firstLine="709"/>
        <w:jc w:val="both"/>
        <w:rPr>
          <w:sz w:val="28"/>
          <w:szCs w:val="28"/>
        </w:rPr>
      </w:pPr>
      <w:r>
        <w:rPr>
          <w:sz w:val="28"/>
          <w:szCs w:val="28"/>
        </w:rPr>
        <w:t xml:space="preserve">SMM </w:t>
      </w:r>
      <w:r>
        <w:rPr>
          <w:sz w:val="28"/>
          <w:szCs w:val="28"/>
        </w:rPr>
        <w:sym w:font="Symbol" w:char="F02D"/>
      </w:r>
      <w:r w:rsidR="00A55E80" w:rsidRPr="00A55E80">
        <w:rPr>
          <w:sz w:val="28"/>
          <w:szCs w:val="28"/>
        </w:rPr>
        <w:t xml:space="preserve"> это личное общение с потенциальными клиентами и возможность немедленно получить обратную связь в виде мнений и комментариев от наиболее активных пользователей Интернета. </w:t>
      </w:r>
      <w:r>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Оптимиза</w:t>
      </w:r>
      <w:r w:rsidR="00C36D23">
        <w:rPr>
          <w:sz w:val="28"/>
          <w:szCs w:val="28"/>
        </w:rPr>
        <w:t xml:space="preserve">ция для социальных медиа (SMO) </w:t>
      </w:r>
      <w:r w:rsidR="00C36D23">
        <w:rPr>
          <w:sz w:val="28"/>
          <w:szCs w:val="28"/>
        </w:rPr>
        <w:sym w:font="Symbol" w:char="F02D"/>
      </w:r>
      <w:r w:rsidRPr="00A55E80">
        <w:rPr>
          <w:sz w:val="28"/>
          <w:szCs w:val="28"/>
        </w:rPr>
        <w:t xml:space="preserve"> то же самое по сути, что и поисковая оптимизация (SEO), но предназначена не для поисковых машин, а для социальных сетей и блогов, чтобы привлечь оттуда трафик к себе на сайт или сформировать сообщество по интересам внутри социального ресурса.</w:t>
      </w:r>
    </w:p>
    <w:p w:rsidR="00A55E80" w:rsidRDefault="00A55E80" w:rsidP="00D94252">
      <w:pPr>
        <w:pStyle w:val="a3"/>
        <w:shd w:val="clear" w:color="auto" w:fill="FFFFFF"/>
        <w:spacing w:before="0" w:beforeAutospacing="0" w:after="0" w:afterAutospacing="0"/>
        <w:ind w:firstLine="709"/>
        <w:jc w:val="both"/>
        <w:rPr>
          <w:sz w:val="28"/>
          <w:szCs w:val="28"/>
        </w:rPr>
      </w:pPr>
      <w:r w:rsidRPr="00A55E80">
        <w:rPr>
          <w:sz w:val="28"/>
          <w:szCs w:val="28"/>
        </w:rPr>
        <w:t>При этом задача оптимизатора меняется с оптимизации для поисковых систем, на оптимизацию для людей - в том числе, на с</w:t>
      </w:r>
      <w:r w:rsidR="00D649D8">
        <w:rPr>
          <w:sz w:val="28"/>
          <w:szCs w:val="28"/>
        </w:rPr>
        <w:t>оздание интересного, «вирусного»</w:t>
      </w:r>
      <w:r w:rsidRPr="00A55E80">
        <w:rPr>
          <w:sz w:val="28"/>
          <w:szCs w:val="28"/>
        </w:rPr>
        <w:t xml:space="preserve"> контента.</w:t>
      </w:r>
    </w:p>
    <w:p w:rsidR="009D69F8" w:rsidRDefault="009D69F8" w:rsidP="00D94252">
      <w:pPr>
        <w:pStyle w:val="a3"/>
        <w:shd w:val="clear" w:color="auto" w:fill="FFFFFF"/>
        <w:spacing w:before="0" w:beforeAutospacing="0" w:after="0" w:afterAutospacing="0"/>
        <w:ind w:firstLine="709"/>
        <w:jc w:val="both"/>
        <w:rPr>
          <w:sz w:val="28"/>
          <w:szCs w:val="28"/>
        </w:rPr>
      </w:pPr>
      <w:r>
        <w:rPr>
          <w:sz w:val="28"/>
          <w:szCs w:val="28"/>
        </w:rPr>
        <w:t>6. Веб-сайт предприятия.</w:t>
      </w:r>
      <w:r w:rsidR="005F43C4">
        <w:rPr>
          <w:sz w:val="28"/>
          <w:szCs w:val="28"/>
        </w:rPr>
        <w:t xml:space="preserve"> Веб-сайт предприятия служит инструментом продвижения, поскольку именно через сайт предприятие коммуницирует с пользователем (через контент, </w:t>
      </w:r>
      <w:r w:rsidR="00BE3D14">
        <w:rPr>
          <w:sz w:val="28"/>
          <w:szCs w:val="28"/>
        </w:rPr>
        <w:t>обратную связь, проведение различный акций и конкурсов).</w:t>
      </w:r>
    </w:p>
    <w:p w:rsidR="00BE3D14" w:rsidRPr="00BE3D14" w:rsidRDefault="00BE3D14" w:rsidP="00BE3D14">
      <w:pPr>
        <w:pStyle w:val="a3"/>
        <w:shd w:val="clear" w:color="auto" w:fill="FFFFFF"/>
        <w:spacing w:before="0" w:beforeAutospacing="0" w:after="0" w:afterAutospacing="0"/>
        <w:ind w:firstLine="709"/>
        <w:jc w:val="both"/>
        <w:rPr>
          <w:sz w:val="28"/>
          <w:szCs w:val="28"/>
        </w:rPr>
      </w:pPr>
      <w:r>
        <w:rPr>
          <w:sz w:val="28"/>
          <w:szCs w:val="28"/>
        </w:rPr>
        <w:lastRenderedPageBreak/>
        <w:t>7. Медийная реклама</w:t>
      </w:r>
      <w:r w:rsidRPr="00BE3D14">
        <w:rPr>
          <w:sz w:val="28"/>
          <w:szCs w:val="28"/>
        </w:rPr>
        <w:t>. Главное достоинство медийной интернет-рекламы в сравнении с классическими формами – точный таргетинг. Реклама может показываться исключительно на тематических площадках, существует возможность задать точные пределы географического положения пользователей, время показа и другие параметры.</w:t>
      </w:r>
    </w:p>
    <w:p w:rsidR="00BE3D14" w:rsidRPr="00BE3D14" w:rsidRDefault="00BE3D14" w:rsidP="00BE3D14">
      <w:pPr>
        <w:pStyle w:val="a3"/>
        <w:shd w:val="clear" w:color="auto" w:fill="FFFFFF"/>
        <w:spacing w:before="0" w:beforeAutospacing="0" w:after="0" w:afterAutospacing="0"/>
        <w:ind w:firstLine="709"/>
        <w:jc w:val="both"/>
        <w:rPr>
          <w:sz w:val="28"/>
          <w:szCs w:val="28"/>
        </w:rPr>
      </w:pPr>
      <w:r w:rsidRPr="00BE3D14">
        <w:rPr>
          <w:sz w:val="28"/>
          <w:szCs w:val="28"/>
        </w:rPr>
        <w:t>Медийная реклама может демонстрироваться только целевой аудитории. Например, в поисковой сети «Яндекс» отображаются баннеры, схожие по тематике с результатом поисковой выдачи. А с помощью ретаргетинга потенциального клиента можно «вернуть» на просмотренную им ранее страницу.</w:t>
      </w:r>
    </w:p>
    <w:p w:rsidR="00BE3D14" w:rsidRDefault="00BE3D14" w:rsidP="00BE3D14">
      <w:pPr>
        <w:pStyle w:val="a3"/>
        <w:shd w:val="clear" w:color="auto" w:fill="FFFFFF"/>
        <w:spacing w:before="0" w:beforeAutospacing="0" w:after="0" w:afterAutospacing="0"/>
        <w:ind w:firstLine="709"/>
        <w:jc w:val="both"/>
        <w:rPr>
          <w:spacing w:val="-1"/>
          <w:sz w:val="28"/>
          <w:szCs w:val="28"/>
          <w:shd w:val="clear" w:color="auto" w:fill="FFFFFF"/>
        </w:rPr>
      </w:pPr>
      <w:r>
        <w:rPr>
          <w:sz w:val="28"/>
          <w:szCs w:val="28"/>
        </w:rPr>
        <w:t xml:space="preserve">8. Таргетированная реклама в социальных сетях. Один из самых эффективных инструментов интернет-рекламы. </w:t>
      </w:r>
      <w:r w:rsidRPr="00BE3D14">
        <w:rPr>
          <w:spacing w:val="-1"/>
          <w:sz w:val="28"/>
          <w:szCs w:val="28"/>
          <w:shd w:val="clear" w:color="auto" w:fill="FFFFFF"/>
        </w:rPr>
        <w:t>Пользователи сами подробно указывают большое количество информации о себе, начиная от стандартных (пол, возраст), заканчивая интересами и даже географией путешествий, а значит аудиторию для показа рекламы можно настроить очень подробно и на основе достоверных данных.</w:t>
      </w:r>
    </w:p>
    <w:p w:rsidR="00BE3D14" w:rsidRPr="000876BF" w:rsidRDefault="00BE3D14" w:rsidP="00C36D23">
      <w:pPr>
        <w:pStyle w:val="a3"/>
        <w:shd w:val="clear" w:color="auto" w:fill="FFFFFF"/>
        <w:spacing w:before="0" w:beforeAutospacing="0" w:after="0" w:afterAutospacing="0"/>
        <w:ind w:firstLine="709"/>
        <w:jc w:val="both"/>
        <w:rPr>
          <w:sz w:val="28"/>
          <w:szCs w:val="28"/>
          <w:shd w:val="clear" w:color="auto" w:fill="FFFFFF"/>
        </w:rPr>
      </w:pPr>
      <w:r>
        <w:rPr>
          <w:spacing w:val="-1"/>
          <w:sz w:val="28"/>
          <w:szCs w:val="28"/>
          <w:shd w:val="clear" w:color="auto" w:fill="FFFFFF"/>
        </w:rPr>
        <w:t xml:space="preserve">9. Спонсорство. В Интернет набирают популярность краудфандинговые платформы. Краудфандинг </w:t>
      </w:r>
      <w:r>
        <w:rPr>
          <w:spacing w:val="-1"/>
          <w:sz w:val="28"/>
          <w:szCs w:val="28"/>
          <w:shd w:val="clear" w:color="auto" w:fill="FFFFFF"/>
        </w:rPr>
        <w:sym w:font="Symbol" w:char="F02D"/>
      </w:r>
      <w:r>
        <w:rPr>
          <w:spacing w:val="-1"/>
          <w:sz w:val="28"/>
          <w:szCs w:val="28"/>
          <w:shd w:val="clear" w:color="auto" w:fill="FFFFFF"/>
        </w:rPr>
        <w:t xml:space="preserve"> </w:t>
      </w:r>
      <w:r w:rsidRPr="00BE3D14">
        <w:rPr>
          <w:sz w:val="28"/>
          <w:szCs w:val="28"/>
          <w:shd w:val="clear" w:color="auto" w:fill="FFFFFF"/>
        </w:rPr>
        <w:t>от </w:t>
      </w:r>
      <w:hyperlink r:id="rId9" w:tooltip="Английский язык" w:history="1">
        <w:r w:rsidRPr="00BE3D14">
          <w:rPr>
            <w:rStyle w:val="a8"/>
            <w:color w:val="auto"/>
            <w:sz w:val="28"/>
            <w:szCs w:val="28"/>
            <w:u w:val="none"/>
            <w:shd w:val="clear" w:color="auto" w:fill="FFFFFF"/>
          </w:rPr>
          <w:t>англ.</w:t>
        </w:r>
      </w:hyperlink>
      <w:r w:rsidRPr="00BE3D14">
        <w:rPr>
          <w:sz w:val="28"/>
          <w:szCs w:val="28"/>
          <w:shd w:val="clear" w:color="auto" w:fill="FFFFFF"/>
        </w:rPr>
        <w:t> </w:t>
      </w:r>
      <w:r w:rsidRPr="00BE3D14">
        <w:rPr>
          <w:i/>
          <w:iCs/>
          <w:sz w:val="28"/>
          <w:szCs w:val="28"/>
          <w:shd w:val="clear" w:color="auto" w:fill="FFFFFF"/>
        </w:rPr>
        <w:t>сrowd funding</w:t>
      </w:r>
      <w:r w:rsidRPr="00BE3D14">
        <w:rPr>
          <w:sz w:val="28"/>
          <w:szCs w:val="28"/>
          <w:shd w:val="clear" w:color="auto" w:fill="FFFFFF"/>
        </w:rPr>
        <w:t>, </w:t>
      </w:r>
      <w:r w:rsidRPr="00BE3D14">
        <w:rPr>
          <w:i/>
          <w:iCs/>
          <w:sz w:val="28"/>
          <w:szCs w:val="28"/>
          <w:shd w:val="clear" w:color="auto" w:fill="FFFFFF"/>
        </w:rPr>
        <w:t>сrowd</w:t>
      </w:r>
      <w:r w:rsidRPr="00BE3D14">
        <w:rPr>
          <w:sz w:val="28"/>
          <w:szCs w:val="28"/>
          <w:shd w:val="clear" w:color="auto" w:fill="FFFFFF"/>
        </w:rPr>
        <w:t> — «толпа», </w:t>
      </w:r>
      <w:r w:rsidRPr="00BE3D14">
        <w:rPr>
          <w:i/>
          <w:iCs/>
          <w:sz w:val="28"/>
          <w:szCs w:val="28"/>
          <w:shd w:val="clear" w:color="auto" w:fill="FFFFFF"/>
        </w:rPr>
        <w:t>funding</w:t>
      </w:r>
      <w:r w:rsidRPr="00BE3D14">
        <w:rPr>
          <w:sz w:val="28"/>
          <w:szCs w:val="28"/>
          <w:shd w:val="clear" w:color="auto" w:fill="FFFFFF"/>
        </w:rPr>
        <w:t> — «финансирование».  коллективное сотрудничество людей (</w:t>
      </w:r>
      <w:hyperlink r:id="rId10" w:tooltip="Донор" w:history="1">
        <w:r w:rsidRPr="00BE3D14">
          <w:rPr>
            <w:rStyle w:val="a8"/>
            <w:color w:val="auto"/>
            <w:sz w:val="28"/>
            <w:szCs w:val="28"/>
            <w:u w:val="none"/>
            <w:shd w:val="clear" w:color="auto" w:fill="FFFFFF"/>
          </w:rPr>
          <w:t>доноров</w:t>
        </w:r>
      </w:hyperlink>
      <w:r w:rsidRPr="00BE3D14">
        <w:rPr>
          <w:sz w:val="28"/>
          <w:szCs w:val="28"/>
          <w:shd w:val="clear" w:color="auto" w:fill="FFFFFF"/>
        </w:rPr>
        <w:t>), которые добровольно объединяют свои деньги или другие ресурсы вместе, как правило, через </w:t>
      </w:r>
      <w:hyperlink r:id="rId11" w:tooltip="Интернет" w:history="1">
        <w:r w:rsidRPr="00BE3D14">
          <w:rPr>
            <w:rStyle w:val="a8"/>
            <w:color w:val="auto"/>
            <w:sz w:val="28"/>
            <w:szCs w:val="28"/>
            <w:u w:val="none"/>
            <w:shd w:val="clear" w:color="auto" w:fill="FFFFFF"/>
          </w:rPr>
          <w:t>Интернет</w:t>
        </w:r>
      </w:hyperlink>
      <w:r w:rsidRPr="00BE3D14">
        <w:rPr>
          <w:sz w:val="28"/>
          <w:szCs w:val="28"/>
          <w:shd w:val="clear" w:color="auto" w:fill="FFFFFF"/>
        </w:rPr>
        <w:t>, чтобы поддержать усилия других людей или организаций (</w:t>
      </w:r>
      <w:hyperlink r:id="rId12" w:tooltip="Реципиент" w:history="1">
        <w:r w:rsidRPr="00BE3D14">
          <w:rPr>
            <w:rStyle w:val="a8"/>
            <w:color w:val="auto"/>
            <w:sz w:val="28"/>
            <w:szCs w:val="28"/>
            <w:u w:val="none"/>
            <w:shd w:val="clear" w:color="auto" w:fill="FFFFFF"/>
          </w:rPr>
          <w:t>реципиентов</w:t>
        </w:r>
      </w:hyperlink>
      <w:r w:rsidRPr="00BE3D14">
        <w:rPr>
          <w:sz w:val="28"/>
          <w:szCs w:val="28"/>
          <w:shd w:val="clear" w:color="auto" w:fill="FFFFFF"/>
        </w:rPr>
        <w:t>). Сбор средств может служить различным целям — помощи пострадавшим от стихийных бедствий, поддержке со стороны болельщиков, поддержке политических кампаний, финансированию </w:t>
      </w:r>
      <w:hyperlink r:id="rId13" w:tooltip="Стартап" w:history="1">
        <w:r w:rsidRPr="00BE3D14">
          <w:rPr>
            <w:rStyle w:val="a8"/>
            <w:color w:val="auto"/>
            <w:sz w:val="28"/>
            <w:szCs w:val="28"/>
            <w:u w:val="none"/>
            <w:shd w:val="clear" w:color="auto" w:fill="FFFFFF"/>
          </w:rPr>
          <w:t>стартап-компаний</w:t>
        </w:r>
      </w:hyperlink>
      <w:r w:rsidRPr="00BE3D14">
        <w:rPr>
          <w:sz w:val="28"/>
          <w:szCs w:val="28"/>
          <w:shd w:val="clear" w:color="auto" w:fill="FFFFFF"/>
        </w:rPr>
        <w:t> и </w:t>
      </w:r>
      <w:hyperlink r:id="rId14" w:tooltip="Малое предпринимательство" w:history="1">
        <w:r w:rsidRPr="00BE3D14">
          <w:rPr>
            <w:rStyle w:val="a8"/>
            <w:color w:val="auto"/>
            <w:sz w:val="28"/>
            <w:szCs w:val="28"/>
            <w:u w:val="none"/>
            <w:shd w:val="clear" w:color="auto" w:fill="FFFFFF"/>
          </w:rPr>
          <w:t>малого предпринимательства</w:t>
        </w:r>
      </w:hyperlink>
      <w:r w:rsidRPr="00BE3D14">
        <w:rPr>
          <w:sz w:val="28"/>
          <w:szCs w:val="28"/>
          <w:shd w:val="clear" w:color="auto" w:fill="FFFFFF"/>
        </w:rPr>
        <w:t>, созданию </w:t>
      </w:r>
      <w:hyperlink r:id="rId15" w:tooltip="Свободное программное обеспечение" w:history="1">
        <w:r w:rsidRPr="00BE3D14">
          <w:rPr>
            <w:rStyle w:val="a8"/>
            <w:color w:val="auto"/>
            <w:sz w:val="28"/>
            <w:szCs w:val="28"/>
            <w:u w:val="none"/>
            <w:shd w:val="clear" w:color="auto" w:fill="FFFFFF"/>
          </w:rPr>
          <w:t>свободного программного обеспечения</w:t>
        </w:r>
      </w:hyperlink>
      <w:r w:rsidRPr="00BE3D14">
        <w:rPr>
          <w:sz w:val="28"/>
          <w:szCs w:val="28"/>
          <w:shd w:val="clear" w:color="auto" w:fill="FFFFFF"/>
        </w:rPr>
        <w:t>, получению прибыли от совместных инвестиций и многому другому</w:t>
      </w:r>
      <w:r w:rsidR="00C36D23">
        <w:rPr>
          <w:sz w:val="28"/>
          <w:szCs w:val="28"/>
          <w:shd w:val="clear" w:color="auto" w:fill="FFFFFF"/>
        </w:rPr>
        <w:t xml:space="preserve"> </w:t>
      </w:r>
      <w:r w:rsidR="00C36D23" w:rsidRPr="00C36D23">
        <w:rPr>
          <w:sz w:val="28"/>
          <w:szCs w:val="28"/>
          <w:shd w:val="clear" w:color="auto" w:fill="FFFFFF"/>
        </w:rPr>
        <w:t>[16]</w:t>
      </w:r>
      <w:r w:rsidRPr="00BE3D14">
        <w:rPr>
          <w:sz w:val="28"/>
          <w:szCs w:val="28"/>
          <w:shd w:val="clear" w:color="auto" w:fill="FFFFFF"/>
        </w:rPr>
        <w:t>.</w:t>
      </w:r>
    </w:p>
    <w:p w:rsidR="00C36D23" w:rsidRDefault="00C36D23" w:rsidP="00C36D23">
      <w:pPr>
        <w:pStyle w:val="a3"/>
        <w:shd w:val="clear" w:color="auto" w:fill="FFFFFF"/>
        <w:spacing w:before="0" w:beforeAutospacing="0" w:after="0" w:afterAutospacing="0"/>
        <w:ind w:firstLine="709"/>
        <w:jc w:val="both"/>
        <w:rPr>
          <w:sz w:val="28"/>
          <w:szCs w:val="28"/>
          <w:shd w:val="clear" w:color="auto" w:fill="FFFFFF"/>
        </w:rPr>
      </w:pPr>
      <w:r w:rsidRPr="000876BF">
        <w:rPr>
          <w:sz w:val="28"/>
          <w:szCs w:val="28"/>
          <w:shd w:val="clear" w:color="auto" w:fill="FFFFFF"/>
        </w:rPr>
        <w:t xml:space="preserve">10. </w:t>
      </w:r>
      <w:r>
        <w:rPr>
          <w:sz w:val="28"/>
          <w:szCs w:val="28"/>
          <w:shd w:val="clear" w:color="auto" w:fill="FFFFFF"/>
        </w:rPr>
        <w:t xml:space="preserve">Адаптивные элементы. </w:t>
      </w:r>
      <w:r w:rsidR="00902823">
        <w:rPr>
          <w:sz w:val="28"/>
          <w:szCs w:val="28"/>
          <w:shd w:val="clear" w:color="auto" w:fill="FFFFFF"/>
        </w:rPr>
        <w:t>Это элементы веб-сайта, с помощью которых упрощается взаимодействие посетителя сайта с сайтом. Прежде всего, это адаптация сайта к просмотру с мобильных устройств.</w:t>
      </w:r>
    </w:p>
    <w:p w:rsidR="004173F0" w:rsidRPr="009F2182" w:rsidRDefault="00902823" w:rsidP="009F2182">
      <w:pPr>
        <w:pStyle w:val="a3"/>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 xml:space="preserve">11. </w:t>
      </w:r>
      <w:r>
        <w:rPr>
          <w:sz w:val="28"/>
          <w:szCs w:val="28"/>
          <w:shd w:val="clear" w:color="auto" w:fill="FFFFFF"/>
          <w:lang w:val="en-US"/>
        </w:rPr>
        <w:t>PR</w:t>
      </w:r>
      <w:r w:rsidRPr="009F2182">
        <w:rPr>
          <w:sz w:val="28"/>
          <w:szCs w:val="28"/>
          <w:shd w:val="clear" w:color="auto" w:fill="FFFFFF"/>
        </w:rPr>
        <w:t xml:space="preserve">. </w:t>
      </w:r>
      <w:r>
        <w:rPr>
          <w:sz w:val="28"/>
          <w:szCs w:val="28"/>
          <w:shd w:val="clear" w:color="auto" w:fill="FFFFFF"/>
        </w:rPr>
        <w:t xml:space="preserve">Связи с общественностью. </w:t>
      </w:r>
      <w:r w:rsidR="009F2182">
        <w:rPr>
          <w:sz w:val="28"/>
          <w:szCs w:val="28"/>
          <w:shd w:val="clear" w:color="auto" w:fill="FFFFFF"/>
        </w:rPr>
        <w:t>Предприятие осуществляет различные мероприятия по связям с общественностью (реклманые статьи, вебинары, консультации и т.д.).</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Достоинства и недостатки Интернет-рекламы</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При выборе наиболее подходящего для размещения рекламы медиа-класса необходимо провести сравнительный анализ различных средств распространения информации. </w:t>
      </w:r>
      <w:r w:rsidR="0048651E">
        <w:rPr>
          <w:sz w:val="28"/>
          <w:szCs w:val="28"/>
        </w:rPr>
        <w:t xml:space="preserve"> </w:t>
      </w:r>
    </w:p>
    <w:p w:rsidR="00A55E80" w:rsidRPr="00A55E80" w:rsidRDefault="0048651E" w:rsidP="00A55E80">
      <w:pPr>
        <w:pStyle w:val="a3"/>
        <w:shd w:val="clear" w:color="auto" w:fill="FFFFFF"/>
        <w:spacing w:before="0" w:beforeAutospacing="0" w:after="0" w:afterAutospacing="0"/>
        <w:ind w:firstLine="709"/>
        <w:jc w:val="both"/>
        <w:rPr>
          <w:sz w:val="28"/>
          <w:szCs w:val="28"/>
        </w:rPr>
      </w:pPr>
      <w:r>
        <w:rPr>
          <w:sz w:val="28"/>
          <w:szCs w:val="28"/>
        </w:rPr>
        <w:t>Преимущества.</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Интерактивность</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В отличие от телевидения или радио, которые являются относительно пассивными средствами массовой информации, служащими прежде всего для развлечения, Интернет требует активного участия. </w:t>
      </w:r>
      <w:r w:rsidR="0048651E">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Корпоративная легитимность при невысокой стоимости</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lastRenderedPageBreak/>
        <w:t xml:space="preserve">Сегодня фактически каждая компания имеет электронную страницу, где рекламируется товар или услуга для потенциальных клиентов, поставщиков, работников, а также содержится информация о компании для любого желающего вступить с ней в деловые отношения. </w:t>
      </w:r>
      <w:r w:rsidR="0048651E">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Дополнительная информация</w:t>
      </w:r>
      <w:r w:rsidR="0048651E">
        <w:rPr>
          <w:sz w:val="28"/>
          <w:szCs w:val="28"/>
        </w:rPr>
        <w:t>.</w:t>
      </w:r>
    </w:p>
    <w:p w:rsidR="00A55E80" w:rsidRPr="00A55E80" w:rsidRDefault="00A55E80" w:rsidP="0048651E">
      <w:pPr>
        <w:pStyle w:val="a3"/>
        <w:shd w:val="clear" w:color="auto" w:fill="FFFFFF"/>
        <w:spacing w:before="0" w:beforeAutospacing="0" w:after="0" w:afterAutospacing="0"/>
        <w:ind w:firstLine="709"/>
        <w:jc w:val="both"/>
        <w:rPr>
          <w:sz w:val="28"/>
          <w:szCs w:val="28"/>
        </w:rPr>
      </w:pPr>
      <w:r w:rsidRPr="00A55E80">
        <w:rPr>
          <w:sz w:val="28"/>
          <w:szCs w:val="28"/>
        </w:rPr>
        <w:t xml:space="preserve">Интернет интенсивно используется как среда для размещения информации. Фактически все основные потребительские журналы, газеты и даже телевизионные станции и кабельные сети имеют электронную страницу, которая дополняет их обычный информационный продукт. </w:t>
      </w:r>
      <w:r w:rsidR="0048651E">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Несложное документирование уровня эффективности</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Поскольку Интернет является интерактивной средой, рекламодатель точно знает, сколько потенциальных клиентов посетили каждый web-сайт, где помещено объявление. </w:t>
      </w:r>
      <w:r w:rsidR="0048651E">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Дешевый инструмент для маркетинговых исследований</w:t>
      </w:r>
      <w:r w:rsidR="0048651E">
        <w:rPr>
          <w:sz w:val="28"/>
          <w:szCs w:val="28"/>
        </w:rPr>
        <w:t>.</w:t>
      </w:r>
    </w:p>
    <w:p w:rsidR="00A55E80" w:rsidRPr="00A55E80" w:rsidRDefault="0048651E" w:rsidP="00A55E80">
      <w:pPr>
        <w:pStyle w:val="a3"/>
        <w:shd w:val="clear" w:color="auto" w:fill="FFFFFF"/>
        <w:spacing w:before="0" w:beforeAutospacing="0" w:after="0" w:afterAutospacing="0"/>
        <w:ind w:firstLine="709"/>
        <w:jc w:val="both"/>
        <w:rPr>
          <w:sz w:val="28"/>
          <w:szCs w:val="28"/>
        </w:rPr>
      </w:pPr>
      <w:r>
        <w:rPr>
          <w:sz w:val="28"/>
          <w:szCs w:val="28"/>
        </w:rPr>
        <w:t xml:space="preserve">Интернет </w:t>
      </w:r>
      <w:r>
        <w:rPr>
          <w:sz w:val="28"/>
          <w:szCs w:val="28"/>
        </w:rPr>
        <w:sym w:font="Symbol" w:char="F02D"/>
      </w:r>
      <w:r w:rsidR="00A55E80" w:rsidRPr="00A55E80">
        <w:rPr>
          <w:sz w:val="28"/>
          <w:szCs w:val="28"/>
        </w:rPr>
        <w:t xml:space="preserve"> недорогое, быстро окупающееся средство для проведения маркетингового исследования. Например, компания Harris Poll Online (www.harrispollonline.com) ведет список, в котором представлены более 7 млн. электронных адресов и базовые демографические данные участников опроса по двум сотням стран, полученные при подписке к услугам компании. Периодически компания посылает этим пользователям электронные сообщения с просьбой об участии в опросе по поводу покупательских привычек, использования Интернета и других тем. Ответы, полученные в результате предыдущих опросов, сохраняются в файле для того, чтобы компания могла и в дальнейшем проводить целевые опросы среди людей с определенными поведенческими навыками.</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Недостатки:</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Высокая стоимость</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Поддержка web-сайта сравнима по цене с содержанием бесплатного телефонного номера. Это доступно всем, но необходима реклама для информирования пользовательской аудитории о сайте. </w:t>
      </w:r>
      <w:r w:rsidRPr="009F2182">
        <w:rPr>
          <w:sz w:val="28"/>
          <w:szCs w:val="28"/>
        </w:rPr>
        <w:t>Возможно,</w:t>
      </w:r>
      <w:r w:rsidRPr="00A55E80">
        <w:rPr>
          <w:sz w:val="28"/>
          <w:szCs w:val="28"/>
        </w:rPr>
        <w:t xml:space="preserve"> это связано с недешевой рекламной кампанией в традиционных средствах информации, а также и рекламой в Интернете в форме кнопок и баннеров, которые будут вести клиентов непосредственно к web-сайту рекламодателя.</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Конфликты между продажами через Интернет и традиционными каналами реализации товаров</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 xml:space="preserve">Рекламодатели должны осторожно подходить к ценообразованию при электронных продажах и не допускать разницы в ценах на товары, предлагаемые в магазинах или через дистрибьюторскую сеть. Если </w:t>
      </w:r>
      <w:r w:rsidR="00D94252">
        <w:rPr>
          <w:sz w:val="28"/>
          <w:szCs w:val="28"/>
        </w:rPr>
        <w:t xml:space="preserve"> </w:t>
      </w:r>
      <w:r w:rsidRPr="00A55E80">
        <w:rPr>
          <w:sz w:val="28"/>
          <w:szCs w:val="28"/>
        </w:rPr>
        <w:t>представленные на сайте цены соответствуют розничным, нет необходимости делать покупки в Интернете, особенно если компания требует дополнительную плату за доставку.</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Переменная значимость для различных товаров</w:t>
      </w:r>
      <w:r w:rsidR="0048651E">
        <w:rPr>
          <w:sz w:val="28"/>
          <w:szCs w:val="28"/>
        </w:rPr>
        <w:t>.</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t>В Интернете более всего</w:t>
      </w:r>
      <w:r w:rsidR="0048651E">
        <w:rPr>
          <w:sz w:val="28"/>
          <w:szCs w:val="28"/>
        </w:rPr>
        <w:t xml:space="preserve"> ценятся информационные услуги </w:t>
      </w:r>
      <w:r w:rsidR="0048651E">
        <w:rPr>
          <w:sz w:val="28"/>
          <w:szCs w:val="28"/>
        </w:rPr>
        <w:sym w:font="Symbol" w:char="F02D"/>
      </w:r>
      <w:r w:rsidRPr="00A55E80">
        <w:rPr>
          <w:sz w:val="28"/>
          <w:szCs w:val="28"/>
        </w:rPr>
        <w:t xml:space="preserve"> путешествия, финансовые услуги, бронирование номеров, аукционы и т. п. </w:t>
      </w:r>
      <w:r w:rsidR="0048651E">
        <w:rPr>
          <w:sz w:val="28"/>
          <w:szCs w:val="28"/>
        </w:rPr>
        <w:t xml:space="preserve"> </w:t>
      </w:r>
    </w:p>
    <w:p w:rsidR="00A55E80" w:rsidRPr="00A55E80" w:rsidRDefault="00A55E80" w:rsidP="00A55E80">
      <w:pPr>
        <w:pStyle w:val="a3"/>
        <w:shd w:val="clear" w:color="auto" w:fill="FFFFFF"/>
        <w:spacing w:before="0" w:beforeAutospacing="0" w:after="0" w:afterAutospacing="0"/>
        <w:ind w:firstLine="709"/>
        <w:jc w:val="both"/>
        <w:rPr>
          <w:sz w:val="28"/>
          <w:szCs w:val="28"/>
        </w:rPr>
      </w:pPr>
      <w:r w:rsidRPr="00A55E80">
        <w:rPr>
          <w:sz w:val="28"/>
          <w:szCs w:val="28"/>
        </w:rPr>
        <w:lastRenderedPageBreak/>
        <w:t>Ограниченные возможности подачи рекламы</w:t>
      </w:r>
      <w:r w:rsidR="0048651E">
        <w:rPr>
          <w:sz w:val="28"/>
          <w:szCs w:val="28"/>
        </w:rPr>
        <w:t>.</w:t>
      </w:r>
    </w:p>
    <w:p w:rsidR="00A55E80" w:rsidRPr="00A55E80" w:rsidRDefault="00A55E80" w:rsidP="0048651E">
      <w:pPr>
        <w:pStyle w:val="a3"/>
        <w:shd w:val="clear" w:color="auto" w:fill="FFFFFF"/>
        <w:spacing w:before="0" w:beforeAutospacing="0" w:after="0" w:afterAutospacing="0"/>
        <w:ind w:firstLine="709"/>
        <w:jc w:val="both"/>
        <w:rPr>
          <w:sz w:val="28"/>
          <w:szCs w:val="28"/>
        </w:rPr>
      </w:pPr>
      <w:r w:rsidRPr="00A55E80">
        <w:rPr>
          <w:sz w:val="28"/>
          <w:szCs w:val="28"/>
        </w:rPr>
        <w:t xml:space="preserve">Несмотря на внедрение высокоскоростных кабельных модемов и распространение технологии DSL, </w:t>
      </w:r>
      <w:r w:rsidR="0028691F" w:rsidRPr="00A55E80">
        <w:rPr>
          <w:sz w:val="28"/>
          <w:szCs w:val="28"/>
        </w:rPr>
        <w:t>множество</w:t>
      </w:r>
      <w:r w:rsidRPr="00A55E80">
        <w:rPr>
          <w:sz w:val="28"/>
          <w:szCs w:val="28"/>
        </w:rPr>
        <w:t xml:space="preserve"> пользователей все еще получают доступ в Интернет при помощи низкоскоростных модемов, что ограничивает возможности по передаче видеорекламы. </w:t>
      </w:r>
      <w:r w:rsidR="0048651E">
        <w:rPr>
          <w:sz w:val="28"/>
          <w:szCs w:val="28"/>
        </w:rPr>
        <w:t xml:space="preserve"> </w:t>
      </w:r>
    </w:p>
    <w:p w:rsidR="00A55E80" w:rsidRPr="00A55E80" w:rsidRDefault="00A55E80" w:rsidP="004173F0">
      <w:pPr>
        <w:pStyle w:val="a3"/>
        <w:shd w:val="clear" w:color="auto" w:fill="FFFFFF"/>
        <w:spacing w:before="0" w:beforeAutospacing="0" w:after="0" w:afterAutospacing="0"/>
        <w:ind w:firstLine="709"/>
        <w:jc w:val="both"/>
        <w:rPr>
          <w:sz w:val="28"/>
          <w:szCs w:val="28"/>
        </w:rPr>
      </w:pPr>
      <w:r w:rsidRPr="00A55E80">
        <w:rPr>
          <w:sz w:val="28"/>
          <w:szCs w:val="28"/>
        </w:rPr>
        <w:t>Огромный объем д</w:t>
      </w:r>
      <w:r w:rsidR="0048651E">
        <w:rPr>
          <w:sz w:val="28"/>
          <w:szCs w:val="28"/>
        </w:rPr>
        <w:t>ополнительной информации («шума»</w:t>
      </w:r>
      <w:r w:rsidRPr="00A55E80">
        <w:rPr>
          <w:sz w:val="28"/>
          <w:szCs w:val="28"/>
        </w:rPr>
        <w:t>)</w:t>
      </w:r>
      <w:r w:rsidR="0048651E">
        <w:rPr>
          <w:sz w:val="28"/>
          <w:szCs w:val="28"/>
        </w:rPr>
        <w:t>.</w:t>
      </w:r>
    </w:p>
    <w:p w:rsidR="00A55E80" w:rsidRPr="00A55E80" w:rsidRDefault="00A55E80" w:rsidP="004173F0">
      <w:pPr>
        <w:pStyle w:val="a3"/>
        <w:shd w:val="clear" w:color="auto" w:fill="FFFFFF"/>
        <w:spacing w:before="0" w:beforeAutospacing="0" w:after="0" w:afterAutospacing="0"/>
        <w:ind w:firstLine="709"/>
        <w:jc w:val="both"/>
        <w:rPr>
          <w:sz w:val="28"/>
          <w:szCs w:val="28"/>
        </w:rPr>
      </w:pPr>
      <w:r w:rsidRPr="00A55E80">
        <w:rPr>
          <w:sz w:val="28"/>
          <w:szCs w:val="28"/>
        </w:rPr>
        <w:t>Широко используемые поисковые системы, такие как Yahoo!</w:t>
      </w:r>
      <w:r w:rsidR="0048651E">
        <w:rPr>
          <w:sz w:val="28"/>
          <w:szCs w:val="28"/>
        </w:rPr>
        <w:t>, «Яндекс»</w:t>
      </w:r>
      <w:r w:rsidRPr="00A55E80">
        <w:rPr>
          <w:sz w:val="28"/>
          <w:szCs w:val="28"/>
        </w:rPr>
        <w:t xml:space="preserve"> или</w:t>
      </w:r>
      <w:r w:rsidR="0048651E">
        <w:rPr>
          <w:sz w:val="28"/>
          <w:szCs w:val="28"/>
        </w:rPr>
        <w:t xml:space="preserve"> Google, могут разыскать тысячи</w:t>
      </w:r>
      <w:r w:rsidRPr="00A55E80">
        <w:rPr>
          <w:sz w:val="28"/>
          <w:szCs w:val="28"/>
        </w:rPr>
        <w:t xml:space="preserve"> </w:t>
      </w:r>
      <w:r w:rsidR="0048651E">
        <w:rPr>
          <w:sz w:val="28"/>
          <w:szCs w:val="28"/>
        </w:rPr>
        <w:t xml:space="preserve"> </w:t>
      </w:r>
      <w:r w:rsidRPr="00A55E80">
        <w:rPr>
          <w:sz w:val="28"/>
          <w:szCs w:val="28"/>
        </w:rPr>
        <w:t xml:space="preserve"> web-сайтов по любой тематике, что снижает популярность какой-либо конкретной страницы. </w:t>
      </w:r>
      <w:r w:rsidR="00B73CB6">
        <w:rPr>
          <w:sz w:val="28"/>
          <w:szCs w:val="28"/>
        </w:rPr>
        <w:t xml:space="preserve"> </w:t>
      </w:r>
    </w:p>
    <w:p w:rsidR="004173F0" w:rsidRPr="00E57120" w:rsidRDefault="004173F0" w:rsidP="00E57120">
      <w:pPr>
        <w:pStyle w:val="a3"/>
        <w:spacing w:before="0" w:beforeAutospacing="0" w:after="0" w:afterAutospacing="0"/>
        <w:ind w:firstLine="709"/>
        <w:jc w:val="both"/>
        <w:rPr>
          <w:sz w:val="28"/>
          <w:szCs w:val="28"/>
        </w:rPr>
      </w:pPr>
      <w:r w:rsidRPr="009F2182">
        <w:rPr>
          <w:sz w:val="28"/>
          <w:szCs w:val="28"/>
        </w:rPr>
        <w:t xml:space="preserve">Тем не менее, </w:t>
      </w:r>
      <w:r w:rsidR="009F2182" w:rsidRPr="009F2182">
        <w:rPr>
          <w:sz w:val="28"/>
          <w:szCs w:val="28"/>
          <w:shd w:val="clear" w:color="auto" w:fill="FFFFFF"/>
        </w:rPr>
        <w:t>р</w:t>
      </w:r>
      <w:r w:rsidR="009F2182">
        <w:rPr>
          <w:sz w:val="28"/>
          <w:szCs w:val="28"/>
          <w:shd w:val="clear" w:color="auto" w:fill="FFFFFF"/>
        </w:rPr>
        <w:t xml:space="preserve">ынок Интернет-рекламы </w:t>
      </w:r>
      <w:r w:rsidR="009F2182">
        <w:rPr>
          <w:sz w:val="28"/>
          <w:szCs w:val="28"/>
          <w:shd w:val="clear" w:color="auto" w:fill="FFFFFF"/>
        </w:rPr>
        <w:sym w:font="Symbol" w:char="F02D"/>
      </w:r>
      <w:r w:rsidR="009F2182" w:rsidRPr="009F2182">
        <w:rPr>
          <w:sz w:val="28"/>
          <w:szCs w:val="28"/>
          <w:shd w:val="clear" w:color="auto" w:fill="FFFFFF"/>
        </w:rPr>
        <w:t xml:space="preserve"> наиболее интересный рекламный рынок в мире в</w:t>
      </w:r>
      <w:r w:rsidR="009F2182">
        <w:rPr>
          <w:sz w:val="28"/>
          <w:szCs w:val="28"/>
          <w:shd w:val="clear" w:color="auto" w:fill="FFFFFF"/>
        </w:rPr>
        <w:t xml:space="preserve"> целом</w:t>
      </w:r>
      <w:r w:rsidR="009F2182" w:rsidRPr="009F2182">
        <w:rPr>
          <w:sz w:val="28"/>
          <w:szCs w:val="28"/>
          <w:shd w:val="clear" w:color="auto" w:fill="FFFFFF"/>
        </w:rPr>
        <w:t xml:space="preserve"> и образец того, как будут выглядеть все рекламные рынки в недалеком будущем. Этот рынок в первую очередь отражает изменение модели потребления информации. В </w:t>
      </w:r>
      <w:r w:rsidR="002918CF">
        <w:rPr>
          <w:sz w:val="28"/>
          <w:szCs w:val="28"/>
          <w:shd w:val="clear" w:color="auto" w:fill="FFFFFF"/>
        </w:rPr>
        <w:t xml:space="preserve"> </w:t>
      </w:r>
      <w:r w:rsidR="009F2182" w:rsidRPr="009F2182">
        <w:rPr>
          <w:sz w:val="28"/>
          <w:szCs w:val="28"/>
          <w:shd w:val="clear" w:color="auto" w:fill="FFFFFF"/>
        </w:rPr>
        <w:t xml:space="preserve"> эпоху </w:t>
      </w:r>
      <w:r w:rsidR="002918CF">
        <w:rPr>
          <w:sz w:val="28"/>
          <w:szCs w:val="28"/>
          <w:shd w:val="clear" w:color="auto" w:fill="FFFFFF"/>
        </w:rPr>
        <w:t xml:space="preserve">без сети Интернет </w:t>
      </w:r>
      <w:r w:rsidR="002918CF" w:rsidRPr="009F2182">
        <w:rPr>
          <w:sz w:val="28"/>
          <w:szCs w:val="28"/>
          <w:shd w:val="clear" w:color="auto" w:fill="FFFFFF"/>
        </w:rPr>
        <w:t xml:space="preserve">доминировала </w:t>
      </w:r>
      <w:r w:rsidR="009F2182" w:rsidRPr="009F2182">
        <w:rPr>
          <w:sz w:val="28"/>
          <w:szCs w:val="28"/>
          <w:shd w:val="clear" w:color="auto" w:fill="FFFFFF"/>
        </w:rPr>
        <w:t>модель массового информационного вещан</w:t>
      </w:r>
      <w:r w:rsidR="002918CF">
        <w:rPr>
          <w:sz w:val="28"/>
          <w:szCs w:val="28"/>
          <w:shd w:val="clear" w:color="auto" w:fill="FFFFFF"/>
        </w:rPr>
        <w:t xml:space="preserve">ия. Телевидение, газеты, радио </w:t>
      </w:r>
      <w:r w:rsidR="002918CF">
        <w:rPr>
          <w:sz w:val="28"/>
          <w:szCs w:val="28"/>
          <w:shd w:val="clear" w:color="auto" w:fill="FFFFFF"/>
        </w:rPr>
        <w:sym w:font="Symbol" w:char="F02D"/>
      </w:r>
      <w:r w:rsidR="009F2182" w:rsidRPr="009F2182">
        <w:rPr>
          <w:sz w:val="28"/>
          <w:szCs w:val="28"/>
          <w:shd w:val="clear" w:color="auto" w:fill="FFFFFF"/>
        </w:rPr>
        <w:t xml:space="preserve"> все они являлись и пока еще являются гигантскими информационными </w:t>
      </w:r>
      <w:r w:rsidR="002918CF">
        <w:rPr>
          <w:sz w:val="28"/>
          <w:szCs w:val="28"/>
          <w:shd w:val="clear" w:color="auto" w:fill="FFFFFF"/>
        </w:rPr>
        <w:t>источниками</w:t>
      </w:r>
      <w:r w:rsidR="009F2182" w:rsidRPr="009F2182">
        <w:rPr>
          <w:sz w:val="28"/>
          <w:szCs w:val="28"/>
          <w:shd w:val="clear" w:color="auto" w:fill="FFFFFF"/>
        </w:rPr>
        <w:t xml:space="preserve">, поставляющими </w:t>
      </w:r>
      <w:r w:rsidR="002918CF">
        <w:rPr>
          <w:sz w:val="28"/>
          <w:szCs w:val="28"/>
          <w:shd w:val="clear" w:color="auto" w:fill="FFFFFF"/>
        </w:rPr>
        <w:t>одни и те же информацию</w:t>
      </w:r>
      <w:r w:rsidR="009F2182" w:rsidRPr="009F2182">
        <w:rPr>
          <w:sz w:val="28"/>
          <w:szCs w:val="28"/>
          <w:shd w:val="clear" w:color="auto" w:fill="FFFFFF"/>
        </w:rPr>
        <w:t xml:space="preserve"> на аудиторию в миллионы человек. И поэтому в рекламе доминировала модель массовой коммуникации. Сегодня модель потребления меняется в сторону модели индивидуального выбора. Интернет позволил людям составлять свои собственные газеты и видеопрограммы, читать, смотреть</w:t>
      </w:r>
      <w:r w:rsidR="002918CF">
        <w:rPr>
          <w:sz w:val="28"/>
          <w:szCs w:val="28"/>
          <w:shd w:val="clear" w:color="auto" w:fill="FFFFFF"/>
        </w:rPr>
        <w:t xml:space="preserve"> и слушать то, что нравится им </w:t>
      </w:r>
      <w:r w:rsidR="002918CF">
        <w:rPr>
          <w:sz w:val="28"/>
          <w:szCs w:val="28"/>
          <w:shd w:val="clear" w:color="auto" w:fill="FFFFFF"/>
        </w:rPr>
        <w:sym w:font="Symbol" w:char="F02D"/>
      </w:r>
      <w:r w:rsidR="009F2182" w:rsidRPr="009F2182">
        <w:rPr>
          <w:sz w:val="28"/>
          <w:szCs w:val="28"/>
          <w:shd w:val="clear" w:color="auto" w:fill="FFFFFF"/>
        </w:rPr>
        <w:t xml:space="preserve"> сочетая в одной ленте материалы от различных поставщиков и создавая свои собственные.</w:t>
      </w:r>
      <w:r w:rsidR="009F2182">
        <w:rPr>
          <w:color w:val="FF0000"/>
          <w:sz w:val="28"/>
          <w:szCs w:val="28"/>
        </w:rPr>
        <w:t xml:space="preserve"> </w:t>
      </w:r>
      <w:r w:rsidR="002918CF" w:rsidRPr="002918CF">
        <w:rPr>
          <w:sz w:val="28"/>
          <w:szCs w:val="28"/>
        </w:rPr>
        <w:t xml:space="preserve">Главная особенность рекламы в Интернет </w:t>
      </w:r>
      <w:r w:rsidR="002918CF" w:rsidRPr="002918CF">
        <w:rPr>
          <w:sz w:val="28"/>
          <w:szCs w:val="28"/>
        </w:rPr>
        <w:sym w:font="Symbol" w:char="F02D"/>
      </w:r>
      <w:r w:rsidR="002918CF" w:rsidRPr="002918CF">
        <w:rPr>
          <w:sz w:val="28"/>
          <w:szCs w:val="28"/>
        </w:rPr>
        <w:t xml:space="preserve"> возможность фокусировать рекламную деятельность на определенной аудитории, т.е. целевая направленность воздействия.</w:t>
      </w:r>
    </w:p>
    <w:p w:rsidR="004173F0" w:rsidRPr="004173F0" w:rsidRDefault="004173F0" w:rsidP="00E57120">
      <w:pPr>
        <w:pStyle w:val="a3"/>
        <w:spacing w:before="0" w:beforeAutospacing="0" w:after="0" w:afterAutospacing="0" w:line="360" w:lineRule="auto"/>
        <w:ind w:firstLine="709"/>
        <w:jc w:val="both"/>
        <w:rPr>
          <w:color w:val="FF0000"/>
          <w:sz w:val="28"/>
          <w:szCs w:val="28"/>
        </w:rPr>
      </w:pPr>
      <w:r>
        <w:rPr>
          <w:color w:val="FF0000"/>
          <w:sz w:val="28"/>
          <w:szCs w:val="28"/>
        </w:rPr>
        <w:t xml:space="preserve"> </w:t>
      </w:r>
    </w:p>
    <w:p w:rsidR="00B73CB6" w:rsidRPr="00B73CB6" w:rsidRDefault="00B73CB6" w:rsidP="00B73CB6">
      <w:pPr>
        <w:pStyle w:val="a3"/>
        <w:spacing w:before="0" w:beforeAutospacing="0" w:after="0" w:afterAutospacing="0"/>
        <w:ind w:firstLine="709"/>
        <w:jc w:val="both"/>
        <w:rPr>
          <w:b/>
          <w:color w:val="000000"/>
          <w:sz w:val="28"/>
          <w:szCs w:val="28"/>
        </w:rPr>
      </w:pPr>
      <w:r w:rsidRPr="00B73CB6">
        <w:rPr>
          <w:b/>
          <w:color w:val="000000"/>
          <w:sz w:val="28"/>
          <w:szCs w:val="28"/>
        </w:rPr>
        <w:t>1.2 Рын</w:t>
      </w:r>
      <w:r>
        <w:rPr>
          <w:b/>
          <w:color w:val="000000"/>
          <w:sz w:val="28"/>
          <w:szCs w:val="28"/>
        </w:rPr>
        <w:t>ок интернет-рекламы и правила ее</w:t>
      </w:r>
      <w:r w:rsidRPr="00B73CB6">
        <w:rPr>
          <w:b/>
          <w:color w:val="000000"/>
          <w:sz w:val="28"/>
          <w:szCs w:val="28"/>
        </w:rPr>
        <w:t xml:space="preserve"> создания и размещения в Республике Беларусь</w:t>
      </w:r>
    </w:p>
    <w:p w:rsidR="00CC1D48" w:rsidRDefault="00CC1D48" w:rsidP="002827D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B0364E" w:rsidRDefault="00B0364E" w:rsidP="002827D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последнее время рынок Интернет-рекламы развивается динамично, это связано с тем, что большая часть населения отказывается от потребления информации из традиционных источников в пользу сети Интернет</w:t>
      </w:r>
    </w:p>
    <w:p w:rsidR="00E57120" w:rsidRPr="002827D5" w:rsidRDefault="00E57120" w:rsidP="00E5712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2011 году объем инвестиций в Интернет-рекламу снизился на 29 % и составил 69,5 млн. долл. США. Далее, до 2015 г</w:t>
      </w:r>
      <w:r w:rsidR="001D4149">
        <w:rPr>
          <w:rFonts w:ascii="Times New Roman" w:eastAsia="Times New Roman" w:hAnsi="Times New Roman" w:cs="Times New Roman"/>
          <w:color w:val="000000"/>
          <w:sz w:val="28"/>
          <w:szCs w:val="28"/>
          <w:lang w:eastAsia="ru-RU"/>
        </w:rPr>
        <w:t>. начинается рост вложений в Ин</w:t>
      </w:r>
      <w:r>
        <w:rPr>
          <w:rFonts w:ascii="Times New Roman" w:eastAsia="Times New Roman" w:hAnsi="Times New Roman" w:cs="Times New Roman"/>
          <w:color w:val="000000"/>
          <w:sz w:val="28"/>
          <w:szCs w:val="28"/>
          <w:lang w:eastAsia="ru-RU"/>
        </w:rPr>
        <w:t xml:space="preserve">тернет-рекламу. В 2012 году вложения составили 81 млн долл. США (+17 %), в 2013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108,6 млн долл. США (+34 %), в 2014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116,3 млн долл. США (+7 %). В 2015 г. в связи с кризисом объем инвестиций снизился на 32 % и составил 79,6 млн долл. США. Снижение инвестиций продолжалось до 2016 г., в котором также произошло снижение на 9 % (72,4 млн долл. США). В последнее время наблюдается тенденция роста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+19 % в 2017 г. (86,2 млн долл. США) и + 20 % в 2018 г. (103,5  млн долл. США) </w:t>
      </w:r>
      <w:r w:rsidRPr="002827D5">
        <w:rPr>
          <w:rFonts w:ascii="Times New Roman" w:eastAsia="Times New Roman" w:hAnsi="Times New Roman" w:cs="Times New Roman"/>
          <w:color w:val="000000"/>
          <w:sz w:val="28"/>
          <w:szCs w:val="28"/>
          <w:lang w:eastAsia="ru-RU"/>
        </w:rPr>
        <w:t>[22]</w:t>
      </w:r>
      <w:r>
        <w:rPr>
          <w:rFonts w:ascii="Times New Roman" w:eastAsia="Times New Roman" w:hAnsi="Times New Roman" w:cs="Times New Roman"/>
          <w:color w:val="000000"/>
          <w:sz w:val="28"/>
          <w:szCs w:val="28"/>
          <w:lang w:eastAsia="ru-RU"/>
        </w:rPr>
        <w:t xml:space="preserve">.   </w:t>
      </w:r>
      <w:r w:rsidRPr="002827D5">
        <w:rPr>
          <w:rFonts w:ascii="Times New Roman" w:hAnsi="Times New Roman" w:cs="Times New Roman"/>
          <w:color w:val="FF0000"/>
          <w:sz w:val="28"/>
          <w:szCs w:val="28"/>
        </w:rPr>
        <w:t xml:space="preserve"> </w:t>
      </w:r>
      <w:r>
        <w:rPr>
          <w:rFonts w:ascii="Times New Roman" w:eastAsia="Times New Roman" w:hAnsi="Times New Roman" w:cs="Times New Roman"/>
          <w:color w:val="000000"/>
          <w:sz w:val="28"/>
          <w:szCs w:val="28"/>
          <w:lang w:eastAsia="ru-RU"/>
        </w:rPr>
        <w:t>. Динамика развития данного рынка представлена на рисунке 1.1.</w:t>
      </w:r>
    </w:p>
    <w:p w:rsidR="00B0364E" w:rsidRDefault="00B0364E" w:rsidP="002827D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B0364E" w:rsidRDefault="00B0364E" w:rsidP="00B0364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0364E">
        <w:rPr>
          <w:rFonts w:ascii="Times New Roman" w:eastAsia="Times New Roman" w:hAnsi="Times New Roman" w:cs="Times New Roman"/>
          <w:noProof/>
          <w:color w:val="000000"/>
          <w:sz w:val="28"/>
          <w:szCs w:val="28"/>
          <w:lang w:eastAsia="ru-RU"/>
        </w:rPr>
        <w:lastRenderedPageBreak/>
        <w:drawing>
          <wp:inline distT="0" distB="0" distL="0" distR="0">
            <wp:extent cx="6124575" cy="27717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130" cy="2769763"/>
                    </a:xfrm>
                    <a:prstGeom prst="rect">
                      <a:avLst/>
                    </a:prstGeom>
                    <a:noFill/>
                    <a:ln w="9525">
                      <a:noFill/>
                      <a:miter lim="800000"/>
                      <a:headEnd/>
                      <a:tailEnd/>
                    </a:ln>
                  </pic:spPr>
                </pic:pic>
              </a:graphicData>
            </a:graphic>
          </wp:inline>
        </w:drawing>
      </w:r>
    </w:p>
    <w:p w:rsidR="00B0364E" w:rsidRPr="00D94252" w:rsidRDefault="00B0364E" w:rsidP="00B0364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Рисунок 1</w:t>
      </w:r>
      <w:r w:rsidRPr="00D94252">
        <w:rPr>
          <w:rFonts w:ascii="Times New Roman" w:hAnsi="Times New Roman" w:cs="Times New Roman"/>
          <w:b/>
          <w:color w:val="000000"/>
          <w:sz w:val="24"/>
          <w:szCs w:val="24"/>
        </w:rPr>
        <w:t xml:space="preserve">.1 </w:t>
      </w:r>
      <w:r w:rsidRPr="00D94252">
        <w:rPr>
          <w:rFonts w:ascii="Times New Roman" w:hAnsi="Times New Roman" w:cs="Times New Roman"/>
          <w:b/>
          <w:color w:val="000000"/>
          <w:sz w:val="24"/>
          <w:szCs w:val="24"/>
        </w:rPr>
        <w:sym w:font="Symbol" w:char="F02D"/>
      </w:r>
      <w:r w:rsidRPr="00D94252">
        <w:rPr>
          <w:rFonts w:ascii="Times New Roman" w:hAnsi="Times New Roman" w:cs="Times New Roman"/>
          <w:b/>
          <w:color w:val="000000"/>
          <w:sz w:val="24"/>
          <w:szCs w:val="24"/>
        </w:rPr>
        <w:t xml:space="preserve"> Динамика рынка Интернет-рекламы в 2013-2017 гг.</w:t>
      </w:r>
    </w:p>
    <w:p w:rsidR="00B0364E" w:rsidRDefault="00B0364E" w:rsidP="00B0364E">
      <w:pPr>
        <w:spacing w:after="0" w:line="240" w:lineRule="auto"/>
        <w:ind w:firstLine="709"/>
        <w:jc w:val="center"/>
        <w:rPr>
          <w:rFonts w:ascii="Times New Roman" w:eastAsia="Times New Roman" w:hAnsi="Times New Roman" w:cs="Times New Roman"/>
          <w:color w:val="000000"/>
          <w:sz w:val="24"/>
          <w:szCs w:val="24"/>
          <w:lang w:eastAsia="ru-RU"/>
        </w:rPr>
      </w:pPr>
      <w:r w:rsidRPr="00D94252">
        <w:rPr>
          <w:rFonts w:ascii="Times New Roman" w:eastAsia="Times New Roman" w:hAnsi="Times New Roman" w:cs="Times New Roman"/>
          <w:color w:val="000000"/>
          <w:sz w:val="24"/>
          <w:szCs w:val="24"/>
          <w:lang w:eastAsia="ru-RU"/>
        </w:rPr>
        <w:t xml:space="preserve">Примечание </w:t>
      </w:r>
      <w:r w:rsidRPr="00D94252">
        <w:rPr>
          <w:rFonts w:ascii="Times New Roman" w:eastAsia="Times New Roman" w:hAnsi="Times New Roman" w:cs="Times New Roman"/>
          <w:color w:val="000000"/>
          <w:sz w:val="24"/>
          <w:szCs w:val="24"/>
          <w:lang w:eastAsia="ru-RU"/>
        </w:rPr>
        <w:sym w:font="Symbol" w:char="F02D"/>
      </w:r>
      <w:r w:rsidRPr="00D94252">
        <w:rPr>
          <w:rFonts w:ascii="Times New Roman" w:eastAsia="Times New Roman" w:hAnsi="Times New Roman" w:cs="Times New Roman"/>
          <w:color w:val="000000"/>
          <w:sz w:val="24"/>
          <w:szCs w:val="24"/>
          <w:lang w:eastAsia="ru-RU"/>
        </w:rPr>
        <w:t xml:space="preserve"> Источник: </w:t>
      </w:r>
      <w:r w:rsidRPr="001D48D9">
        <w:rPr>
          <w:rFonts w:ascii="Times New Roman" w:eastAsia="Times New Roman" w:hAnsi="Times New Roman" w:cs="Times New Roman"/>
          <w:color w:val="000000"/>
          <w:sz w:val="24"/>
          <w:szCs w:val="24"/>
          <w:lang w:eastAsia="ru-RU"/>
        </w:rPr>
        <w:t>[22].</w:t>
      </w:r>
    </w:p>
    <w:p w:rsidR="00E57120" w:rsidRPr="00B0364E" w:rsidRDefault="00E57120" w:rsidP="00B0364E">
      <w:pPr>
        <w:spacing w:after="0" w:line="240" w:lineRule="auto"/>
        <w:ind w:firstLine="709"/>
        <w:jc w:val="center"/>
        <w:rPr>
          <w:rFonts w:ascii="Times New Roman" w:eastAsia="Times New Roman" w:hAnsi="Times New Roman" w:cs="Times New Roman"/>
          <w:color w:val="000000"/>
          <w:sz w:val="24"/>
          <w:szCs w:val="24"/>
          <w:lang w:eastAsia="ru-RU"/>
        </w:rPr>
      </w:pPr>
    </w:p>
    <w:p w:rsidR="00D94252" w:rsidRPr="004B66A5" w:rsidRDefault="002827D5" w:rsidP="002827D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B66A5">
        <w:rPr>
          <w:rFonts w:ascii="Times New Roman" w:eastAsia="Times New Roman" w:hAnsi="Times New Roman" w:cs="Times New Roman"/>
          <w:sz w:val="28"/>
          <w:szCs w:val="28"/>
          <w:lang w:eastAsia="ru-RU"/>
        </w:rPr>
        <w:t>В 2018</w:t>
      </w:r>
      <w:r w:rsidR="00B73CB6" w:rsidRPr="004B66A5">
        <w:rPr>
          <w:rFonts w:ascii="Times New Roman" w:eastAsia="Times New Roman" w:hAnsi="Times New Roman" w:cs="Times New Roman"/>
          <w:sz w:val="28"/>
          <w:szCs w:val="28"/>
          <w:lang w:eastAsia="ru-RU"/>
        </w:rPr>
        <w:t xml:space="preserve"> году объем рынка интернет-рекламы Республики Беларусь сос</w:t>
      </w:r>
      <w:r w:rsidR="00D94252" w:rsidRPr="004B66A5">
        <w:rPr>
          <w:rFonts w:ascii="Times New Roman" w:eastAsia="Times New Roman" w:hAnsi="Times New Roman" w:cs="Times New Roman"/>
          <w:sz w:val="28"/>
          <w:szCs w:val="28"/>
          <w:lang w:eastAsia="ru-RU"/>
        </w:rPr>
        <w:t xml:space="preserve">тавил </w:t>
      </w:r>
      <w:r w:rsidRPr="004B66A5">
        <w:rPr>
          <w:rFonts w:ascii="Times New Roman" w:eastAsia="Times New Roman" w:hAnsi="Times New Roman" w:cs="Times New Roman"/>
          <w:sz w:val="28"/>
          <w:szCs w:val="28"/>
          <w:lang w:eastAsia="ru-RU"/>
        </w:rPr>
        <w:t>103,5</w:t>
      </w:r>
      <w:r w:rsidR="00AC673D" w:rsidRPr="004B66A5">
        <w:rPr>
          <w:rFonts w:ascii="Times New Roman" w:eastAsia="Times New Roman" w:hAnsi="Times New Roman" w:cs="Times New Roman"/>
          <w:sz w:val="28"/>
          <w:szCs w:val="28"/>
          <w:lang w:eastAsia="ru-RU"/>
        </w:rPr>
        <w:t xml:space="preserve"> млн долл.</w:t>
      </w:r>
      <w:r w:rsidRPr="004B66A5">
        <w:rPr>
          <w:rFonts w:ascii="Times New Roman" w:eastAsia="Times New Roman" w:hAnsi="Times New Roman" w:cs="Times New Roman"/>
          <w:sz w:val="28"/>
          <w:szCs w:val="28"/>
          <w:lang w:eastAsia="ru-RU"/>
        </w:rPr>
        <w:t xml:space="preserve"> США</w:t>
      </w:r>
      <w:r w:rsidR="00AC673D" w:rsidRPr="004B66A5">
        <w:rPr>
          <w:rFonts w:ascii="Times New Roman" w:eastAsia="Times New Roman" w:hAnsi="Times New Roman" w:cs="Times New Roman"/>
          <w:sz w:val="28"/>
          <w:szCs w:val="28"/>
          <w:lang w:eastAsia="ru-RU"/>
        </w:rPr>
        <w:t xml:space="preserve"> </w:t>
      </w:r>
      <w:r w:rsidRPr="004B66A5">
        <w:rPr>
          <w:rFonts w:ascii="Times New Roman" w:hAnsi="Times New Roman" w:cs="Times New Roman"/>
          <w:sz w:val="28"/>
          <w:szCs w:val="28"/>
        </w:rPr>
        <w:t>[22</w:t>
      </w:r>
      <w:r w:rsidR="00172278" w:rsidRPr="004B66A5">
        <w:rPr>
          <w:rFonts w:ascii="Times New Roman" w:hAnsi="Times New Roman" w:cs="Times New Roman"/>
          <w:sz w:val="28"/>
          <w:szCs w:val="28"/>
        </w:rPr>
        <w:t xml:space="preserve">]. </w:t>
      </w:r>
      <w:r w:rsidRPr="004B66A5">
        <w:rPr>
          <w:rFonts w:ascii="Times New Roman" w:eastAsia="Times New Roman" w:hAnsi="Times New Roman" w:cs="Times New Roman"/>
          <w:sz w:val="28"/>
          <w:szCs w:val="28"/>
          <w:lang w:eastAsia="ru-RU"/>
        </w:rPr>
        <w:t>В 2011-2018</w:t>
      </w:r>
      <w:r w:rsidR="00B73CB6" w:rsidRPr="004B66A5">
        <w:rPr>
          <w:rFonts w:ascii="Times New Roman" w:eastAsia="Times New Roman" w:hAnsi="Times New Roman" w:cs="Times New Roman"/>
          <w:sz w:val="28"/>
          <w:szCs w:val="28"/>
          <w:lang w:eastAsia="ru-RU"/>
        </w:rPr>
        <w:t xml:space="preserve"> годах</w:t>
      </w:r>
      <w:r w:rsidR="00D94252" w:rsidRPr="004B66A5">
        <w:rPr>
          <w:rFonts w:ascii="Times New Roman" w:eastAsia="Times New Roman" w:hAnsi="Times New Roman" w:cs="Times New Roman"/>
          <w:sz w:val="28"/>
          <w:szCs w:val="28"/>
          <w:lang w:eastAsia="ru-RU"/>
        </w:rPr>
        <w:t xml:space="preserve"> динамика</w:t>
      </w:r>
      <w:r w:rsidR="00B73CB6" w:rsidRPr="004B66A5">
        <w:rPr>
          <w:rFonts w:ascii="Times New Roman" w:eastAsia="Times New Roman" w:hAnsi="Times New Roman" w:cs="Times New Roman"/>
          <w:sz w:val="28"/>
          <w:szCs w:val="28"/>
          <w:lang w:eastAsia="ru-RU"/>
        </w:rPr>
        <w:t xml:space="preserve"> объе</w:t>
      </w:r>
      <w:r w:rsidR="00D94252" w:rsidRPr="004B66A5">
        <w:rPr>
          <w:rFonts w:ascii="Times New Roman" w:eastAsia="Times New Roman" w:hAnsi="Times New Roman" w:cs="Times New Roman"/>
          <w:sz w:val="28"/>
          <w:szCs w:val="28"/>
          <w:lang w:eastAsia="ru-RU"/>
        </w:rPr>
        <w:t>мов</w:t>
      </w:r>
      <w:r w:rsidR="00B73CB6" w:rsidRPr="004B66A5">
        <w:rPr>
          <w:rFonts w:ascii="Times New Roman" w:eastAsia="Times New Roman" w:hAnsi="Times New Roman" w:cs="Times New Roman"/>
          <w:sz w:val="28"/>
          <w:szCs w:val="28"/>
          <w:lang w:eastAsia="ru-RU"/>
        </w:rPr>
        <w:t xml:space="preserve"> рынка интернет-рекламы в Беларуси </w:t>
      </w:r>
      <w:r w:rsidRPr="004B66A5">
        <w:rPr>
          <w:rFonts w:ascii="Times New Roman" w:eastAsia="Times New Roman" w:hAnsi="Times New Roman" w:cs="Times New Roman"/>
          <w:sz w:val="28"/>
          <w:szCs w:val="28"/>
          <w:lang w:eastAsia="ru-RU"/>
        </w:rPr>
        <w:t>составила 2</w:t>
      </w:r>
      <w:r w:rsidR="00D94252" w:rsidRPr="004B66A5">
        <w:rPr>
          <w:rFonts w:ascii="Times New Roman" w:eastAsia="Times New Roman" w:hAnsi="Times New Roman" w:cs="Times New Roman"/>
          <w:sz w:val="28"/>
          <w:szCs w:val="28"/>
          <w:lang w:eastAsia="ru-RU"/>
        </w:rPr>
        <w:t>8 %</w:t>
      </w:r>
      <w:r w:rsidR="003924E9" w:rsidRPr="004B66A5">
        <w:rPr>
          <w:rFonts w:ascii="Times New Roman" w:eastAsia="Times New Roman" w:hAnsi="Times New Roman" w:cs="Times New Roman"/>
          <w:sz w:val="28"/>
          <w:szCs w:val="28"/>
          <w:lang w:eastAsia="ru-RU"/>
        </w:rPr>
        <w:t xml:space="preserve"> (рисунок 1</w:t>
      </w:r>
      <w:r w:rsidR="00D94252" w:rsidRPr="004B66A5">
        <w:rPr>
          <w:rFonts w:ascii="Times New Roman" w:eastAsia="Times New Roman" w:hAnsi="Times New Roman" w:cs="Times New Roman"/>
          <w:sz w:val="28"/>
          <w:szCs w:val="28"/>
          <w:lang w:eastAsia="ru-RU"/>
        </w:rPr>
        <w:t xml:space="preserve">.1). </w:t>
      </w:r>
    </w:p>
    <w:p w:rsidR="00B93892" w:rsidRPr="004B66A5" w:rsidRDefault="00B0364E" w:rsidP="00B73CB6">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B66A5">
        <w:rPr>
          <w:rFonts w:ascii="Times New Roman" w:eastAsia="Times New Roman" w:hAnsi="Times New Roman" w:cs="Times New Roman"/>
          <w:sz w:val="28"/>
          <w:szCs w:val="28"/>
          <w:lang w:eastAsia="ru-RU"/>
        </w:rPr>
        <w:t xml:space="preserve"> В медиа-миксе </w:t>
      </w:r>
      <w:r w:rsidRPr="004B66A5">
        <w:rPr>
          <w:rFonts w:ascii="Times New Roman" w:eastAsia="Times New Roman" w:hAnsi="Times New Roman" w:cs="Times New Roman"/>
          <w:sz w:val="28"/>
          <w:szCs w:val="28"/>
          <w:lang w:eastAsia="ru-RU"/>
        </w:rPr>
        <w:sym w:font="Symbol" w:char="F02D"/>
      </w:r>
      <w:r w:rsidRPr="004B66A5">
        <w:rPr>
          <w:rFonts w:ascii="Times New Roman" w:eastAsia="Times New Roman" w:hAnsi="Times New Roman" w:cs="Times New Roman"/>
          <w:sz w:val="28"/>
          <w:szCs w:val="28"/>
          <w:lang w:eastAsia="ru-RU"/>
        </w:rPr>
        <w:t xml:space="preserve"> то есть совокупности всех инструментов рекламирования, применяемых компаниями с 2010 г. доля Интернет-рекламы неуклонно растут</w:t>
      </w:r>
      <w:r w:rsidR="004B66A5" w:rsidRPr="004B66A5">
        <w:rPr>
          <w:rFonts w:ascii="Times New Roman" w:eastAsia="Times New Roman" w:hAnsi="Times New Roman" w:cs="Times New Roman"/>
          <w:sz w:val="28"/>
          <w:szCs w:val="28"/>
          <w:lang w:eastAsia="ru-RU"/>
        </w:rPr>
        <w:t xml:space="preserve"> [22],</w:t>
      </w:r>
      <w:r w:rsidR="00405084">
        <w:rPr>
          <w:rFonts w:ascii="Times New Roman" w:eastAsia="Times New Roman" w:hAnsi="Times New Roman" w:cs="Times New Roman"/>
          <w:sz w:val="28"/>
          <w:szCs w:val="28"/>
          <w:lang w:eastAsia="ru-RU"/>
        </w:rPr>
        <w:t xml:space="preserve"> (рисунок 1</w:t>
      </w:r>
      <w:r w:rsidRPr="004B66A5">
        <w:rPr>
          <w:rFonts w:ascii="Times New Roman" w:eastAsia="Times New Roman" w:hAnsi="Times New Roman" w:cs="Times New Roman"/>
          <w:sz w:val="28"/>
          <w:szCs w:val="28"/>
          <w:lang w:eastAsia="ru-RU"/>
        </w:rPr>
        <w:t>.2)</w:t>
      </w:r>
      <w:r w:rsidR="004B66A5" w:rsidRPr="004B66A5">
        <w:rPr>
          <w:rFonts w:ascii="Times New Roman" w:eastAsia="Times New Roman" w:hAnsi="Times New Roman" w:cs="Times New Roman"/>
          <w:sz w:val="28"/>
          <w:szCs w:val="28"/>
          <w:lang w:eastAsia="ru-RU"/>
        </w:rPr>
        <w:t>.</w:t>
      </w:r>
    </w:p>
    <w:p w:rsidR="00B0364E" w:rsidRDefault="00B0364E" w:rsidP="00B73CB6">
      <w:pPr>
        <w:shd w:val="clear" w:color="auto" w:fill="FFFFFF"/>
        <w:spacing w:after="0" w:line="240" w:lineRule="auto"/>
        <w:ind w:firstLine="709"/>
        <w:jc w:val="both"/>
        <w:textAlignment w:val="baseline"/>
        <w:rPr>
          <w:rFonts w:ascii="Times New Roman" w:eastAsia="Times New Roman" w:hAnsi="Times New Roman" w:cs="Times New Roman"/>
          <w:color w:val="FF0000"/>
          <w:sz w:val="28"/>
          <w:szCs w:val="28"/>
          <w:lang w:eastAsia="ru-RU"/>
        </w:rPr>
      </w:pPr>
    </w:p>
    <w:p w:rsidR="00B0364E" w:rsidRDefault="00B0364E" w:rsidP="00B0364E">
      <w:pPr>
        <w:shd w:val="clear" w:color="auto" w:fill="FFFFFF"/>
        <w:spacing w:after="0" w:line="240" w:lineRule="auto"/>
        <w:jc w:val="both"/>
        <w:textAlignment w:val="baseline"/>
      </w:pPr>
      <w:r>
        <w:rPr>
          <w:noProof/>
          <w:lang w:eastAsia="ru-RU"/>
        </w:rPr>
        <w:drawing>
          <wp:inline distT="0" distB="0" distL="0" distR="0">
            <wp:extent cx="6120491" cy="3372592"/>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20130" cy="3372393"/>
                    </a:xfrm>
                    <a:prstGeom prst="rect">
                      <a:avLst/>
                    </a:prstGeom>
                    <a:noFill/>
                    <a:ln w="9525">
                      <a:noFill/>
                      <a:miter lim="800000"/>
                      <a:headEnd/>
                      <a:tailEnd/>
                    </a:ln>
                  </pic:spPr>
                </pic:pic>
              </a:graphicData>
            </a:graphic>
          </wp:inline>
        </w:drawing>
      </w:r>
    </w:p>
    <w:p w:rsidR="00FC117E" w:rsidRPr="004B66A5" w:rsidRDefault="00405084" w:rsidP="004B66A5">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Рисунок 1</w:t>
      </w:r>
      <w:r w:rsidR="004B66A5" w:rsidRPr="004B66A5">
        <w:rPr>
          <w:rFonts w:ascii="Times New Roman" w:eastAsia="Times New Roman" w:hAnsi="Times New Roman" w:cs="Times New Roman"/>
          <w:b/>
          <w:sz w:val="24"/>
          <w:szCs w:val="24"/>
          <w:lang w:eastAsia="ru-RU"/>
        </w:rPr>
        <w:t xml:space="preserve">.2 </w:t>
      </w:r>
      <w:r w:rsidR="004B66A5" w:rsidRPr="004B66A5">
        <w:rPr>
          <w:rFonts w:ascii="Times New Roman" w:eastAsia="Times New Roman" w:hAnsi="Times New Roman" w:cs="Times New Roman"/>
          <w:b/>
          <w:sz w:val="24"/>
          <w:szCs w:val="24"/>
          <w:lang w:eastAsia="ru-RU"/>
        </w:rPr>
        <w:sym w:font="Symbol" w:char="F02D"/>
      </w:r>
      <w:r w:rsidR="004B66A5" w:rsidRPr="004B66A5">
        <w:rPr>
          <w:rFonts w:ascii="Times New Roman" w:eastAsia="Times New Roman" w:hAnsi="Times New Roman" w:cs="Times New Roman"/>
          <w:b/>
          <w:sz w:val="24"/>
          <w:szCs w:val="24"/>
          <w:lang w:eastAsia="ru-RU"/>
        </w:rPr>
        <w:t xml:space="preserve"> Динамика доли Интернет рекламы в медиа-миксе</w:t>
      </w:r>
    </w:p>
    <w:p w:rsidR="004B66A5" w:rsidRPr="00B0364E" w:rsidRDefault="004B66A5" w:rsidP="004B66A5">
      <w:pPr>
        <w:spacing w:after="0" w:line="240" w:lineRule="auto"/>
        <w:ind w:firstLine="709"/>
        <w:jc w:val="center"/>
        <w:rPr>
          <w:rFonts w:ascii="Times New Roman" w:eastAsia="Times New Roman" w:hAnsi="Times New Roman" w:cs="Times New Roman"/>
          <w:color w:val="000000"/>
          <w:sz w:val="24"/>
          <w:szCs w:val="24"/>
          <w:lang w:eastAsia="ru-RU"/>
        </w:rPr>
      </w:pPr>
      <w:r w:rsidRPr="00D94252">
        <w:rPr>
          <w:rFonts w:ascii="Times New Roman" w:eastAsia="Times New Roman" w:hAnsi="Times New Roman" w:cs="Times New Roman"/>
          <w:color w:val="000000"/>
          <w:sz w:val="24"/>
          <w:szCs w:val="24"/>
          <w:lang w:eastAsia="ru-RU"/>
        </w:rPr>
        <w:t xml:space="preserve">Примечание </w:t>
      </w:r>
      <w:r w:rsidRPr="00D94252">
        <w:rPr>
          <w:rFonts w:ascii="Times New Roman" w:eastAsia="Times New Roman" w:hAnsi="Times New Roman" w:cs="Times New Roman"/>
          <w:color w:val="000000"/>
          <w:sz w:val="24"/>
          <w:szCs w:val="24"/>
          <w:lang w:eastAsia="ru-RU"/>
        </w:rPr>
        <w:sym w:font="Symbol" w:char="F02D"/>
      </w:r>
      <w:r w:rsidRPr="00D94252">
        <w:rPr>
          <w:rFonts w:ascii="Times New Roman" w:eastAsia="Times New Roman" w:hAnsi="Times New Roman" w:cs="Times New Roman"/>
          <w:color w:val="000000"/>
          <w:sz w:val="24"/>
          <w:szCs w:val="24"/>
          <w:lang w:eastAsia="ru-RU"/>
        </w:rPr>
        <w:t xml:space="preserve"> Источник: </w:t>
      </w:r>
      <w:r w:rsidRPr="001D48D9">
        <w:rPr>
          <w:rFonts w:ascii="Times New Roman" w:eastAsia="Times New Roman" w:hAnsi="Times New Roman" w:cs="Times New Roman"/>
          <w:color w:val="000000"/>
          <w:sz w:val="24"/>
          <w:szCs w:val="24"/>
          <w:lang w:eastAsia="ru-RU"/>
        </w:rPr>
        <w:t>[22].</w:t>
      </w:r>
    </w:p>
    <w:p w:rsidR="004B66A5" w:rsidRDefault="004B66A5" w:rsidP="004B66A5">
      <w:pPr>
        <w:shd w:val="clear" w:color="auto" w:fill="FFFFFF"/>
        <w:spacing w:after="0" w:line="240" w:lineRule="auto"/>
        <w:jc w:val="center"/>
        <w:textAlignment w:val="baseline"/>
        <w:rPr>
          <w:rFonts w:ascii="Times New Roman" w:eastAsia="Times New Roman" w:hAnsi="Times New Roman" w:cs="Times New Roman"/>
          <w:color w:val="FF0000"/>
          <w:sz w:val="28"/>
          <w:szCs w:val="28"/>
          <w:lang w:eastAsia="ru-RU"/>
        </w:rPr>
      </w:pPr>
    </w:p>
    <w:p w:rsidR="004B66A5" w:rsidRPr="004B66A5" w:rsidRDefault="004B66A5" w:rsidP="004B66A5">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B66A5">
        <w:rPr>
          <w:rFonts w:ascii="Times New Roman" w:eastAsia="Times New Roman" w:hAnsi="Times New Roman" w:cs="Times New Roman"/>
          <w:sz w:val="28"/>
          <w:szCs w:val="28"/>
          <w:lang w:eastAsia="ru-RU"/>
        </w:rPr>
        <w:t xml:space="preserve">Как видно из данной диаграммы, компании отказываются, прежде всего, от рекламировании я на ТВ и в прессе в пользу Интернет. На фоне спада </w:t>
      </w:r>
      <w:r w:rsidRPr="004B66A5">
        <w:rPr>
          <w:rFonts w:ascii="Times New Roman" w:eastAsia="Times New Roman" w:hAnsi="Times New Roman" w:cs="Times New Roman"/>
          <w:sz w:val="28"/>
          <w:szCs w:val="28"/>
          <w:lang w:eastAsia="ru-RU"/>
        </w:rPr>
        <w:lastRenderedPageBreak/>
        <w:t>традиционных СМИ, только ра</w:t>
      </w:r>
      <w:r>
        <w:rPr>
          <w:rFonts w:ascii="Times New Roman" w:eastAsia="Times New Roman" w:hAnsi="Times New Roman" w:cs="Times New Roman"/>
          <w:sz w:val="28"/>
          <w:szCs w:val="28"/>
          <w:lang w:eastAsia="ru-RU"/>
        </w:rPr>
        <w:t>дио показывает относительно стаб</w:t>
      </w:r>
      <w:r w:rsidRPr="004B66A5">
        <w:rPr>
          <w:rFonts w:ascii="Times New Roman" w:eastAsia="Times New Roman" w:hAnsi="Times New Roman" w:cs="Times New Roman"/>
          <w:sz w:val="28"/>
          <w:szCs w:val="28"/>
          <w:lang w:eastAsia="ru-RU"/>
        </w:rPr>
        <w:t>ильный результат, сохраняя свои позиции и местами показывая рост.</w:t>
      </w:r>
    </w:p>
    <w:p w:rsidR="001463C8" w:rsidRDefault="001463C8" w:rsidP="001463C8">
      <w:pPr>
        <w:spacing w:after="0" w:line="240" w:lineRule="auto"/>
        <w:ind w:firstLine="709"/>
        <w:jc w:val="both"/>
        <w:rPr>
          <w:rFonts w:ascii="Times New Roman" w:eastAsia="Times New Roman" w:hAnsi="Times New Roman" w:cs="Times New Roman"/>
          <w:color w:val="000000"/>
          <w:sz w:val="28"/>
          <w:szCs w:val="28"/>
          <w:lang w:eastAsia="ru-RU"/>
        </w:rPr>
      </w:pPr>
      <w:r w:rsidRPr="001463C8">
        <w:rPr>
          <w:rFonts w:ascii="Times New Roman" w:eastAsia="Times New Roman" w:hAnsi="Times New Roman" w:cs="Times New Roman"/>
          <w:color w:val="000000"/>
          <w:sz w:val="28"/>
          <w:szCs w:val="28"/>
          <w:lang w:eastAsia="ru-RU"/>
        </w:rPr>
        <w:t>Структура рынка Интернет-рекламы по ее</w:t>
      </w:r>
      <w:r w:rsidR="003924E9">
        <w:rPr>
          <w:rFonts w:ascii="Times New Roman" w:eastAsia="Times New Roman" w:hAnsi="Times New Roman" w:cs="Times New Roman"/>
          <w:color w:val="000000"/>
          <w:sz w:val="28"/>
          <w:szCs w:val="28"/>
          <w:lang w:eastAsia="ru-RU"/>
        </w:rPr>
        <w:t xml:space="preserve"> видам представлена на рисунке 1</w:t>
      </w:r>
      <w:r w:rsidR="004B66A5">
        <w:rPr>
          <w:rFonts w:ascii="Times New Roman" w:eastAsia="Times New Roman" w:hAnsi="Times New Roman" w:cs="Times New Roman"/>
          <w:color w:val="000000"/>
          <w:sz w:val="28"/>
          <w:szCs w:val="28"/>
          <w:lang w:eastAsia="ru-RU"/>
        </w:rPr>
        <w:t>.3</w:t>
      </w:r>
      <w:r w:rsidRPr="001463C8">
        <w:rPr>
          <w:rFonts w:ascii="Times New Roman" w:eastAsia="Times New Roman" w:hAnsi="Times New Roman" w:cs="Times New Roman"/>
          <w:color w:val="000000"/>
          <w:sz w:val="28"/>
          <w:szCs w:val="28"/>
          <w:lang w:eastAsia="ru-RU"/>
        </w:rPr>
        <w:t xml:space="preserve">. </w:t>
      </w:r>
    </w:p>
    <w:p w:rsidR="00CC1D48" w:rsidRDefault="00CC1D48" w:rsidP="001463C8">
      <w:pPr>
        <w:spacing w:after="0" w:line="240" w:lineRule="auto"/>
        <w:ind w:firstLine="709"/>
        <w:jc w:val="both"/>
        <w:rPr>
          <w:rFonts w:ascii="Times New Roman" w:eastAsia="Times New Roman" w:hAnsi="Times New Roman" w:cs="Times New Roman"/>
          <w:color w:val="000000"/>
          <w:sz w:val="28"/>
          <w:szCs w:val="28"/>
          <w:lang w:eastAsia="ru-RU"/>
        </w:rPr>
      </w:pPr>
    </w:p>
    <w:p w:rsidR="00D94252" w:rsidRDefault="00436702" w:rsidP="0000217C">
      <w:pPr>
        <w:pStyle w:val="a3"/>
        <w:spacing w:before="0" w:beforeAutospacing="0" w:after="0" w:afterAutospacing="0"/>
        <w:jc w:val="center"/>
        <w:rPr>
          <w:b/>
          <w:color w:val="000000"/>
          <w:sz w:val="28"/>
          <w:szCs w:val="28"/>
          <w:lang w:val="en-US"/>
        </w:rPr>
      </w:pPr>
      <w:r>
        <w:rPr>
          <w:b/>
          <w:noProof/>
          <w:color w:val="000000"/>
          <w:sz w:val="28"/>
          <w:szCs w:val="28"/>
        </w:rPr>
        <w:drawing>
          <wp:inline distT="0" distB="0" distL="0" distR="0">
            <wp:extent cx="6003900" cy="2850078"/>
            <wp:effectExtent l="19050" t="0" r="15900" b="7422"/>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63C8" w:rsidRDefault="003924E9" w:rsidP="001463C8">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Рисунок 1</w:t>
      </w:r>
      <w:r w:rsidR="004B66A5">
        <w:rPr>
          <w:rFonts w:ascii="Times New Roman" w:hAnsi="Times New Roman" w:cs="Times New Roman"/>
          <w:b/>
          <w:color w:val="000000"/>
          <w:sz w:val="24"/>
          <w:szCs w:val="24"/>
        </w:rPr>
        <w:t>.3</w:t>
      </w:r>
      <w:r w:rsidR="001463C8" w:rsidRPr="001463C8">
        <w:rPr>
          <w:rFonts w:ascii="Times New Roman" w:hAnsi="Times New Roman" w:cs="Times New Roman"/>
          <w:b/>
          <w:color w:val="000000"/>
          <w:sz w:val="24"/>
          <w:szCs w:val="24"/>
        </w:rPr>
        <w:t xml:space="preserve"> </w:t>
      </w:r>
      <w:r w:rsidR="001463C8" w:rsidRPr="001463C8">
        <w:rPr>
          <w:rFonts w:ascii="Times New Roman" w:hAnsi="Times New Roman" w:cs="Times New Roman"/>
          <w:b/>
          <w:color w:val="000000"/>
          <w:sz w:val="24"/>
          <w:szCs w:val="24"/>
        </w:rPr>
        <w:sym w:font="Symbol" w:char="F02D"/>
      </w:r>
      <w:r w:rsidR="001463C8" w:rsidRPr="001463C8">
        <w:rPr>
          <w:rFonts w:ascii="Times New Roman" w:hAnsi="Times New Roman" w:cs="Times New Roman"/>
          <w:b/>
          <w:color w:val="000000"/>
          <w:sz w:val="24"/>
          <w:szCs w:val="24"/>
        </w:rPr>
        <w:t xml:space="preserve"> Структура рынка Интернет-рекламы в 2013-2017 гг.</w:t>
      </w:r>
      <w:r>
        <w:rPr>
          <w:rFonts w:ascii="Times New Roman" w:hAnsi="Times New Roman" w:cs="Times New Roman"/>
          <w:b/>
          <w:color w:val="000000"/>
          <w:sz w:val="24"/>
          <w:szCs w:val="24"/>
        </w:rPr>
        <w:t>, %</w:t>
      </w:r>
    </w:p>
    <w:p w:rsidR="001463C8" w:rsidRPr="00C8392E" w:rsidRDefault="001463C8" w:rsidP="001463C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Примечание </w:t>
      </w:r>
      <w:r>
        <w:rPr>
          <w:rFonts w:ascii="Times New Roman" w:hAnsi="Times New Roman" w:cs="Times New Roman"/>
          <w:color w:val="000000"/>
          <w:sz w:val="24"/>
          <w:szCs w:val="24"/>
        </w:rPr>
        <w:sym w:font="Symbol" w:char="F02D"/>
      </w:r>
      <w:r>
        <w:rPr>
          <w:rFonts w:ascii="Times New Roman" w:hAnsi="Times New Roman" w:cs="Times New Roman"/>
          <w:color w:val="000000"/>
          <w:sz w:val="24"/>
          <w:szCs w:val="24"/>
        </w:rPr>
        <w:t xml:space="preserve"> Источник: </w:t>
      </w:r>
      <w:r w:rsidRPr="00C8392E">
        <w:rPr>
          <w:rFonts w:ascii="Times New Roman" w:hAnsi="Times New Roman" w:cs="Times New Roman"/>
          <w:color w:val="000000"/>
          <w:sz w:val="24"/>
          <w:szCs w:val="24"/>
        </w:rPr>
        <w:t>[22], [23].</w:t>
      </w:r>
    </w:p>
    <w:p w:rsidR="001463C8" w:rsidRPr="00C8392E" w:rsidRDefault="001463C8" w:rsidP="003924E9">
      <w:pPr>
        <w:spacing w:after="0" w:line="240" w:lineRule="auto"/>
        <w:jc w:val="center"/>
        <w:rPr>
          <w:rFonts w:ascii="Times New Roman" w:hAnsi="Times New Roman" w:cs="Times New Roman"/>
          <w:color w:val="000000"/>
          <w:sz w:val="24"/>
          <w:szCs w:val="24"/>
        </w:rPr>
      </w:pPr>
    </w:p>
    <w:p w:rsidR="003924E9" w:rsidRDefault="001463C8" w:rsidP="001463C8">
      <w:pPr>
        <w:spacing w:after="0" w:line="240" w:lineRule="auto"/>
        <w:ind w:firstLine="709"/>
        <w:jc w:val="both"/>
        <w:rPr>
          <w:rFonts w:ascii="Times New Roman" w:hAnsi="Times New Roman" w:cs="Times New Roman"/>
          <w:color w:val="000000"/>
          <w:sz w:val="28"/>
          <w:szCs w:val="28"/>
        </w:rPr>
      </w:pPr>
      <w:r w:rsidRPr="003924E9">
        <w:rPr>
          <w:rFonts w:ascii="Times New Roman" w:hAnsi="Times New Roman" w:cs="Times New Roman"/>
          <w:color w:val="000000"/>
          <w:sz w:val="28"/>
          <w:szCs w:val="28"/>
        </w:rPr>
        <w:t xml:space="preserve">С 2014 г. до 2017 г. наблюдалось снижение доли контекстной рекламы, однако в 2017 г. доля контекстной рекламы резко выросла и составила 58,9%. Это вызвано </w:t>
      </w:r>
      <w:r w:rsidR="003924E9" w:rsidRPr="003924E9">
        <w:rPr>
          <w:rFonts w:ascii="Times New Roman" w:hAnsi="Times New Roman" w:cs="Times New Roman"/>
          <w:color w:val="000000"/>
          <w:sz w:val="28"/>
          <w:szCs w:val="28"/>
        </w:rPr>
        <w:t>тем, что рекламодатели признали ее большую эффективность.</w:t>
      </w:r>
    </w:p>
    <w:p w:rsidR="003924E9" w:rsidRDefault="001463C8" w:rsidP="001463C8">
      <w:pPr>
        <w:spacing w:after="0" w:line="240" w:lineRule="auto"/>
        <w:ind w:firstLine="709"/>
        <w:jc w:val="both"/>
        <w:rPr>
          <w:rFonts w:ascii="Times New Roman" w:hAnsi="Times New Roman" w:cs="Times New Roman"/>
          <w:color w:val="000000"/>
          <w:sz w:val="28"/>
          <w:szCs w:val="28"/>
        </w:rPr>
      </w:pPr>
      <w:r w:rsidRPr="003924E9">
        <w:rPr>
          <w:rFonts w:ascii="Times New Roman" w:hAnsi="Times New Roman" w:cs="Times New Roman"/>
          <w:color w:val="000000"/>
          <w:sz w:val="28"/>
          <w:szCs w:val="28"/>
        </w:rPr>
        <w:t xml:space="preserve"> </w:t>
      </w:r>
      <w:r w:rsidR="003924E9">
        <w:rPr>
          <w:rFonts w:ascii="Times New Roman" w:hAnsi="Times New Roman" w:cs="Times New Roman"/>
          <w:color w:val="000000"/>
          <w:sz w:val="28"/>
          <w:szCs w:val="28"/>
        </w:rPr>
        <w:t>Структура рынка медийной рекл</w:t>
      </w:r>
      <w:r w:rsidR="004B66A5">
        <w:rPr>
          <w:rFonts w:ascii="Times New Roman" w:hAnsi="Times New Roman" w:cs="Times New Roman"/>
          <w:color w:val="000000"/>
          <w:sz w:val="28"/>
          <w:szCs w:val="28"/>
        </w:rPr>
        <w:t>амы представлена  на рисунке 1.4</w:t>
      </w:r>
      <w:r w:rsidR="003924E9">
        <w:rPr>
          <w:rFonts w:ascii="Times New Roman" w:hAnsi="Times New Roman" w:cs="Times New Roman"/>
          <w:color w:val="000000"/>
          <w:sz w:val="28"/>
          <w:szCs w:val="28"/>
        </w:rPr>
        <w:t>.</w:t>
      </w:r>
    </w:p>
    <w:p w:rsidR="00EF0202" w:rsidRDefault="00EF0202" w:rsidP="001463C8">
      <w:pPr>
        <w:spacing w:after="0" w:line="240" w:lineRule="auto"/>
        <w:ind w:firstLine="709"/>
        <w:jc w:val="both"/>
        <w:rPr>
          <w:rFonts w:ascii="Times New Roman" w:hAnsi="Times New Roman" w:cs="Times New Roman"/>
          <w:color w:val="000000"/>
          <w:sz w:val="28"/>
          <w:szCs w:val="28"/>
        </w:rPr>
      </w:pPr>
    </w:p>
    <w:p w:rsidR="00492868" w:rsidRPr="00492868" w:rsidRDefault="003924E9" w:rsidP="00492868">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870286" cy="2588821"/>
            <wp:effectExtent l="19050" t="0" r="16164" b="1979"/>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63C8" w:rsidRPr="00492868" w:rsidRDefault="005B78A0" w:rsidP="00492868">
      <w:pPr>
        <w:spacing w:after="0" w:line="240" w:lineRule="auto"/>
        <w:jc w:val="center"/>
        <w:rPr>
          <w:rFonts w:ascii="Times New Roman" w:eastAsia="Times New Roman" w:hAnsi="Times New Roman" w:cs="Times New Roman"/>
          <w:b/>
          <w:color w:val="000000"/>
          <w:sz w:val="24"/>
          <w:szCs w:val="24"/>
          <w:lang w:eastAsia="ru-RU"/>
        </w:rPr>
      </w:pPr>
      <w:r>
        <w:rPr>
          <w:rFonts w:ascii="Times New Roman" w:hAnsi="Times New Roman" w:cs="Times New Roman"/>
          <w:b/>
          <w:color w:val="000000"/>
          <w:sz w:val="24"/>
          <w:szCs w:val="24"/>
        </w:rPr>
        <w:t>Рисунок 1.4</w:t>
      </w:r>
      <w:r w:rsidR="00492868" w:rsidRPr="00492868">
        <w:rPr>
          <w:rFonts w:ascii="Times New Roman" w:hAnsi="Times New Roman" w:cs="Times New Roman"/>
          <w:b/>
          <w:color w:val="000000"/>
          <w:sz w:val="24"/>
          <w:szCs w:val="24"/>
        </w:rPr>
        <w:t xml:space="preserve"> </w:t>
      </w:r>
      <w:r w:rsidR="00492868" w:rsidRPr="00492868">
        <w:rPr>
          <w:rFonts w:ascii="Times New Roman" w:hAnsi="Times New Roman" w:cs="Times New Roman"/>
          <w:b/>
          <w:color w:val="000000"/>
          <w:sz w:val="24"/>
          <w:szCs w:val="24"/>
        </w:rPr>
        <w:sym w:font="Symbol" w:char="F02D"/>
      </w:r>
      <w:r w:rsidR="00492868" w:rsidRPr="00492868">
        <w:rPr>
          <w:rFonts w:ascii="Times New Roman" w:hAnsi="Times New Roman" w:cs="Times New Roman"/>
          <w:b/>
          <w:color w:val="000000"/>
          <w:sz w:val="24"/>
          <w:szCs w:val="24"/>
        </w:rPr>
        <w:t xml:space="preserve"> Динамика рынка медийной рекламы в 2013-2017 гг.</w:t>
      </w:r>
    </w:p>
    <w:p w:rsidR="00492868" w:rsidRPr="00C8392E" w:rsidRDefault="00492868" w:rsidP="0000217C">
      <w:pPr>
        <w:pStyle w:val="a3"/>
        <w:spacing w:before="0" w:beforeAutospacing="0" w:after="0" w:afterAutospacing="0"/>
        <w:jc w:val="center"/>
        <w:rPr>
          <w:color w:val="000000"/>
        </w:rPr>
      </w:pPr>
      <w:r w:rsidRPr="00492868">
        <w:rPr>
          <w:color w:val="000000"/>
        </w:rPr>
        <w:t xml:space="preserve">Примечание </w:t>
      </w:r>
      <w:r w:rsidRPr="00492868">
        <w:rPr>
          <w:color w:val="000000"/>
        </w:rPr>
        <w:sym w:font="Symbol" w:char="F02D"/>
      </w:r>
      <w:r w:rsidRPr="00492868">
        <w:rPr>
          <w:color w:val="000000"/>
        </w:rPr>
        <w:t xml:space="preserve"> Источник: [22], [23]</w:t>
      </w:r>
      <w:r w:rsidR="00DB78A0" w:rsidRPr="00C8392E">
        <w:rPr>
          <w:color w:val="000000"/>
        </w:rPr>
        <w:t>.</w:t>
      </w:r>
    </w:p>
    <w:p w:rsidR="007D5E24" w:rsidRPr="00C8392E" w:rsidRDefault="007D5E24" w:rsidP="0000217C">
      <w:pPr>
        <w:pStyle w:val="a3"/>
        <w:spacing w:before="0" w:beforeAutospacing="0" w:after="0" w:afterAutospacing="0"/>
        <w:jc w:val="center"/>
        <w:rPr>
          <w:color w:val="000000"/>
        </w:rPr>
      </w:pPr>
    </w:p>
    <w:p w:rsidR="00492868" w:rsidRDefault="00492868" w:rsidP="00492868">
      <w:pPr>
        <w:pStyle w:val="a3"/>
        <w:spacing w:before="0" w:beforeAutospacing="0" w:after="0" w:afterAutospacing="0"/>
        <w:ind w:firstLine="709"/>
        <w:jc w:val="both"/>
        <w:rPr>
          <w:color w:val="000000"/>
          <w:sz w:val="28"/>
          <w:szCs w:val="28"/>
          <w:shd w:val="clear" w:color="auto" w:fill="FFFFFF"/>
        </w:rPr>
      </w:pPr>
      <w:r w:rsidRPr="00492868">
        <w:rPr>
          <w:color w:val="000000"/>
          <w:sz w:val="28"/>
          <w:szCs w:val="28"/>
          <w:shd w:val="clear" w:color="auto" w:fill="FFFFFF"/>
        </w:rPr>
        <w:t xml:space="preserve">В структуре медийного сегмента доминирует баннерная реклама. </w:t>
      </w:r>
      <w:r>
        <w:rPr>
          <w:color w:val="000000"/>
          <w:sz w:val="28"/>
          <w:szCs w:val="28"/>
          <w:shd w:val="clear" w:color="auto" w:fill="FFFFFF"/>
        </w:rPr>
        <w:t xml:space="preserve"> </w:t>
      </w:r>
    </w:p>
    <w:p w:rsidR="00492868" w:rsidRPr="00492868" w:rsidRDefault="00492868" w:rsidP="00492868">
      <w:pPr>
        <w:pStyle w:val="a3"/>
        <w:spacing w:before="0" w:beforeAutospacing="0" w:after="0" w:afterAutospacing="0"/>
        <w:jc w:val="both"/>
        <w:rPr>
          <w:b/>
          <w:color w:val="000000"/>
          <w:sz w:val="28"/>
          <w:szCs w:val="28"/>
        </w:rPr>
      </w:pPr>
      <w:r w:rsidRPr="00492868">
        <w:rPr>
          <w:color w:val="000000"/>
          <w:sz w:val="28"/>
          <w:szCs w:val="28"/>
          <w:shd w:val="clear" w:color="auto" w:fill="FFFFFF"/>
        </w:rPr>
        <w:lastRenderedPageBreak/>
        <w:t>Широкий охват аудитории и низкая стоимость остаются решающими факторами в пользу выбора   этого вида рекламы.</w:t>
      </w:r>
      <w:r w:rsidR="005B78A0">
        <w:rPr>
          <w:color w:val="000000"/>
          <w:sz w:val="28"/>
          <w:szCs w:val="28"/>
          <w:shd w:val="clear" w:color="auto" w:fill="FFFFFF"/>
        </w:rPr>
        <w:t xml:space="preserve"> На рисунке 1.5</w:t>
      </w:r>
      <w:r>
        <w:rPr>
          <w:color w:val="000000"/>
          <w:sz w:val="28"/>
          <w:szCs w:val="28"/>
          <w:shd w:val="clear" w:color="auto" w:fill="FFFFFF"/>
        </w:rPr>
        <w:t xml:space="preserve"> представлены объемы рынка контекстной рекламы.</w:t>
      </w:r>
    </w:p>
    <w:p w:rsidR="00492868" w:rsidRDefault="00492868" w:rsidP="00492868">
      <w:pPr>
        <w:spacing w:after="0" w:line="240" w:lineRule="auto"/>
        <w:ind w:firstLine="709"/>
        <w:jc w:val="both"/>
        <w:rPr>
          <w:rFonts w:ascii="Times New Roman" w:hAnsi="Times New Roman" w:cs="Times New Roman"/>
          <w:b/>
          <w:color w:val="000000"/>
          <w:sz w:val="28"/>
          <w:szCs w:val="28"/>
        </w:rPr>
      </w:pPr>
    </w:p>
    <w:p w:rsidR="00492868" w:rsidRPr="00492868" w:rsidRDefault="00492868" w:rsidP="00492868">
      <w:pPr>
        <w:spacing w:after="0" w:line="240" w:lineRule="auto"/>
        <w:jc w:val="center"/>
        <w:rPr>
          <w:rFonts w:ascii="Times New Roman" w:eastAsia="Times New Roman" w:hAnsi="Times New Roman" w:cs="Times New Roman"/>
          <w:b/>
          <w:color w:val="000000"/>
          <w:sz w:val="24"/>
          <w:szCs w:val="24"/>
          <w:lang w:eastAsia="ru-RU"/>
        </w:rPr>
      </w:pPr>
      <w:r>
        <w:rPr>
          <w:rFonts w:ascii="Times New Roman" w:hAnsi="Times New Roman" w:cs="Times New Roman"/>
          <w:b/>
          <w:noProof/>
          <w:color w:val="000000"/>
          <w:sz w:val="28"/>
          <w:szCs w:val="28"/>
          <w:lang w:eastAsia="ru-RU"/>
        </w:rPr>
        <w:drawing>
          <wp:inline distT="0" distB="0" distL="0" distR="0">
            <wp:extent cx="5972175" cy="3200400"/>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B78A0">
        <w:rPr>
          <w:rFonts w:ascii="Times New Roman" w:hAnsi="Times New Roman" w:cs="Times New Roman"/>
          <w:b/>
          <w:color w:val="000000"/>
          <w:sz w:val="24"/>
          <w:szCs w:val="24"/>
        </w:rPr>
        <w:t>Рисунок 1.5</w:t>
      </w:r>
      <w:r w:rsidRPr="00492868">
        <w:rPr>
          <w:rFonts w:ascii="Times New Roman" w:hAnsi="Times New Roman" w:cs="Times New Roman"/>
          <w:b/>
          <w:color w:val="000000"/>
          <w:sz w:val="24"/>
          <w:szCs w:val="24"/>
        </w:rPr>
        <w:t xml:space="preserve"> </w:t>
      </w:r>
      <w:r w:rsidRPr="00492868">
        <w:rPr>
          <w:rFonts w:ascii="Times New Roman" w:hAnsi="Times New Roman" w:cs="Times New Roman"/>
          <w:b/>
          <w:color w:val="000000"/>
          <w:sz w:val="24"/>
          <w:szCs w:val="24"/>
        </w:rPr>
        <w:sym w:font="Symbol" w:char="F02D"/>
      </w:r>
      <w:r w:rsidRPr="00492868">
        <w:rPr>
          <w:rFonts w:ascii="Times New Roman" w:hAnsi="Times New Roman" w:cs="Times New Roman"/>
          <w:b/>
          <w:color w:val="000000"/>
          <w:sz w:val="24"/>
          <w:szCs w:val="24"/>
        </w:rPr>
        <w:t xml:space="preserve"> Динамика рынка </w:t>
      </w:r>
      <w:r w:rsidR="00172278" w:rsidRPr="004B66A5">
        <w:rPr>
          <w:rFonts w:ascii="Times New Roman" w:hAnsi="Times New Roman" w:cs="Times New Roman"/>
          <w:b/>
          <w:sz w:val="24"/>
          <w:szCs w:val="24"/>
        </w:rPr>
        <w:t>контекстной</w:t>
      </w:r>
      <w:r w:rsidR="00172278">
        <w:rPr>
          <w:rFonts w:ascii="Times New Roman" w:hAnsi="Times New Roman" w:cs="Times New Roman"/>
          <w:b/>
          <w:color w:val="0000FF"/>
          <w:sz w:val="24"/>
          <w:szCs w:val="24"/>
        </w:rPr>
        <w:t xml:space="preserve"> </w:t>
      </w:r>
      <w:r w:rsidRPr="00492868">
        <w:rPr>
          <w:rFonts w:ascii="Times New Roman" w:hAnsi="Times New Roman" w:cs="Times New Roman"/>
          <w:b/>
          <w:color w:val="000000"/>
          <w:sz w:val="24"/>
          <w:szCs w:val="24"/>
        </w:rPr>
        <w:t>Интернет-рекламы в 2013-2017 гг.</w:t>
      </w:r>
    </w:p>
    <w:p w:rsidR="00492868" w:rsidRPr="005B78A0" w:rsidRDefault="00492868" w:rsidP="0000217C">
      <w:pPr>
        <w:pStyle w:val="a3"/>
        <w:spacing w:before="0" w:beforeAutospacing="0" w:after="0" w:afterAutospacing="0"/>
        <w:jc w:val="center"/>
        <w:rPr>
          <w:color w:val="000000"/>
        </w:rPr>
      </w:pPr>
      <w:r w:rsidRPr="00DB78A0">
        <w:rPr>
          <w:color w:val="000000"/>
        </w:rPr>
        <w:t xml:space="preserve">Примечание </w:t>
      </w:r>
      <w:r w:rsidRPr="00DB78A0">
        <w:rPr>
          <w:color w:val="000000"/>
        </w:rPr>
        <w:sym w:font="Symbol" w:char="F02D"/>
      </w:r>
      <w:r w:rsidRPr="00DB78A0">
        <w:rPr>
          <w:color w:val="000000"/>
        </w:rPr>
        <w:t xml:space="preserve"> Источник: </w:t>
      </w:r>
      <w:r w:rsidRPr="005B78A0">
        <w:rPr>
          <w:color w:val="000000"/>
        </w:rPr>
        <w:t>[22], [23].</w:t>
      </w:r>
    </w:p>
    <w:p w:rsidR="00492868" w:rsidRPr="005B78A0" w:rsidRDefault="00492868" w:rsidP="0000217C">
      <w:pPr>
        <w:pStyle w:val="a3"/>
        <w:spacing w:before="0" w:beforeAutospacing="0" w:after="0" w:afterAutospacing="0"/>
        <w:jc w:val="center"/>
        <w:rPr>
          <w:b/>
          <w:color w:val="000000"/>
          <w:sz w:val="28"/>
          <w:szCs w:val="28"/>
        </w:rPr>
      </w:pPr>
    </w:p>
    <w:p w:rsidR="00DB78A0" w:rsidRDefault="00DB78A0" w:rsidP="00DB78A0">
      <w:pPr>
        <w:pStyle w:val="a3"/>
        <w:spacing w:before="0" w:beforeAutospacing="0" w:after="0" w:afterAutospacing="0"/>
        <w:ind w:firstLine="709"/>
        <w:jc w:val="both"/>
        <w:rPr>
          <w:color w:val="000000"/>
          <w:sz w:val="28"/>
          <w:szCs w:val="28"/>
        </w:rPr>
      </w:pPr>
      <w:r>
        <w:rPr>
          <w:color w:val="000000"/>
          <w:sz w:val="28"/>
          <w:szCs w:val="28"/>
        </w:rPr>
        <w:t xml:space="preserve">Контекстная реклама за 5 лет показывает устойчивый рост, наименьший наблюдается за 2014-2015 гг. </w:t>
      </w:r>
      <w:r>
        <w:rPr>
          <w:color w:val="000000"/>
          <w:sz w:val="28"/>
          <w:szCs w:val="28"/>
        </w:rPr>
        <w:sym w:font="Symbol" w:char="F02D"/>
      </w:r>
      <w:r>
        <w:rPr>
          <w:color w:val="000000"/>
          <w:sz w:val="28"/>
          <w:szCs w:val="28"/>
        </w:rPr>
        <w:t xml:space="preserve"> +1,5 млн долл, наибольший </w:t>
      </w:r>
      <w:r>
        <w:rPr>
          <w:color w:val="000000"/>
          <w:sz w:val="28"/>
          <w:szCs w:val="28"/>
        </w:rPr>
        <w:sym w:font="Symbol" w:char="F02D"/>
      </w:r>
      <w:r>
        <w:rPr>
          <w:color w:val="000000"/>
          <w:sz w:val="28"/>
          <w:szCs w:val="28"/>
        </w:rPr>
        <w:t xml:space="preserve"> 2016-2017 </w:t>
      </w:r>
      <w:r>
        <w:rPr>
          <w:color w:val="000000"/>
          <w:sz w:val="28"/>
          <w:szCs w:val="28"/>
        </w:rPr>
        <w:sym w:font="Symbol" w:char="F02D"/>
      </w:r>
      <w:r>
        <w:rPr>
          <w:color w:val="000000"/>
          <w:sz w:val="28"/>
          <w:szCs w:val="28"/>
        </w:rPr>
        <w:t xml:space="preserve"> +3,4 млн долл.</w:t>
      </w:r>
    </w:p>
    <w:p w:rsidR="00DB78A0" w:rsidRDefault="00000A32" w:rsidP="00DB78A0">
      <w:pPr>
        <w:pStyle w:val="a3"/>
        <w:spacing w:before="0" w:beforeAutospacing="0" w:after="0" w:afterAutospacing="0"/>
        <w:ind w:firstLine="709"/>
        <w:jc w:val="both"/>
        <w:rPr>
          <w:color w:val="000000"/>
          <w:sz w:val="28"/>
          <w:szCs w:val="28"/>
        </w:rPr>
      </w:pPr>
      <w:r>
        <w:rPr>
          <w:color w:val="000000"/>
          <w:sz w:val="28"/>
          <w:szCs w:val="28"/>
        </w:rPr>
        <w:t xml:space="preserve">На сегодняшний день на рынке Республики Беларусь </w:t>
      </w:r>
      <w:r w:rsidR="00F42A17">
        <w:rPr>
          <w:color w:val="000000"/>
          <w:sz w:val="28"/>
          <w:szCs w:val="28"/>
        </w:rPr>
        <w:t xml:space="preserve">работает множество </w:t>
      </w:r>
      <w:r w:rsidR="00F42A17">
        <w:rPr>
          <w:color w:val="000000"/>
          <w:sz w:val="28"/>
          <w:szCs w:val="28"/>
          <w:lang w:val="en-US"/>
        </w:rPr>
        <w:t>digital</w:t>
      </w:r>
      <w:r w:rsidR="00F42A17" w:rsidRPr="00F42A17">
        <w:rPr>
          <w:color w:val="000000"/>
          <w:sz w:val="28"/>
          <w:szCs w:val="28"/>
        </w:rPr>
        <w:t>-</w:t>
      </w:r>
      <w:r w:rsidR="00F42A17">
        <w:rPr>
          <w:color w:val="000000"/>
          <w:sz w:val="28"/>
          <w:szCs w:val="28"/>
        </w:rPr>
        <w:t xml:space="preserve">агентств, ежегодно </w:t>
      </w:r>
      <w:r w:rsidR="00EA187A">
        <w:rPr>
          <w:color w:val="000000"/>
          <w:sz w:val="28"/>
          <w:szCs w:val="28"/>
        </w:rPr>
        <w:t xml:space="preserve">рейтинговое агентство </w:t>
      </w:r>
      <w:r w:rsidR="00EA187A">
        <w:rPr>
          <w:color w:val="000000"/>
          <w:sz w:val="28"/>
          <w:szCs w:val="28"/>
          <w:lang w:val="en-US"/>
        </w:rPr>
        <w:t>ratingbynet</w:t>
      </w:r>
      <w:r w:rsidR="00EA187A" w:rsidRPr="00EA187A">
        <w:rPr>
          <w:color w:val="000000"/>
          <w:sz w:val="28"/>
          <w:szCs w:val="28"/>
        </w:rPr>
        <w:t>.</w:t>
      </w:r>
      <w:r w:rsidR="00EA187A">
        <w:rPr>
          <w:color w:val="000000"/>
          <w:sz w:val="28"/>
          <w:szCs w:val="28"/>
          <w:lang w:val="en-US"/>
        </w:rPr>
        <w:t>by</w:t>
      </w:r>
      <w:r w:rsidR="00EA187A" w:rsidRPr="00EA187A">
        <w:rPr>
          <w:color w:val="000000"/>
          <w:sz w:val="28"/>
          <w:szCs w:val="28"/>
        </w:rPr>
        <w:t xml:space="preserve"> </w:t>
      </w:r>
      <w:r w:rsidR="00EA187A">
        <w:rPr>
          <w:color w:val="000000"/>
          <w:sz w:val="28"/>
          <w:szCs w:val="28"/>
        </w:rPr>
        <w:t>составляет рейтинг агентств занимающихся рекламой в Интернет.</w:t>
      </w:r>
    </w:p>
    <w:p w:rsidR="00EA187A" w:rsidRDefault="0018592E" w:rsidP="00DB78A0">
      <w:pPr>
        <w:pStyle w:val="a3"/>
        <w:spacing w:before="0" w:beforeAutospacing="0" w:after="0" w:afterAutospacing="0"/>
        <w:ind w:firstLine="709"/>
        <w:jc w:val="both"/>
        <w:rPr>
          <w:color w:val="000000"/>
          <w:sz w:val="28"/>
          <w:szCs w:val="28"/>
        </w:rPr>
      </w:pPr>
      <w:r>
        <w:rPr>
          <w:color w:val="000000"/>
          <w:sz w:val="28"/>
          <w:szCs w:val="28"/>
        </w:rPr>
        <w:t xml:space="preserve">Данный рейтинг основывается на следующей методологии оценки </w:t>
      </w:r>
      <w:r w:rsidRPr="004B66A5">
        <w:rPr>
          <w:sz w:val="28"/>
          <w:szCs w:val="28"/>
        </w:rPr>
        <w:t>агентств</w:t>
      </w:r>
      <w:r w:rsidR="00434538" w:rsidRPr="004B66A5">
        <w:rPr>
          <w:sz w:val="28"/>
          <w:szCs w:val="28"/>
        </w:rPr>
        <w:t xml:space="preserve"> [</w:t>
      </w:r>
      <w:r w:rsidR="004B66A5" w:rsidRPr="004B66A5">
        <w:rPr>
          <w:sz w:val="28"/>
          <w:szCs w:val="28"/>
        </w:rPr>
        <w:t>24</w:t>
      </w:r>
      <w:r w:rsidR="00434538" w:rsidRPr="004B66A5">
        <w:rPr>
          <w:sz w:val="28"/>
          <w:szCs w:val="28"/>
        </w:rPr>
        <w:t>]</w:t>
      </w:r>
      <w:r w:rsidRPr="004B66A5">
        <w:rPr>
          <w:sz w:val="28"/>
          <w:szCs w:val="28"/>
        </w:rPr>
        <w:t>.</w:t>
      </w:r>
      <w:r>
        <w:rPr>
          <w:color w:val="000000"/>
          <w:sz w:val="28"/>
          <w:szCs w:val="28"/>
        </w:rPr>
        <w:t xml:space="preserve"> </w:t>
      </w:r>
    </w:p>
    <w:p w:rsidR="0018592E" w:rsidRDefault="0018592E" w:rsidP="0018592E">
      <w:pPr>
        <w:pStyle w:val="a3"/>
        <w:spacing w:before="0" w:beforeAutospacing="0" w:after="0" w:afterAutospacing="0"/>
        <w:ind w:firstLine="709"/>
        <w:jc w:val="both"/>
        <w:rPr>
          <w:bCs/>
          <w:sz w:val="28"/>
          <w:szCs w:val="28"/>
          <w:shd w:val="clear" w:color="auto" w:fill="FFFFFF"/>
        </w:rPr>
      </w:pPr>
      <w:r>
        <w:rPr>
          <w:bCs/>
          <w:sz w:val="28"/>
          <w:szCs w:val="28"/>
          <w:shd w:val="clear" w:color="auto" w:fill="FFFFFF"/>
        </w:rPr>
        <w:t>Группы показателей:</w:t>
      </w:r>
    </w:p>
    <w:p w:rsidR="0018592E" w:rsidRDefault="0018592E" w:rsidP="00994470">
      <w:pPr>
        <w:pStyle w:val="a3"/>
        <w:numPr>
          <w:ilvl w:val="0"/>
          <w:numId w:val="3"/>
        </w:numPr>
        <w:spacing w:before="0" w:beforeAutospacing="0" w:after="0" w:afterAutospacing="0"/>
        <w:ind w:left="0" w:firstLine="709"/>
        <w:jc w:val="both"/>
        <w:rPr>
          <w:sz w:val="28"/>
          <w:szCs w:val="28"/>
          <w:shd w:val="clear" w:color="auto" w:fill="FFFFFF"/>
        </w:rPr>
      </w:pPr>
      <w:r>
        <w:rPr>
          <w:bCs/>
          <w:sz w:val="28"/>
          <w:szCs w:val="28"/>
          <w:shd w:val="clear" w:color="auto" w:fill="FFFFFF"/>
        </w:rPr>
        <w:t>Опыт и масштаб </w:t>
      </w:r>
      <w:r w:rsidRPr="0018592E">
        <w:rPr>
          <w:bCs/>
          <w:sz w:val="28"/>
          <w:szCs w:val="28"/>
          <w:shd w:val="clear" w:color="auto" w:fill="FFFFFF"/>
        </w:rPr>
        <w:t>агентства</w:t>
      </w:r>
      <w:r>
        <w:rPr>
          <w:bCs/>
          <w:sz w:val="28"/>
          <w:szCs w:val="28"/>
          <w:shd w:val="clear" w:color="auto" w:fill="FFFFFF"/>
        </w:rPr>
        <w:t>.</w:t>
      </w:r>
      <w:r w:rsidRPr="0018592E">
        <w:rPr>
          <w:sz w:val="28"/>
          <w:szCs w:val="28"/>
        </w:rPr>
        <w:br/>
      </w:r>
      <w:r w:rsidRPr="0018592E">
        <w:rPr>
          <w:sz w:val="28"/>
          <w:szCs w:val="28"/>
          <w:shd w:val="clear" w:color="auto" w:fill="FFFFFF"/>
        </w:rPr>
        <w:t>Время работы компании на рынке и количество штатных сотрудников, работающих в направлении «контекстная реклама».</w:t>
      </w:r>
    </w:p>
    <w:p w:rsidR="0018592E" w:rsidRDefault="0018592E" w:rsidP="00994470">
      <w:pPr>
        <w:pStyle w:val="a3"/>
        <w:numPr>
          <w:ilvl w:val="0"/>
          <w:numId w:val="3"/>
        </w:numPr>
        <w:spacing w:before="0" w:beforeAutospacing="0" w:after="0" w:afterAutospacing="0"/>
        <w:ind w:left="0" w:firstLine="709"/>
        <w:jc w:val="both"/>
        <w:rPr>
          <w:sz w:val="28"/>
          <w:szCs w:val="28"/>
          <w:shd w:val="clear" w:color="auto" w:fill="FFFFFF"/>
        </w:rPr>
      </w:pPr>
      <w:r>
        <w:rPr>
          <w:bCs/>
          <w:sz w:val="28"/>
          <w:szCs w:val="28"/>
          <w:shd w:val="clear" w:color="auto" w:fill="FFFFFF"/>
        </w:rPr>
        <w:t>Реализованные за год </w:t>
      </w:r>
      <w:r w:rsidRPr="0018592E">
        <w:rPr>
          <w:bCs/>
          <w:sz w:val="28"/>
          <w:szCs w:val="28"/>
          <w:shd w:val="clear" w:color="auto" w:fill="FFFFFF"/>
        </w:rPr>
        <w:t>проекты.</w:t>
      </w:r>
      <w:r w:rsidRPr="0018592E">
        <w:rPr>
          <w:sz w:val="28"/>
          <w:szCs w:val="28"/>
          <w:shd w:val="clear" w:color="auto" w:fill="FFFFFF"/>
        </w:rPr>
        <w:t> </w:t>
      </w:r>
      <w:r w:rsidRPr="0018592E">
        <w:rPr>
          <w:sz w:val="28"/>
          <w:szCs w:val="28"/>
        </w:rPr>
        <w:br/>
      </w:r>
      <w:r w:rsidRPr="0018592E">
        <w:rPr>
          <w:sz w:val="28"/>
          <w:szCs w:val="28"/>
          <w:shd w:val="clear" w:color="auto" w:fill="FFFFFF"/>
        </w:rPr>
        <w:t>Количество завершенных проектов за период с 1 сентября 2017 по 31 августа 2018 года по типам проектов.</w:t>
      </w:r>
    </w:p>
    <w:p w:rsidR="0018592E" w:rsidRDefault="0018592E" w:rsidP="00994470">
      <w:pPr>
        <w:pStyle w:val="a3"/>
        <w:numPr>
          <w:ilvl w:val="0"/>
          <w:numId w:val="3"/>
        </w:numPr>
        <w:spacing w:before="0" w:beforeAutospacing="0" w:after="0" w:afterAutospacing="0"/>
        <w:ind w:left="0" w:firstLine="709"/>
        <w:jc w:val="both"/>
        <w:rPr>
          <w:sz w:val="28"/>
          <w:szCs w:val="28"/>
          <w:shd w:val="clear" w:color="auto" w:fill="FFFFFF"/>
        </w:rPr>
      </w:pPr>
      <w:r w:rsidRPr="0018592E">
        <w:rPr>
          <w:bCs/>
          <w:sz w:val="28"/>
          <w:szCs w:val="28"/>
          <w:shd w:val="clear" w:color="auto" w:fill="FFFFFF"/>
        </w:rPr>
        <w:t>Количество сертификатов у агентства</w:t>
      </w:r>
      <w:r w:rsidRPr="0018592E">
        <w:rPr>
          <w:sz w:val="28"/>
          <w:szCs w:val="28"/>
          <w:shd w:val="clear" w:color="auto" w:fill="FFFFFF"/>
        </w:rPr>
        <w:t> и количество сертифицированных сотрудников, работающих в компании.</w:t>
      </w:r>
    </w:p>
    <w:p w:rsidR="00EA187A" w:rsidRPr="0018592E" w:rsidRDefault="0018592E" w:rsidP="00994470">
      <w:pPr>
        <w:pStyle w:val="a3"/>
        <w:numPr>
          <w:ilvl w:val="0"/>
          <w:numId w:val="3"/>
        </w:numPr>
        <w:spacing w:before="0" w:beforeAutospacing="0" w:after="0" w:afterAutospacing="0"/>
        <w:ind w:left="0" w:firstLine="709"/>
        <w:jc w:val="both"/>
        <w:rPr>
          <w:sz w:val="28"/>
          <w:szCs w:val="28"/>
          <w:shd w:val="clear" w:color="auto" w:fill="FFFFFF"/>
        </w:rPr>
      </w:pPr>
      <w:r w:rsidRPr="0018592E">
        <w:rPr>
          <w:bCs/>
          <w:sz w:val="28"/>
          <w:szCs w:val="28"/>
          <w:shd w:val="clear" w:color="auto" w:fill="FFFFFF"/>
        </w:rPr>
        <w:t>Показатели качества проведенных рекламных кампаний</w:t>
      </w:r>
      <w:r w:rsidRPr="0018592E">
        <w:rPr>
          <w:sz w:val="28"/>
          <w:szCs w:val="28"/>
          <w:shd w:val="clear" w:color="auto" w:fill="FFFFFF"/>
        </w:rPr>
        <w:t> в системах контекстно-медийной рекламы (CTR)</w:t>
      </w:r>
      <w:r>
        <w:rPr>
          <w:sz w:val="28"/>
          <w:szCs w:val="28"/>
          <w:shd w:val="clear" w:color="auto" w:fill="FFFFFF"/>
        </w:rPr>
        <w:t>.</w:t>
      </w:r>
    </w:p>
    <w:p w:rsidR="0018592E" w:rsidRDefault="0018592E" w:rsidP="0018592E">
      <w:pPr>
        <w:pStyle w:val="a3"/>
        <w:spacing w:before="0" w:beforeAutospacing="0" w:after="0" w:afterAutospacing="0"/>
        <w:ind w:firstLine="709"/>
        <w:jc w:val="both"/>
        <w:rPr>
          <w:sz w:val="28"/>
          <w:szCs w:val="28"/>
        </w:rPr>
      </w:pPr>
      <w:r>
        <w:rPr>
          <w:sz w:val="28"/>
          <w:szCs w:val="28"/>
        </w:rPr>
        <w:t>Методика оценки показателей.</w:t>
      </w:r>
    </w:p>
    <w:p w:rsidR="0018592E" w:rsidRDefault="0018592E" w:rsidP="0018592E">
      <w:pPr>
        <w:pStyle w:val="a3"/>
        <w:spacing w:before="0" w:beforeAutospacing="0" w:after="0" w:afterAutospacing="0"/>
        <w:ind w:firstLine="709"/>
        <w:jc w:val="both"/>
        <w:rPr>
          <w:sz w:val="28"/>
          <w:szCs w:val="28"/>
        </w:rPr>
      </w:pPr>
      <w:r w:rsidRPr="0018592E">
        <w:rPr>
          <w:bCs/>
          <w:sz w:val="28"/>
          <w:szCs w:val="28"/>
          <w:shd w:val="clear" w:color="auto" w:fill="FFFFFF"/>
        </w:rPr>
        <w:t>1. Опыт и масштаб агентств</w:t>
      </w:r>
      <w:r>
        <w:rPr>
          <w:bCs/>
          <w:sz w:val="28"/>
          <w:szCs w:val="28"/>
          <w:shd w:val="clear" w:color="auto" w:fill="FFFFFF"/>
        </w:rPr>
        <w:t>.</w:t>
      </w:r>
    </w:p>
    <w:p w:rsidR="0018592E" w:rsidRDefault="0018592E" w:rsidP="0018592E">
      <w:pPr>
        <w:pStyle w:val="a3"/>
        <w:spacing w:before="0" w:beforeAutospacing="0" w:after="0" w:afterAutospacing="0"/>
        <w:ind w:firstLine="709"/>
        <w:jc w:val="both"/>
        <w:rPr>
          <w:sz w:val="28"/>
          <w:szCs w:val="28"/>
        </w:rPr>
      </w:pPr>
      <w:r w:rsidRPr="0018592E">
        <w:rPr>
          <w:sz w:val="28"/>
          <w:szCs w:val="28"/>
        </w:rPr>
        <w:lastRenderedPageBreak/>
        <w:t> Время работы агентства на рынке в сфере размещения контекстно-медийной рекламы и количество штатных сотрудников, работающих в этом направлении. </w:t>
      </w:r>
    </w:p>
    <w:p w:rsidR="0018592E" w:rsidRDefault="0018592E" w:rsidP="0018592E">
      <w:pPr>
        <w:pStyle w:val="a3"/>
        <w:spacing w:before="0" w:beforeAutospacing="0" w:after="0" w:afterAutospacing="0"/>
        <w:ind w:firstLine="709"/>
        <w:jc w:val="both"/>
        <w:rPr>
          <w:sz w:val="28"/>
          <w:szCs w:val="28"/>
        </w:rPr>
      </w:pPr>
      <w:r>
        <w:rPr>
          <w:bCs/>
          <w:sz w:val="28"/>
          <w:szCs w:val="28"/>
        </w:rPr>
        <w:t>2. </w:t>
      </w:r>
      <w:r w:rsidRPr="0018592E">
        <w:rPr>
          <w:bCs/>
          <w:sz w:val="28"/>
          <w:szCs w:val="28"/>
        </w:rPr>
        <w:t>Реализованные за год проекты</w:t>
      </w:r>
      <w:r>
        <w:rPr>
          <w:bCs/>
          <w:sz w:val="28"/>
          <w:szCs w:val="28"/>
        </w:rPr>
        <w:t>.</w:t>
      </w:r>
      <w:r>
        <w:rPr>
          <w:sz w:val="28"/>
          <w:szCs w:val="28"/>
        </w:rPr>
        <w:t> </w:t>
      </w:r>
    </w:p>
    <w:p w:rsidR="0018592E" w:rsidRDefault="0018592E" w:rsidP="0018592E">
      <w:pPr>
        <w:pStyle w:val="a3"/>
        <w:spacing w:before="0" w:beforeAutospacing="0" w:after="0" w:afterAutospacing="0"/>
        <w:ind w:firstLine="709"/>
        <w:jc w:val="both"/>
        <w:rPr>
          <w:sz w:val="28"/>
          <w:szCs w:val="28"/>
        </w:rPr>
      </w:pPr>
      <w:r w:rsidRPr="0018592E">
        <w:rPr>
          <w:sz w:val="28"/>
          <w:szCs w:val="28"/>
        </w:rPr>
        <w:t>2.1. Участнику необходимо указать количество завершенных за указанный период проектов, срок обслуживания и категория проекта по ежемесячному бюджету</w:t>
      </w:r>
      <w:r>
        <w:rPr>
          <w:sz w:val="28"/>
          <w:szCs w:val="28"/>
        </w:rPr>
        <w:t>, таблица 1.1</w:t>
      </w:r>
      <w:r w:rsidRPr="0018592E">
        <w:rPr>
          <w:sz w:val="28"/>
          <w:szCs w:val="28"/>
        </w:rPr>
        <w:t>. </w:t>
      </w:r>
    </w:p>
    <w:p w:rsidR="00C66CD3" w:rsidRPr="004B66A5" w:rsidRDefault="00C66CD3" w:rsidP="004B66A5">
      <w:pPr>
        <w:pStyle w:val="a3"/>
        <w:spacing w:before="0" w:beforeAutospacing="0" w:after="0" w:afterAutospacing="0"/>
        <w:ind w:left="-142"/>
        <w:jc w:val="both"/>
        <w:rPr>
          <w:b/>
        </w:rPr>
      </w:pPr>
      <w:r w:rsidRPr="004B66A5">
        <w:rPr>
          <w:b/>
        </w:rPr>
        <w:t xml:space="preserve">Таблица 1.1 </w:t>
      </w:r>
      <w:r w:rsidRPr="004B66A5">
        <w:rPr>
          <w:b/>
        </w:rPr>
        <w:sym w:font="Symbol" w:char="F02D"/>
      </w:r>
      <w:r w:rsidRPr="004B66A5">
        <w:rPr>
          <w:b/>
        </w:rPr>
        <w:t xml:space="preserve"> Перечень проектов агентства для оценки</w:t>
      </w:r>
      <w:r w:rsidR="00434538" w:rsidRPr="004B66A5">
        <w:rPr>
          <w:b/>
        </w:rPr>
        <w:t xml:space="preserve"> </w:t>
      </w:r>
      <w:r w:rsidR="004B66A5" w:rsidRPr="004B66A5">
        <w:rPr>
          <w:b/>
        </w:rPr>
        <w:t>эффективности создания рекламной кампании в Интернет</w:t>
      </w:r>
    </w:p>
    <w:tbl>
      <w:tblPr>
        <w:tblStyle w:val="a4"/>
        <w:tblW w:w="0" w:type="auto"/>
        <w:tblLook w:val="04A0" w:firstRow="1" w:lastRow="0" w:firstColumn="1" w:lastColumn="0" w:noHBand="0" w:noVBand="1"/>
      </w:tblPr>
      <w:tblGrid>
        <w:gridCol w:w="3190"/>
        <w:gridCol w:w="3190"/>
        <w:gridCol w:w="3367"/>
      </w:tblGrid>
      <w:tr w:rsidR="0018592E" w:rsidRPr="00C66CD3" w:rsidTr="00405084">
        <w:trPr>
          <w:trHeight w:val="639"/>
        </w:trPr>
        <w:tc>
          <w:tcPr>
            <w:tcW w:w="3190" w:type="dxa"/>
            <w:vAlign w:val="center"/>
          </w:tcPr>
          <w:p w:rsidR="0018592E" w:rsidRPr="00C66CD3" w:rsidRDefault="00C66CD3" w:rsidP="00C66CD3">
            <w:pPr>
              <w:rPr>
                <w:rFonts w:ascii="Times New Roman" w:hAnsi="Times New Roman" w:cs="Times New Roman"/>
                <w:bCs/>
                <w:sz w:val="24"/>
                <w:szCs w:val="24"/>
              </w:rPr>
            </w:pPr>
            <w:r w:rsidRPr="00C66CD3">
              <w:rPr>
                <w:rFonts w:ascii="Times New Roman" w:hAnsi="Times New Roman" w:cs="Times New Roman"/>
                <w:bCs/>
                <w:sz w:val="24"/>
                <w:szCs w:val="24"/>
              </w:rPr>
              <w:t>Клиент/сайт</w:t>
            </w:r>
          </w:p>
        </w:tc>
        <w:tc>
          <w:tcPr>
            <w:tcW w:w="3190" w:type="dxa"/>
            <w:vAlign w:val="center"/>
          </w:tcPr>
          <w:p w:rsidR="0018592E" w:rsidRPr="00C66CD3" w:rsidRDefault="00C66CD3" w:rsidP="00C66CD3">
            <w:pPr>
              <w:rPr>
                <w:rFonts w:ascii="Times New Roman" w:hAnsi="Times New Roman" w:cs="Times New Roman"/>
                <w:bCs/>
                <w:sz w:val="24"/>
                <w:szCs w:val="24"/>
              </w:rPr>
            </w:pPr>
            <w:r w:rsidRPr="00C66CD3">
              <w:rPr>
                <w:rFonts w:ascii="Times New Roman" w:hAnsi="Times New Roman" w:cs="Times New Roman"/>
                <w:bCs/>
                <w:sz w:val="24"/>
                <w:szCs w:val="24"/>
              </w:rPr>
              <w:t>Срок обслуживания</w:t>
            </w:r>
          </w:p>
        </w:tc>
        <w:tc>
          <w:tcPr>
            <w:tcW w:w="3367" w:type="dxa"/>
            <w:vAlign w:val="center"/>
          </w:tcPr>
          <w:p w:rsidR="0018592E" w:rsidRPr="00C66CD3" w:rsidRDefault="00C66CD3" w:rsidP="00C66CD3">
            <w:pPr>
              <w:rPr>
                <w:rFonts w:ascii="Times New Roman" w:hAnsi="Times New Roman" w:cs="Times New Roman"/>
                <w:bCs/>
                <w:sz w:val="24"/>
                <w:szCs w:val="24"/>
              </w:rPr>
            </w:pPr>
            <w:r w:rsidRPr="00C66CD3">
              <w:rPr>
                <w:rFonts w:ascii="Times New Roman" w:hAnsi="Times New Roman" w:cs="Times New Roman"/>
                <w:bCs/>
                <w:sz w:val="24"/>
                <w:szCs w:val="24"/>
              </w:rPr>
              <w:t>Категория проекта по бюджету</w:t>
            </w:r>
          </w:p>
        </w:tc>
      </w:tr>
      <w:tr w:rsidR="0018592E" w:rsidRPr="00C66CD3" w:rsidTr="00405084">
        <w:tc>
          <w:tcPr>
            <w:tcW w:w="3190"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Клиент №1/</w:t>
            </w:r>
            <w:hyperlink r:id="rId21" w:history="1">
              <w:r w:rsidRPr="00C66CD3">
                <w:rPr>
                  <w:rStyle w:val="a8"/>
                  <w:rFonts w:ascii="Times New Roman" w:hAnsi="Times New Roman" w:cs="Times New Roman"/>
                  <w:bCs/>
                  <w:color w:val="auto"/>
                  <w:sz w:val="24"/>
                  <w:szCs w:val="24"/>
                </w:rPr>
                <w:t>www.proekt1.by</w:t>
              </w:r>
            </w:hyperlink>
          </w:p>
        </w:tc>
        <w:tc>
          <w:tcPr>
            <w:tcW w:w="3190"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2 месяца</w:t>
            </w:r>
          </w:p>
        </w:tc>
        <w:tc>
          <w:tcPr>
            <w:tcW w:w="3367"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4</w:t>
            </w:r>
          </w:p>
        </w:tc>
      </w:tr>
      <w:tr w:rsidR="0018592E" w:rsidRPr="00C66CD3" w:rsidTr="00405084">
        <w:tc>
          <w:tcPr>
            <w:tcW w:w="3190"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Клиент №2/</w:t>
            </w:r>
            <w:hyperlink r:id="rId22" w:history="1">
              <w:r w:rsidRPr="00C66CD3">
                <w:rPr>
                  <w:rStyle w:val="a8"/>
                  <w:rFonts w:ascii="Times New Roman" w:hAnsi="Times New Roman" w:cs="Times New Roman"/>
                  <w:bCs/>
                  <w:color w:val="auto"/>
                  <w:sz w:val="24"/>
                  <w:szCs w:val="24"/>
                </w:rPr>
                <w:t>www.proekt2.by</w:t>
              </w:r>
            </w:hyperlink>
          </w:p>
        </w:tc>
        <w:tc>
          <w:tcPr>
            <w:tcW w:w="3190"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12 месяцев</w:t>
            </w:r>
          </w:p>
        </w:tc>
        <w:tc>
          <w:tcPr>
            <w:tcW w:w="3367" w:type="dxa"/>
            <w:vAlign w:val="center"/>
          </w:tcPr>
          <w:p w:rsidR="0018592E" w:rsidRPr="00C66CD3" w:rsidRDefault="0018592E" w:rsidP="00C66CD3">
            <w:pPr>
              <w:rPr>
                <w:rFonts w:ascii="Times New Roman" w:hAnsi="Times New Roman" w:cs="Times New Roman"/>
                <w:bCs/>
                <w:sz w:val="24"/>
                <w:szCs w:val="24"/>
              </w:rPr>
            </w:pPr>
            <w:r w:rsidRPr="00C66CD3">
              <w:rPr>
                <w:rFonts w:ascii="Times New Roman" w:hAnsi="Times New Roman" w:cs="Times New Roman"/>
                <w:bCs/>
                <w:sz w:val="24"/>
                <w:szCs w:val="24"/>
              </w:rPr>
              <w:t>1</w:t>
            </w:r>
          </w:p>
        </w:tc>
      </w:tr>
    </w:tbl>
    <w:p w:rsidR="0018592E" w:rsidRPr="0018592E" w:rsidRDefault="00C66CD3" w:rsidP="00C66CD3">
      <w:pPr>
        <w:pStyle w:val="a3"/>
        <w:spacing w:before="0" w:beforeAutospacing="0" w:after="0" w:afterAutospacing="0"/>
        <w:ind w:firstLine="709"/>
        <w:jc w:val="both"/>
        <w:rPr>
          <w:lang w:val="en-US"/>
        </w:rPr>
      </w:pPr>
      <w:r w:rsidRPr="00C66CD3">
        <w:t xml:space="preserve">Примечание </w:t>
      </w:r>
      <w:r w:rsidRPr="00C66CD3">
        <w:sym w:font="Symbol" w:char="F02D"/>
      </w:r>
      <w:r w:rsidRPr="00C66CD3">
        <w:t xml:space="preserve"> Источник: </w:t>
      </w:r>
      <w:r w:rsidRPr="00C66CD3">
        <w:rPr>
          <w:lang w:val="en-US"/>
        </w:rPr>
        <w:t>[24].</w:t>
      </w:r>
    </w:p>
    <w:p w:rsidR="0018592E" w:rsidRPr="0018592E" w:rsidRDefault="0018592E" w:rsidP="0018592E">
      <w:pPr>
        <w:pStyle w:val="a3"/>
        <w:spacing w:before="0" w:beforeAutospacing="0" w:after="0" w:afterAutospacing="0"/>
        <w:ind w:firstLine="709"/>
        <w:jc w:val="both"/>
        <w:rPr>
          <w:sz w:val="28"/>
          <w:szCs w:val="28"/>
        </w:rPr>
      </w:pPr>
    </w:p>
    <w:p w:rsidR="00492868" w:rsidRDefault="00C66CD3" w:rsidP="00EF0202">
      <w:pPr>
        <w:pStyle w:val="a3"/>
        <w:spacing w:before="0" w:beforeAutospacing="0" w:after="0" w:afterAutospacing="0"/>
        <w:ind w:firstLine="709"/>
        <w:jc w:val="both"/>
        <w:rPr>
          <w:b/>
          <w:color w:val="000000"/>
          <w:sz w:val="28"/>
          <w:szCs w:val="28"/>
        </w:rPr>
      </w:pPr>
      <w:r w:rsidRPr="00C66CD3">
        <w:rPr>
          <w:sz w:val="28"/>
          <w:szCs w:val="28"/>
          <w:shd w:val="clear" w:color="auto" w:fill="FFFFFF"/>
        </w:rPr>
        <w:t>Все проекты разделяются на 7 категорий по объему бюджета. Для каждой из 7 категорий проектов по бюджету применяются соответствующие коэффициенты (таблица 1.2).</w:t>
      </w:r>
    </w:p>
    <w:p w:rsidR="00C66CD3" w:rsidRPr="00C66CD3" w:rsidRDefault="00C66CD3" w:rsidP="00C66CD3">
      <w:pPr>
        <w:pStyle w:val="a3"/>
        <w:spacing w:before="0" w:beforeAutospacing="0" w:after="0" w:afterAutospacing="0"/>
        <w:ind w:hanging="142"/>
        <w:jc w:val="both"/>
        <w:rPr>
          <w:b/>
          <w:color w:val="000000"/>
        </w:rPr>
      </w:pPr>
      <w:r w:rsidRPr="00C66CD3">
        <w:rPr>
          <w:b/>
          <w:color w:val="000000"/>
        </w:rPr>
        <w:t xml:space="preserve">Таблица 1.2 </w:t>
      </w:r>
      <w:r w:rsidRPr="00C66CD3">
        <w:rPr>
          <w:b/>
          <w:color w:val="000000"/>
        </w:rPr>
        <w:sym w:font="Symbol" w:char="F02D"/>
      </w:r>
      <w:r w:rsidRPr="00C66CD3">
        <w:rPr>
          <w:b/>
          <w:color w:val="000000"/>
        </w:rPr>
        <w:t xml:space="preserve"> Определение коэффициентов для проектов по бюджету</w:t>
      </w:r>
    </w:p>
    <w:tbl>
      <w:tblPr>
        <w:tblStyle w:val="a4"/>
        <w:tblW w:w="0" w:type="auto"/>
        <w:tblLook w:val="04A0" w:firstRow="1" w:lastRow="0" w:firstColumn="1" w:lastColumn="0" w:noHBand="0" w:noVBand="1"/>
      </w:tblPr>
      <w:tblGrid>
        <w:gridCol w:w="3284"/>
        <w:gridCol w:w="3285"/>
        <w:gridCol w:w="3285"/>
      </w:tblGrid>
      <w:tr w:rsidR="00C66CD3" w:rsidRPr="00C66CD3" w:rsidTr="007F2716">
        <w:tc>
          <w:tcPr>
            <w:tcW w:w="3284" w:type="dxa"/>
            <w:vAlign w:val="center"/>
          </w:tcPr>
          <w:p w:rsidR="00C66CD3" w:rsidRPr="00C66CD3" w:rsidRDefault="00C66CD3">
            <w:pPr>
              <w:pStyle w:val="a3"/>
              <w:spacing w:before="0" w:beforeAutospacing="0" w:after="0" w:afterAutospacing="0"/>
              <w:jc w:val="center"/>
              <w:rPr>
                <w:bCs/>
              </w:rPr>
            </w:pPr>
            <w:r w:rsidRPr="00C66CD3">
              <w:rPr>
                <w:bCs/>
              </w:rPr>
              <w:t>№</w:t>
            </w:r>
          </w:p>
        </w:tc>
        <w:tc>
          <w:tcPr>
            <w:tcW w:w="3285" w:type="dxa"/>
            <w:vAlign w:val="center"/>
          </w:tcPr>
          <w:p w:rsidR="00C66CD3" w:rsidRPr="00C66CD3" w:rsidRDefault="00C66CD3">
            <w:pPr>
              <w:pStyle w:val="a3"/>
              <w:spacing w:before="0" w:beforeAutospacing="0" w:after="0" w:afterAutospacing="0"/>
              <w:jc w:val="center"/>
              <w:rPr>
                <w:bCs/>
              </w:rPr>
            </w:pPr>
            <w:r w:rsidRPr="00C66CD3">
              <w:rPr>
                <w:bCs/>
              </w:rPr>
              <w:t>Категория проекта</w:t>
            </w:r>
          </w:p>
        </w:tc>
        <w:tc>
          <w:tcPr>
            <w:tcW w:w="3285" w:type="dxa"/>
            <w:vAlign w:val="center"/>
          </w:tcPr>
          <w:p w:rsidR="00C66CD3" w:rsidRPr="00C66CD3" w:rsidRDefault="00C66CD3">
            <w:pPr>
              <w:pStyle w:val="a3"/>
              <w:spacing w:before="0" w:beforeAutospacing="0" w:after="0" w:afterAutospacing="0"/>
              <w:jc w:val="center"/>
              <w:rPr>
                <w:bCs/>
              </w:rPr>
            </w:pPr>
            <w:r w:rsidRPr="00C66CD3">
              <w:rPr>
                <w:bCs/>
              </w:rPr>
              <w:t>Коэффициент</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1</w:t>
            </w:r>
          </w:p>
        </w:tc>
        <w:tc>
          <w:tcPr>
            <w:tcW w:w="3285" w:type="dxa"/>
            <w:vAlign w:val="center"/>
          </w:tcPr>
          <w:p w:rsidR="00C66CD3" w:rsidRPr="00C66CD3" w:rsidRDefault="00C66CD3">
            <w:pPr>
              <w:pStyle w:val="a3"/>
              <w:spacing w:before="0" w:beforeAutospacing="0" w:after="0" w:afterAutospacing="0"/>
              <w:rPr>
                <w:bCs/>
              </w:rPr>
            </w:pPr>
            <w:r w:rsidRPr="00C66CD3">
              <w:rPr>
                <w:bCs/>
              </w:rPr>
              <w:t>До $ 200</w:t>
            </w:r>
          </w:p>
        </w:tc>
        <w:tc>
          <w:tcPr>
            <w:tcW w:w="3285" w:type="dxa"/>
            <w:vAlign w:val="center"/>
          </w:tcPr>
          <w:p w:rsidR="00C66CD3" w:rsidRPr="00C66CD3" w:rsidRDefault="00C66CD3">
            <w:pPr>
              <w:pStyle w:val="a3"/>
              <w:spacing w:before="0" w:beforeAutospacing="0" w:after="0" w:afterAutospacing="0"/>
              <w:rPr>
                <w:bCs/>
              </w:rPr>
            </w:pPr>
            <w:r w:rsidRPr="00C66CD3">
              <w:rPr>
                <w:bCs/>
              </w:rPr>
              <w:t>0,9</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2</w:t>
            </w:r>
          </w:p>
        </w:tc>
        <w:tc>
          <w:tcPr>
            <w:tcW w:w="3285" w:type="dxa"/>
            <w:vAlign w:val="center"/>
          </w:tcPr>
          <w:p w:rsidR="00C66CD3" w:rsidRPr="00C66CD3" w:rsidRDefault="00C66CD3">
            <w:pPr>
              <w:pStyle w:val="a3"/>
              <w:spacing w:before="0" w:beforeAutospacing="0" w:after="0" w:afterAutospacing="0"/>
              <w:rPr>
                <w:bCs/>
              </w:rPr>
            </w:pPr>
            <w:r w:rsidRPr="00C66CD3">
              <w:rPr>
                <w:bCs/>
              </w:rPr>
              <w:t>От $ 200 до 500</w:t>
            </w:r>
          </w:p>
        </w:tc>
        <w:tc>
          <w:tcPr>
            <w:tcW w:w="3285" w:type="dxa"/>
            <w:vAlign w:val="center"/>
          </w:tcPr>
          <w:p w:rsidR="00C66CD3" w:rsidRPr="00C66CD3" w:rsidRDefault="00C66CD3">
            <w:pPr>
              <w:pStyle w:val="a3"/>
              <w:spacing w:before="0" w:beforeAutospacing="0" w:after="0" w:afterAutospacing="0"/>
              <w:rPr>
                <w:bCs/>
              </w:rPr>
            </w:pPr>
            <w:r w:rsidRPr="00C66CD3">
              <w:rPr>
                <w:bCs/>
              </w:rPr>
              <w:t>1,0</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3</w:t>
            </w:r>
          </w:p>
        </w:tc>
        <w:tc>
          <w:tcPr>
            <w:tcW w:w="3285" w:type="dxa"/>
            <w:vAlign w:val="center"/>
          </w:tcPr>
          <w:p w:rsidR="00C66CD3" w:rsidRPr="00C66CD3" w:rsidRDefault="00C66CD3">
            <w:pPr>
              <w:pStyle w:val="a3"/>
              <w:spacing w:before="0" w:beforeAutospacing="0" w:after="0" w:afterAutospacing="0"/>
              <w:rPr>
                <w:bCs/>
              </w:rPr>
            </w:pPr>
            <w:r w:rsidRPr="00C66CD3">
              <w:rPr>
                <w:bCs/>
              </w:rPr>
              <w:t>От $ 500 до 1000</w:t>
            </w:r>
          </w:p>
        </w:tc>
        <w:tc>
          <w:tcPr>
            <w:tcW w:w="3285" w:type="dxa"/>
            <w:vAlign w:val="center"/>
          </w:tcPr>
          <w:p w:rsidR="00C66CD3" w:rsidRPr="00C66CD3" w:rsidRDefault="00C66CD3">
            <w:pPr>
              <w:pStyle w:val="a3"/>
              <w:spacing w:before="0" w:beforeAutospacing="0" w:after="0" w:afterAutospacing="0"/>
              <w:rPr>
                <w:bCs/>
              </w:rPr>
            </w:pPr>
            <w:r w:rsidRPr="00C66CD3">
              <w:rPr>
                <w:bCs/>
              </w:rPr>
              <w:t>1,1</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4</w:t>
            </w:r>
          </w:p>
        </w:tc>
        <w:tc>
          <w:tcPr>
            <w:tcW w:w="3285" w:type="dxa"/>
            <w:vAlign w:val="center"/>
          </w:tcPr>
          <w:p w:rsidR="00C66CD3" w:rsidRPr="00C66CD3" w:rsidRDefault="00C66CD3">
            <w:pPr>
              <w:pStyle w:val="a3"/>
              <w:spacing w:before="0" w:beforeAutospacing="0" w:after="0" w:afterAutospacing="0"/>
              <w:rPr>
                <w:bCs/>
              </w:rPr>
            </w:pPr>
            <w:r w:rsidRPr="00C66CD3">
              <w:rPr>
                <w:bCs/>
              </w:rPr>
              <w:t>От $ 1000 до 1500</w:t>
            </w:r>
          </w:p>
        </w:tc>
        <w:tc>
          <w:tcPr>
            <w:tcW w:w="3285" w:type="dxa"/>
            <w:vAlign w:val="center"/>
          </w:tcPr>
          <w:p w:rsidR="00C66CD3" w:rsidRPr="00C66CD3" w:rsidRDefault="00C66CD3">
            <w:pPr>
              <w:pStyle w:val="a3"/>
              <w:spacing w:before="0" w:beforeAutospacing="0" w:after="0" w:afterAutospacing="0"/>
              <w:rPr>
                <w:bCs/>
              </w:rPr>
            </w:pPr>
            <w:r w:rsidRPr="00C66CD3">
              <w:rPr>
                <w:bCs/>
              </w:rPr>
              <w:t>1,2</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5</w:t>
            </w:r>
          </w:p>
        </w:tc>
        <w:tc>
          <w:tcPr>
            <w:tcW w:w="3285" w:type="dxa"/>
            <w:vAlign w:val="center"/>
          </w:tcPr>
          <w:p w:rsidR="00C66CD3" w:rsidRPr="00C66CD3" w:rsidRDefault="00C66CD3">
            <w:pPr>
              <w:pStyle w:val="a3"/>
              <w:spacing w:before="0" w:beforeAutospacing="0" w:after="0" w:afterAutospacing="0"/>
              <w:rPr>
                <w:bCs/>
              </w:rPr>
            </w:pPr>
            <w:r w:rsidRPr="00C66CD3">
              <w:rPr>
                <w:bCs/>
              </w:rPr>
              <w:t>От $ 1500 до 2000</w:t>
            </w:r>
          </w:p>
        </w:tc>
        <w:tc>
          <w:tcPr>
            <w:tcW w:w="3285" w:type="dxa"/>
            <w:vAlign w:val="center"/>
          </w:tcPr>
          <w:p w:rsidR="00C66CD3" w:rsidRPr="00C66CD3" w:rsidRDefault="00C66CD3">
            <w:pPr>
              <w:pStyle w:val="a3"/>
              <w:spacing w:before="0" w:beforeAutospacing="0" w:after="0" w:afterAutospacing="0"/>
              <w:rPr>
                <w:bCs/>
              </w:rPr>
            </w:pPr>
            <w:r w:rsidRPr="00C66CD3">
              <w:rPr>
                <w:bCs/>
              </w:rPr>
              <w:t>1,3</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6</w:t>
            </w:r>
          </w:p>
        </w:tc>
        <w:tc>
          <w:tcPr>
            <w:tcW w:w="3285" w:type="dxa"/>
            <w:vAlign w:val="center"/>
          </w:tcPr>
          <w:p w:rsidR="00C66CD3" w:rsidRPr="00C66CD3" w:rsidRDefault="00C66CD3">
            <w:pPr>
              <w:pStyle w:val="a3"/>
              <w:spacing w:before="0" w:beforeAutospacing="0" w:after="0" w:afterAutospacing="0"/>
              <w:rPr>
                <w:bCs/>
              </w:rPr>
            </w:pPr>
            <w:r w:rsidRPr="00C66CD3">
              <w:rPr>
                <w:bCs/>
              </w:rPr>
              <w:t>От $ 2000 до 3000</w:t>
            </w:r>
          </w:p>
        </w:tc>
        <w:tc>
          <w:tcPr>
            <w:tcW w:w="3285" w:type="dxa"/>
            <w:vAlign w:val="center"/>
          </w:tcPr>
          <w:p w:rsidR="00C66CD3" w:rsidRPr="00C66CD3" w:rsidRDefault="00C66CD3">
            <w:pPr>
              <w:pStyle w:val="a3"/>
              <w:spacing w:before="0" w:beforeAutospacing="0" w:after="0" w:afterAutospacing="0"/>
              <w:rPr>
                <w:bCs/>
              </w:rPr>
            </w:pPr>
            <w:r w:rsidRPr="00C66CD3">
              <w:rPr>
                <w:bCs/>
              </w:rPr>
              <w:t>1,4</w:t>
            </w:r>
          </w:p>
        </w:tc>
      </w:tr>
      <w:tr w:rsidR="00C66CD3" w:rsidRPr="00C66CD3" w:rsidTr="007F2716">
        <w:tc>
          <w:tcPr>
            <w:tcW w:w="3284" w:type="dxa"/>
            <w:vAlign w:val="center"/>
          </w:tcPr>
          <w:p w:rsidR="00C66CD3" w:rsidRPr="00C66CD3" w:rsidRDefault="00C66CD3" w:rsidP="009872CB">
            <w:pPr>
              <w:pStyle w:val="a3"/>
              <w:spacing w:before="0" w:beforeAutospacing="0" w:after="0" w:afterAutospacing="0"/>
              <w:jc w:val="center"/>
              <w:rPr>
                <w:bCs/>
              </w:rPr>
            </w:pPr>
            <w:r w:rsidRPr="00C66CD3">
              <w:rPr>
                <w:bCs/>
              </w:rPr>
              <w:t>7</w:t>
            </w:r>
          </w:p>
        </w:tc>
        <w:tc>
          <w:tcPr>
            <w:tcW w:w="3285" w:type="dxa"/>
            <w:vAlign w:val="center"/>
          </w:tcPr>
          <w:p w:rsidR="00C66CD3" w:rsidRPr="00C66CD3" w:rsidRDefault="00C66CD3">
            <w:pPr>
              <w:pStyle w:val="a3"/>
              <w:spacing w:before="0" w:beforeAutospacing="0" w:after="0" w:afterAutospacing="0"/>
              <w:rPr>
                <w:bCs/>
              </w:rPr>
            </w:pPr>
            <w:r w:rsidRPr="00C66CD3">
              <w:rPr>
                <w:bCs/>
              </w:rPr>
              <w:t>Свыше $ 3000</w:t>
            </w:r>
          </w:p>
        </w:tc>
        <w:tc>
          <w:tcPr>
            <w:tcW w:w="3285" w:type="dxa"/>
            <w:vAlign w:val="center"/>
          </w:tcPr>
          <w:p w:rsidR="00C66CD3" w:rsidRPr="00C66CD3" w:rsidRDefault="00C66CD3">
            <w:pPr>
              <w:pStyle w:val="a3"/>
              <w:spacing w:before="0" w:beforeAutospacing="0" w:after="0" w:afterAutospacing="0"/>
              <w:rPr>
                <w:bCs/>
              </w:rPr>
            </w:pPr>
            <w:r w:rsidRPr="00C66CD3">
              <w:rPr>
                <w:bCs/>
              </w:rPr>
              <w:t>1,5</w:t>
            </w:r>
          </w:p>
        </w:tc>
      </w:tr>
    </w:tbl>
    <w:p w:rsidR="00C66CD3" w:rsidRPr="0018592E" w:rsidRDefault="00C66CD3" w:rsidP="00C66CD3">
      <w:pPr>
        <w:pStyle w:val="a3"/>
        <w:spacing w:before="0" w:beforeAutospacing="0" w:after="0" w:afterAutospacing="0"/>
        <w:ind w:firstLine="709"/>
        <w:jc w:val="both"/>
        <w:rPr>
          <w:lang w:val="en-US"/>
        </w:rPr>
      </w:pPr>
      <w:r w:rsidRPr="00C66CD3">
        <w:t xml:space="preserve">Примечание </w:t>
      </w:r>
      <w:r w:rsidRPr="00C66CD3">
        <w:sym w:font="Symbol" w:char="F02D"/>
      </w:r>
      <w:r w:rsidRPr="00C66CD3">
        <w:t xml:space="preserve"> Источник: </w:t>
      </w:r>
      <w:r w:rsidRPr="00C66CD3">
        <w:rPr>
          <w:lang w:val="en-US"/>
        </w:rPr>
        <w:t>[24].</w:t>
      </w:r>
    </w:p>
    <w:p w:rsidR="00C66CD3" w:rsidRDefault="00C66CD3" w:rsidP="00C66CD3">
      <w:pPr>
        <w:pStyle w:val="a3"/>
        <w:spacing w:before="0" w:beforeAutospacing="0" w:after="0" w:afterAutospacing="0"/>
        <w:ind w:firstLine="709"/>
        <w:jc w:val="both"/>
        <w:rPr>
          <w:color w:val="000000"/>
          <w:sz w:val="28"/>
          <w:szCs w:val="28"/>
        </w:rPr>
      </w:pPr>
    </w:p>
    <w:p w:rsidR="00C66CD3" w:rsidRDefault="00C66CD3" w:rsidP="00C66CD3">
      <w:pPr>
        <w:pStyle w:val="a3"/>
        <w:spacing w:before="0" w:beforeAutospacing="0" w:after="0" w:afterAutospacing="0"/>
        <w:ind w:firstLine="709"/>
        <w:jc w:val="both"/>
        <w:rPr>
          <w:sz w:val="28"/>
          <w:szCs w:val="28"/>
        </w:rPr>
      </w:pPr>
      <w:r w:rsidRPr="00C66CD3">
        <w:rPr>
          <w:sz w:val="28"/>
          <w:szCs w:val="28"/>
          <w:shd w:val="clear" w:color="auto" w:fill="FFFFFF"/>
        </w:rPr>
        <w:t>Проекты оцениваются в долларах США по курсу на момент подписания акта выполненных работ с клиентом (без учета НДС). </w:t>
      </w:r>
    </w:p>
    <w:p w:rsidR="00302748" w:rsidRDefault="00C66CD3" w:rsidP="00302748">
      <w:pPr>
        <w:pStyle w:val="a3"/>
        <w:spacing w:before="0" w:beforeAutospacing="0" w:after="0" w:afterAutospacing="0"/>
        <w:ind w:firstLine="709"/>
        <w:jc w:val="both"/>
        <w:rPr>
          <w:sz w:val="28"/>
          <w:szCs w:val="28"/>
          <w:shd w:val="clear" w:color="auto" w:fill="FFFFFF"/>
        </w:rPr>
      </w:pPr>
      <w:r w:rsidRPr="00C66CD3">
        <w:rPr>
          <w:sz w:val="28"/>
          <w:szCs w:val="28"/>
          <w:shd w:val="clear" w:color="auto" w:fill="FFFFFF"/>
        </w:rPr>
        <w:t>Средний ежемесячный бюджет каждого клиента, не включая комиссию или абонентскую плату на обслуживание. </w:t>
      </w:r>
    </w:p>
    <w:p w:rsidR="00302748" w:rsidRPr="00302748" w:rsidRDefault="00302748" w:rsidP="00302748">
      <w:pPr>
        <w:pStyle w:val="a3"/>
        <w:spacing w:before="0" w:beforeAutospacing="0" w:after="0" w:afterAutospacing="0"/>
        <w:ind w:firstLine="709"/>
        <w:jc w:val="both"/>
        <w:rPr>
          <w:sz w:val="28"/>
          <w:szCs w:val="28"/>
          <w:shd w:val="clear" w:color="auto" w:fill="FFFFFF"/>
        </w:rPr>
      </w:pPr>
      <w:r>
        <w:rPr>
          <w:bCs/>
          <w:sz w:val="28"/>
          <w:szCs w:val="28"/>
          <w:shd w:val="clear" w:color="auto" w:fill="FFFFFF"/>
        </w:rPr>
        <w:t>3. </w:t>
      </w:r>
      <w:r w:rsidR="00C66CD3" w:rsidRPr="00302748">
        <w:rPr>
          <w:bCs/>
          <w:sz w:val="28"/>
          <w:szCs w:val="28"/>
          <w:shd w:val="clear" w:color="auto" w:fill="FFFFFF"/>
        </w:rPr>
        <w:t>Сертификация</w:t>
      </w:r>
      <w:r>
        <w:rPr>
          <w:bCs/>
          <w:sz w:val="28"/>
          <w:szCs w:val="28"/>
          <w:shd w:val="clear" w:color="auto" w:fill="FFFFFF"/>
        </w:rPr>
        <w:t>.</w:t>
      </w:r>
    </w:p>
    <w:p w:rsidR="00302748" w:rsidRDefault="00C66CD3" w:rsidP="00302748">
      <w:pPr>
        <w:pStyle w:val="a3"/>
        <w:spacing w:before="0" w:beforeAutospacing="0" w:after="0" w:afterAutospacing="0"/>
        <w:ind w:firstLine="709"/>
        <w:jc w:val="both"/>
        <w:rPr>
          <w:sz w:val="28"/>
          <w:szCs w:val="28"/>
        </w:rPr>
      </w:pPr>
      <w:r w:rsidRPr="00302748">
        <w:rPr>
          <w:sz w:val="28"/>
          <w:szCs w:val="28"/>
          <w:shd w:val="clear" w:color="auto" w:fill="FFFFFF"/>
        </w:rPr>
        <w:t>Количество сертификатов у агентства и количество сертифицированных сотрудников, работающих в компании в системах контекстно-медийной рекламы Yandex и Google. </w:t>
      </w:r>
    </w:p>
    <w:p w:rsidR="00302748" w:rsidRDefault="00C66CD3" w:rsidP="00302748">
      <w:pPr>
        <w:pStyle w:val="a3"/>
        <w:spacing w:before="0" w:beforeAutospacing="0" w:after="0" w:afterAutospacing="0"/>
        <w:ind w:firstLine="709"/>
        <w:jc w:val="both"/>
        <w:rPr>
          <w:sz w:val="28"/>
          <w:szCs w:val="28"/>
        </w:rPr>
      </w:pPr>
      <w:r w:rsidRPr="00302748">
        <w:rPr>
          <w:bCs/>
          <w:sz w:val="28"/>
          <w:szCs w:val="28"/>
          <w:shd w:val="clear" w:color="auto" w:fill="FFFFFF"/>
        </w:rPr>
        <w:t>4. Показатели качества проведенных рекламных кампаний</w:t>
      </w:r>
      <w:r w:rsidRPr="00302748">
        <w:rPr>
          <w:sz w:val="28"/>
          <w:szCs w:val="28"/>
          <w:shd w:val="clear" w:color="auto" w:fill="FFFFFF"/>
        </w:rPr>
        <w:t> в системах контекстно-медийной рекламы. Учитываются следующие показатели по всем рекламных кампаниям, проведенных агентством-участником за отчетный период:</w:t>
      </w:r>
    </w:p>
    <w:p w:rsidR="00302748" w:rsidRDefault="00302748" w:rsidP="00994470">
      <w:pPr>
        <w:pStyle w:val="a3"/>
        <w:numPr>
          <w:ilvl w:val="0"/>
          <w:numId w:val="4"/>
        </w:numPr>
        <w:tabs>
          <w:tab w:val="left" w:pos="993"/>
        </w:tabs>
        <w:spacing w:before="0" w:beforeAutospacing="0" w:after="0" w:afterAutospacing="0"/>
        <w:ind w:left="0" w:firstLine="709"/>
        <w:jc w:val="both"/>
        <w:rPr>
          <w:sz w:val="28"/>
          <w:szCs w:val="28"/>
        </w:rPr>
      </w:pPr>
      <w:r>
        <w:rPr>
          <w:sz w:val="28"/>
          <w:szCs w:val="28"/>
          <w:shd w:val="clear" w:color="auto" w:fill="FFFFFF"/>
        </w:rPr>
        <w:t>с</w:t>
      </w:r>
      <w:r w:rsidR="00C66CD3" w:rsidRPr="00302748">
        <w:rPr>
          <w:sz w:val="28"/>
          <w:szCs w:val="28"/>
          <w:shd w:val="clear" w:color="auto" w:fill="FFFFFF"/>
        </w:rPr>
        <w:t>редний CTR по проведенным рекламным кампаниям в системе контекстно-медийной рекламы Google Arwords</w:t>
      </w:r>
      <w:r>
        <w:rPr>
          <w:sz w:val="28"/>
          <w:szCs w:val="28"/>
          <w:shd w:val="clear" w:color="auto" w:fill="FFFFFF"/>
        </w:rPr>
        <w:t>;</w:t>
      </w:r>
    </w:p>
    <w:p w:rsidR="00302748" w:rsidRDefault="00302748" w:rsidP="00994470">
      <w:pPr>
        <w:pStyle w:val="a3"/>
        <w:numPr>
          <w:ilvl w:val="0"/>
          <w:numId w:val="4"/>
        </w:numPr>
        <w:tabs>
          <w:tab w:val="left" w:pos="993"/>
        </w:tabs>
        <w:spacing w:before="0" w:beforeAutospacing="0" w:after="0" w:afterAutospacing="0"/>
        <w:ind w:left="0" w:firstLine="709"/>
        <w:jc w:val="both"/>
        <w:rPr>
          <w:sz w:val="28"/>
          <w:szCs w:val="28"/>
          <w:shd w:val="clear" w:color="auto" w:fill="FFFFFF"/>
        </w:rPr>
      </w:pPr>
      <w:r>
        <w:rPr>
          <w:sz w:val="28"/>
          <w:szCs w:val="28"/>
          <w:shd w:val="clear" w:color="auto" w:fill="FFFFFF"/>
        </w:rPr>
        <w:t>с</w:t>
      </w:r>
      <w:r w:rsidR="00C66CD3" w:rsidRPr="00302748">
        <w:rPr>
          <w:sz w:val="28"/>
          <w:szCs w:val="28"/>
          <w:shd w:val="clear" w:color="auto" w:fill="FFFFFF"/>
        </w:rPr>
        <w:t>редний CTR по проведенным рекламным кампаниям в системе контекстно-медийной рекламы Yandex Direct</w:t>
      </w:r>
      <w:r>
        <w:rPr>
          <w:sz w:val="28"/>
          <w:szCs w:val="28"/>
          <w:shd w:val="clear" w:color="auto" w:fill="FFFFFF"/>
        </w:rPr>
        <w:t>.</w:t>
      </w:r>
    </w:p>
    <w:p w:rsidR="009872CB" w:rsidRDefault="009872CB" w:rsidP="00EF0202">
      <w:pPr>
        <w:pStyle w:val="a3"/>
        <w:spacing w:before="0" w:beforeAutospacing="0" w:after="0" w:afterAutospacing="0"/>
        <w:jc w:val="both"/>
        <w:rPr>
          <w:rFonts w:ascii="Arial" w:hAnsi="Arial" w:cs="Arial"/>
          <w:color w:val="525252"/>
          <w:sz w:val="21"/>
          <w:szCs w:val="21"/>
        </w:rPr>
      </w:pPr>
      <w:r>
        <w:rPr>
          <w:sz w:val="28"/>
          <w:szCs w:val="28"/>
        </w:rPr>
        <w:t>Подсчет сумм</w:t>
      </w:r>
      <w:r w:rsidR="004B66A5">
        <w:rPr>
          <w:sz w:val="28"/>
          <w:szCs w:val="28"/>
        </w:rPr>
        <w:t xml:space="preserve">арного бала рейтинга (таблица </w:t>
      </w:r>
      <w:r>
        <w:rPr>
          <w:sz w:val="28"/>
          <w:szCs w:val="28"/>
        </w:rPr>
        <w:t>1</w:t>
      </w:r>
      <w:r w:rsidR="004B66A5">
        <w:rPr>
          <w:sz w:val="28"/>
          <w:szCs w:val="28"/>
        </w:rPr>
        <w:t>.3</w:t>
      </w:r>
      <w:r>
        <w:rPr>
          <w:sz w:val="28"/>
          <w:szCs w:val="28"/>
        </w:rPr>
        <w:t>).</w:t>
      </w:r>
    </w:p>
    <w:p w:rsidR="009872CB" w:rsidRPr="009872CB" w:rsidRDefault="009872CB" w:rsidP="009872CB">
      <w:pPr>
        <w:pStyle w:val="a3"/>
        <w:spacing w:before="0" w:beforeAutospacing="0" w:after="0" w:afterAutospacing="0"/>
        <w:ind w:hanging="142"/>
        <w:jc w:val="both"/>
        <w:rPr>
          <w:b/>
          <w:bCs/>
          <w:shd w:val="clear" w:color="auto" w:fill="FFFFFF"/>
        </w:rPr>
      </w:pPr>
      <w:r w:rsidRPr="009872CB">
        <w:rPr>
          <w:b/>
        </w:rPr>
        <w:lastRenderedPageBreak/>
        <w:t xml:space="preserve">Таблица </w:t>
      </w:r>
      <w:r w:rsidR="004B66A5" w:rsidRPr="004B66A5">
        <w:rPr>
          <w:b/>
        </w:rPr>
        <w:t>1.3</w:t>
      </w:r>
      <w:r w:rsidRPr="009872CB">
        <w:rPr>
          <w:b/>
        </w:rPr>
        <w:t xml:space="preserve"> </w:t>
      </w:r>
      <w:r w:rsidRPr="009872CB">
        <w:rPr>
          <w:b/>
        </w:rPr>
        <w:sym w:font="Symbol" w:char="F02D"/>
      </w:r>
      <w:r w:rsidRPr="009872CB">
        <w:rPr>
          <w:b/>
        </w:rPr>
        <w:t xml:space="preserve"> Определение весов показателей для рейтинга</w:t>
      </w:r>
    </w:p>
    <w:tbl>
      <w:tblPr>
        <w:tblStyle w:val="a4"/>
        <w:tblW w:w="0" w:type="auto"/>
        <w:tblLook w:val="04A0" w:firstRow="1" w:lastRow="0" w:firstColumn="1" w:lastColumn="0" w:noHBand="0" w:noVBand="1"/>
      </w:tblPr>
      <w:tblGrid>
        <w:gridCol w:w="2093"/>
        <w:gridCol w:w="4476"/>
        <w:gridCol w:w="3285"/>
      </w:tblGrid>
      <w:tr w:rsidR="009872CB" w:rsidTr="009872CB">
        <w:tc>
          <w:tcPr>
            <w:tcW w:w="2093"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N</w:t>
            </w:r>
          </w:p>
        </w:tc>
        <w:tc>
          <w:tcPr>
            <w:tcW w:w="4476"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П</w:t>
            </w:r>
            <w:r>
              <w:rPr>
                <w:rFonts w:ascii="Times New Roman" w:hAnsi="Times New Roman" w:cs="Times New Roman"/>
                <w:bCs/>
                <w:sz w:val="28"/>
                <w:szCs w:val="28"/>
              </w:rPr>
              <w:t>оказатели</w:t>
            </w:r>
          </w:p>
        </w:tc>
        <w:tc>
          <w:tcPr>
            <w:tcW w:w="3285"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В</w:t>
            </w:r>
            <w:r>
              <w:rPr>
                <w:rFonts w:ascii="Times New Roman" w:hAnsi="Times New Roman" w:cs="Times New Roman"/>
                <w:bCs/>
                <w:sz w:val="28"/>
                <w:szCs w:val="28"/>
              </w:rPr>
              <w:t>ес показателя</w:t>
            </w:r>
          </w:p>
        </w:tc>
      </w:tr>
      <w:tr w:rsidR="009872CB" w:rsidTr="009872CB">
        <w:tc>
          <w:tcPr>
            <w:tcW w:w="2093"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1</w:t>
            </w:r>
          </w:p>
        </w:tc>
        <w:tc>
          <w:tcPr>
            <w:tcW w:w="4476"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Опыт и масштаб агенства</w:t>
            </w:r>
          </w:p>
        </w:tc>
        <w:tc>
          <w:tcPr>
            <w:tcW w:w="3285"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15%</w:t>
            </w:r>
          </w:p>
        </w:tc>
      </w:tr>
      <w:tr w:rsidR="009872CB" w:rsidTr="009872CB">
        <w:tc>
          <w:tcPr>
            <w:tcW w:w="2093"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2</w:t>
            </w:r>
          </w:p>
        </w:tc>
        <w:tc>
          <w:tcPr>
            <w:tcW w:w="4476"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Реализованные за год проекты</w:t>
            </w:r>
          </w:p>
        </w:tc>
        <w:tc>
          <w:tcPr>
            <w:tcW w:w="3285"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45%</w:t>
            </w:r>
          </w:p>
        </w:tc>
      </w:tr>
      <w:tr w:rsidR="009872CB" w:rsidTr="009872CB">
        <w:tc>
          <w:tcPr>
            <w:tcW w:w="2093"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3</w:t>
            </w:r>
          </w:p>
        </w:tc>
        <w:tc>
          <w:tcPr>
            <w:tcW w:w="4476"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Сертификация</w:t>
            </w:r>
          </w:p>
        </w:tc>
        <w:tc>
          <w:tcPr>
            <w:tcW w:w="3285"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25%</w:t>
            </w:r>
          </w:p>
        </w:tc>
      </w:tr>
      <w:tr w:rsidR="009872CB" w:rsidTr="009872CB">
        <w:tc>
          <w:tcPr>
            <w:tcW w:w="2093" w:type="dxa"/>
            <w:vAlign w:val="center"/>
          </w:tcPr>
          <w:p w:rsidR="009872CB" w:rsidRPr="009872CB" w:rsidRDefault="009872CB" w:rsidP="009872CB">
            <w:pPr>
              <w:jc w:val="center"/>
              <w:rPr>
                <w:rFonts w:ascii="Times New Roman" w:hAnsi="Times New Roman" w:cs="Times New Roman"/>
                <w:bCs/>
                <w:sz w:val="28"/>
                <w:szCs w:val="28"/>
              </w:rPr>
            </w:pPr>
            <w:r w:rsidRPr="009872CB">
              <w:rPr>
                <w:rFonts w:ascii="Times New Roman" w:hAnsi="Times New Roman" w:cs="Times New Roman"/>
                <w:bCs/>
                <w:sz w:val="28"/>
                <w:szCs w:val="28"/>
              </w:rPr>
              <w:t>4</w:t>
            </w:r>
          </w:p>
        </w:tc>
        <w:tc>
          <w:tcPr>
            <w:tcW w:w="4476"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Показатели качества РК</w:t>
            </w:r>
          </w:p>
        </w:tc>
        <w:tc>
          <w:tcPr>
            <w:tcW w:w="3285" w:type="dxa"/>
            <w:vAlign w:val="center"/>
          </w:tcPr>
          <w:p w:rsidR="009872CB" w:rsidRPr="009872CB" w:rsidRDefault="009872CB" w:rsidP="009872CB">
            <w:pPr>
              <w:rPr>
                <w:rFonts w:ascii="Times New Roman" w:hAnsi="Times New Roman" w:cs="Times New Roman"/>
                <w:bCs/>
                <w:sz w:val="28"/>
                <w:szCs w:val="28"/>
              </w:rPr>
            </w:pPr>
            <w:r w:rsidRPr="009872CB">
              <w:rPr>
                <w:rFonts w:ascii="Times New Roman" w:hAnsi="Times New Roman" w:cs="Times New Roman"/>
                <w:bCs/>
                <w:sz w:val="28"/>
                <w:szCs w:val="28"/>
              </w:rPr>
              <w:t>15%</w:t>
            </w:r>
          </w:p>
        </w:tc>
      </w:tr>
    </w:tbl>
    <w:p w:rsidR="009872CB" w:rsidRPr="009872CB" w:rsidRDefault="009872CB" w:rsidP="009872CB">
      <w:pPr>
        <w:pStyle w:val="a3"/>
        <w:spacing w:before="0" w:beforeAutospacing="0" w:after="0" w:afterAutospacing="0"/>
        <w:ind w:firstLine="709"/>
        <w:jc w:val="both"/>
      </w:pPr>
      <w:r w:rsidRPr="00C66CD3">
        <w:t xml:space="preserve">Примечание </w:t>
      </w:r>
      <w:r w:rsidRPr="00C66CD3">
        <w:sym w:font="Symbol" w:char="F02D"/>
      </w:r>
      <w:r w:rsidRPr="00C66CD3">
        <w:t xml:space="preserve"> Источник: </w:t>
      </w:r>
      <w:r w:rsidRPr="00C66CD3">
        <w:rPr>
          <w:lang w:val="en-US"/>
        </w:rPr>
        <w:t>[24].</w:t>
      </w:r>
    </w:p>
    <w:p w:rsidR="009872CB" w:rsidRPr="009872CB" w:rsidRDefault="009872CB" w:rsidP="009872CB">
      <w:pPr>
        <w:pStyle w:val="a3"/>
        <w:spacing w:before="0" w:beforeAutospacing="0" w:after="0" w:afterAutospacing="0"/>
        <w:ind w:firstLine="709"/>
        <w:jc w:val="both"/>
        <w:rPr>
          <w:b/>
          <w:bCs/>
          <w:sz w:val="28"/>
          <w:szCs w:val="28"/>
          <w:shd w:val="clear" w:color="auto" w:fill="FFFFFF"/>
        </w:rPr>
      </w:pPr>
    </w:p>
    <w:p w:rsidR="009872CB" w:rsidRDefault="00C66CD3" w:rsidP="009872CB">
      <w:pPr>
        <w:pStyle w:val="a3"/>
        <w:spacing w:before="0" w:beforeAutospacing="0" w:after="0" w:afterAutospacing="0"/>
        <w:ind w:firstLine="709"/>
        <w:jc w:val="both"/>
        <w:rPr>
          <w:sz w:val="28"/>
          <w:szCs w:val="28"/>
        </w:rPr>
      </w:pPr>
      <w:r w:rsidRPr="009872CB">
        <w:rPr>
          <w:sz w:val="28"/>
          <w:szCs w:val="28"/>
          <w:shd w:val="clear" w:color="auto" w:fill="FFFFFF"/>
        </w:rPr>
        <w:t>На каждом из 4 уровней оценки компании вводится поправочный коэффициент, который будет определять вес каждой группы показателей. </w:t>
      </w:r>
    </w:p>
    <w:p w:rsidR="00492868" w:rsidRPr="00712916" w:rsidRDefault="009872CB" w:rsidP="00EF0202">
      <w:pPr>
        <w:pStyle w:val="a3"/>
        <w:spacing w:before="0" w:beforeAutospacing="0" w:after="0" w:afterAutospacing="0"/>
        <w:ind w:firstLine="709"/>
        <w:jc w:val="both"/>
        <w:rPr>
          <w:b/>
          <w:color w:val="000000"/>
          <w:sz w:val="28"/>
          <w:szCs w:val="28"/>
        </w:rPr>
      </w:pPr>
      <w:r w:rsidRPr="009872CB">
        <w:rPr>
          <w:color w:val="000000"/>
          <w:sz w:val="28"/>
          <w:szCs w:val="28"/>
        </w:rPr>
        <w:t>Рейтинг агентств Интернет-рекламы</w:t>
      </w:r>
      <w:r>
        <w:rPr>
          <w:color w:val="000000"/>
          <w:sz w:val="28"/>
          <w:szCs w:val="28"/>
        </w:rPr>
        <w:t xml:space="preserve"> за 2018 г.</w:t>
      </w:r>
      <w:r w:rsidRPr="009872CB">
        <w:rPr>
          <w:color w:val="000000"/>
          <w:sz w:val="28"/>
          <w:szCs w:val="28"/>
        </w:rPr>
        <w:t xml:space="preserve"> представлен в таблице 1.4.</w:t>
      </w:r>
    </w:p>
    <w:p w:rsidR="009872CB" w:rsidRPr="00CA1DA2" w:rsidRDefault="009872CB" w:rsidP="00CA1DA2">
      <w:pPr>
        <w:pStyle w:val="a3"/>
        <w:spacing w:before="0" w:beforeAutospacing="0" w:after="0" w:afterAutospacing="0"/>
        <w:ind w:hanging="142"/>
        <w:jc w:val="both"/>
        <w:rPr>
          <w:b/>
          <w:color w:val="000000"/>
          <w:sz w:val="28"/>
          <w:szCs w:val="28"/>
        </w:rPr>
      </w:pPr>
      <w:r w:rsidRPr="00CA1DA2">
        <w:rPr>
          <w:b/>
          <w:color w:val="000000"/>
        </w:rPr>
        <w:t xml:space="preserve">Таблица 1.4 </w:t>
      </w:r>
      <w:r w:rsidRPr="00CA1DA2">
        <w:rPr>
          <w:b/>
          <w:color w:val="000000"/>
        </w:rPr>
        <w:sym w:font="Symbol" w:char="F02D"/>
      </w:r>
      <w:r w:rsidRPr="00CA1DA2">
        <w:rPr>
          <w:b/>
          <w:color w:val="000000"/>
        </w:rPr>
        <w:t xml:space="preserve"> ТОП-5 белорусских </w:t>
      </w:r>
      <w:r w:rsidRPr="00CA1DA2">
        <w:rPr>
          <w:b/>
          <w:color w:val="000000"/>
          <w:lang w:val="en-US"/>
        </w:rPr>
        <w:t>digital</w:t>
      </w:r>
      <w:r w:rsidRPr="00CA1DA2">
        <w:rPr>
          <w:b/>
          <w:color w:val="000000"/>
        </w:rPr>
        <w:t>-</w:t>
      </w:r>
      <w:r w:rsidR="00CA1DA2" w:rsidRPr="00CA1DA2">
        <w:rPr>
          <w:b/>
          <w:color w:val="000000"/>
        </w:rPr>
        <w:t>компаний за 2018 г</w:t>
      </w:r>
      <w:r w:rsidR="00CA1DA2">
        <w:rPr>
          <w:b/>
          <w:color w:val="000000"/>
          <w:sz w:val="28"/>
          <w:szCs w:val="28"/>
        </w:rPr>
        <w:t>.</w:t>
      </w:r>
      <w:r w:rsidRPr="00CA1DA2">
        <w:rPr>
          <w:b/>
          <w:color w:val="000000"/>
          <w:sz w:val="28"/>
          <w:szCs w:val="28"/>
        </w:rPr>
        <w:t xml:space="preserve"> </w:t>
      </w:r>
    </w:p>
    <w:tbl>
      <w:tblPr>
        <w:tblStyle w:val="a4"/>
        <w:tblW w:w="0" w:type="auto"/>
        <w:tblLook w:val="04A0" w:firstRow="1" w:lastRow="0" w:firstColumn="1" w:lastColumn="0" w:noHBand="0" w:noVBand="1"/>
      </w:tblPr>
      <w:tblGrid>
        <w:gridCol w:w="3284"/>
        <w:gridCol w:w="3285"/>
        <w:gridCol w:w="3285"/>
      </w:tblGrid>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sidRPr="009872CB">
              <w:rPr>
                <w:color w:val="000000"/>
                <w:sz w:val="28"/>
                <w:szCs w:val="28"/>
              </w:rPr>
              <w:t>Место</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sidRPr="009872CB">
              <w:rPr>
                <w:color w:val="000000"/>
                <w:sz w:val="28"/>
                <w:szCs w:val="28"/>
              </w:rPr>
              <w:t>Название</w:t>
            </w:r>
            <w:r w:rsidRPr="009872CB">
              <w:rPr>
                <w:color w:val="000000"/>
                <w:sz w:val="28"/>
                <w:szCs w:val="28"/>
                <w:lang w:val="en-US"/>
              </w:rPr>
              <w:t xml:space="preserve"> </w:t>
            </w:r>
            <w:r w:rsidRPr="009872CB">
              <w:rPr>
                <w:color w:val="000000"/>
                <w:sz w:val="28"/>
                <w:szCs w:val="28"/>
              </w:rPr>
              <w:t>компании</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sidRPr="009872CB">
              <w:rPr>
                <w:color w:val="000000"/>
                <w:sz w:val="28"/>
                <w:szCs w:val="28"/>
              </w:rPr>
              <w:t>Количество</w:t>
            </w:r>
            <w:r w:rsidRPr="009872CB">
              <w:rPr>
                <w:color w:val="000000"/>
                <w:sz w:val="28"/>
                <w:szCs w:val="28"/>
                <w:lang w:val="en-US"/>
              </w:rPr>
              <w:t xml:space="preserve"> </w:t>
            </w:r>
            <w:r w:rsidRPr="009872CB">
              <w:rPr>
                <w:color w:val="000000"/>
                <w:sz w:val="28"/>
                <w:szCs w:val="28"/>
              </w:rPr>
              <w:t>баллов</w:t>
            </w:r>
          </w:p>
        </w:tc>
      </w:tr>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1</w:t>
            </w:r>
          </w:p>
        </w:tc>
        <w:tc>
          <w:tcPr>
            <w:tcW w:w="3285" w:type="dxa"/>
          </w:tcPr>
          <w:p w:rsidR="009872CB" w:rsidRPr="009872CB" w:rsidRDefault="009872CB" w:rsidP="009872CB">
            <w:pPr>
              <w:pStyle w:val="a3"/>
              <w:spacing w:before="0" w:beforeAutospacing="0" w:after="0" w:afterAutospacing="0"/>
              <w:jc w:val="both"/>
              <w:rPr>
                <w:color w:val="000000"/>
                <w:sz w:val="28"/>
                <w:szCs w:val="28"/>
                <w:lang w:val="en-US"/>
              </w:rPr>
            </w:pPr>
            <w:r>
              <w:rPr>
                <w:color w:val="000000"/>
                <w:sz w:val="28"/>
                <w:szCs w:val="28"/>
                <w:lang w:val="en-US"/>
              </w:rPr>
              <w:t>Qmedia</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sidRPr="009872CB">
              <w:rPr>
                <w:color w:val="000000"/>
                <w:sz w:val="28"/>
                <w:szCs w:val="28"/>
                <w:lang w:val="en-US"/>
              </w:rPr>
              <w:t>95</w:t>
            </w:r>
            <w:r>
              <w:rPr>
                <w:color w:val="000000"/>
                <w:sz w:val="28"/>
                <w:szCs w:val="28"/>
                <w:lang w:val="en-US"/>
              </w:rPr>
              <w:t>,</w:t>
            </w:r>
            <w:r w:rsidRPr="009872CB">
              <w:rPr>
                <w:color w:val="000000"/>
                <w:sz w:val="28"/>
                <w:szCs w:val="28"/>
                <w:lang w:val="en-US"/>
              </w:rPr>
              <w:t>2</w:t>
            </w:r>
          </w:p>
        </w:tc>
      </w:tr>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2</w:t>
            </w:r>
          </w:p>
        </w:tc>
        <w:tc>
          <w:tcPr>
            <w:tcW w:w="3285" w:type="dxa"/>
          </w:tcPr>
          <w:p w:rsidR="009872CB" w:rsidRPr="009872CB" w:rsidRDefault="009872CB" w:rsidP="009872CB">
            <w:pPr>
              <w:pStyle w:val="a3"/>
              <w:spacing w:before="0" w:beforeAutospacing="0" w:after="0" w:afterAutospacing="0"/>
              <w:jc w:val="both"/>
              <w:rPr>
                <w:color w:val="000000"/>
                <w:sz w:val="28"/>
                <w:szCs w:val="28"/>
                <w:lang w:val="en-US"/>
              </w:rPr>
            </w:pPr>
            <w:r>
              <w:rPr>
                <w:color w:val="000000"/>
                <w:sz w:val="28"/>
                <w:szCs w:val="28"/>
                <w:lang w:val="en-US"/>
              </w:rPr>
              <w:t>GUSAROV</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72,9</w:t>
            </w:r>
          </w:p>
        </w:tc>
      </w:tr>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3</w:t>
            </w:r>
          </w:p>
        </w:tc>
        <w:tc>
          <w:tcPr>
            <w:tcW w:w="3285" w:type="dxa"/>
          </w:tcPr>
          <w:p w:rsidR="009872CB" w:rsidRPr="009872CB" w:rsidRDefault="009872CB" w:rsidP="009872CB">
            <w:pPr>
              <w:pStyle w:val="a3"/>
              <w:spacing w:before="0" w:beforeAutospacing="0" w:after="0" w:afterAutospacing="0"/>
              <w:jc w:val="both"/>
              <w:rPr>
                <w:color w:val="000000"/>
                <w:sz w:val="28"/>
                <w:szCs w:val="28"/>
                <w:lang w:val="en-US"/>
              </w:rPr>
            </w:pPr>
            <w:r>
              <w:rPr>
                <w:color w:val="000000"/>
                <w:sz w:val="28"/>
                <w:szCs w:val="28"/>
                <w:lang w:val="en-US"/>
              </w:rPr>
              <w:t>Clickmedia</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55,2</w:t>
            </w:r>
          </w:p>
        </w:tc>
      </w:tr>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4</w:t>
            </w:r>
          </w:p>
        </w:tc>
        <w:tc>
          <w:tcPr>
            <w:tcW w:w="3285" w:type="dxa"/>
          </w:tcPr>
          <w:p w:rsidR="009872CB" w:rsidRPr="009872CB" w:rsidRDefault="009872CB" w:rsidP="009872CB">
            <w:pPr>
              <w:pStyle w:val="a3"/>
              <w:spacing w:before="0" w:beforeAutospacing="0" w:after="0" w:afterAutospacing="0"/>
              <w:jc w:val="both"/>
              <w:rPr>
                <w:color w:val="000000"/>
                <w:sz w:val="28"/>
                <w:szCs w:val="28"/>
                <w:lang w:val="en-US"/>
              </w:rPr>
            </w:pPr>
            <w:r>
              <w:rPr>
                <w:color w:val="000000"/>
                <w:sz w:val="28"/>
                <w:szCs w:val="28"/>
                <w:lang w:val="en-US"/>
              </w:rPr>
              <w:t>Seologic</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47,2</w:t>
            </w:r>
          </w:p>
        </w:tc>
      </w:tr>
      <w:tr w:rsidR="009872CB" w:rsidRPr="009872CB" w:rsidTr="009872CB">
        <w:tc>
          <w:tcPr>
            <w:tcW w:w="3284"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5</w:t>
            </w:r>
          </w:p>
        </w:tc>
        <w:tc>
          <w:tcPr>
            <w:tcW w:w="3285" w:type="dxa"/>
          </w:tcPr>
          <w:p w:rsidR="009872CB" w:rsidRPr="009872CB" w:rsidRDefault="009872CB" w:rsidP="009872CB">
            <w:pPr>
              <w:pStyle w:val="a3"/>
              <w:spacing w:before="0" w:beforeAutospacing="0" w:after="0" w:afterAutospacing="0"/>
              <w:jc w:val="both"/>
              <w:rPr>
                <w:color w:val="000000"/>
                <w:sz w:val="28"/>
                <w:szCs w:val="28"/>
                <w:lang w:val="en-US"/>
              </w:rPr>
            </w:pPr>
            <w:r>
              <w:rPr>
                <w:color w:val="000000"/>
                <w:sz w:val="28"/>
                <w:szCs w:val="28"/>
                <w:lang w:val="en-US"/>
              </w:rPr>
              <w:t>Linkmedia</w:t>
            </w:r>
          </w:p>
        </w:tc>
        <w:tc>
          <w:tcPr>
            <w:tcW w:w="3285" w:type="dxa"/>
          </w:tcPr>
          <w:p w:rsidR="009872CB" w:rsidRPr="009872CB" w:rsidRDefault="009872CB" w:rsidP="0000217C">
            <w:pPr>
              <w:pStyle w:val="a3"/>
              <w:spacing w:before="0" w:beforeAutospacing="0" w:after="0" w:afterAutospacing="0"/>
              <w:jc w:val="center"/>
              <w:rPr>
                <w:color w:val="000000"/>
                <w:sz w:val="28"/>
                <w:szCs w:val="28"/>
                <w:lang w:val="en-US"/>
              </w:rPr>
            </w:pPr>
            <w:r>
              <w:rPr>
                <w:color w:val="000000"/>
                <w:sz w:val="28"/>
                <w:szCs w:val="28"/>
                <w:lang w:val="en-US"/>
              </w:rPr>
              <w:t>35,9</w:t>
            </w:r>
          </w:p>
        </w:tc>
      </w:tr>
    </w:tbl>
    <w:p w:rsidR="00CA1DA2" w:rsidRPr="0018592E" w:rsidRDefault="00CA1DA2" w:rsidP="00CA1DA2">
      <w:pPr>
        <w:pStyle w:val="a3"/>
        <w:spacing w:before="0" w:beforeAutospacing="0" w:after="0" w:afterAutospacing="0"/>
        <w:ind w:firstLine="709"/>
        <w:jc w:val="both"/>
        <w:rPr>
          <w:lang w:val="en-US"/>
        </w:rPr>
      </w:pPr>
      <w:r w:rsidRPr="00C66CD3">
        <w:t xml:space="preserve">Примечание </w:t>
      </w:r>
      <w:r w:rsidRPr="00C66CD3">
        <w:sym w:font="Symbol" w:char="F02D"/>
      </w:r>
      <w:r w:rsidRPr="00C66CD3">
        <w:t xml:space="preserve"> Источник: </w:t>
      </w:r>
      <w:r w:rsidRPr="00C66CD3">
        <w:rPr>
          <w:lang w:val="en-US"/>
        </w:rPr>
        <w:t>[24].</w:t>
      </w:r>
    </w:p>
    <w:p w:rsidR="00492868" w:rsidRDefault="00492868" w:rsidP="00CA1DA2">
      <w:pPr>
        <w:pStyle w:val="a3"/>
        <w:spacing w:before="0" w:beforeAutospacing="0" w:after="0" w:afterAutospacing="0"/>
        <w:jc w:val="both"/>
        <w:rPr>
          <w:b/>
          <w:color w:val="000000"/>
          <w:sz w:val="28"/>
          <w:szCs w:val="28"/>
        </w:rPr>
      </w:pPr>
    </w:p>
    <w:p w:rsidR="00CA1DA2" w:rsidRDefault="00CA1DA2" w:rsidP="00CA1DA2">
      <w:pPr>
        <w:pStyle w:val="a3"/>
        <w:spacing w:before="0" w:beforeAutospacing="0" w:after="0" w:afterAutospacing="0"/>
        <w:ind w:firstLine="709"/>
        <w:jc w:val="both"/>
        <w:rPr>
          <w:color w:val="000000"/>
          <w:sz w:val="28"/>
          <w:szCs w:val="28"/>
        </w:rPr>
      </w:pPr>
      <w:r>
        <w:rPr>
          <w:color w:val="000000"/>
          <w:sz w:val="28"/>
          <w:szCs w:val="28"/>
        </w:rPr>
        <w:t xml:space="preserve">Данный рейтинг является самым авторитетным в Республике Беларусь и делает агентство, туда попавшее </w:t>
      </w:r>
      <w:r>
        <w:rPr>
          <w:color w:val="000000"/>
          <w:sz w:val="28"/>
          <w:szCs w:val="28"/>
        </w:rPr>
        <w:sym w:font="Symbol" w:char="F02D"/>
      </w:r>
      <w:r>
        <w:rPr>
          <w:color w:val="000000"/>
          <w:sz w:val="28"/>
          <w:szCs w:val="28"/>
        </w:rPr>
        <w:t xml:space="preserve"> более статусным.</w:t>
      </w:r>
    </w:p>
    <w:p w:rsidR="00CA1DA2" w:rsidRPr="00CA1DA2" w:rsidRDefault="00CA1DA2" w:rsidP="00CA1DA2">
      <w:pPr>
        <w:pStyle w:val="a3"/>
        <w:spacing w:before="0" w:beforeAutospacing="0" w:after="0" w:afterAutospacing="0"/>
        <w:ind w:firstLine="709"/>
        <w:jc w:val="both"/>
        <w:rPr>
          <w:color w:val="000000"/>
          <w:sz w:val="28"/>
          <w:szCs w:val="28"/>
          <w:shd w:val="clear" w:color="auto" w:fill="FFFFFF"/>
        </w:rPr>
      </w:pPr>
      <w:r w:rsidRPr="00CA1DA2">
        <w:rPr>
          <w:color w:val="000000"/>
          <w:sz w:val="28"/>
          <w:szCs w:val="28"/>
          <w:shd w:val="clear" w:color="auto" w:fill="FFFFFF"/>
        </w:rPr>
        <w:t>К числу крупнейших рекламодателей</w:t>
      </w:r>
      <w:r>
        <w:rPr>
          <w:color w:val="000000"/>
          <w:sz w:val="28"/>
          <w:szCs w:val="28"/>
          <w:shd w:val="clear" w:color="auto" w:fill="FFFFFF"/>
        </w:rPr>
        <w:t xml:space="preserve"> по контекстной рекламе</w:t>
      </w:r>
      <w:r w:rsidRPr="00CA1DA2">
        <w:rPr>
          <w:color w:val="000000"/>
          <w:sz w:val="28"/>
          <w:szCs w:val="28"/>
          <w:shd w:val="clear" w:color="auto" w:fill="FFFFFF"/>
        </w:rPr>
        <w:t xml:space="preserve"> относятся, в первую очередь, банки и сотовые компании: МТБанк, Приорбанк, RZB Group, М</w:t>
      </w:r>
      <w:r w:rsidR="005B78A0">
        <w:rPr>
          <w:color w:val="000000"/>
          <w:sz w:val="28"/>
          <w:szCs w:val="28"/>
          <w:shd w:val="clear" w:color="auto" w:fill="FFFFFF"/>
        </w:rPr>
        <w:t>ТС, Velcom и прочие (рисунок 1.6</w:t>
      </w:r>
      <w:r w:rsidRPr="00CA1DA2">
        <w:rPr>
          <w:color w:val="000000"/>
          <w:sz w:val="28"/>
          <w:szCs w:val="28"/>
          <w:shd w:val="clear" w:color="auto" w:fill="FFFFFF"/>
        </w:rPr>
        <w:t>).</w:t>
      </w:r>
    </w:p>
    <w:p w:rsidR="00CA1DA2" w:rsidRDefault="00CA1DA2" w:rsidP="00CA1DA2">
      <w:pPr>
        <w:pStyle w:val="a3"/>
        <w:spacing w:before="0" w:beforeAutospacing="0" w:after="0" w:afterAutospacing="0"/>
        <w:ind w:firstLine="709"/>
        <w:jc w:val="both"/>
        <w:rPr>
          <w:rFonts w:ascii="Arial" w:hAnsi="Arial" w:cs="Arial"/>
          <w:color w:val="000000"/>
          <w:sz w:val="21"/>
          <w:szCs w:val="21"/>
          <w:shd w:val="clear" w:color="auto" w:fill="FFFFFF"/>
        </w:rPr>
      </w:pPr>
    </w:p>
    <w:p w:rsidR="00CA1DA2" w:rsidRDefault="00CA1DA2" w:rsidP="00CA1DA2">
      <w:pPr>
        <w:pStyle w:val="a3"/>
        <w:spacing w:before="0" w:beforeAutospacing="0" w:after="0" w:afterAutospacing="0"/>
        <w:ind w:firstLine="709"/>
        <w:jc w:val="both"/>
        <w:rPr>
          <w:rFonts w:ascii="Arial" w:hAnsi="Arial" w:cs="Arial"/>
          <w:color w:val="000000"/>
          <w:sz w:val="21"/>
          <w:szCs w:val="21"/>
          <w:shd w:val="clear" w:color="auto" w:fill="FFFFFF"/>
        </w:rPr>
      </w:pPr>
    </w:p>
    <w:p w:rsidR="00CA1DA2" w:rsidRPr="00CA1DA2" w:rsidRDefault="00CA1DA2" w:rsidP="00CA1DA2">
      <w:pPr>
        <w:pStyle w:val="a3"/>
        <w:spacing w:before="0" w:beforeAutospacing="0" w:after="0" w:afterAutospacing="0"/>
        <w:jc w:val="both"/>
        <w:rPr>
          <w:color w:val="000000"/>
          <w:sz w:val="28"/>
          <w:szCs w:val="28"/>
        </w:rPr>
      </w:pPr>
      <w:r>
        <w:rPr>
          <w:noProof/>
          <w:color w:val="000000"/>
          <w:sz w:val="28"/>
          <w:szCs w:val="28"/>
        </w:rPr>
        <w:drawing>
          <wp:inline distT="0" distB="0" distL="0" distR="0">
            <wp:extent cx="6105525" cy="22860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2868" w:rsidRPr="00CA1DA2" w:rsidRDefault="005B78A0" w:rsidP="0000217C">
      <w:pPr>
        <w:pStyle w:val="a3"/>
        <w:spacing w:before="0" w:beforeAutospacing="0" w:after="0" w:afterAutospacing="0"/>
        <w:jc w:val="center"/>
        <w:rPr>
          <w:b/>
          <w:color w:val="000000"/>
        </w:rPr>
      </w:pPr>
      <w:r>
        <w:rPr>
          <w:b/>
          <w:color w:val="000000"/>
        </w:rPr>
        <w:t>Рисунок 1.6</w:t>
      </w:r>
      <w:r w:rsidR="00CA1DA2" w:rsidRPr="00CA1DA2">
        <w:rPr>
          <w:b/>
          <w:color w:val="000000"/>
        </w:rPr>
        <w:t xml:space="preserve"> </w:t>
      </w:r>
      <w:r w:rsidR="00CA1DA2" w:rsidRPr="00CA1DA2">
        <w:rPr>
          <w:b/>
          <w:color w:val="000000"/>
        </w:rPr>
        <w:sym w:font="Symbol" w:char="F02D"/>
      </w:r>
      <w:r w:rsidR="00CA1DA2" w:rsidRPr="00CA1DA2">
        <w:rPr>
          <w:b/>
          <w:color w:val="000000"/>
        </w:rPr>
        <w:t xml:space="preserve"> Структура продаж контекстной рекламы в Интернете за 2018 г.</w:t>
      </w:r>
      <w:r w:rsidR="001001E8">
        <w:rPr>
          <w:b/>
          <w:color w:val="000000"/>
        </w:rPr>
        <w:t xml:space="preserve"> в %</w:t>
      </w:r>
    </w:p>
    <w:p w:rsidR="00492868" w:rsidRPr="00CA1DA2" w:rsidRDefault="00CA1DA2" w:rsidP="0000217C">
      <w:pPr>
        <w:pStyle w:val="a3"/>
        <w:spacing w:before="0" w:beforeAutospacing="0" w:after="0" w:afterAutospacing="0"/>
        <w:jc w:val="center"/>
        <w:rPr>
          <w:color w:val="000000"/>
        </w:rPr>
      </w:pPr>
      <w:r w:rsidRPr="00CA1DA2">
        <w:rPr>
          <w:color w:val="000000"/>
        </w:rPr>
        <w:t xml:space="preserve">Примечание </w:t>
      </w:r>
      <w:r w:rsidRPr="00CA1DA2">
        <w:rPr>
          <w:color w:val="000000"/>
        </w:rPr>
        <w:sym w:font="Symbol" w:char="F02D"/>
      </w:r>
      <w:r w:rsidRPr="00CA1DA2">
        <w:rPr>
          <w:color w:val="000000"/>
        </w:rPr>
        <w:t xml:space="preserve"> Источник: [22].</w:t>
      </w:r>
    </w:p>
    <w:p w:rsidR="00150E8C" w:rsidRDefault="00CA1DA2" w:rsidP="00CA1DA2">
      <w:pPr>
        <w:pStyle w:val="a3"/>
        <w:spacing w:before="0" w:beforeAutospacing="0" w:after="0" w:afterAutospacing="0"/>
        <w:ind w:firstLine="709"/>
        <w:jc w:val="both"/>
        <w:rPr>
          <w:color w:val="000000"/>
          <w:sz w:val="28"/>
          <w:szCs w:val="28"/>
          <w:shd w:val="clear" w:color="auto" w:fill="FFFFFF"/>
        </w:rPr>
      </w:pPr>
      <w:r w:rsidRPr="00CA1DA2">
        <w:rPr>
          <w:color w:val="000000"/>
          <w:sz w:val="28"/>
          <w:szCs w:val="28"/>
          <w:shd w:val="clear" w:color="auto" w:fill="FFFFFF"/>
        </w:rPr>
        <w:t xml:space="preserve">При сравнении показателей Cost per Impression в Беларуси и РФ можно сделать вывод о высокой разнице в стоимости баннерной рекламы – средняя цена за 1000 кликов в России составляет 20 долл. Это может быть связано как с охватом рынка компаний, так и с общим уровнем доходов предприятий и </w:t>
      </w:r>
      <w:r w:rsidRPr="00CA1DA2">
        <w:rPr>
          <w:color w:val="000000"/>
          <w:sz w:val="28"/>
          <w:szCs w:val="28"/>
          <w:shd w:val="clear" w:color="auto" w:fill="FFFFFF"/>
        </w:rPr>
        <w:lastRenderedPageBreak/>
        <w:t>населения. В целом, средний диапазон размещения баннерной рекламы составляет 0,8-2,0 долл. за 1000 кликов</w:t>
      </w:r>
      <w:r w:rsidR="00150E8C" w:rsidRPr="00150E8C">
        <w:rPr>
          <w:color w:val="000000"/>
          <w:sz w:val="28"/>
          <w:szCs w:val="28"/>
          <w:shd w:val="clear" w:color="auto" w:fill="FFFFFF"/>
        </w:rPr>
        <w:t xml:space="preserve"> [22]</w:t>
      </w:r>
      <w:r w:rsidRPr="00CA1DA2">
        <w:rPr>
          <w:color w:val="000000"/>
          <w:sz w:val="28"/>
          <w:szCs w:val="28"/>
          <w:shd w:val="clear" w:color="auto" w:fill="FFFFFF"/>
        </w:rPr>
        <w:t>.</w:t>
      </w:r>
      <w:r w:rsidR="00150E8C">
        <w:rPr>
          <w:color w:val="000000"/>
          <w:sz w:val="28"/>
          <w:szCs w:val="28"/>
          <w:shd w:val="clear" w:color="auto" w:fill="FFFFFF"/>
        </w:rPr>
        <w:t xml:space="preserve"> </w:t>
      </w:r>
    </w:p>
    <w:p w:rsidR="00150E8C" w:rsidRDefault="00150E8C" w:rsidP="00EF0202">
      <w:pPr>
        <w:pStyle w:val="a3"/>
        <w:spacing w:before="0" w:beforeAutospacing="0" w:after="0" w:afterAutospacing="0"/>
        <w:ind w:firstLine="709"/>
        <w:jc w:val="both"/>
        <w:rPr>
          <w:sz w:val="28"/>
          <w:szCs w:val="28"/>
          <w:shd w:val="clear" w:color="auto" w:fill="FFFFFF"/>
        </w:rPr>
      </w:pPr>
      <w:r>
        <w:rPr>
          <w:color w:val="000000"/>
          <w:sz w:val="28"/>
          <w:szCs w:val="28"/>
          <w:shd w:val="clear" w:color="auto" w:fill="FFFFFF"/>
        </w:rPr>
        <w:t>Медийной Интернет-рекламе также уделяется немалое значение, приоритет отдают баннерной рекламе, менее востребован</w:t>
      </w:r>
      <w:r w:rsidR="00434538">
        <w:rPr>
          <w:color w:val="000000"/>
          <w:sz w:val="28"/>
          <w:szCs w:val="28"/>
          <w:shd w:val="clear" w:color="auto" w:fill="FFFFFF"/>
        </w:rPr>
        <w:t>о</w:t>
      </w:r>
      <w:r>
        <w:rPr>
          <w:color w:val="000000"/>
          <w:sz w:val="28"/>
          <w:szCs w:val="28"/>
          <w:shd w:val="clear" w:color="auto" w:fill="FFFFFF"/>
        </w:rPr>
        <w:t xml:space="preserve"> </w:t>
      </w:r>
      <w:r w:rsidRPr="00405084">
        <w:rPr>
          <w:sz w:val="28"/>
          <w:szCs w:val="28"/>
          <w:shd w:val="clear" w:color="auto" w:fill="FFFFFF"/>
        </w:rPr>
        <w:t>спонсор</w:t>
      </w:r>
      <w:r w:rsidR="00434538" w:rsidRPr="00405084">
        <w:rPr>
          <w:sz w:val="28"/>
          <w:szCs w:val="28"/>
          <w:shd w:val="clear" w:color="auto" w:fill="FFFFFF"/>
        </w:rPr>
        <w:t>ство</w:t>
      </w:r>
      <w:r w:rsidR="005B78A0">
        <w:rPr>
          <w:sz w:val="28"/>
          <w:szCs w:val="28"/>
          <w:shd w:val="clear" w:color="auto" w:fill="FFFFFF"/>
        </w:rPr>
        <w:t xml:space="preserve"> в Интернет (рисунок 1.7</w:t>
      </w:r>
      <w:r w:rsidRPr="00405084">
        <w:rPr>
          <w:sz w:val="28"/>
          <w:szCs w:val="28"/>
          <w:shd w:val="clear" w:color="auto" w:fill="FFFFFF"/>
        </w:rPr>
        <w:t>).</w:t>
      </w:r>
    </w:p>
    <w:p w:rsidR="00EF0202" w:rsidRPr="00EF0202" w:rsidRDefault="00EF0202" w:rsidP="00EF0202">
      <w:pPr>
        <w:pStyle w:val="a3"/>
        <w:spacing w:before="0" w:beforeAutospacing="0" w:after="0" w:afterAutospacing="0"/>
        <w:ind w:firstLine="709"/>
        <w:jc w:val="both"/>
        <w:rPr>
          <w:sz w:val="28"/>
          <w:szCs w:val="28"/>
          <w:shd w:val="clear" w:color="auto" w:fill="FFFFFF"/>
        </w:rPr>
      </w:pPr>
    </w:p>
    <w:p w:rsidR="00150E8C" w:rsidRDefault="00150E8C" w:rsidP="0051631F">
      <w:pPr>
        <w:pStyle w:val="a3"/>
        <w:spacing w:before="0" w:beforeAutospacing="0" w:after="0" w:afterAutospacing="0"/>
        <w:jc w:val="both"/>
        <w:rPr>
          <w:color w:val="000000"/>
          <w:sz w:val="28"/>
          <w:szCs w:val="28"/>
          <w:shd w:val="clear" w:color="auto" w:fill="FFFFFF"/>
        </w:rPr>
      </w:pPr>
      <w:r>
        <w:rPr>
          <w:noProof/>
          <w:color w:val="000000"/>
          <w:sz w:val="28"/>
          <w:szCs w:val="28"/>
          <w:shd w:val="clear" w:color="auto" w:fill="FFFFFF"/>
        </w:rPr>
        <w:drawing>
          <wp:inline distT="0" distB="0" distL="0" distR="0">
            <wp:extent cx="6162675" cy="27527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162675" cy="2752725"/>
                    </a:xfrm>
                    <a:prstGeom prst="rect">
                      <a:avLst/>
                    </a:prstGeom>
                    <a:noFill/>
                    <a:ln w="9525">
                      <a:noFill/>
                      <a:miter lim="800000"/>
                      <a:headEnd/>
                      <a:tailEnd/>
                    </a:ln>
                  </pic:spPr>
                </pic:pic>
              </a:graphicData>
            </a:graphic>
          </wp:inline>
        </w:drawing>
      </w:r>
    </w:p>
    <w:p w:rsidR="00150E8C" w:rsidRPr="00150E8C" w:rsidRDefault="005B78A0" w:rsidP="00150E8C">
      <w:pPr>
        <w:pStyle w:val="a3"/>
        <w:spacing w:before="0" w:beforeAutospacing="0" w:after="0" w:afterAutospacing="0"/>
        <w:jc w:val="center"/>
        <w:rPr>
          <w:b/>
          <w:color w:val="000000"/>
        </w:rPr>
      </w:pPr>
      <w:r>
        <w:rPr>
          <w:b/>
          <w:noProof/>
          <w:color w:val="000000"/>
        </w:rPr>
        <w:t>Рисунок 1.7</w:t>
      </w:r>
      <w:r w:rsidR="00150E8C" w:rsidRPr="00150E8C">
        <w:rPr>
          <w:b/>
          <w:noProof/>
          <w:color w:val="000000"/>
        </w:rPr>
        <w:t xml:space="preserve"> </w:t>
      </w:r>
      <w:r w:rsidR="00150E8C" w:rsidRPr="00150E8C">
        <w:rPr>
          <w:b/>
          <w:noProof/>
          <w:color w:val="000000"/>
        </w:rPr>
        <w:sym w:font="Symbol" w:char="F02D"/>
      </w:r>
      <w:r w:rsidR="00150E8C" w:rsidRPr="00150E8C">
        <w:rPr>
          <w:b/>
          <w:noProof/>
          <w:color w:val="000000"/>
        </w:rPr>
        <w:t xml:space="preserve"> Структура инвестиций в медийную Интернет-рекламу</w:t>
      </w:r>
    </w:p>
    <w:p w:rsidR="00492868" w:rsidRPr="0051631F" w:rsidRDefault="00150E8C" w:rsidP="0000217C">
      <w:pPr>
        <w:pStyle w:val="a3"/>
        <w:spacing w:before="0" w:beforeAutospacing="0" w:after="0" w:afterAutospacing="0"/>
        <w:jc w:val="center"/>
        <w:rPr>
          <w:color w:val="000000"/>
        </w:rPr>
      </w:pPr>
      <w:r>
        <w:rPr>
          <w:color w:val="000000"/>
        </w:rPr>
        <w:t xml:space="preserve">Примечание </w:t>
      </w:r>
      <w:r>
        <w:rPr>
          <w:color w:val="000000"/>
        </w:rPr>
        <w:sym w:font="Symbol" w:char="F02D"/>
      </w:r>
      <w:r>
        <w:rPr>
          <w:color w:val="000000"/>
        </w:rPr>
        <w:t xml:space="preserve"> Источник: </w:t>
      </w:r>
      <w:r w:rsidRPr="0051631F">
        <w:rPr>
          <w:color w:val="000000"/>
        </w:rPr>
        <w:t>[25].</w:t>
      </w:r>
    </w:p>
    <w:p w:rsidR="00492868" w:rsidRPr="00CA1DA2" w:rsidRDefault="00492868" w:rsidP="0000217C">
      <w:pPr>
        <w:pStyle w:val="a3"/>
        <w:spacing w:before="0" w:beforeAutospacing="0" w:after="0" w:afterAutospacing="0"/>
        <w:jc w:val="center"/>
        <w:rPr>
          <w:b/>
          <w:color w:val="000000"/>
          <w:sz w:val="28"/>
          <w:szCs w:val="28"/>
        </w:rPr>
      </w:pPr>
    </w:p>
    <w:p w:rsidR="00492868" w:rsidRPr="00CA1DA2" w:rsidRDefault="00492868" w:rsidP="0000217C">
      <w:pPr>
        <w:pStyle w:val="a3"/>
        <w:spacing w:before="0" w:beforeAutospacing="0" w:after="0" w:afterAutospacing="0"/>
        <w:jc w:val="center"/>
        <w:rPr>
          <w:b/>
          <w:color w:val="000000"/>
          <w:sz w:val="28"/>
          <w:szCs w:val="28"/>
        </w:rPr>
      </w:pPr>
    </w:p>
    <w:p w:rsidR="00492868" w:rsidRPr="0051631F" w:rsidRDefault="0051631F" w:rsidP="0051631F">
      <w:pPr>
        <w:pStyle w:val="a3"/>
        <w:spacing w:before="0" w:beforeAutospacing="0" w:after="0" w:afterAutospacing="0"/>
        <w:ind w:firstLine="709"/>
        <w:jc w:val="both"/>
        <w:rPr>
          <w:color w:val="000000"/>
          <w:sz w:val="28"/>
          <w:szCs w:val="28"/>
        </w:rPr>
      </w:pPr>
      <w:r w:rsidRPr="0051631F">
        <w:rPr>
          <w:color w:val="000000"/>
          <w:sz w:val="28"/>
          <w:szCs w:val="28"/>
        </w:rPr>
        <w:t>На рынке  медийной рекламы, в отличие от контекстной банки не занимают доминирующее положение, чаще пользуется таким видом рекламы пищ</w:t>
      </w:r>
      <w:r w:rsidR="005B78A0">
        <w:rPr>
          <w:color w:val="000000"/>
          <w:sz w:val="28"/>
          <w:szCs w:val="28"/>
        </w:rPr>
        <w:t>евая промышленность (рисунок 1.8</w:t>
      </w:r>
      <w:r w:rsidRPr="0051631F">
        <w:rPr>
          <w:color w:val="000000"/>
          <w:sz w:val="28"/>
          <w:szCs w:val="28"/>
        </w:rPr>
        <w:t xml:space="preserve">).  </w:t>
      </w:r>
    </w:p>
    <w:p w:rsidR="00492868" w:rsidRPr="0051631F" w:rsidRDefault="00492868" w:rsidP="0051631F">
      <w:pPr>
        <w:pStyle w:val="a3"/>
        <w:spacing w:before="0" w:beforeAutospacing="0" w:after="0" w:afterAutospacing="0"/>
        <w:ind w:firstLine="709"/>
        <w:jc w:val="center"/>
        <w:rPr>
          <w:color w:val="000000"/>
          <w:sz w:val="28"/>
          <w:szCs w:val="28"/>
        </w:rPr>
      </w:pPr>
    </w:p>
    <w:p w:rsidR="00492868" w:rsidRPr="00CA1DA2" w:rsidRDefault="0051631F" w:rsidP="0000217C">
      <w:pPr>
        <w:pStyle w:val="a3"/>
        <w:spacing w:before="0" w:beforeAutospacing="0" w:after="0" w:afterAutospacing="0"/>
        <w:jc w:val="center"/>
        <w:rPr>
          <w:b/>
          <w:color w:val="000000"/>
          <w:sz w:val="28"/>
          <w:szCs w:val="28"/>
        </w:rPr>
      </w:pPr>
      <w:r>
        <w:rPr>
          <w:b/>
          <w:noProof/>
          <w:color w:val="000000"/>
          <w:sz w:val="28"/>
          <w:szCs w:val="28"/>
        </w:rPr>
        <w:drawing>
          <wp:inline distT="0" distB="0" distL="0" distR="0">
            <wp:extent cx="6115050" cy="214312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20130" cy="2144905"/>
                    </a:xfrm>
                    <a:prstGeom prst="rect">
                      <a:avLst/>
                    </a:prstGeom>
                    <a:noFill/>
                    <a:ln w="9525">
                      <a:noFill/>
                      <a:miter lim="800000"/>
                      <a:headEnd/>
                      <a:tailEnd/>
                    </a:ln>
                  </pic:spPr>
                </pic:pic>
              </a:graphicData>
            </a:graphic>
          </wp:inline>
        </w:drawing>
      </w:r>
    </w:p>
    <w:p w:rsidR="00492868" w:rsidRPr="0051631F" w:rsidRDefault="005B78A0" w:rsidP="0000217C">
      <w:pPr>
        <w:pStyle w:val="a3"/>
        <w:spacing w:before="0" w:beforeAutospacing="0" w:after="0" w:afterAutospacing="0"/>
        <w:jc w:val="center"/>
        <w:rPr>
          <w:b/>
          <w:color w:val="000000"/>
        </w:rPr>
      </w:pPr>
      <w:r>
        <w:rPr>
          <w:b/>
          <w:color w:val="000000"/>
        </w:rPr>
        <w:t>Рисунок 1.8</w:t>
      </w:r>
      <w:r w:rsidR="0051631F" w:rsidRPr="0051631F">
        <w:rPr>
          <w:b/>
          <w:color w:val="000000"/>
        </w:rPr>
        <w:t xml:space="preserve"> </w:t>
      </w:r>
      <w:r w:rsidR="0051631F" w:rsidRPr="0051631F">
        <w:rPr>
          <w:b/>
          <w:color w:val="000000"/>
        </w:rPr>
        <w:sym w:font="Symbol" w:char="F02D"/>
      </w:r>
      <w:r w:rsidR="0051631F" w:rsidRPr="0051631F">
        <w:rPr>
          <w:b/>
          <w:color w:val="000000"/>
        </w:rPr>
        <w:t xml:space="preserve"> Лидирующие категории рекламодателей по объемам </w:t>
      </w:r>
      <w:r>
        <w:rPr>
          <w:b/>
          <w:color w:val="000000"/>
        </w:rPr>
        <w:t>медийной Интернет-рекламы в 2018</w:t>
      </w:r>
      <w:r w:rsidR="0051631F" w:rsidRPr="0051631F">
        <w:rPr>
          <w:b/>
          <w:color w:val="000000"/>
        </w:rPr>
        <w:t xml:space="preserve"> г.</w:t>
      </w:r>
    </w:p>
    <w:p w:rsidR="0051631F" w:rsidRDefault="0051631F" w:rsidP="0051631F">
      <w:pPr>
        <w:pStyle w:val="a3"/>
        <w:spacing w:before="0" w:beforeAutospacing="0" w:after="0" w:afterAutospacing="0"/>
        <w:jc w:val="center"/>
        <w:rPr>
          <w:color w:val="000000"/>
        </w:rPr>
      </w:pPr>
      <w:r>
        <w:rPr>
          <w:color w:val="000000"/>
        </w:rPr>
        <w:t xml:space="preserve">Примечание </w:t>
      </w:r>
      <w:r>
        <w:rPr>
          <w:color w:val="000000"/>
        </w:rPr>
        <w:sym w:font="Symbol" w:char="F02D"/>
      </w:r>
      <w:r>
        <w:rPr>
          <w:color w:val="000000"/>
        </w:rPr>
        <w:t xml:space="preserve"> Источник: </w:t>
      </w:r>
      <w:r w:rsidRPr="0051631F">
        <w:rPr>
          <w:color w:val="000000"/>
        </w:rPr>
        <w:t>[25].</w:t>
      </w:r>
    </w:p>
    <w:p w:rsidR="00434538" w:rsidRPr="00434538" w:rsidRDefault="00434538" w:rsidP="0051631F">
      <w:pPr>
        <w:pStyle w:val="a3"/>
        <w:spacing w:before="0" w:beforeAutospacing="0" w:after="0" w:afterAutospacing="0"/>
        <w:jc w:val="center"/>
        <w:rPr>
          <w:color w:val="000000"/>
        </w:rPr>
      </w:pPr>
    </w:p>
    <w:p w:rsidR="0051631F" w:rsidRPr="00434538" w:rsidRDefault="0051631F" w:rsidP="0051631F">
      <w:pPr>
        <w:pStyle w:val="a3"/>
        <w:spacing w:before="0" w:beforeAutospacing="0" w:after="0" w:afterAutospacing="0"/>
        <w:ind w:firstLine="709"/>
        <w:jc w:val="both"/>
        <w:rPr>
          <w:color w:val="000000"/>
          <w:sz w:val="28"/>
          <w:szCs w:val="28"/>
        </w:rPr>
      </w:pPr>
      <w:r w:rsidRPr="00434538">
        <w:rPr>
          <w:color w:val="000000"/>
          <w:sz w:val="28"/>
          <w:szCs w:val="28"/>
        </w:rPr>
        <w:t>Крупнейшие рекламода</w:t>
      </w:r>
      <w:r w:rsidR="005B78A0">
        <w:rPr>
          <w:color w:val="000000"/>
          <w:sz w:val="28"/>
          <w:szCs w:val="28"/>
        </w:rPr>
        <w:t>тели представлены на рисунке 1.9</w:t>
      </w:r>
      <w:r w:rsidRPr="00434538">
        <w:rPr>
          <w:color w:val="000000"/>
          <w:sz w:val="28"/>
          <w:szCs w:val="28"/>
        </w:rPr>
        <w:t>.</w:t>
      </w:r>
    </w:p>
    <w:p w:rsidR="0051631F" w:rsidRPr="00CA1DA2" w:rsidRDefault="0051631F" w:rsidP="0051631F">
      <w:pPr>
        <w:pStyle w:val="a3"/>
        <w:spacing w:before="0" w:beforeAutospacing="0" w:after="0" w:afterAutospacing="0"/>
        <w:jc w:val="both"/>
        <w:rPr>
          <w:b/>
          <w:color w:val="000000"/>
          <w:sz w:val="28"/>
          <w:szCs w:val="28"/>
        </w:rPr>
      </w:pPr>
      <w:r>
        <w:rPr>
          <w:b/>
          <w:noProof/>
          <w:color w:val="000000"/>
          <w:sz w:val="28"/>
          <w:szCs w:val="28"/>
        </w:rPr>
        <w:lastRenderedPageBreak/>
        <w:drawing>
          <wp:inline distT="0" distB="0" distL="0" distR="0">
            <wp:extent cx="6114524" cy="3009900"/>
            <wp:effectExtent l="19050" t="0" r="52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114524" cy="3009900"/>
                    </a:xfrm>
                    <a:prstGeom prst="rect">
                      <a:avLst/>
                    </a:prstGeom>
                    <a:noFill/>
                    <a:ln w="9525">
                      <a:noFill/>
                      <a:miter lim="800000"/>
                      <a:headEnd/>
                      <a:tailEnd/>
                    </a:ln>
                  </pic:spPr>
                </pic:pic>
              </a:graphicData>
            </a:graphic>
          </wp:inline>
        </w:drawing>
      </w:r>
    </w:p>
    <w:p w:rsidR="0051631F" w:rsidRPr="00150E8C" w:rsidRDefault="005B78A0" w:rsidP="0051631F">
      <w:pPr>
        <w:pStyle w:val="a3"/>
        <w:spacing w:before="0" w:beforeAutospacing="0" w:after="0" w:afterAutospacing="0"/>
        <w:jc w:val="center"/>
        <w:rPr>
          <w:b/>
          <w:color w:val="000000"/>
        </w:rPr>
      </w:pPr>
      <w:r>
        <w:rPr>
          <w:b/>
          <w:noProof/>
          <w:color w:val="000000"/>
        </w:rPr>
        <w:t>Рисунок 1.9</w:t>
      </w:r>
      <w:r w:rsidR="0051631F" w:rsidRPr="00150E8C">
        <w:rPr>
          <w:b/>
          <w:noProof/>
          <w:color w:val="000000"/>
        </w:rPr>
        <w:t xml:space="preserve"> </w:t>
      </w:r>
      <w:r w:rsidR="0051631F" w:rsidRPr="00150E8C">
        <w:rPr>
          <w:b/>
          <w:noProof/>
          <w:color w:val="000000"/>
        </w:rPr>
        <w:sym w:font="Symbol" w:char="F02D"/>
      </w:r>
      <w:r w:rsidR="0051631F" w:rsidRPr="00150E8C">
        <w:rPr>
          <w:b/>
          <w:noProof/>
          <w:color w:val="000000"/>
        </w:rPr>
        <w:t xml:space="preserve"> </w:t>
      </w:r>
      <w:r w:rsidR="0051631F">
        <w:rPr>
          <w:b/>
          <w:noProof/>
          <w:color w:val="000000"/>
        </w:rPr>
        <w:t xml:space="preserve">Крупнейшие рекламодатели </w:t>
      </w:r>
      <w:r>
        <w:rPr>
          <w:b/>
          <w:noProof/>
          <w:color w:val="000000"/>
        </w:rPr>
        <w:t>медийной Интернет-рекламы в 2018</w:t>
      </w:r>
      <w:r w:rsidR="0051631F">
        <w:rPr>
          <w:b/>
          <w:noProof/>
          <w:color w:val="000000"/>
        </w:rPr>
        <w:t xml:space="preserve"> г.</w:t>
      </w:r>
    </w:p>
    <w:p w:rsidR="0051631F" w:rsidRPr="0051631F" w:rsidRDefault="0051631F" w:rsidP="0051631F">
      <w:pPr>
        <w:pStyle w:val="a3"/>
        <w:spacing w:before="0" w:beforeAutospacing="0" w:after="0" w:afterAutospacing="0"/>
        <w:jc w:val="center"/>
        <w:rPr>
          <w:color w:val="000000"/>
        </w:rPr>
      </w:pPr>
      <w:r>
        <w:rPr>
          <w:color w:val="000000"/>
        </w:rPr>
        <w:t xml:space="preserve">Примечание </w:t>
      </w:r>
      <w:r>
        <w:rPr>
          <w:color w:val="000000"/>
        </w:rPr>
        <w:sym w:font="Symbol" w:char="F02D"/>
      </w:r>
      <w:r>
        <w:rPr>
          <w:color w:val="000000"/>
        </w:rPr>
        <w:t xml:space="preserve"> Источник: </w:t>
      </w:r>
      <w:r w:rsidRPr="0051631F">
        <w:rPr>
          <w:color w:val="000000"/>
        </w:rPr>
        <w:t>[25].</w:t>
      </w:r>
    </w:p>
    <w:p w:rsidR="00492868" w:rsidRPr="00CA1DA2" w:rsidRDefault="00492868" w:rsidP="0000217C">
      <w:pPr>
        <w:pStyle w:val="a3"/>
        <w:spacing w:before="0" w:beforeAutospacing="0" w:after="0" w:afterAutospacing="0"/>
        <w:jc w:val="center"/>
        <w:rPr>
          <w:b/>
          <w:color w:val="000000"/>
          <w:sz w:val="28"/>
          <w:szCs w:val="28"/>
        </w:rPr>
      </w:pPr>
    </w:p>
    <w:p w:rsidR="00492868" w:rsidRDefault="0051631F" w:rsidP="0051631F">
      <w:pPr>
        <w:pStyle w:val="a3"/>
        <w:spacing w:before="0" w:beforeAutospacing="0" w:after="0" w:afterAutospacing="0"/>
        <w:ind w:firstLine="709"/>
        <w:jc w:val="both"/>
        <w:rPr>
          <w:color w:val="000000"/>
          <w:sz w:val="28"/>
          <w:szCs w:val="28"/>
          <w:shd w:val="clear" w:color="auto" w:fill="FFFFFF"/>
        </w:rPr>
      </w:pPr>
      <w:r w:rsidRPr="0051631F">
        <w:rPr>
          <w:color w:val="000000"/>
          <w:sz w:val="28"/>
          <w:szCs w:val="28"/>
          <w:shd w:val="clear" w:color="auto" w:fill="FFFFFF"/>
        </w:rPr>
        <w:t>На рост белорусского рынка интернет-рекламы оказывает большое влияние эффект низкого старта. В данный м</w:t>
      </w:r>
      <w:r>
        <w:rPr>
          <w:color w:val="000000"/>
          <w:sz w:val="28"/>
          <w:szCs w:val="28"/>
          <w:shd w:val="clear" w:color="auto" w:fill="FFFFFF"/>
        </w:rPr>
        <w:t>омент средние показатели роста И</w:t>
      </w:r>
      <w:r w:rsidRPr="0051631F">
        <w:rPr>
          <w:color w:val="000000"/>
          <w:sz w:val="28"/>
          <w:szCs w:val="28"/>
          <w:shd w:val="clear" w:color="auto" w:fill="FFFFFF"/>
        </w:rPr>
        <w:t>нтернет-рекламы составляют около 30% в год, что да</w:t>
      </w:r>
      <w:r>
        <w:rPr>
          <w:color w:val="000000"/>
          <w:sz w:val="28"/>
          <w:szCs w:val="28"/>
          <w:shd w:val="clear" w:color="auto" w:fill="FFFFFF"/>
        </w:rPr>
        <w:t>е</w:t>
      </w:r>
      <w:r w:rsidRPr="0051631F">
        <w:rPr>
          <w:color w:val="000000"/>
          <w:sz w:val="28"/>
          <w:szCs w:val="28"/>
          <w:shd w:val="clear" w:color="auto" w:fill="FFFFFF"/>
        </w:rPr>
        <w:t>т простор для инвестиционных вложений. Крупнейшие агентства продолжают размещать рекламу в первую очередь на российских сайтах. Таким образом, можно утверждать о незаполненности местного рынка, что может дать площадку для развития новым игрокам.</w:t>
      </w:r>
    </w:p>
    <w:p w:rsidR="0051631F" w:rsidRPr="0051631F" w:rsidRDefault="0051631F" w:rsidP="0051631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1631F">
        <w:rPr>
          <w:rFonts w:ascii="Times New Roman" w:eastAsia="Times New Roman" w:hAnsi="Times New Roman" w:cs="Times New Roman"/>
          <w:sz w:val="28"/>
          <w:szCs w:val="28"/>
          <w:lang w:eastAsia="ru-RU"/>
        </w:rPr>
        <w:t xml:space="preserve">На рекламу в национальном сегменте сети Интернет в полной мере распространяются нормы и правила белорусского законодательства о рекламе. К информации на Интернет-сайтах следует относиться как к рекламе. </w:t>
      </w:r>
      <w:r w:rsidR="00BB6848">
        <w:rPr>
          <w:rFonts w:ascii="Times New Roman" w:eastAsia="Times New Roman" w:hAnsi="Times New Roman" w:cs="Times New Roman"/>
          <w:sz w:val="28"/>
          <w:szCs w:val="28"/>
          <w:lang w:eastAsia="ru-RU"/>
        </w:rPr>
        <w:t xml:space="preserve"> </w:t>
      </w:r>
    </w:p>
    <w:p w:rsidR="0051631F" w:rsidRPr="0051631F" w:rsidRDefault="0051631F" w:rsidP="0051631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1631F">
        <w:rPr>
          <w:rFonts w:ascii="Times New Roman" w:eastAsia="Times New Roman" w:hAnsi="Times New Roman" w:cs="Times New Roman"/>
          <w:sz w:val="28"/>
          <w:szCs w:val="28"/>
          <w:lang w:eastAsia="ru-RU"/>
        </w:rPr>
        <w:t xml:space="preserve">В Законе Республики Беларусь «О рекламе» </w:t>
      </w:r>
      <w:r w:rsidR="00BB6848">
        <w:rPr>
          <w:rFonts w:ascii="Times New Roman" w:eastAsia="Times New Roman" w:hAnsi="Times New Roman" w:cs="Times New Roman"/>
          <w:sz w:val="28"/>
          <w:szCs w:val="28"/>
          <w:lang w:eastAsia="ru-RU"/>
        </w:rPr>
        <w:t xml:space="preserve"> </w:t>
      </w:r>
      <w:r w:rsidR="00434538" w:rsidRPr="005B78A0">
        <w:rPr>
          <w:rFonts w:ascii="Times New Roman" w:hAnsi="Times New Roman" w:cs="Times New Roman"/>
          <w:sz w:val="28"/>
          <w:szCs w:val="28"/>
        </w:rPr>
        <w:t>[</w:t>
      </w:r>
      <w:r w:rsidR="005B78A0" w:rsidRPr="005B78A0">
        <w:rPr>
          <w:rFonts w:ascii="Times New Roman" w:hAnsi="Times New Roman" w:cs="Times New Roman"/>
          <w:sz w:val="28"/>
          <w:szCs w:val="28"/>
        </w:rPr>
        <w:t>26</w:t>
      </w:r>
      <w:r w:rsidR="00434538" w:rsidRPr="005B78A0">
        <w:rPr>
          <w:rFonts w:ascii="Times New Roman" w:hAnsi="Times New Roman" w:cs="Times New Roman"/>
          <w:sz w:val="28"/>
          <w:szCs w:val="28"/>
        </w:rPr>
        <w:t>]</w:t>
      </w:r>
      <w:r w:rsidRPr="0051631F">
        <w:rPr>
          <w:rFonts w:ascii="Times New Roman" w:eastAsia="Times New Roman" w:hAnsi="Times New Roman" w:cs="Times New Roman"/>
          <w:sz w:val="28"/>
          <w:szCs w:val="28"/>
          <w:lang w:eastAsia="ru-RU"/>
        </w:rPr>
        <w:t xml:space="preserve"> прописано, что является объектом рекламирования. Это </w:t>
      </w:r>
      <w:r w:rsidR="00BB6848">
        <w:rPr>
          <w:rFonts w:ascii="Times New Roman" w:eastAsia="Times New Roman" w:hAnsi="Times New Roman" w:cs="Times New Roman"/>
          <w:sz w:val="28"/>
          <w:szCs w:val="28"/>
          <w:lang w:eastAsia="ru-RU"/>
        </w:rPr>
        <w:t xml:space="preserve">  товар, работа, услуги, </w:t>
      </w:r>
      <w:r w:rsidRPr="0051631F">
        <w:rPr>
          <w:rFonts w:ascii="Times New Roman" w:eastAsia="Times New Roman" w:hAnsi="Times New Roman" w:cs="Times New Roman"/>
          <w:sz w:val="28"/>
          <w:szCs w:val="28"/>
          <w:lang w:eastAsia="ru-RU"/>
        </w:rPr>
        <w:t>и</w:t>
      </w:r>
      <w:r w:rsidR="00BB6848">
        <w:rPr>
          <w:rFonts w:ascii="Times New Roman" w:eastAsia="Times New Roman" w:hAnsi="Times New Roman" w:cs="Times New Roman"/>
          <w:sz w:val="28"/>
          <w:szCs w:val="28"/>
          <w:lang w:eastAsia="ru-RU"/>
        </w:rPr>
        <w:t>ли сама организация.</w:t>
      </w:r>
      <w:r w:rsidRPr="0051631F">
        <w:rPr>
          <w:rFonts w:ascii="Times New Roman" w:eastAsia="Times New Roman" w:hAnsi="Times New Roman" w:cs="Times New Roman"/>
          <w:sz w:val="28"/>
          <w:szCs w:val="28"/>
          <w:lang w:eastAsia="ru-RU"/>
        </w:rPr>
        <w:t xml:space="preserve"> </w:t>
      </w:r>
      <w:r w:rsidR="00BB6848">
        <w:rPr>
          <w:rFonts w:ascii="Times New Roman" w:eastAsia="Times New Roman" w:hAnsi="Times New Roman" w:cs="Times New Roman"/>
          <w:sz w:val="28"/>
          <w:szCs w:val="28"/>
          <w:lang w:eastAsia="ru-RU"/>
        </w:rPr>
        <w:t xml:space="preserve"> </w:t>
      </w:r>
      <w:r w:rsidRPr="0051631F">
        <w:rPr>
          <w:rFonts w:ascii="Times New Roman" w:eastAsia="Times New Roman" w:hAnsi="Times New Roman" w:cs="Times New Roman"/>
          <w:sz w:val="28"/>
          <w:szCs w:val="28"/>
          <w:lang w:eastAsia="ru-RU"/>
        </w:rPr>
        <w:t xml:space="preserve"> </w:t>
      </w:r>
      <w:r w:rsidR="00BB6848">
        <w:rPr>
          <w:rFonts w:ascii="Times New Roman" w:eastAsia="Times New Roman" w:hAnsi="Times New Roman" w:cs="Times New Roman"/>
          <w:sz w:val="28"/>
          <w:szCs w:val="28"/>
          <w:lang w:eastAsia="ru-RU"/>
        </w:rPr>
        <w:t xml:space="preserve"> </w:t>
      </w:r>
      <w:r w:rsidRPr="0051631F">
        <w:rPr>
          <w:rFonts w:ascii="Times New Roman" w:eastAsia="Times New Roman" w:hAnsi="Times New Roman" w:cs="Times New Roman"/>
          <w:sz w:val="28"/>
          <w:szCs w:val="28"/>
          <w:lang w:eastAsia="ru-RU"/>
        </w:rPr>
        <w:t>Поэтому стоит все информационные ресурсы в Интернете рассматривать, как рекламу, и требования к ним предъявлять с точки зрения Закона «О рекламе».</w:t>
      </w:r>
    </w:p>
    <w:p w:rsidR="0051631F" w:rsidRPr="0051631F" w:rsidRDefault="0051631F" w:rsidP="00BB684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1631F">
        <w:rPr>
          <w:rFonts w:ascii="Times New Roman" w:eastAsia="Times New Roman" w:hAnsi="Times New Roman" w:cs="Times New Roman"/>
          <w:sz w:val="28"/>
          <w:szCs w:val="28"/>
          <w:lang w:eastAsia="ru-RU"/>
        </w:rPr>
        <w:t xml:space="preserve"> Реклама, содержащая информацию о реализации товаров, связанной с осуществлением рекламодателем предпринимательской деятельности, должна содержать УНП и наименование рекламодателя. </w:t>
      </w:r>
      <w:r w:rsidR="00BB6848">
        <w:rPr>
          <w:rFonts w:ascii="Times New Roman" w:eastAsia="Times New Roman" w:hAnsi="Times New Roman" w:cs="Times New Roman"/>
          <w:sz w:val="28"/>
          <w:szCs w:val="28"/>
          <w:lang w:eastAsia="ru-RU"/>
        </w:rPr>
        <w:t xml:space="preserve"> </w:t>
      </w:r>
      <w:r w:rsidRPr="0051631F">
        <w:rPr>
          <w:rFonts w:ascii="Times New Roman" w:eastAsia="Times New Roman" w:hAnsi="Times New Roman" w:cs="Times New Roman"/>
          <w:sz w:val="28"/>
          <w:szCs w:val="28"/>
          <w:lang w:eastAsia="ru-RU"/>
        </w:rPr>
        <w:t xml:space="preserve"> Но существуют исключения для Интернет-рекламы. В ней не нужно указывать УНП и наименование, если есть активная ссылка на сайт либо другой информационный ресурс, где такие сведения имеются.</w:t>
      </w:r>
    </w:p>
    <w:p w:rsidR="0051631F" w:rsidRPr="0051631F" w:rsidRDefault="0051631F" w:rsidP="00BB684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1631F">
        <w:rPr>
          <w:rFonts w:ascii="Times New Roman" w:eastAsia="Times New Roman" w:hAnsi="Times New Roman" w:cs="Times New Roman"/>
          <w:sz w:val="28"/>
          <w:szCs w:val="28"/>
          <w:lang w:eastAsia="ru-RU"/>
        </w:rPr>
        <w:t> В рекламе не допускается использование образов граждан, чужих товарных знаков без разрешения на использования соответственно самих граждан или юридических лиц. Также очень частым нарушением является использование фотографий с вечеринок, на которых изображены легко узнаваемые люди, без их согласия</w:t>
      </w:r>
      <w:r w:rsidR="00BB6848">
        <w:rPr>
          <w:rFonts w:ascii="Times New Roman" w:eastAsia="Times New Roman" w:hAnsi="Times New Roman" w:cs="Times New Roman"/>
          <w:sz w:val="28"/>
          <w:szCs w:val="28"/>
          <w:lang w:eastAsia="ru-RU"/>
        </w:rPr>
        <w:t xml:space="preserve"> </w:t>
      </w:r>
      <w:r w:rsidR="00BB6848" w:rsidRPr="00BB6848">
        <w:rPr>
          <w:rFonts w:ascii="Times New Roman" w:eastAsia="Times New Roman" w:hAnsi="Times New Roman" w:cs="Times New Roman"/>
          <w:sz w:val="28"/>
          <w:szCs w:val="28"/>
          <w:lang w:eastAsia="ru-RU"/>
        </w:rPr>
        <w:t>[26]</w:t>
      </w:r>
      <w:r w:rsidRPr="0051631F">
        <w:rPr>
          <w:rFonts w:ascii="Times New Roman" w:eastAsia="Times New Roman" w:hAnsi="Times New Roman" w:cs="Times New Roman"/>
          <w:sz w:val="28"/>
          <w:szCs w:val="28"/>
          <w:lang w:eastAsia="ru-RU"/>
        </w:rPr>
        <w:t xml:space="preserve">. </w:t>
      </w:r>
      <w:r w:rsidR="00BB6848">
        <w:rPr>
          <w:rFonts w:ascii="Times New Roman" w:eastAsia="Times New Roman" w:hAnsi="Times New Roman" w:cs="Times New Roman"/>
          <w:sz w:val="28"/>
          <w:szCs w:val="28"/>
          <w:lang w:eastAsia="ru-RU"/>
        </w:rPr>
        <w:t xml:space="preserve"> </w:t>
      </w:r>
    </w:p>
    <w:p w:rsidR="007D5E24" w:rsidRPr="007D5E24" w:rsidRDefault="007D5E24" w:rsidP="007D5E24">
      <w:pPr>
        <w:pStyle w:val="a3"/>
        <w:spacing w:before="0" w:beforeAutospacing="0" w:after="0" w:afterAutospacing="0"/>
        <w:ind w:firstLine="709"/>
        <w:jc w:val="both"/>
        <w:rPr>
          <w:sz w:val="28"/>
          <w:szCs w:val="28"/>
        </w:rPr>
      </w:pPr>
      <w:r w:rsidRPr="007D5E24">
        <w:rPr>
          <w:sz w:val="28"/>
          <w:szCs w:val="28"/>
        </w:rPr>
        <w:t>Согласно </w:t>
      </w:r>
      <w:hyperlink r:id="rId27" w:history="1">
        <w:r w:rsidRPr="007D5E24">
          <w:rPr>
            <w:rStyle w:val="a8"/>
            <w:color w:val="auto"/>
            <w:sz w:val="28"/>
            <w:szCs w:val="28"/>
            <w:u w:val="none"/>
          </w:rPr>
          <w:t>ст.407</w:t>
        </w:r>
      </w:hyperlink>
      <w:r w:rsidRPr="007D5E24">
        <w:rPr>
          <w:sz w:val="28"/>
          <w:szCs w:val="28"/>
        </w:rPr>
        <w:t> </w:t>
      </w:r>
      <w:r>
        <w:rPr>
          <w:sz w:val="28"/>
          <w:szCs w:val="28"/>
        </w:rPr>
        <w:t xml:space="preserve">Гражданского кодекса РБ (далее </w:t>
      </w:r>
      <w:r w:rsidRPr="007D5E24">
        <w:rPr>
          <w:sz w:val="28"/>
          <w:szCs w:val="28"/>
        </w:rPr>
        <w:t xml:space="preserve"> ГК РБ) реклама и иные предложения, адресованные неопределенному кругу лиц, рассматриваются как </w:t>
      </w:r>
      <w:r w:rsidRPr="007D5E24">
        <w:rPr>
          <w:sz w:val="28"/>
          <w:szCs w:val="28"/>
        </w:rPr>
        <w:lastRenderedPageBreak/>
        <w:t>приглашение делать оферты, если иное прямо не указано в предложении. Публичной офертой признается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w:t>
      </w:r>
      <w:r>
        <w:rPr>
          <w:sz w:val="28"/>
          <w:szCs w:val="28"/>
        </w:rPr>
        <w:t xml:space="preserve"> </w:t>
      </w:r>
      <w:r w:rsidRPr="007D5E24">
        <w:rPr>
          <w:sz w:val="28"/>
          <w:szCs w:val="28"/>
        </w:rPr>
        <w:t>[27].</w:t>
      </w:r>
    </w:p>
    <w:p w:rsidR="007D5E24" w:rsidRPr="007D5E24" w:rsidRDefault="007D5E24" w:rsidP="007D5E24">
      <w:pPr>
        <w:pStyle w:val="a3"/>
        <w:spacing w:before="0" w:beforeAutospacing="0" w:after="0" w:afterAutospacing="0"/>
        <w:ind w:firstLine="709"/>
        <w:jc w:val="both"/>
        <w:rPr>
          <w:sz w:val="28"/>
          <w:szCs w:val="28"/>
        </w:rPr>
      </w:pPr>
      <w:r w:rsidRPr="007D5E24">
        <w:rPr>
          <w:sz w:val="28"/>
          <w:szCs w:val="28"/>
        </w:rPr>
        <w:t>На основании </w:t>
      </w:r>
      <w:hyperlink r:id="rId28" w:history="1">
        <w:r w:rsidRPr="007D5E24">
          <w:rPr>
            <w:rStyle w:val="a8"/>
            <w:color w:val="auto"/>
            <w:sz w:val="28"/>
            <w:szCs w:val="28"/>
            <w:u w:val="none"/>
          </w:rPr>
          <w:t>ст.464</w:t>
        </w:r>
      </w:hyperlink>
      <w:r w:rsidRPr="007D5E24">
        <w:rPr>
          <w:sz w:val="28"/>
          <w:szCs w:val="28"/>
        </w:rPr>
        <w:t xml:space="preserve"> ГК РБ предложение товара в его рекламе, каталогах и описаниях товаров, обращенных к неопределенному кругу лиц, признается публичной офертой, если оно содержит все существенные условия договора розничной купли-продажи [27]. </w:t>
      </w:r>
      <w:r>
        <w:rPr>
          <w:sz w:val="28"/>
          <w:szCs w:val="28"/>
        </w:rPr>
        <w:t xml:space="preserve"> </w:t>
      </w:r>
    </w:p>
    <w:p w:rsidR="007D5E24" w:rsidRDefault="007D5E24" w:rsidP="007D5E24">
      <w:pPr>
        <w:pStyle w:val="a3"/>
        <w:spacing w:before="0" w:beforeAutospacing="0" w:after="0" w:afterAutospacing="0"/>
        <w:ind w:firstLine="709"/>
        <w:jc w:val="both"/>
        <w:rPr>
          <w:sz w:val="28"/>
          <w:szCs w:val="28"/>
        </w:rPr>
      </w:pPr>
      <w:r w:rsidRPr="007D5E24">
        <w:rPr>
          <w:sz w:val="28"/>
          <w:szCs w:val="28"/>
        </w:rPr>
        <w:t>Приведенные нормы </w:t>
      </w:r>
      <w:hyperlink r:id="rId29" w:history="1">
        <w:r w:rsidRPr="007D5E24">
          <w:rPr>
            <w:rStyle w:val="a8"/>
            <w:color w:val="auto"/>
            <w:sz w:val="28"/>
            <w:szCs w:val="28"/>
            <w:u w:val="none"/>
          </w:rPr>
          <w:t>ГК</w:t>
        </w:r>
      </w:hyperlink>
      <w:r>
        <w:rPr>
          <w:sz w:val="28"/>
          <w:szCs w:val="28"/>
        </w:rPr>
        <w:t> РБ</w:t>
      </w:r>
      <w:r w:rsidRPr="007D5E24">
        <w:rPr>
          <w:sz w:val="28"/>
          <w:szCs w:val="28"/>
        </w:rPr>
        <w:t xml:space="preserve"> свидетельствуют о том, что заключение рекламного договора есть не что иное, как заключение договора купли-продажи. В связи с этим очевидно, что отражение в бухгалтерском учете результатов реализации рекламного договора будет аналогично отражению результатов реализации договора купли-продажи. </w:t>
      </w:r>
      <w:r>
        <w:rPr>
          <w:sz w:val="28"/>
          <w:szCs w:val="28"/>
        </w:rPr>
        <w:t xml:space="preserve">Также следует отметить </w:t>
      </w:r>
      <w:r w:rsidRPr="007D5E24">
        <w:rPr>
          <w:sz w:val="28"/>
          <w:szCs w:val="28"/>
        </w:rPr>
        <w:t>, что обязательным условием в данном случае является выполнение требований </w:t>
      </w:r>
      <w:hyperlink r:id="rId30" w:history="1">
        <w:r w:rsidRPr="007D5E24">
          <w:rPr>
            <w:rStyle w:val="a8"/>
            <w:color w:val="auto"/>
            <w:sz w:val="28"/>
            <w:szCs w:val="28"/>
            <w:u w:val="none"/>
          </w:rPr>
          <w:t>Указа</w:t>
        </w:r>
      </w:hyperlink>
      <w:r w:rsidRPr="007D5E24">
        <w:rPr>
          <w:sz w:val="28"/>
          <w:szCs w:val="28"/>
        </w:rPr>
        <w:t> Президента РБ от 15.06.2006 № 398 «Об утверждении норм расходов на рекламу, маркетинговые, консультационные и информационные услуги, представительские цели, подготовку кадров»</w:t>
      </w:r>
      <w:r>
        <w:rPr>
          <w:sz w:val="28"/>
          <w:szCs w:val="28"/>
        </w:rPr>
        <w:t>, таким образом, рекламные бюджеты в Интернет могут быть ограничены</w:t>
      </w:r>
      <w:r w:rsidRPr="007D5E24">
        <w:rPr>
          <w:sz w:val="28"/>
          <w:szCs w:val="28"/>
        </w:rPr>
        <w:t xml:space="preserve"> [28].</w:t>
      </w:r>
    </w:p>
    <w:p w:rsidR="007D5E24" w:rsidRDefault="007D5E24" w:rsidP="00591079">
      <w:pPr>
        <w:pStyle w:val="a3"/>
        <w:spacing w:before="0" w:beforeAutospacing="0" w:after="0" w:afterAutospacing="0" w:line="480" w:lineRule="auto"/>
        <w:ind w:firstLine="709"/>
        <w:jc w:val="both"/>
        <w:rPr>
          <w:sz w:val="28"/>
          <w:szCs w:val="28"/>
        </w:rPr>
      </w:pPr>
    </w:p>
    <w:p w:rsidR="00591079" w:rsidRPr="00591079" w:rsidRDefault="00591079" w:rsidP="00591079">
      <w:pPr>
        <w:pStyle w:val="a3"/>
        <w:spacing w:before="0" w:beforeAutospacing="0" w:after="0" w:afterAutospacing="0"/>
        <w:ind w:firstLine="709"/>
        <w:jc w:val="both"/>
        <w:rPr>
          <w:b/>
          <w:sz w:val="28"/>
          <w:szCs w:val="28"/>
        </w:rPr>
      </w:pPr>
      <w:r w:rsidRPr="00591079">
        <w:rPr>
          <w:b/>
          <w:sz w:val="28"/>
          <w:szCs w:val="28"/>
        </w:rPr>
        <w:t>1.3 Оценка эффективности создания и использования рекламы, размещаемой в сети Интернет</w:t>
      </w:r>
    </w:p>
    <w:p w:rsidR="009E14AC" w:rsidRDefault="009E14AC" w:rsidP="00591079">
      <w:pPr>
        <w:spacing w:after="0" w:line="240" w:lineRule="auto"/>
        <w:ind w:firstLine="709"/>
        <w:jc w:val="both"/>
        <w:rPr>
          <w:rFonts w:ascii="Times New Roman" w:eastAsia="Times New Roman" w:hAnsi="Times New Roman" w:cs="Times New Roman"/>
          <w:color w:val="000000"/>
          <w:sz w:val="28"/>
          <w:szCs w:val="28"/>
          <w:lang w:eastAsia="ru-RU"/>
        </w:rPr>
      </w:pPr>
    </w:p>
    <w:p w:rsidR="00591079" w:rsidRDefault="00591079" w:rsidP="00EF020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591079">
        <w:rPr>
          <w:rFonts w:ascii="Times New Roman" w:eastAsia="Times New Roman" w:hAnsi="Times New Roman" w:cs="Times New Roman"/>
          <w:color w:val="000000"/>
          <w:sz w:val="28"/>
          <w:szCs w:val="28"/>
          <w:lang w:eastAsia="ru-RU"/>
        </w:rPr>
        <w:t>ценка общего результата рекламной кампании в сети интернет, а также определение эффективности каждого задействованного в ней направления необходимы для каждого рекламодателя. Для того, чтобы оценить эффективность всей рекламной кампании и каждой из ее составляющих для начала нужно четко сформулировать конечные и промежуточные цели кампании и дать весовой коэффициент важности каждой из них.  Стадии взаимодействия пользователя с рекламой представлены в табл</w:t>
      </w:r>
      <w:r>
        <w:rPr>
          <w:rFonts w:ascii="Times New Roman" w:eastAsia="Times New Roman" w:hAnsi="Times New Roman" w:cs="Times New Roman"/>
          <w:color w:val="000000"/>
          <w:sz w:val="28"/>
          <w:szCs w:val="28"/>
          <w:lang w:eastAsia="ru-RU"/>
        </w:rPr>
        <w:t>ице 1.5</w:t>
      </w:r>
      <w:r w:rsidRPr="00591079">
        <w:rPr>
          <w:rFonts w:ascii="Times New Roman" w:eastAsia="Times New Roman" w:hAnsi="Times New Roman" w:cs="Times New Roman"/>
          <w:color w:val="000000"/>
          <w:sz w:val="28"/>
          <w:szCs w:val="28"/>
          <w:lang w:eastAsia="ru-RU"/>
        </w:rPr>
        <w:t>.</w:t>
      </w:r>
    </w:p>
    <w:p w:rsidR="00591079" w:rsidRPr="00591079" w:rsidRDefault="00591079" w:rsidP="00591079">
      <w:pPr>
        <w:spacing w:after="0" w:line="240" w:lineRule="auto"/>
        <w:ind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591079">
        <w:rPr>
          <w:rFonts w:ascii="Times New Roman" w:eastAsia="Times New Roman" w:hAnsi="Times New Roman" w:cs="Times New Roman"/>
          <w:b/>
          <w:bCs/>
          <w:color w:val="000000"/>
          <w:sz w:val="24"/>
          <w:szCs w:val="24"/>
          <w:lang w:eastAsia="ru-RU"/>
        </w:rPr>
        <w:t xml:space="preserve">Таблица </w:t>
      </w:r>
      <w:r w:rsidR="00434538" w:rsidRPr="005B78A0">
        <w:rPr>
          <w:rFonts w:ascii="Times New Roman" w:eastAsia="Times New Roman" w:hAnsi="Times New Roman" w:cs="Times New Roman"/>
          <w:b/>
          <w:bCs/>
          <w:sz w:val="24"/>
          <w:szCs w:val="24"/>
          <w:lang w:eastAsia="ru-RU"/>
        </w:rPr>
        <w:t>1.5</w:t>
      </w:r>
      <w:r w:rsidRPr="00591079">
        <w:rPr>
          <w:rFonts w:ascii="Times New Roman" w:eastAsia="Times New Roman" w:hAnsi="Times New Roman" w:cs="Times New Roman"/>
          <w:b/>
          <w:bCs/>
          <w:color w:val="000000"/>
          <w:sz w:val="24"/>
          <w:szCs w:val="24"/>
          <w:lang w:eastAsia="ru-RU"/>
        </w:rPr>
        <w:t xml:space="preserve"> </w:t>
      </w:r>
      <w:r w:rsidRPr="00591079">
        <w:rPr>
          <w:rFonts w:ascii="Times New Roman" w:eastAsia="Times New Roman" w:hAnsi="Times New Roman" w:cs="Times New Roman"/>
          <w:b/>
          <w:bCs/>
          <w:color w:val="000000"/>
          <w:sz w:val="24"/>
          <w:szCs w:val="24"/>
          <w:lang w:eastAsia="ru-RU"/>
        </w:rPr>
        <w:sym w:font="Symbol" w:char="F02D"/>
      </w:r>
      <w:r w:rsidRPr="00591079">
        <w:rPr>
          <w:rFonts w:ascii="Times New Roman" w:eastAsia="Times New Roman" w:hAnsi="Times New Roman" w:cs="Times New Roman"/>
          <w:b/>
          <w:bCs/>
          <w:color w:val="000000"/>
          <w:sz w:val="24"/>
          <w:szCs w:val="24"/>
          <w:lang w:eastAsia="ru-RU"/>
        </w:rPr>
        <w:t xml:space="preserve"> Стадии взаимодействия пользователя с рекламой </w:t>
      </w:r>
    </w:p>
    <w:tbl>
      <w:tblPr>
        <w:tblW w:w="95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40"/>
        <w:gridCol w:w="6570"/>
      </w:tblGrid>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jc w:val="center"/>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bCs/>
                <w:color w:val="000000"/>
                <w:sz w:val="24"/>
                <w:szCs w:val="24"/>
                <w:lang w:eastAsia="ru-RU"/>
              </w:rPr>
              <w:t>Стадия</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jc w:val="center"/>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bCs/>
                <w:color w:val="000000"/>
                <w:sz w:val="24"/>
                <w:szCs w:val="24"/>
                <w:lang w:eastAsia="ru-RU"/>
              </w:rPr>
              <w:t>Задачи</w:t>
            </w:r>
          </w:p>
        </w:tc>
      </w:tr>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Осведомленность</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пользователи - осведомленные пользователи</w:t>
            </w:r>
          </w:p>
        </w:tc>
      </w:tr>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Привлечение</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осведомленные пользователи - реакция (клики)</w:t>
            </w:r>
          </w:p>
        </w:tc>
      </w:tr>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Контакт</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реакция (клики) - посетители сайта</w:t>
            </w:r>
          </w:p>
        </w:tc>
      </w:tr>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Действие</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посетители сайта - участники (покупатели)</w:t>
            </w:r>
          </w:p>
        </w:tc>
      </w:tr>
      <w:tr w:rsidR="00591079" w:rsidRPr="00591079" w:rsidTr="00591079">
        <w:tc>
          <w:tcPr>
            <w:tcW w:w="2880"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Повторение</w:t>
            </w:r>
          </w:p>
        </w:tc>
        <w:tc>
          <w:tcPr>
            <w:tcW w:w="6435" w:type="dxa"/>
            <w:tcBorders>
              <w:top w:val="single" w:sz="6" w:space="0" w:color="000000"/>
              <w:left w:val="single" w:sz="6" w:space="0" w:color="000000"/>
              <w:bottom w:val="single" w:sz="6" w:space="0" w:color="000000"/>
              <w:right w:val="single" w:sz="6" w:space="0" w:color="000000"/>
            </w:tcBorders>
            <w:vAlign w:val="center"/>
            <w:hideMark/>
          </w:tcPr>
          <w:p w:rsidR="00591079" w:rsidRPr="00591079" w:rsidRDefault="00591079" w:rsidP="00591079">
            <w:pPr>
              <w:spacing w:after="0" w:line="240" w:lineRule="auto"/>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участники (покупатели) - повторное участие</w:t>
            </w:r>
          </w:p>
        </w:tc>
      </w:tr>
    </w:tbl>
    <w:p w:rsidR="00591079" w:rsidRPr="00591079" w:rsidRDefault="00591079" w:rsidP="00591079">
      <w:pPr>
        <w:spacing w:after="0" w:line="240" w:lineRule="auto"/>
        <w:ind w:firstLine="709"/>
        <w:rPr>
          <w:rFonts w:ascii="Times New Roman" w:eastAsia="Times New Roman" w:hAnsi="Times New Roman" w:cs="Times New Roman"/>
          <w:color w:val="000000"/>
          <w:sz w:val="24"/>
          <w:szCs w:val="24"/>
          <w:lang w:eastAsia="ru-RU"/>
        </w:rPr>
      </w:pPr>
      <w:r w:rsidRPr="00591079">
        <w:rPr>
          <w:rFonts w:ascii="Times New Roman" w:eastAsia="Times New Roman" w:hAnsi="Times New Roman" w:cs="Times New Roman"/>
          <w:color w:val="000000"/>
          <w:sz w:val="24"/>
          <w:szCs w:val="24"/>
          <w:lang w:eastAsia="ru-RU"/>
        </w:rPr>
        <w:t xml:space="preserve">Примечание </w:t>
      </w:r>
      <w:r w:rsidRPr="00591079">
        <w:rPr>
          <w:rFonts w:ascii="Times New Roman" w:eastAsia="Times New Roman" w:hAnsi="Times New Roman" w:cs="Times New Roman"/>
          <w:color w:val="000000"/>
          <w:sz w:val="24"/>
          <w:szCs w:val="24"/>
          <w:lang w:eastAsia="ru-RU"/>
        </w:rPr>
        <w:sym w:font="Symbol" w:char="F02D"/>
      </w:r>
      <w:r w:rsidRPr="00591079">
        <w:rPr>
          <w:rFonts w:ascii="Times New Roman" w:eastAsia="Times New Roman" w:hAnsi="Times New Roman" w:cs="Times New Roman"/>
          <w:color w:val="000000"/>
          <w:sz w:val="24"/>
          <w:szCs w:val="24"/>
          <w:lang w:eastAsia="ru-RU"/>
        </w:rPr>
        <w:t xml:space="preserve"> Источник: собственная разработка на основе [29].</w:t>
      </w:r>
    </w:p>
    <w:p w:rsidR="00591079" w:rsidRPr="00712916" w:rsidRDefault="00591079" w:rsidP="007F2716">
      <w:pPr>
        <w:spacing w:after="0" w:line="240" w:lineRule="auto"/>
        <w:ind w:firstLine="709"/>
        <w:jc w:val="both"/>
        <w:rPr>
          <w:rFonts w:ascii="Times New Roman" w:eastAsia="Times New Roman" w:hAnsi="Times New Roman" w:cs="Times New Roman"/>
          <w:color w:val="000000"/>
          <w:sz w:val="28"/>
          <w:szCs w:val="28"/>
          <w:lang w:eastAsia="ru-RU"/>
        </w:rPr>
      </w:pPr>
      <w:r w:rsidRPr="00591079">
        <w:rPr>
          <w:rFonts w:ascii="Times New Roman" w:eastAsia="Times New Roman" w:hAnsi="Times New Roman" w:cs="Times New Roman"/>
          <w:color w:val="000000"/>
          <w:sz w:val="28"/>
          <w:szCs w:val="28"/>
          <w:lang w:eastAsia="ru-RU"/>
        </w:rPr>
        <w:t>Для каждой из стадий вовлечения пользователей возможна разная степень контроля за эффективностью ее выполнения.</w:t>
      </w:r>
    </w:p>
    <w:p w:rsidR="007F2716" w:rsidRDefault="007F2716" w:rsidP="007F2716">
      <w:pPr>
        <w:pStyle w:val="a3"/>
        <w:spacing w:before="0" w:beforeAutospacing="0" w:after="0" w:afterAutospacing="0"/>
        <w:ind w:firstLine="709"/>
        <w:jc w:val="both"/>
        <w:rPr>
          <w:color w:val="000000"/>
          <w:sz w:val="28"/>
          <w:szCs w:val="28"/>
          <w:lang w:val="en-US"/>
        </w:rPr>
      </w:pPr>
      <w:r w:rsidRPr="007F2716">
        <w:rPr>
          <w:color w:val="000000"/>
          <w:sz w:val="28"/>
          <w:szCs w:val="28"/>
        </w:rPr>
        <w:t>1. Осведомленность. На этой стадии работает только пассивная внешняя реклама, взаимодействие с рекламой или сайтом не происходит. Критерием эффективности здесь явл</w:t>
      </w:r>
      <w:r>
        <w:rPr>
          <w:color w:val="000000"/>
          <w:sz w:val="28"/>
          <w:szCs w:val="28"/>
        </w:rPr>
        <w:t>яется индекс осведомленности AW</w:t>
      </w:r>
    </w:p>
    <w:p w:rsidR="007F2716" w:rsidRPr="007F2716" w:rsidRDefault="007F2716" w:rsidP="007F2716">
      <w:pPr>
        <w:pStyle w:val="a3"/>
        <w:spacing w:before="0" w:beforeAutospacing="0" w:after="0" w:afterAutospacing="0"/>
        <w:ind w:firstLine="709"/>
        <w:jc w:val="both"/>
        <w:rPr>
          <w:color w:val="000000"/>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7F2716" w:rsidTr="007F2716">
        <w:tc>
          <w:tcPr>
            <w:tcW w:w="9180" w:type="dxa"/>
          </w:tcPr>
          <w:p w:rsidR="007F2716" w:rsidRDefault="007F2716" w:rsidP="007F2716">
            <w:pPr>
              <w:pStyle w:val="a3"/>
              <w:spacing w:before="0" w:beforeAutospacing="0" w:after="0" w:afterAutospacing="0"/>
              <w:jc w:val="center"/>
              <w:rPr>
                <w:color w:val="000000"/>
                <w:sz w:val="28"/>
                <w:szCs w:val="28"/>
                <w:lang w:val="en-US"/>
              </w:rPr>
            </w:pPr>
            <w:r w:rsidRPr="007F2716">
              <w:rPr>
                <w:color w:val="000000"/>
                <w:sz w:val="28"/>
                <w:szCs w:val="28"/>
              </w:rPr>
              <w:t>AW = P</w:t>
            </w:r>
            <w:r>
              <w:rPr>
                <w:color w:val="000000"/>
                <w:sz w:val="28"/>
                <w:szCs w:val="28"/>
                <w:lang w:val="en-US"/>
              </w:rPr>
              <w:t xml:space="preserve"> </w:t>
            </w:r>
            <w:r w:rsidRPr="007F2716">
              <w:rPr>
                <w:color w:val="000000"/>
                <w:sz w:val="28"/>
                <w:szCs w:val="28"/>
              </w:rPr>
              <w:t>/</w:t>
            </w:r>
            <w:r>
              <w:rPr>
                <w:color w:val="000000"/>
                <w:sz w:val="28"/>
                <w:szCs w:val="28"/>
                <w:lang w:val="en-US"/>
              </w:rPr>
              <w:t xml:space="preserve"> </w:t>
            </w:r>
            <w:r w:rsidRPr="007F2716">
              <w:rPr>
                <w:color w:val="000000"/>
                <w:sz w:val="28"/>
                <w:szCs w:val="28"/>
              </w:rPr>
              <w:t>A</w:t>
            </w:r>
            <w:r>
              <w:rPr>
                <w:color w:val="000000"/>
                <w:sz w:val="28"/>
                <w:szCs w:val="28"/>
                <w:lang w:val="en-US"/>
              </w:rPr>
              <w:t xml:space="preserve"> </w:t>
            </w:r>
            <w:r w:rsidRPr="007F2716">
              <w:rPr>
                <w:color w:val="000000"/>
                <w:sz w:val="28"/>
                <w:szCs w:val="28"/>
              </w:rPr>
              <w:t>,</w:t>
            </w:r>
          </w:p>
        </w:tc>
        <w:tc>
          <w:tcPr>
            <w:tcW w:w="674" w:type="dxa"/>
          </w:tcPr>
          <w:p w:rsidR="007F2716" w:rsidRDefault="007F2716" w:rsidP="007F2716">
            <w:pPr>
              <w:pStyle w:val="a3"/>
              <w:spacing w:before="0" w:beforeAutospacing="0" w:after="0" w:afterAutospacing="0"/>
              <w:jc w:val="both"/>
              <w:rPr>
                <w:color w:val="000000"/>
                <w:sz w:val="28"/>
                <w:szCs w:val="28"/>
                <w:lang w:val="en-US"/>
              </w:rPr>
            </w:pPr>
            <w:r>
              <w:rPr>
                <w:color w:val="000000"/>
                <w:sz w:val="28"/>
                <w:szCs w:val="28"/>
                <w:lang w:val="en-US"/>
              </w:rPr>
              <w:t>(1.1)</w:t>
            </w:r>
          </w:p>
        </w:tc>
      </w:tr>
    </w:tbl>
    <w:p w:rsidR="007F2716" w:rsidRPr="007F2716" w:rsidRDefault="007F2716" w:rsidP="007F2716">
      <w:pPr>
        <w:pStyle w:val="a3"/>
        <w:spacing w:before="0" w:beforeAutospacing="0" w:after="0" w:afterAutospacing="0"/>
        <w:ind w:firstLine="709"/>
        <w:jc w:val="both"/>
        <w:rPr>
          <w:color w:val="000000"/>
          <w:sz w:val="28"/>
          <w:szCs w:val="28"/>
          <w:lang w:val="en-US"/>
        </w:rPr>
      </w:pPr>
    </w:p>
    <w:p w:rsidR="007F2716" w:rsidRDefault="007F2716" w:rsidP="007F2716">
      <w:pPr>
        <w:pStyle w:val="a3"/>
        <w:spacing w:before="0" w:beforeAutospacing="0" w:after="0" w:afterAutospacing="0"/>
        <w:jc w:val="both"/>
        <w:rPr>
          <w:color w:val="000000"/>
          <w:sz w:val="28"/>
          <w:szCs w:val="28"/>
          <w:lang w:val="en-US"/>
        </w:rPr>
      </w:pPr>
      <w:r w:rsidRPr="007F2716">
        <w:rPr>
          <w:color w:val="000000"/>
          <w:sz w:val="28"/>
          <w:szCs w:val="28"/>
        </w:rPr>
        <w:t xml:space="preserve">где </w:t>
      </w:r>
      <w:r>
        <w:rPr>
          <w:color w:val="000000"/>
          <w:sz w:val="28"/>
          <w:szCs w:val="28"/>
          <w:lang w:val="en-US"/>
        </w:rPr>
        <w:t xml:space="preserve">   </w:t>
      </w:r>
      <w:r>
        <w:rPr>
          <w:color w:val="000000"/>
          <w:sz w:val="28"/>
          <w:szCs w:val="28"/>
        </w:rPr>
        <w:t xml:space="preserve">P </w:t>
      </w:r>
      <w:r>
        <w:rPr>
          <w:color w:val="000000"/>
          <w:sz w:val="28"/>
          <w:szCs w:val="28"/>
        </w:rPr>
        <w:sym w:font="Symbol" w:char="F02D"/>
      </w:r>
      <w:r>
        <w:rPr>
          <w:color w:val="000000"/>
          <w:sz w:val="28"/>
          <w:szCs w:val="28"/>
        </w:rPr>
        <w:t xml:space="preserve"> осведомленные пользователи</w:t>
      </w:r>
      <w:r>
        <w:rPr>
          <w:color w:val="000000"/>
          <w:sz w:val="28"/>
          <w:szCs w:val="28"/>
          <w:lang w:val="en-US"/>
        </w:rPr>
        <w:t>;</w:t>
      </w:r>
      <w:r w:rsidRPr="007F2716">
        <w:rPr>
          <w:color w:val="000000"/>
          <w:sz w:val="28"/>
          <w:szCs w:val="28"/>
        </w:rPr>
        <w:t xml:space="preserve"> </w:t>
      </w:r>
    </w:p>
    <w:p w:rsidR="007F2716" w:rsidRDefault="007F2716" w:rsidP="007F2716">
      <w:pPr>
        <w:pStyle w:val="a3"/>
        <w:spacing w:before="0" w:beforeAutospacing="0" w:after="0" w:afterAutospacing="0"/>
        <w:ind w:firstLine="709"/>
        <w:jc w:val="both"/>
        <w:rPr>
          <w:color w:val="000000"/>
          <w:sz w:val="28"/>
          <w:szCs w:val="28"/>
          <w:lang w:val="en-US"/>
        </w:rPr>
      </w:pPr>
      <w:r>
        <w:rPr>
          <w:color w:val="000000"/>
          <w:sz w:val="28"/>
          <w:szCs w:val="28"/>
        </w:rPr>
        <w:t>A</w:t>
      </w:r>
      <w:r>
        <w:rPr>
          <w:color w:val="000000"/>
          <w:sz w:val="28"/>
          <w:szCs w:val="28"/>
          <w:lang w:val="en-US"/>
        </w:rPr>
        <w:t> </w:t>
      </w:r>
      <w:r>
        <w:rPr>
          <w:color w:val="000000"/>
          <w:sz w:val="28"/>
          <w:szCs w:val="28"/>
        </w:rPr>
        <w:sym w:font="Symbol" w:char="F02D"/>
      </w:r>
      <w:r w:rsidRPr="007F2716">
        <w:rPr>
          <w:color w:val="000000"/>
          <w:sz w:val="28"/>
          <w:szCs w:val="28"/>
        </w:rPr>
        <w:t xml:space="preserve"> целевая аудитория.</w:t>
      </w:r>
    </w:p>
    <w:p w:rsidR="007F2716" w:rsidRPr="007F2716" w:rsidRDefault="007F2716" w:rsidP="007F2716">
      <w:pPr>
        <w:pStyle w:val="a3"/>
        <w:spacing w:before="0" w:beforeAutospacing="0" w:after="0" w:afterAutospacing="0"/>
        <w:ind w:firstLine="709"/>
        <w:jc w:val="both"/>
        <w:rPr>
          <w:color w:val="000000"/>
          <w:sz w:val="28"/>
          <w:szCs w:val="28"/>
        </w:rPr>
      </w:pPr>
      <w:r>
        <w:rPr>
          <w:color w:val="000000"/>
          <w:sz w:val="28"/>
          <w:szCs w:val="28"/>
        </w:rPr>
        <w:t>Необходимо</w:t>
      </w:r>
      <w:r w:rsidRPr="007F2716">
        <w:rPr>
          <w:color w:val="000000"/>
          <w:sz w:val="28"/>
          <w:szCs w:val="28"/>
        </w:rPr>
        <w:t xml:space="preserve"> считаться с тем фактом, что точно измерить сформированную размещением рекламы осведомленность не получается. Но можно оценить факторы, существенно влияющие на осведомленность:</w:t>
      </w:r>
    </w:p>
    <w:p w:rsidR="007F2716" w:rsidRPr="007F2716" w:rsidRDefault="007F2716" w:rsidP="00994470">
      <w:pPr>
        <w:pStyle w:val="a3"/>
        <w:numPr>
          <w:ilvl w:val="0"/>
          <w:numId w:val="7"/>
        </w:numPr>
        <w:tabs>
          <w:tab w:val="left" w:pos="993"/>
        </w:tabs>
        <w:spacing w:before="0" w:beforeAutospacing="0" w:after="0" w:afterAutospacing="0"/>
        <w:ind w:left="0" w:firstLine="709"/>
        <w:jc w:val="both"/>
        <w:rPr>
          <w:color w:val="000000"/>
          <w:sz w:val="28"/>
          <w:szCs w:val="28"/>
        </w:rPr>
      </w:pPr>
      <w:r w:rsidRPr="007F2716">
        <w:rPr>
          <w:color w:val="000000"/>
          <w:sz w:val="28"/>
          <w:szCs w:val="28"/>
        </w:rPr>
        <w:t>AD Reach и AD Frequency (охват и частотность показов) данные можно получить только от веб-издателя, хотя большая часть из них ограничивается констатацией количества AD Impressions с разбивкой по каждому из дней. В этом случае желательно приблизительно оценить охват и частотность показов рекламы хотя бы по показаниям счетчиков;</w:t>
      </w:r>
    </w:p>
    <w:p w:rsidR="007F2716" w:rsidRPr="007F2716" w:rsidRDefault="007F2716" w:rsidP="00994470">
      <w:pPr>
        <w:pStyle w:val="a3"/>
        <w:numPr>
          <w:ilvl w:val="0"/>
          <w:numId w:val="7"/>
        </w:numPr>
        <w:tabs>
          <w:tab w:val="left" w:pos="993"/>
        </w:tabs>
        <w:spacing w:before="0" w:beforeAutospacing="0" w:after="0" w:afterAutospacing="0"/>
        <w:ind w:left="0" w:firstLine="709"/>
        <w:jc w:val="both"/>
        <w:rPr>
          <w:color w:val="000000"/>
          <w:sz w:val="28"/>
          <w:szCs w:val="28"/>
        </w:rPr>
      </w:pPr>
      <w:r w:rsidRPr="007F2716">
        <w:rPr>
          <w:color w:val="000000"/>
          <w:sz w:val="28"/>
          <w:szCs w:val="28"/>
        </w:rPr>
        <w:t>место размещения на странице, размер рекламы, формат рек</w:t>
      </w:r>
      <w:r>
        <w:rPr>
          <w:color w:val="000000"/>
          <w:sz w:val="28"/>
          <w:szCs w:val="28"/>
        </w:rPr>
        <w:t xml:space="preserve">ламы </w:t>
      </w:r>
      <w:r>
        <w:rPr>
          <w:color w:val="000000"/>
          <w:sz w:val="28"/>
          <w:szCs w:val="28"/>
        </w:rPr>
        <w:sym w:font="Symbol" w:char="F02D"/>
      </w:r>
      <w:r>
        <w:rPr>
          <w:color w:val="000000"/>
          <w:sz w:val="28"/>
          <w:szCs w:val="28"/>
        </w:rPr>
        <w:t xml:space="preserve"> эти параметры влияют на «заметность»</w:t>
      </w:r>
      <w:r w:rsidRPr="007F2716">
        <w:rPr>
          <w:color w:val="000000"/>
          <w:sz w:val="28"/>
          <w:szCs w:val="28"/>
        </w:rPr>
        <w:t xml:space="preserve"> и степ</w:t>
      </w:r>
      <w:r>
        <w:rPr>
          <w:color w:val="000000"/>
          <w:sz w:val="28"/>
          <w:szCs w:val="28"/>
        </w:rPr>
        <w:t>ень воздействия на пользователя;</w:t>
      </w:r>
    </w:p>
    <w:p w:rsidR="007F2716" w:rsidRPr="007F2716" w:rsidRDefault="007F2716" w:rsidP="00994470">
      <w:pPr>
        <w:pStyle w:val="a3"/>
        <w:numPr>
          <w:ilvl w:val="0"/>
          <w:numId w:val="7"/>
        </w:numPr>
        <w:tabs>
          <w:tab w:val="left" w:pos="993"/>
        </w:tabs>
        <w:spacing w:before="0" w:beforeAutospacing="0" w:after="0" w:afterAutospacing="0"/>
        <w:ind w:left="0" w:firstLine="709"/>
        <w:jc w:val="both"/>
        <w:rPr>
          <w:color w:val="000000"/>
          <w:sz w:val="28"/>
          <w:szCs w:val="28"/>
        </w:rPr>
      </w:pPr>
      <w:r w:rsidRPr="007F2716">
        <w:rPr>
          <w:color w:val="000000"/>
          <w:sz w:val="28"/>
          <w:szCs w:val="28"/>
        </w:rPr>
        <w:t>тематика ресурса, демо - портрет аудитории и т.д. влияют на то, какое отношение у целевой аудитории изначально будет к рекламе. Очевидно, что реклама, четко нацеленная на определенный сегмент, будет меньше раздражать и вызывать больший интерес.</w:t>
      </w:r>
    </w:p>
    <w:p w:rsidR="007F2716" w:rsidRDefault="007F2716" w:rsidP="00994470">
      <w:pPr>
        <w:pStyle w:val="a3"/>
        <w:numPr>
          <w:ilvl w:val="0"/>
          <w:numId w:val="2"/>
        </w:numPr>
        <w:tabs>
          <w:tab w:val="left" w:pos="993"/>
        </w:tabs>
        <w:spacing w:before="0" w:beforeAutospacing="0" w:after="0" w:afterAutospacing="0"/>
        <w:ind w:left="0" w:firstLine="709"/>
        <w:jc w:val="both"/>
        <w:rPr>
          <w:color w:val="000000"/>
          <w:sz w:val="28"/>
          <w:szCs w:val="28"/>
        </w:rPr>
      </w:pPr>
      <w:r w:rsidRPr="007F2716">
        <w:rPr>
          <w:color w:val="000000"/>
          <w:sz w:val="28"/>
          <w:szCs w:val="28"/>
        </w:rPr>
        <w:t>Привлечение. Наиболее близкой характеристикой по привле</w:t>
      </w:r>
      <w:r>
        <w:rPr>
          <w:color w:val="000000"/>
          <w:sz w:val="28"/>
          <w:szCs w:val="28"/>
        </w:rPr>
        <w:t xml:space="preserve">чению посетителей является CTR </w:t>
      </w:r>
      <w:r>
        <w:rPr>
          <w:color w:val="000000"/>
          <w:sz w:val="28"/>
          <w:szCs w:val="28"/>
        </w:rPr>
        <w:sym w:font="Symbol" w:char="F02D"/>
      </w:r>
      <w:r w:rsidRPr="007F2716">
        <w:rPr>
          <w:color w:val="000000"/>
          <w:sz w:val="28"/>
          <w:szCs w:val="28"/>
        </w:rPr>
        <w:t xml:space="preserve"> отношение количества пользователей, которые кликнули на рекламу, к общему числу пользователей, которым она была продемонстрирована. На CTR влияют все факторы, переч</w:t>
      </w:r>
      <w:r>
        <w:rPr>
          <w:color w:val="000000"/>
          <w:sz w:val="28"/>
          <w:szCs w:val="28"/>
        </w:rPr>
        <w:t xml:space="preserve">исленные для предыдущей стадии </w:t>
      </w:r>
      <w:r>
        <w:rPr>
          <w:color w:val="000000"/>
          <w:sz w:val="28"/>
          <w:szCs w:val="28"/>
        </w:rPr>
        <w:sym w:font="Symbol" w:char="F02D"/>
      </w:r>
      <w:r>
        <w:rPr>
          <w:color w:val="000000"/>
          <w:sz w:val="28"/>
          <w:szCs w:val="28"/>
        </w:rPr>
        <w:t xml:space="preserve"> «осведомленность»</w:t>
      </w:r>
      <w:r w:rsidRPr="007F2716">
        <w:rPr>
          <w:color w:val="000000"/>
          <w:sz w:val="28"/>
          <w:szCs w:val="28"/>
        </w:rPr>
        <w:t xml:space="preserve">. </w:t>
      </w:r>
    </w:p>
    <w:p w:rsidR="007F2716" w:rsidRDefault="007F2716" w:rsidP="007F2716">
      <w:pPr>
        <w:pStyle w:val="a3"/>
        <w:spacing w:before="0" w:beforeAutospacing="0" w:after="0" w:afterAutospacing="0"/>
        <w:ind w:left="1069"/>
        <w:jc w:val="both"/>
        <w:rPr>
          <w:color w:val="000000"/>
          <w:sz w:val="28"/>
          <w:szCs w:val="28"/>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53"/>
      </w:tblGrid>
      <w:tr w:rsidR="007F2716" w:rsidTr="007F2716">
        <w:tc>
          <w:tcPr>
            <w:tcW w:w="8931" w:type="dxa"/>
          </w:tcPr>
          <w:p w:rsidR="007F2716" w:rsidRDefault="007F2716" w:rsidP="007F2716">
            <w:pPr>
              <w:pStyle w:val="a3"/>
              <w:spacing w:before="0" w:beforeAutospacing="0" w:after="0" w:afterAutospacing="0"/>
              <w:jc w:val="center"/>
              <w:rPr>
                <w:color w:val="000000"/>
                <w:sz w:val="28"/>
                <w:szCs w:val="28"/>
              </w:rPr>
            </w:pPr>
            <w:r w:rsidRPr="007F2716">
              <w:rPr>
                <w:color w:val="000000"/>
                <w:sz w:val="28"/>
                <w:szCs w:val="28"/>
              </w:rPr>
              <w:t>CTR = P</w:t>
            </w:r>
            <w:r w:rsidRPr="007F2716">
              <w:rPr>
                <w:color w:val="000000"/>
                <w:sz w:val="28"/>
                <w:szCs w:val="28"/>
                <w:vertAlign w:val="subscript"/>
              </w:rPr>
              <w:t>0 </w:t>
            </w:r>
            <w:r w:rsidRPr="007F2716">
              <w:rPr>
                <w:color w:val="000000"/>
                <w:sz w:val="28"/>
                <w:szCs w:val="28"/>
              </w:rPr>
              <w:t>/ P</w:t>
            </w:r>
            <w:r>
              <w:rPr>
                <w:color w:val="000000"/>
                <w:sz w:val="28"/>
                <w:szCs w:val="28"/>
              </w:rPr>
              <w:t xml:space="preserve"> </w:t>
            </w:r>
            <w:r w:rsidRPr="007F2716">
              <w:rPr>
                <w:color w:val="000000"/>
                <w:sz w:val="28"/>
                <w:szCs w:val="28"/>
              </w:rPr>
              <w:t>,</w:t>
            </w:r>
          </w:p>
        </w:tc>
        <w:tc>
          <w:tcPr>
            <w:tcW w:w="708" w:type="dxa"/>
          </w:tcPr>
          <w:p w:rsidR="007F2716" w:rsidRDefault="007F2716" w:rsidP="007F2716">
            <w:pPr>
              <w:pStyle w:val="a3"/>
              <w:spacing w:before="0" w:beforeAutospacing="0" w:after="0" w:afterAutospacing="0"/>
              <w:jc w:val="both"/>
              <w:rPr>
                <w:color w:val="000000"/>
                <w:sz w:val="28"/>
                <w:szCs w:val="28"/>
              </w:rPr>
            </w:pPr>
            <w:r>
              <w:rPr>
                <w:color w:val="000000"/>
                <w:sz w:val="28"/>
                <w:szCs w:val="28"/>
              </w:rPr>
              <w:t>(1.2)</w:t>
            </w:r>
          </w:p>
        </w:tc>
      </w:tr>
    </w:tbl>
    <w:p w:rsidR="007F2716" w:rsidRPr="007F2716" w:rsidRDefault="007F2716" w:rsidP="007F2716">
      <w:pPr>
        <w:pStyle w:val="a3"/>
        <w:spacing w:before="0" w:beforeAutospacing="0" w:after="0" w:afterAutospacing="0"/>
        <w:jc w:val="both"/>
        <w:rPr>
          <w:color w:val="000000"/>
          <w:sz w:val="28"/>
          <w:szCs w:val="28"/>
        </w:rPr>
      </w:pPr>
    </w:p>
    <w:p w:rsidR="007F2716" w:rsidRPr="007F2716" w:rsidRDefault="007F2716" w:rsidP="007F2716">
      <w:pPr>
        <w:pStyle w:val="a3"/>
        <w:spacing w:before="0" w:beforeAutospacing="0" w:after="0" w:afterAutospacing="0"/>
        <w:jc w:val="both"/>
        <w:rPr>
          <w:color w:val="000000"/>
          <w:sz w:val="28"/>
          <w:szCs w:val="28"/>
        </w:rPr>
      </w:pPr>
      <w:r w:rsidRPr="007F2716">
        <w:rPr>
          <w:color w:val="000000"/>
          <w:sz w:val="28"/>
          <w:szCs w:val="28"/>
        </w:rPr>
        <w:t xml:space="preserve">где </w:t>
      </w:r>
      <w:r>
        <w:rPr>
          <w:color w:val="000000"/>
          <w:sz w:val="28"/>
          <w:szCs w:val="28"/>
        </w:rPr>
        <w:t xml:space="preserve"> </w:t>
      </w:r>
      <w:r w:rsidRPr="007F2716">
        <w:rPr>
          <w:color w:val="000000"/>
          <w:sz w:val="28"/>
          <w:szCs w:val="28"/>
        </w:rPr>
        <w:t>P</w:t>
      </w:r>
      <w:r w:rsidRPr="007F2716">
        <w:rPr>
          <w:color w:val="000000"/>
          <w:sz w:val="28"/>
          <w:szCs w:val="28"/>
          <w:vertAlign w:val="subscript"/>
        </w:rPr>
        <w:t>0</w:t>
      </w:r>
      <w:r>
        <w:rPr>
          <w:color w:val="000000"/>
          <w:sz w:val="28"/>
          <w:szCs w:val="28"/>
        </w:rPr>
        <w:t> </w:t>
      </w:r>
      <w:r>
        <w:rPr>
          <w:color w:val="000000"/>
          <w:sz w:val="28"/>
          <w:szCs w:val="28"/>
        </w:rPr>
        <w:sym w:font="Symbol" w:char="F02D"/>
      </w:r>
      <w:r w:rsidRPr="007F2716">
        <w:rPr>
          <w:color w:val="000000"/>
          <w:sz w:val="28"/>
          <w:szCs w:val="28"/>
        </w:rPr>
        <w:t xml:space="preserve"> пользователи обратившие внимание на рекламу (щ</w:t>
      </w:r>
      <w:r>
        <w:rPr>
          <w:color w:val="000000"/>
          <w:sz w:val="28"/>
          <w:szCs w:val="28"/>
        </w:rPr>
        <w:t>е</w:t>
      </w:r>
      <w:r w:rsidRPr="007F2716">
        <w:rPr>
          <w:color w:val="000000"/>
          <w:sz w:val="28"/>
          <w:szCs w:val="28"/>
        </w:rPr>
        <w:t>лкнули по</w:t>
      </w:r>
      <w:r>
        <w:rPr>
          <w:color w:val="000000"/>
          <w:sz w:val="28"/>
          <w:szCs w:val="28"/>
        </w:rPr>
        <w:t xml:space="preserve"> баннеру);</w:t>
      </w:r>
    </w:p>
    <w:p w:rsidR="007F2716" w:rsidRPr="007F2716" w:rsidRDefault="007F2716" w:rsidP="007F2716">
      <w:pPr>
        <w:pStyle w:val="a3"/>
        <w:spacing w:before="0" w:beforeAutospacing="0" w:after="0" w:afterAutospacing="0"/>
        <w:ind w:firstLine="709"/>
        <w:jc w:val="both"/>
        <w:rPr>
          <w:color w:val="000000"/>
          <w:sz w:val="28"/>
          <w:szCs w:val="28"/>
        </w:rPr>
      </w:pPr>
      <w:r>
        <w:rPr>
          <w:color w:val="000000"/>
          <w:sz w:val="28"/>
          <w:szCs w:val="28"/>
        </w:rPr>
        <w:t>P </w:t>
      </w:r>
      <w:r>
        <w:rPr>
          <w:color w:val="000000"/>
          <w:sz w:val="28"/>
          <w:szCs w:val="28"/>
        </w:rPr>
        <w:sym w:font="Symbol" w:char="F02D"/>
      </w:r>
      <w:r w:rsidRPr="007F2716">
        <w:rPr>
          <w:color w:val="000000"/>
          <w:sz w:val="28"/>
          <w:szCs w:val="28"/>
        </w:rPr>
        <w:t xml:space="preserve"> общее количество пользователей, которым была продемонстрирована реклама.</w:t>
      </w:r>
    </w:p>
    <w:p w:rsid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В настоящее время CTR является основным критерием при сравнении эффективности работы рекламных носителей, мест и схем размещения, выбранных фокусировок и т.д. </w:t>
      </w:r>
    </w:p>
    <w:p w:rsidR="007F2716" w:rsidRDefault="007F2716" w:rsidP="00994470">
      <w:pPr>
        <w:pStyle w:val="a3"/>
        <w:numPr>
          <w:ilvl w:val="0"/>
          <w:numId w:val="2"/>
        </w:numPr>
        <w:tabs>
          <w:tab w:val="left" w:pos="993"/>
        </w:tabs>
        <w:spacing w:before="0" w:beforeAutospacing="0" w:after="0" w:afterAutospacing="0"/>
        <w:ind w:left="0" w:firstLine="709"/>
        <w:jc w:val="both"/>
        <w:rPr>
          <w:color w:val="000000"/>
          <w:sz w:val="28"/>
          <w:szCs w:val="28"/>
        </w:rPr>
      </w:pPr>
      <w:r w:rsidRPr="007F2716">
        <w:rPr>
          <w:color w:val="000000"/>
          <w:sz w:val="28"/>
          <w:szCs w:val="28"/>
        </w:rPr>
        <w:t>Контакт. Не все привлеченные рекламой пользователи станут действительно посетителями сайта рекламодателя. Нажав на ссылку или набрав URL в окне браузера, пользователи могут не дождаться загрузки сайта при низкой скорости соединения или плохой скорости загрузки сайта с сервера или отвлечься от посещения сайта (сайт загрузится, но пользователь так его и не увидит). Количество потерянных таким образом пользо</w:t>
      </w:r>
      <w:r>
        <w:rPr>
          <w:color w:val="000000"/>
          <w:sz w:val="28"/>
          <w:szCs w:val="28"/>
        </w:rPr>
        <w:t>вателей Pn можно определить как</w:t>
      </w:r>
    </w:p>
    <w:p w:rsidR="007F2716" w:rsidRDefault="007F2716" w:rsidP="007F2716">
      <w:pPr>
        <w:pStyle w:val="a3"/>
        <w:tabs>
          <w:tab w:val="left" w:pos="993"/>
        </w:tabs>
        <w:spacing w:before="0" w:beforeAutospacing="0" w:after="0" w:afterAutospacing="0"/>
        <w:ind w:left="709"/>
        <w:jc w:val="both"/>
        <w:rPr>
          <w:color w:val="000000"/>
          <w:sz w:val="28"/>
          <w:szCs w:val="28"/>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7F2716" w:rsidTr="007F2716">
        <w:tc>
          <w:tcPr>
            <w:tcW w:w="8647" w:type="dxa"/>
          </w:tcPr>
          <w:p w:rsidR="007F2716" w:rsidRDefault="007F2716" w:rsidP="007F2716">
            <w:pPr>
              <w:pStyle w:val="a3"/>
              <w:spacing w:before="0" w:beforeAutospacing="0" w:after="0" w:afterAutospacing="0"/>
              <w:jc w:val="center"/>
              <w:rPr>
                <w:color w:val="000000"/>
                <w:sz w:val="28"/>
                <w:szCs w:val="28"/>
              </w:rPr>
            </w:pPr>
            <w:r>
              <w:rPr>
                <w:color w:val="000000"/>
                <w:sz w:val="28"/>
                <w:szCs w:val="28"/>
              </w:rPr>
              <w:t xml:space="preserve">Pn = NoC </w:t>
            </w:r>
            <w:r>
              <w:rPr>
                <w:color w:val="000000"/>
                <w:sz w:val="28"/>
                <w:szCs w:val="28"/>
              </w:rPr>
              <w:sym w:font="Symbol" w:char="F02D"/>
            </w:r>
            <w:r w:rsidRPr="007F2716">
              <w:rPr>
                <w:color w:val="000000"/>
                <w:sz w:val="28"/>
                <w:szCs w:val="28"/>
              </w:rPr>
              <w:t xml:space="preserve"> CTR</w:t>
            </w:r>
            <w:r>
              <w:rPr>
                <w:color w:val="000000"/>
                <w:sz w:val="28"/>
                <w:szCs w:val="28"/>
              </w:rPr>
              <w:t xml:space="preserve"> ,</w:t>
            </w:r>
          </w:p>
        </w:tc>
        <w:tc>
          <w:tcPr>
            <w:tcW w:w="957" w:type="dxa"/>
          </w:tcPr>
          <w:p w:rsidR="007F2716" w:rsidRDefault="007F2716" w:rsidP="007F2716">
            <w:pPr>
              <w:pStyle w:val="a3"/>
              <w:spacing w:before="0" w:beforeAutospacing="0" w:after="0" w:afterAutospacing="0"/>
              <w:jc w:val="both"/>
              <w:rPr>
                <w:color w:val="000000"/>
                <w:sz w:val="28"/>
                <w:szCs w:val="28"/>
              </w:rPr>
            </w:pPr>
            <w:r>
              <w:rPr>
                <w:color w:val="000000"/>
                <w:sz w:val="28"/>
                <w:szCs w:val="28"/>
              </w:rPr>
              <w:t>(1.3)</w:t>
            </w:r>
          </w:p>
        </w:tc>
      </w:tr>
    </w:tbl>
    <w:p w:rsidR="007F2716" w:rsidRPr="007F2716" w:rsidRDefault="007F2716" w:rsidP="007F2716">
      <w:pPr>
        <w:pStyle w:val="a3"/>
        <w:spacing w:before="0" w:beforeAutospacing="0" w:after="0" w:afterAutospacing="0"/>
        <w:jc w:val="both"/>
        <w:rPr>
          <w:color w:val="000000"/>
          <w:sz w:val="28"/>
          <w:szCs w:val="28"/>
        </w:rPr>
      </w:pPr>
    </w:p>
    <w:p w:rsidR="007F2716" w:rsidRPr="007F2716" w:rsidRDefault="007F2716" w:rsidP="007F2716">
      <w:pPr>
        <w:pStyle w:val="a3"/>
        <w:spacing w:before="0" w:beforeAutospacing="0" w:after="0" w:afterAutospacing="0"/>
        <w:jc w:val="both"/>
        <w:rPr>
          <w:color w:val="000000"/>
          <w:sz w:val="28"/>
          <w:szCs w:val="28"/>
        </w:rPr>
      </w:pPr>
      <w:r w:rsidRPr="007F2716">
        <w:rPr>
          <w:color w:val="000000"/>
          <w:sz w:val="28"/>
          <w:szCs w:val="28"/>
        </w:rPr>
        <w:lastRenderedPageBreak/>
        <w:t xml:space="preserve">где </w:t>
      </w:r>
      <w:r>
        <w:rPr>
          <w:color w:val="000000"/>
          <w:sz w:val="28"/>
          <w:szCs w:val="28"/>
        </w:rPr>
        <w:t xml:space="preserve">   NoC </w:t>
      </w:r>
      <w:r>
        <w:rPr>
          <w:color w:val="000000"/>
          <w:sz w:val="28"/>
          <w:szCs w:val="28"/>
        </w:rPr>
        <w:sym w:font="Symbol" w:char="F02D"/>
      </w:r>
      <w:r>
        <w:rPr>
          <w:color w:val="000000"/>
          <w:sz w:val="28"/>
          <w:szCs w:val="28"/>
        </w:rPr>
        <w:t xml:space="preserve"> количество кликов;</w:t>
      </w:r>
    </w:p>
    <w:p w:rsidR="007F2716" w:rsidRPr="007F2716" w:rsidRDefault="007F2716" w:rsidP="007F2716">
      <w:pPr>
        <w:pStyle w:val="a3"/>
        <w:spacing w:before="0" w:beforeAutospacing="0" w:after="0" w:afterAutospacing="0"/>
        <w:ind w:firstLine="709"/>
        <w:jc w:val="both"/>
        <w:rPr>
          <w:color w:val="000000"/>
          <w:sz w:val="28"/>
          <w:szCs w:val="28"/>
        </w:rPr>
      </w:pPr>
      <w:r>
        <w:rPr>
          <w:color w:val="000000"/>
          <w:sz w:val="28"/>
          <w:szCs w:val="28"/>
        </w:rPr>
        <w:t xml:space="preserve">CTR </w:t>
      </w:r>
      <w:r>
        <w:rPr>
          <w:color w:val="000000"/>
          <w:sz w:val="28"/>
          <w:szCs w:val="28"/>
        </w:rPr>
        <w:sym w:font="Symbol" w:char="F02D"/>
      </w:r>
      <w:r w:rsidRPr="007F2716">
        <w:rPr>
          <w:color w:val="000000"/>
          <w:sz w:val="28"/>
          <w:szCs w:val="28"/>
        </w:rPr>
        <w:t xml:space="preserve"> количество посетителей.</w:t>
      </w:r>
    </w:p>
    <w:p w:rsidR="00280275"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И если о количестве показов рекламы и количестве нажатий на нее с определенным уровнем точности может </w:t>
      </w:r>
      <w:r w:rsidR="00280275">
        <w:rPr>
          <w:color w:val="000000"/>
          <w:sz w:val="28"/>
          <w:szCs w:val="28"/>
        </w:rPr>
        <w:t>информировать</w:t>
      </w:r>
      <w:r w:rsidRPr="007F2716">
        <w:rPr>
          <w:color w:val="000000"/>
          <w:sz w:val="28"/>
          <w:szCs w:val="28"/>
        </w:rPr>
        <w:t xml:space="preserve"> веб-издатель, размещавший рекламу, то оценить фактическое количество пользователей, которые были привлечены той или иной площадкой, можно только исследуя логи сервера или</w:t>
      </w:r>
      <w:r w:rsidR="00280275">
        <w:rPr>
          <w:color w:val="000000"/>
          <w:sz w:val="28"/>
          <w:szCs w:val="28"/>
        </w:rPr>
        <w:t xml:space="preserve"> снимая показатели «продвинутых»</w:t>
      </w:r>
      <w:r w:rsidRPr="007F2716">
        <w:rPr>
          <w:color w:val="000000"/>
          <w:sz w:val="28"/>
          <w:szCs w:val="28"/>
        </w:rPr>
        <w:t xml:space="preserve"> счетчиков. Имея данные веб - издателя и данные, полученные от своего сервера можно для каждого рекламного направления определить показатель,</w:t>
      </w:r>
      <w:r w:rsidR="00280275">
        <w:rPr>
          <w:color w:val="000000"/>
          <w:sz w:val="28"/>
          <w:szCs w:val="28"/>
        </w:rPr>
        <w:t xml:space="preserve"> который можно условно назвать «</w:t>
      </w:r>
      <w:r w:rsidRPr="007F2716">
        <w:rPr>
          <w:color w:val="000000"/>
          <w:sz w:val="28"/>
          <w:szCs w:val="28"/>
        </w:rPr>
        <w:t>эффекти</w:t>
      </w:r>
      <w:r w:rsidR="00280275">
        <w:rPr>
          <w:color w:val="000000"/>
          <w:sz w:val="28"/>
          <w:szCs w:val="28"/>
        </w:rPr>
        <w:t>вность контакта»</w:t>
      </w:r>
    </w:p>
    <w:p w:rsidR="00280275"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280275" w:rsidTr="00280275">
        <w:tc>
          <w:tcPr>
            <w:tcW w:w="8897" w:type="dxa"/>
          </w:tcPr>
          <w:p w:rsidR="00280275" w:rsidRDefault="00280275" w:rsidP="00280275">
            <w:pPr>
              <w:pStyle w:val="a3"/>
              <w:spacing w:before="0" w:beforeAutospacing="0" w:after="0" w:afterAutospacing="0"/>
              <w:jc w:val="center"/>
              <w:rPr>
                <w:color w:val="000000"/>
                <w:sz w:val="28"/>
                <w:szCs w:val="28"/>
              </w:rPr>
            </w:pPr>
            <w:r w:rsidRPr="007F2716">
              <w:rPr>
                <w:color w:val="000000"/>
                <w:sz w:val="28"/>
                <w:szCs w:val="28"/>
              </w:rPr>
              <w:t>CON = CTR / NoC</w:t>
            </w:r>
            <w:r>
              <w:rPr>
                <w:color w:val="000000"/>
                <w:sz w:val="28"/>
                <w:szCs w:val="28"/>
              </w:rPr>
              <w:t xml:space="preserve"> ,</w:t>
            </w:r>
          </w:p>
        </w:tc>
        <w:tc>
          <w:tcPr>
            <w:tcW w:w="957" w:type="dxa"/>
          </w:tcPr>
          <w:p w:rsidR="00280275" w:rsidRDefault="00280275" w:rsidP="007F2716">
            <w:pPr>
              <w:pStyle w:val="a3"/>
              <w:spacing w:before="0" w:beforeAutospacing="0" w:after="0" w:afterAutospacing="0"/>
              <w:jc w:val="both"/>
              <w:rPr>
                <w:color w:val="000000"/>
                <w:sz w:val="28"/>
                <w:szCs w:val="28"/>
              </w:rPr>
            </w:pPr>
            <w:r>
              <w:rPr>
                <w:color w:val="000000"/>
                <w:sz w:val="28"/>
                <w:szCs w:val="28"/>
              </w:rPr>
              <w:t>(1.4)</w:t>
            </w:r>
          </w:p>
        </w:tc>
      </w:tr>
    </w:tbl>
    <w:p w:rsidR="00280275" w:rsidRDefault="00280275" w:rsidP="007F2716">
      <w:pPr>
        <w:pStyle w:val="a3"/>
        <w:spacing w:before="0" w:beforeAutospacing="0" w:after="0" w:afterAutospacing="0"/>
        <w:ind w:firstLine="709"/>
        <w:jc w:val="both"/>
        <w:rPr>
          <w:color w:val="000000"/>
          <w:sz w:val="28"/>
          <w:szCs w:val="28"/>
        </w:rPr>
      </w:pPr>
    </w:p>
    <w:p w:rsidR="007F2716" w:rsidRPr="007F2716" w:rsidRDefault="007F2716" w:rsidP="00280275">
      <w:pPr>
        <w:pStyle w:val="a3"/>
        <w:spacing w:before="0" w:beforeAutospacing="0" w:after="0" w:afterAutospacing="0"/>
        <w:jc w:val="both"/>
        <w:rPr>
          <w:color w:val="000000"/>
          <w:sz w:val="28"/>
          <w:szCs w:val="28"/>
        </w:rPr>
      </w:pPr>
      <w:r w:rsidRPr="007F2716">
        <w:rPr>
          <w:color w:val="000000"/>
          <w:sz w:val="28"/>
          <w:szCs w:val="28"/>
        </w:rPr>
        <w:t xml:space="preserve">где </w:t>
      </w:r>
      <w:r w:rsidR="00280275">
        <w:rPr>
          <w:color w:val="000000"/>
          <w:sz w:val="28"/>
          <w:szCs w:val="28"/>
        </w:rPr>
        <w:t xml:space="preserve">   CTR </w:t>
      </w:r>
      <w:r w:rsidR="00280275">
        <w:rPr>
          <w:color w:val="000000"/>
          <w:sz w:val="28"/>
          <w:szCs w:val="28"/>
        </w:rPr>
        <w:sym w:font="Symbol" w:char="F02D"/>
      </w:r>
      <w:r w:rsidR="00280275">
        <w:rPr>
          <w:color w:val="000000"/>
          <w:sz w:val="28"/>
          <w:szCs w:val="28"/>
        </w:rPr>
        <w:t xml:space="preserve"> количество посетителей;</w:t>
      </w:r>
    </w:p>
    <w:p w:rsidR="007F2716" w:rsidRPr="007F2716" w:rsidRDefault="00280275" w:rsidP="007F2716">
      <w:pPr>
        <w:pStyle w:val="a3"/>
        <w:spacing w:before="0" w:beforeAutospacing="0" w:after="0" w:afterAutospacing="0"/>
        <w:ind w:firstLine="709"/>
        <w:jc w:val="both"/>
        <w:rPr>
          <w:color w:val="000000"/>
          <w:sz w:val="28"/>
          <w:szCs w:val="28"/>
        </w:rPr>
      </w:pPr>
      <w:r>
        <w:rPr>
          <w:color w:val="000000"/>
          <w:sz w:val="28"/>
          <w:szCs w:val="28"/>
        </w:rPr>
        <w:t xml:space="preserve">NoC </w:t>
      </w:r>
      <w:r>
        <w:rPr>
          <w:color w:val="000000"/>
          <w:sz w:val="28"/>
          <w:szCs w:val="28"/>
        </w:rPr>
        <w:sym w:font="Symbol" w:char="F02D"/>
      </w:r>
      <w:r w:rsidR="007F2716" w:rsidRPr="007F2716">
        <w:rPr>
          <w:color w:val="000000"/>
          <w:sz w:val="28"/>
          <w:szCs w:val="28"/>
        </w:rPr>
        <w:t xml:space="preserve"> количество кликов.</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4. Действие. При определении эффективности каждого рекламного направления важно не только тотальное количество привлеченных посетителей, но и то, насколько они интересны для рекламодателя. Поэтому посетители, которые попали на сайт рекламодателя, и</w:t>
      </w:r>
      <w:r w:rsidR="00280275">
        <w:rPr>
          <w:color w:val="000000"/>
          <w:sz w:val="28"/>
          <w:szCs w:val="28"/>
        </w:rPr>
        <w:t>меют для него разную ценность. «Ценность»</w:t>
      </w:r>
      <w:r w:rsidRPr="007F2716">
        <w:rPr>
          <w:color w:val="000000"/>
          <w:sz w:val="28"/>
          <w:szCs w:val="28"/>
        </w:rPr>
        <w:t xml:space="preserve"> посетителя можно определи</w:t>
      </w:r>
      <w:r w:rsidR="00280275">
        <w:rPr>
          <w:color w:val="000000"/>
          <w:sz w:val="28"/>
          <w:szCs w:val="28"/>
        </w:rPr>
        <w:t>ть двумя типами характеристик: «индивидуальными» и «поведенческими»</w:t>
      </w:r>
      <w:r w:rsidRPr="007F2716">
        <w:rPr>
          <w:color w:val="000000"/>
          <w:sz w:val="28"/>
          <w:szCs w:val="28"/>
        </w:rPr>
        <w:t>.</w:t>
      </w:r>
    </w:p>
    <w:p w:rsidR="007F2716" w:rsidRPr="007F2716" w:rsidRDefault="00280275" w:rsidP="00994470">
      <w:pPr>
        <w:pStyle w:val="a3"/>
        <w:numPr>
          <w:ilvl w:val="0"/>
          <w:numId w:val="8"/>
        </w:numPr>
        <w:tabs>
          <w:tab w:val="left" w:pos="993"/>
        </w:tabs>
        <w:spacing w:before="0" w:beforeAutospacing="0" w:after="0" w:afterAutospacing="0"/>
        <w:ind w:left="0" w:firstLine="709"/>
        <w:jc w:val="both"/>
        <w:rPr>
          <w:color w:val="000000"/>
          <w:sz w:val="28"/>
          <w:szCs w:val="28"/>
        </w:rPr>
      </w:pPr>
      <w:r>
        <w:rPr>
          <w:color w:val="000000"/>
          <w:sz w:val="28"/>
          <w:szCs w:val="28"/>
        </w:rPr>
        <w:t>и</w:t>
      </w:r>
      <w:r w:rsidR="007F2716" w:rsidRPr="007F2716">
        <w:rPr>
          <w:color w:val="000000"/>
          <w:sz w:val="28"/>
          <w:szCs w:val="28"/>
        </w:rPr>
        <w:t>ндивидуальные. Например, по IP-адресу можно определить географическое положение посетителя, его провайдера (студенческий или корпоративный), название компании посетителя.</w:t>
      </w:r>
    </w:p>
    <w:p w:rsidR="007F2716" w:rsidRPr="007F2716" w:rsidRDefault="00280275" w:rsidP="00994470">
      <w:pPr>
        <w:pStyle w:val="a3"/>
        <w:numPr>
          <w:ilvl w:val="0"/>
          <w:numId w:val="8"/>
        </w:numPr>
        <w:tabs>
          <w:tab w:val="left" w:pos="993"/>
        </w:tabs>
        <w:spacing w:before="0" w:beforeAutospacing="0" w:after="0" w:afterAutospacing="0"/>
        <w:ind w:left="0" w:firstLine="709"/>
        <w:jc w:val="both"/>
        <w:rPr>
          <w:color w:val="000000"/>
          <w:sz w:val="28"/>
          <w:szCs w:val="28"/>
        </w:rPr>
      </w:pPr>
      <w:r>
        <w:rPr>
          <w:color w:val="000000"/>
          <w:sz w:val="28"/>
          <w:szCs w:val="28"/>
        </w:rPr>
        <w:t>п</w:t>
      </w:r>
      <w:r w:rsidR="007F2716" w:rsidRPr="007F2716">
        <w:rPr>
          <w:color w:val="000000"/>
          <w:sz w:val="28"/>
          <w:szCs w:val="28"/>
        </w:rPr>
        <w:t xml:space="preserve">оведенческие. Именно эти характеристики и определяют действия, совершаемые посетителем, </w:t>
      </w:r>
      <w:r>
        <w:rPr>
          <w:color w:val="000000"/>
          <w:sz w:val="28"/>
          <w:szCs w:val="28"/>
        </w:rPr>
        <w:t>следует рассмотреть</w:t>
      </w:r>
      <w:r w:rsidR="007F2716" w:rsidRPr="007F2716">
        <w:rPr>
          <w:color w:val="000000"/>
          <w:sz w:val="28"/>
          <w:szCs w:val="28"/>
        </w:rPr>
        <w:t xml:space="preserve"> их подробнее:</w:t>
      </w:r>
    </w:p>
    <w:p w:rsidR="007F2716" w:rsidRPr="007F2716" w:rsidRDefault="00280275" w:rsidP="007F2716">
      <w:pPr>
        <w:pStyle w:val="a3"/>
        <w:spacing w:before="0" w:beforeAutospacing="0" w:after="0" w:afterAutospacing="0"/>
        <w:ind w:firstLine="709"/>
        <w:jc w:val="both"/>
        <w:rPr>
          <w:color w:val="000000"/>
          <w:sz w:val="28"/>
          <w:szCs w:val="28"/>
        </w:rPr>
      </w:pPr>
      <w:r>
        <w:rPr>
          <w:color w:val="000000"/>
          <w:sz w:val="28"/>
          <w:szCs w:val="28"/>
        </w:rPr>
        <w:t>a) г</w:t>
      </w:r>
      <w:r w:rsidR="007F2716" w:rsidRPr="007F2716">
        <w:rPr>
          <w:color w:val="000000"/>
          <w:sz w:val="28"/>
          <w:szCs w:val="28"/>
        </w:rPr>
        <w:t>лубина интереса. Можно просчитать, сколько времени пользователь провел на сайте, сколько страниц он просмотрел, какие конкретно страницы и разделы сервера он смотрел, скачивал ли прайс-лист или word-документы. Высокая глубина интереса говорит о попадании рекламы в целевую аудиторию. Не следует забывать, что сайт может продолжать работать на продвиже</w:t>
      </w:r>
      <w:r>
        <w:rPr>
          <w:color w:val="000000"/>
          <w:sz w:val="28"/>
          <w:szCs w:val="28"/>
        </w:rPr>
        <w:t>ние брэнда. В случае брэндинга «глубина интереса»</w:t>
      </w:r>
      <w:r w:rsidR="007F2716" w:rsidRPr="007F2716">
        <w:rPr>
          <w:color w:val="000000"/>
          <w:sz w:val="28"/>
          <w:szCs w:val="28"/>
        </w:rPr>
        <w:t xml:space="preserve"> на сайте является показателем эффективности имиджевой рекламы. Тот, кто внимательно изучил сайт, будет помнить о предложениях дольше, чем тот, кто просто увидел баннер или ограничил свой визит главной страницей сайта. Но, конечно, на глубину интереса влияет и сам сайт (качество наполнения, структура</w:t>
      </w:r>
      <w:r>
        <w:rPr>
          <w:color w:val="000000"/>
          <w:sz w:val="28"/>
          <w:szCs w:val="28"/>
        </w:rPr>
        <w:t xml:space="preserve"> и т.д.), а не только «качество»</w:t>
      </w:r>
      <w:r w:rsidR="007F2716" w:rsidRPr="007F2716">
        <w:rPr>
          <w:color w:val="000000"/>
          <w:sz w:val="28"/>
          <w:szCs w:val="28"/>
        </w:rPr>
        <w:t xml:space="preserve"> привлеченных посетителей.</w:t>
      </w:r>
    </w:p>
    <w:p w:rsidR="00280275" w:rsidRDefault="00280275" w:rsidP="007F2716">
      <w:pPr>
        <w:pStyle w:val="a3"/>
        <w:spacing w:before="0" w:beforeAutospacing="0" w:after="0" w:afterAutospacing="0"/>
        <w:ind w:firstLine="709"/>
        <w:jc w:val="both"/>
        <w:rPr>
          <w:color w:val="000000"/>
          <w:sz w:val="28"/>
          <w:szCs w:val="28"/>
        </w:rPr>
      </w:pPr>
      <w:r>
        <w:rPr>
          <w:color w:val="000000"/>
          <w:sz w:val="28"/>
          <w:szCs w:val="28"/>
        </w:rPr>
        <w:t>б) о</w:t>
      </w:r>
      <w:r w:rsidR="007F2716" w:rsidRPr="007F2716">
        <w:rPr>
          <w:color w:val="000000"/>
          <w:sz w:val="28"/>
          <w:szCs w:val="28"/>
        </w:rPr>
        <w:t xml:space="preserve">братная связь. Специальные веб-формы, голосования, опросы, конференции на сайте могут быть эффективным инструментом организации обратной связи с существующими и потенциальными клиентами. Можно определить, какие направления привлекли посетителей, которые не ограничились пассивным посещением сайта, а предоставили ценную информацию, мнения и пожелания по товарам (услугам) веб-сайтам, вступили в интерактивный диалог. </w:t>
      </w:r>
    </w:p>
    <w:p w:rsidR="007F2716" w:rsidRDefault="00280275" w:rsidP="007F2716">
      <w:pPr>
        <w:pStyle w:val="a3"/>
        <w:spacing w:before="0" w:beforeAutospacing="0" w:after="0" w:afterAutospacing="0"/>
        <w:ind w:firstLine="709"/>
        <w:jc w:val="both"/>
        <w:rPr>
          <w:color w:val="000000"/>
          <w:sz w:val="28"/>
          <w:szCs w:val="28"/>
        </w:rPr>
      </w:pPr>
      <w:r>
        <w:rPr>
          <w:color w:val="000000"/>
          <w:sz w:val="28"/>
          <w:szCs w:val="28"/>
        </w:rPr>
        <w:lastRenderedPageBreak/>
        <w:t>5. </w:t>
      </w:r>
      <w:r w:rsidR="007F2716" w:rsidRPr="007F2716">
        <w:rPr>
          <w:color w:val="000000"/>
          <w:sz w:val="28"/>
          <w:szCs w:val="28"/>
        </w:rPr>
        <w:t>Повторение. Повторные действия пользователей в большей степени зависят от качества сайта, продукции, сервиса, которыми они уже воспользовались. Реклама не способна заставить пользователя повторно заказать товар, которым он остался недоволен. Но все же на долю повторных дей</w:t>
      </w:r>
      <w:r>
        <w:rPr>
          <w:color w:val="000000"/>
          <w:sz w:val="28"/>
          <w:szCs w:val="28"/>
        </w:rPr>
        <w:t>ствий влияет и рассматриваемое «качество»</w:t>
      </w:r>
      <w:r w:rsidR="007F2716" w:rsidRPr="007F2716">
        <w:rPr>
          <w:color w:val="000000"/>
          <w:sz w:val="28"/>
          <w:szCs w:val="28"/>
        </w:rPr>
        <w:t xml:space="preserve"> привлеченной аудитории, т.к. в этом случае имеем дело не со случайными посетителями, совершившими действие из любопытства, а с действительно заинтересованными клиентами, читателями, подписчиками и т.д. Для отслеживания повторных действий </w:t>
      </w:r>
      <w:r>
        <w:rPr>
          <w:color w:val="000000"/>
          <w:sz w:val="28"/>
          <w:szCs w:val="28"/>
        </w:rPr>
        <w:t>учитывают «подушку посещаемости» Эр</w:t>
      </w:r>
    </w:p>
    <w:p w:rsidR="00280275" w:rsidRDefault="00280275"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280275" w:rsidTr="00280275">
        <w:tc>
          <w:tcPr>
            <w:tcW w:w="9039" w:type="dxa"/>
          </w:tcPr>
          <w:p w:rsidR="00280275" w:rsidRDefault="00280275" w:rsidP="00280275">
            <w:pPr>
              <w:pStyle w:val="a3"/>
              <w:spacing w:before="0" w:beforeAutospacing="0" w:after="0" w:afterAutospacing="0"/>
              <w:jc w:val="center"/>
              <w:rPr>
                <w:color w:val="000000"/>
                <w:sz w:val="28"/>
                <w:szCs w:val="28"/>
              </w:rPr>
            </w:pPr>
            <w:r w:rsidRPr="007F2716">
              <w:rPr>
                <w:color w:val="000000"/>
                <w:sz w:val="28"/>
                <w:szCs w:val="28"/>
              </w:rPr>
              <w:t>Эр = Э</w:t>
            </w:r>
            <w:r w:rsidRPr="007F2716">
              <w:rPr>
                <w:color w:val="000000"/>
                <w:sz w:val="28"/>
                <w:szCs w:val="28"/>
                <w:vertAlign w:val="subscript"/>
              </w:rPr>
              <w:t>t</w:t>
            </w:r>
            <w:r>
              <w:rPr>
                <w:color w:val="000000"/>
                <w:sz w:val="28"/>
                <w:szCs w:val="28"/>
              </w:rPr>
              <w:t> </w:t>
            </w:r>
            <w:r>
              <w:rPr>
                <w:color w:val="000000"/>
                <w:sz w:val="28"/>
                <w:szCs w:val="28"/>
              </w:rPr>
              <w:sym w:font="Symbol" w:char="F02D"/>
            </w:r>
            <w:r w:rsidRPr="007F2716">
              <w:rPr>
                <w:color w:val="000000"/>
                <w:sz w:val="28"/>
                <w:szCs w:val="28"/>
              </w:rPr>
              <w:t xml:space="preserve"> Э</w:t>
            </w:r>
            <w:r w:rsidRPr="007F2716">
              <w:rPr>
                <w:color w:val="000000"/>
                <w:sz w:val="28"/>
                <w:szCs w:val="28"/>
                <w:vertAlign w:val="subscript"/>
              </w:rPr>
              <w:t>0</w:t>
            </w:r>
            <w:r w:rsidRPr="007F2716">
              <w:rPr>
                <w:color w:val="000000"/>
                <w:sz w:val="28"/>
                <w:szCs w:val="28"/>
              </w:rPr>
              <w:t> ,</w:t>
            </w:r>
          </w:p>
        </w:tc>
        <w:tc>
          <w:tcPr>
            <w:tcW w:w="815" w:type="dxa"/>
          </w:tcPr>
          <w:p w:rsidR="00280275" w:rsidRDefault="00280275" w:rsidP="007F2716">
            <w:pPr>
              <w:pStyle w:val="a3"/>
              <w:spacing w:before="0" w:beforeAutospacing="0" w:after="0" w:afterAutospacing="0"/>
              <w:jc w:val="both"/>
              <w:rPr>
                <w:color w:val="000000"/>
                <w:sz w:val="28"/>
                <w:szCs w:val="28"/>
              </w:rPr>
            </w:pPr>
            <w:r>
              <w:rPr>
                <w:color w:val="000000"/>
                <w:sz w:val="28"/>
                <w:szCs w:val="28"/>
              </w:rPr>
              <w:t>(1.5)</w:t>
            </w:r>
          </w:p>
        </w:tc>
      </w:tr>
    </w:tbl>
    <w:p w:rsidR="00280275" w:rsidRDefault="00280275" w:rsidP="00280275">
      <w:pPr>
        <w:pStyle w:val="a3"/>
        <w:spacing w:before="0" w:beforeAutospacing="0" w:after="0" w:afterAutospacing="0"/>
        <w:ind w:left="709"/>
        <w:jc w:val="both"/>
        <w:rPr>
          <w:color w:val="000000"/>
          <w:sz w:val="28"/>
          <w:szCs w:val="28"/>
        </w:rPr>
      </w:pPr>
    </w:p>
    <w:p w:rsidR="00280275" w:rsidRDefault="007F2716" w:rsidP="00280275">
      <w:pPr>
        <w:pStyle w:val="a3"/>
        <w:spacing w:before="0" w:beforeAutospacing="0" w:after="0" w:afterAutospacing="0"/>
        <w:jc w:val="both"/>
        <w:rPr>
          <w:color w:val="000000"/>
          <w:sz w:val="28"/>
          <w:szCs w:val="28"/>
        </w:rPr>
      </w:pPr>
      <w:r w:rsidRPr="007F2716">
        <w:rPr>
          <w:color w:val="000000"/>
          <w:sz w:val="28"/>
          <w:szCs w:val="28"/>
        </w:rPr>
        <w:t xml:space="preserve">где </w:t>
      </w:r>
      <w:r w:rsidR="00280275">
        <w:rPr>
          <w:color w:val="000000"/>
          <w:sz w:val="28"/>
          <w:szCs w:val="28"/>
        </w:rPr>
        <w:t xml:space="preserve">    </w:t>
      </w:r>
      <w:r w:rsidRPr="007F2716">
        <w:rPr>
          <w:color w:val="000000"/>
          <w:sz w:val="28"/>
          <w:szCs w:val="28"/>
        </w:rPr>
        <w:t>Э</w:t>
      </w:r>
      <w:r w:rsidRPr="007F2716">
        <w:rPr>
          <w:color w:val="000000"/>
          <w:sz w:val="28"/>
          <w:szCs w:val="28"/>
          <w:vertAlign w:val="subscript"/>
        </w:rPr>
        <w:t>0</w:t>
      </w:r>
      <w:r w:rsidRPr="007F2716">
        <w:rPr>
          <w:color w:val="000000"/>
          <w:sz w:val="28"/>
          <w:szCs w:val="28"/>
        </w:rPr>
        <w:t> – количество уникальных посетителей в средн</w:t>
      </w:r>
      <w:r w:rsidR="00280275">
        <w:rPr>
          <w:color w:val="000000"/>
          <w:sz w:val="28"/>
          <w:szCs w:val="28"/>
        </w:rPr>
        <w:t>ем до начала рекламной кампании;</w:t>
      </w:r>
    </w:p>
    <w:p w:rsidR="007F2716" w:rsidRPr="007F2716" w:rsidRDefault="007F2716" w:rsidP="00280275">
      <w:pPr>
        <w:pStyle w:val="a3"/>
        <w:spacing w:before="0" w:beforeAutospacing="0" w:after="0" w:afterAutospacing="0"/>
        <w:ind w:left="709"/>
        <w:jc w:val="both"/>
        <w:rPr>
          <w:color w:val="000000"/>
          <w:sz w:val="28"/>
          <w:szCs w:val="28"/>
        </w:rPr>
      </w:pPr>
      <w:r w:rsidRPr="007F2716">
        <w:rPr>
          <w:color w:val="000000"/>
          <w:sz w:val="28"/>
          <w:szCs w:val="28"/>
        </w:rPr>
        <w:t>Э</w:t>
      </w:r>
      <w:r w:rsidRPr="007F2716">
        <w:rPr>
          <w:color w:val="000000"/>
          <w:sz w:val="28"/>
          <w:szCs w:val="28"/>
          <w:vertAlign w:val="subscript"/>
        </w:rPr>
        <w:t>t</w:t>
      </w:r>
      <w:r w:rsidR="00280275">
        <w:rPr>
          <w:color w:val="000000"/>
          <w:sz w:val="28"/>
          <w:szCs w:val="28"/>
        </w:rPr>
        <w:t> </w:t>
      </w:r>
      <w:r w:rsidR="00280275">
        <w:rPr>
          <w:color w:val="000000"/>
          <w:sz w:val="28"/>
          <w:szCs w:val="28"/>
        </w:rPr>
        <w:sym w:font="Symbol" w:char="F02D"/>
      </w:r>
      <w:r w:rsidRPr="007F2716">
        <w:rPr>
          <w:color w:val="000000"/>
          <w:sz w:val="28"/>
          <w:szCs w:val="28"/>
        </w:rPr>
        <w:t xml:space="preserve"> количество посетителей после ее окончания.</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Чем больше Эр, тем более качественно была произведена рекламная кампания. Но не стоит забывать о важной роли самого сервера и оперативности обновления информации на нем для стимуляции повторных визитов. Это касается и корпоративных серверов и сайтов, предлагающих продукцию или услуги. Если посетители повторяют свои действия, значит, их действительно интересует компания, продукция, услуги. В зависимости от типа бизнеса именно повторные покупки могут формировать львиную долю оборота компании. Поэтому отследить, какие направления приносят не просто покупателей, а постоянных клиентов очень важно. Отследить повторные действия можно только при условии идентификации пользователя при каждом совершении этого действия. Если рассчитывать повторные посещения, достаточно будет ориентироваться на IP-адрес. Для покупок и других не менее важных действий желательно использовать регистрацию пользователей.</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Инструментом проведения предварительного контроля рекламного обращения служит предтестирование. После осуществления реклам</w:t>
      </w:r>
      <w:r w:rsidRPr="007F2716">
        <w:rPr>
          <w:color w:val="000000"/>
          <w:sz w:val="28"/>
          <w:szCs w:val="28"/>
        </w:rPr>
        <w:softHyphen/>
        <w:t>ной кампании</w:t>
      </w:r>
      <w:r w:rsidR="00280275">
        <w:rPr>
          <w:color w:val="000000"/>
          <w:sz w:val="28"/>
          <w:szCs w:val="28"/>
        </w:rPr>
        <w:t xml:space="preserve"> измеряется фактический эффект </w:t>
      </w:r>
      <w:r w:rsidR="00280275">
        <w:rPr>
          <w:color w:val="000000"/>
          <w:sz w:val="28"/>
          <w:szCs w:val="28"/>
        </w:rPr>
        <w:sym w:font="Symbol" w:char="F02D"/>
      </w:r>
      <w:r w:rsidRPr="007F2716">
        <w:rPr>
          <w:color w:val="000000"/>
          <w:sz w:val="28"/>
          <w:szCs w:val="28"/>
        </w:rPr>
        <w:t xml:space="preserve"> производится посттестирование.</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Наиболее известные и часто проводимые методы посттестирования охарактеризованы ниже.</w:t>
      </w:r>
    </w:p>
    <w:p w:rsidR="007F2716" w:rsidRPr="007F2716" w:rsidRDefault="007F2716" w:rsidP="00994470">
      <w:pPr>
        <w:pStyle w:val="a3"/>
        <w:numPr>
          <w:ilvl w:val="0"/>
          <w:numId w:val="5"/>
        </w:numPr>
        <w:tabs>
          <w:tab w:val="clear" w:pos="720"/>
          <w:tab w:val="num" w:pos="993"/>
        </w:tabs>
        <w:spacing w:before="0" w:beforeAutospacing="0" w:after="0" w:afterAutospacing="0"/>
        <w:ind w:left="0" w:firstLine="709"/>
        <w:jc w:val="both"/>
        <w:rPr>
          <w:color w:val="000000"/>
          <w:sz w:val="28"/>
          <w:szCs w:val="28"/>
        </w:rPr>
      </w:pPr>
      <w:r w:rsidRPr="007F2716">
        <w:rPr>
          <w:i/>
          <w:iCs/>
          <w:color w:val="000000"/>
          <w:sz w:val="28"/>
          <w:szCs w:val="28"/>
        </w:rPr>
        <w:t>Отзыв с помощью </w:t>
      </w:r>
      <w:r w:rsidRPr="007F2716">
        <w:rPr>
          <w:color w:val="000000"/>
          <w:sz w:val="28"/>
          <w:szCs w:val="28"/>
        </w:rPr>
        <w:t>предполагает</w:t>
      </w:r>
      <w:r w:rsidRPr="007F2716">
        <w:rPr>
          <w:i/>
          <w:iCs/>
          <w:color w:val="000000"/>
          <w:sz w:val="28"/>
          <w:szCs w:val="28"/>
        </w:rPr>
        <w:t> </w:t>
      </w:r>
      <w:r w:rsidRPr="007F2716">
        <w:rPr>
          <w:color w:val="000000"/>
          <w:sz w:val="28"/>
          <w:szCs w:val="28"/>
        </w:rPr>
        <w:t>показ</w:t>
      </w:r>
      <w:r w:rsidRPr="007F2716">
        <w:rPr>
          <w:i/>
          <w:iCs/>
          <w:color w:val="000000"/>
          <w:sz w:val="28"/>
          <w:szCs w:val="28"/>
        </w:rPr>
        <w:t> </w:t>
      </w:r>
      <w:r w:rsidRPr="007F2716">
        <w:rPr>
          <w:color w:val="000000"/>
          <w:sz w:val="28"/>
          <w:szCs w:val="28"/>
        </w:rPr>
        <w:t>респондентам определенных рекламоносителей. После этого задают</w:t>
      </w:r>
      <w:r w:rsidRPr="007F2716">
        <w:rPr>
          <w:color w:val="000000"/>
          <w:sz w:val="28"/>
          <w:szCs w:val="28"/>
        </w:rPr>
        <w:softHyphen/>
        <w:t>ся вопросы для определения того, было ли отношение респондента к фирме (рекламируемому товару) сформировано ранее или в ре</w:t>
      </w:r>
      <w:r w:rsidRPr="007F2716">
        <w:rPr>
          <w:color w:val="000000"/>
          <w:sz w:val="28"/>
          <w:szCs w:val="28"/>
        </w:rPr>
        <w:softHyphen/>
        <w:t>зультате воздействия рекламы. Специалист по рекламе при этом задает наводящие вопросы и помогают сформулировать ответы.</w:t>
      </w:r>
    </w:p>
    <w:p w:rsidR="007F2716" w:rsidRPr="007F2716" w:rsidRDefault="007F2716" w:rsidP="00994470">
      <w:pPr>
        <w:pStyle w:val="a3"/>
        <w:numPr>
          <w:ilvl w:val="0"/>
          <w:numId w:val="5"/>
        </w:numPr>
        <w:tabs>
          <w:tab w:val="clear" w:pos="720"/>
          <w:tab w:val="num" w:pos="993"/>
        </w:tabs>
        <w:spacing w:before="0" w:beforeAutospacing="0" w:after="0" w:afterAutospacing="0"/>
        <w:ind w:left="0" w:firstLine="709"/>
        <w:jc w:val="both"/>
        <w:rPr>
          <w:color w:val="000000"/>
          <w:sz w:val="28"/>
          <w:szCs w:val="28"/>
        </w:rPr>
      </w:pPr>
      <w:r w:rsidRPr="007F2716">
        <w:rPr>
          <w:i/>
          <w:iCs/>
          <w:color w:val="000000"/>
          <w:sz w:val="28"/>
          <w:szCs w:val="28"/>
        </w:rPr>
        <w:t>Отзыв без помощи. </w:t>
      </w:r>
      <w:r w:rsidRPr="007F2716">
        <w:rPr>
          <w:color w:val="000000"/>
          <w:sz w:val="28"/>
          <w:szCs w:val="28"/>
        </w:rPr>
        <w:t>Респондентам задаются вопросы относительно рекламируемого товара, реакций на рекламу и т.п. Затем рес</w:t>
      </w:r>
      <w:r w:rsidRPr="007F2716">
        <w:rPr>
          <w:color w:val="000000"/>
          <w:sz w:val="28"/>
          <w:szCs w:val="28"/>
        </w:rPr>
        <w:softHyphen/>
        <w:t>пондент должен самостоятельно ответить на поставленные вопросы. При этом часто используются анкеты с семантическими дифферен</w:t>
      </w:r>
      <w:r w:rsidRPr="007F2716">
        <w:rPr>
          <w:color w:val="000000"/>
          <w:sz w:val="28"/>
          <w:szCs w:val="28"/>
        </w:rPr>
        <w:softHyphen/>
        <w:t>циалами, т.е. берется несколько пар анто</w:t>
      </w:r>
      <w:r w:rsidRPr="007F2716">
        <w:rPr>
          <w:color w:val="000000"/>
          <w:sz w:val="28"/>
          <w:szCs w:val="28"/>
        </w:rPr>
        <w:softHyphen/>
        <w:t xml:space="preserve">нимов-определений, отражающих противоположные точки зрения на товар или рекламу («прекрасное» и «ужасное», «сильное» и «слабое», </w:t>
      </w:r>
      <w:r w:rsidRPr="007F2716">
        <w:rPr>
          <w:color w:val="000000"/>
          <w:sz w:val="28"/>
          <w:szCs w:val="28"/>
        </w:rPr>
        <w:lastRenderedPageBreak/>
        <w:t>«положительное» и «отрицательное» и т.п.). Далее между ними строят шкалу, например: «сильное» — «слабое». Респондент должен отразить свое отношение, поставив точку или крестик в том интервале, который соответствует его мнению.</w:t>
      </w:r>
    </w:p>
    <w:p w:rsidR="007F2716" w:rsidRPr="007F2716" w:rsidRDefault="007F2716" w:rsidP="00994470">
      <w:pPr>
        <w:pStyle w:val="a3"/>
        <w:numPr>
          <w:ilvl w:val="0"/>
          <w:numId w:val="6"/>
        </w:numPr>
        <w:tabs>
          <w:tab w:val="left" w:pos="993"/>
        </w:tabs>
        <w:spacing w:before="0" w:beforeAutospacing="0" w:after="0" w:afterAutospacing="0"/>
        <w:ind w:left="0" w:firstLine="709"/>
        <w:jc w:val="both"/>
        <w:rPr>
          <w:color w:val="000000"/>
          <w:sz w:val="28"/>
          <w:szCs w:val="28"/>
        </w:rPr>
      </w:pPr>
      <w:r w:rsidRPr="007F2716">
        <w:rPr>
          <w:i/>
          <w:iCs/>
          <w:color w:val="000000"/>
          <w:sz w:val="28"/>
          <w:szCs w:val="28"/>
        </w:rPr>
        <w:t>Метод Гэллапа-Робинсона </w:t>
      </w:r>
      <w:r w:rsidRPr="007F2716">
        <w:rPr>
          <w:color w:val="000000"/>
          <w:sz w:val="28"/>
          <w:szCs w:val="28"/>
        </w:rPr>
        <w:t>позволяет оценить запоминае</w:t>
      </w:r>
      <w:r w:rsidRPr="007F2716">
        <w:rPr>
          <w:color w:val="000000"/>
          <w:sz w:val="28"/>
          <w:szCs w:val="28"/>
        </w:rPr>
        <w:softHyphen/>
        <w:t>мость рекламы «по свежим следам», непосредственно после рекламных контактов, и состоит в том, что через несколько дней по</w:t>
      </w:r>
      <w:r w:rsidRPr="007F2716">
        <w:rPr>
          <w:color w:val="000000"/>
          <w:sz w:val="28"/>
          <w:szCs w:val="28"/>
        </w:rPr>
        <w:softHyphen/>
        <w:t>сле рекламного мероприятия 200 лицам, отобранным из целевой аудитории, предъявляют перечень торговых марок. Каждый из них должен ответить на вопрос, помнит ли он, что видел в определенном издании (радио- или телепрограмме) рекламу марки, которая тестируется.</w:t>
      </w:r>
    </w:p>
    <w:p w:rsidR="007F2716" w:rsidRPr="007F2716" w:rsidRDefault="007F2716" w:rsidP="00994470">
      <w:pPr>
        <w:pStyle w:val="a3"/>
        <w:numPr>
          <w:ilvl w:val="0"/>
          <w:numId w:val="6"/>
        </w:numPr>
        <w:tabs>
          <w:tab w:val="left" w:pos="993"/>
        </w:tabs>
        <w:spacing w:before="0" w:beforeAutospacing="0" w:after="0" w:afterAutospacing="0"/>
        <w:ind w:left="0" w:firstLine="709"/>
        <w:jc w:val="both"/>
        <w:rPr>
          <w:color w:val="000000"/>
          <w:sz w:val="28"/>
          <w:szCs w:val="28"/>
        </w:rPr>
      </w:pPr>
      <w:r w:rsidRPr="007F2716">
        <w:rPr>
          <w:i/>
          <w:iCs/>
          <w:color w:val="000000"/>
          <w:sz w:val="28"/>
          <w:szCs w:val="28"/>
        </w:rPr>
        <w:t>Метод Старча </w:t>
      </w:r>
      <w:r w:rsidRPr="007F2716">
        <w:rPr>
          <w:color w:val="000000"/>
          <w:sz w:val="28"/>
          <w:szCs w:val="28"/>
        </w:rPr>
        <w:t>состоит в том , что каждый исследуемый представитель целевой аудитории просматривает публикацию и отмечает рекламные объявления, которые он видел ранее. При этом выделяют читателей, которые только видели рекламное объявление; частично его читали и установили рекламодателя; прочитали почти полностью все содержание рекламы. Метод дает возможность оценить спровоцированное воспоминание, к которому опрашиваемого подводят в ходе тестирования. Его недостатком является слабая надежность, так как трудно проверить утверждение опрашиваемых. Те могут «вспомнить» рекламу, которую не видели.</w:t>
      </w:r>
    </w:p>
    <w:p w:rsidR="007F2716" w:rsidRPr="007F2716" w:rsidRDefault="007F2716" w:rsidP="00994470">
      <w:pPr>
        <w:pStyle w:val="a3"/>
        <w:numPr>
          <w:ilvl w:val="0"/>
          <w:numId w:val="6"/>
        </w:numPr>
        <w:tabs>
          <w:tab w:val="left" w:pos="993"/>
        </w:tabs>
        <w:spacing w:before="0" w:beforeAutospacing="0" w:after="0" w:afterAutospacing="0"/>
        <w:ind w:left="0" w:firstLine="709"/>
        <w:jc w:val="both"/>
        <w:rPr>
          <w:color w:val="000000"/>
          <w:sz w:val="28"/>
          <w:szCs w:val="28"/>
        </w:rPr>
      </w:pPr>
      <w:r w:rsidRPr="007F2716">
        <w:rPr>
          <w:i/>
          <w:iCs/>
          <w:color w:val="000000"/>
          <w:sz w:val="28"/>
          <w:szCs w:val="28"/>
        </w:rPr>
        <w:t>Метод «тайников». </w:t>
      </w:r>
      <w:r w:rsidRPr="007F2716">
        <w:rPr>
          <w:color w:val="000000"/>
          <w:sz w:val="28"/>
          <w:szCs w:val="28"/>
        </w:rPr>
        <w:t>При тестировании используют настоящие рекламные объявления, из которых изъята марка рекламируемой фирмы или товара. Опрашиваемые должны указать, какая марка пропущена, и описать ассоциации, которые вызывает данное рекламное обращение.</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Одним из направлений тактического контроля, осуществляемого рекламной службой фирмы, является анализ эффективности расходо</w:t>
      </w:r>
      <w:r w:rsidRPr="007F2716">
        <w:rPr>
          <w:color w:val="000000"/>
          <w:sz w:val="28"/>
          <w:szCs w:val="28"/>
        </w:rPr>
        <w:softHyphen/>
        <w:t>вания денежных средств на осуществление отдельных рекламных ме</w:t>
      </w:r>
      <w:r w:rsidRPr="007F2716">
        <w:rPr>
          <w:color w:val="000000"/>
          <w:sz w:val="28"/>
          <w:szCs w:val="28"/>
        </w:rPr>
        <w:softHyphen/>
        <w:t>роприятий или кампаний.</w:t>
      </w:r>
    </w:p>
    <w:p w:rsidR="007F2716" w:rsidRPr="007F2716" w:rsidRDefault="00280275" w:rsidP="007F2716">
      <w:pPr>
        <w:pStyle w:val="a3"/>
        <w:spacing w:before="0" w:beforeAutospacing="0" w:after="0" w:afterAutospacing="0"/>
        <w:ind w:firstLine="709"/>
        <w:jc w:val="both"/>
        <w:rPr>
          <w:color w:val="000000"/>
          <w:sz w:val="28"/>
          <w:szCs w:val="28"/>
        </w:rPr>
      </w:pPr>
      <w:r>
        <w:rPr>
          <w:color w:val="000000"/>
          <w:sz w:val="28"/>
          <w:szCs w:val="28"/>
        </w:rPr>
        <w:t xml:space="preserve">Другое направление </w:t>
      </w:r>
      <w:r>
        <w:rPr>
          <w:color w:val="000000"/>
          <w:sz w:val="28"/>
          <w:szCs w:val="28"/>
        </w:rPr>
        <w:sym w:font="Symbol" w:char="F02D"/>
      </w:r>
      <w:r w:rsidR="007F2716" w:rsidRPr="007F2716">
        <w:rPr>
          <w:color w:val="000000"/>
          <w:sz w:val="28"/>
          <w:szCs w:val="28"/>
        </w:rPr>
        <w:t xml:space="preserve"> контроль хода выполнения рекламного проекта, чтобы ни одна задача, влияющая на соблюдение сроков другими подразделениями, не ускользнула из поля зрения.</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Введение в действие системы контроля до начала рекламной кампании позволяет при контроле сделать выводы об эффективно</w:t>
      </w:r>
      <w:r w:rsidRPr="007F2716">
        <w:rPr>
          <w:color w:val="000000"/>
          <w:sz w:val="28"/>
          <w:szCs w:val="28"/>
        </w:rPr>
        <w:softHyphen/>
        <w:t>сти выбранных для кампании средств рекламы.</w:t>
      </w:r>
    </w:p>
    <w:p w:rsidR="007F2716" w:rsidRPr="00280275" w:rsidRDefault="007F2716" w:rsidP="007F2716">
      <w:pPr>
        <w:pStyle w:val="a3"/>
        <w:spacing w:before="0" w:beforeAutospacing="0" w:after="0" w:afterAutospacing="0"/>
        <w:ind w:firstLine="709"/>
        <w:jc w:val="both"/>
        <w:rPr>
          <w:color w:val="000000"/>
          <w:sz w:val="28"/>
          <w:szCs w:val="28"/>
        </w:rPr>
      </w:pPr>
      <w:r w:rsidRPr="00280275">
        <w:rPr>
          <w:bCs/>
          <w:color w:val="000000"/>
          <w:sz w:val="28"/>
          <w:szCs w:val="28"/>
        </w:rPr>
        <w:t>Расчет экономической эффективности стимулирования продажи товаров</w:t>
      </w:r>
      <w:r w:rsidR="00280275">
        <w:rPr>
          <w:bCs/>
          <w:color w:val="000000"/>
          <w:sz w:val="28"/>
          <w:szCs w:val="28"/>
        </w:rPr>
        <w:t>.</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Основным материалом при анализе экономической эффективности результа</w:t>
      </w:r>
      <w:r w:rsidRPr="007F2716">
        <w:rPr>
          <w:color w:val="000000"/>
          <w:sz w:val="28"/>
          <w:szCs w:val="28"/>
        </w:rPr>
        <w:softHyphen/>
        <w:t>тов стимулирующих сбыт мероприятий организации служат статистические и бухгалтерские данные о росте товарооборота. На основе этих данных можно исследовать экономическую эффективность одного или сразу нескольких мероприятий по</w:t>
      </w:r>
      <w:r w:rsidR="00280275">
        <w:rPr>
          <w:color w:val="000000"/>
          <w:sz w:val="28"/>
          <w:szCs w:val="28"/>
        </w:rPr>
        <w:t xml:space="preserve"> стимулированию сбыта, а также </w:t>
      </w:r>
      <w:r w:rsidRPr="007F2716">
        <w:rPr>
          <w:color w:val="000000"/>
          <w:sz w:val="28"/>
          <w:szCs w:val="28"/>
        </w:rPr>
        <w:t xml:space="preserve"> всей деятельности организации по стимулированию сбыта.</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Измерение экономической эффективности стимулирования сбыта не представляет больших трудностей, так как эти меры дают эффект сразу после начала их использования, а после их окончания эффект исчезает. Для </w:t>
      </w:r>
      <w:r w:rsidRPr="007F2716">
        <w:rPr>
          <w:color w:val="000000"/>
          <w:sz w:val="28"/>
          <w:szCs w:val="28"/>
        </w:rPr>
        <w:lastRenderedPageBreak/>
        <w:t>получения точных результатов следует рассматри</w:t>
      </w:r>
      <w:r w:rsidRPr="007F2716">
        <w:rPr>
          <w:color w:val="000000"/>
          <w:sz w:val="28"/>
          <w:szCs w:val="28"/>
        </w:rPr>
        <w:softHyphen/>
        <w:t>вать изменения экономических показателей деятельности фирмы под дейст</w:t>
      </w:r>
      <w:r w:rsidRPr="007F2716">
        <w:rPr>
          <w:color w:val="000000"/>
          <w:sz w:val="28"/>
          <w:szCs w:val="28"/>
        </w:rPr>
        <w:softHyphen/>
        <w:t>вием лишь кампании по стимулированию сбыта, не проводя в это же время других мероприятий по продвижению.</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Изучение экономической эффективности продвижения товаров может быть осуществлено путем сравнения товарооборота двух однотипных торговых предприятий (двух отделов) за один и тот же период времени, в одном из которых проводи</w:t>
      </w:r>
      <w:r w:rsidRPr="007F2716">
        <w:rPr>
          <w:color w:val="000000"/>
          <w:sz w:val="28"/>
          <w:szCs w:val="28"/>
        </w:rPr>
        <w:softHyphen/>
        <w:t>лись мероприятия по п</w:t>
      </w:r>
      <w:r w:rsidR="00280275">
        <w:rPr>
          <w:color w:val="000000"/>
          <w:sz w:val="28"/>
          <w:szCs w:val="28"/>
        </w:rPr>
        <w:t xml:space="preserve">родвижению товаров, а в другом </w:t>
      </w:r>
      <w:r w:rsidR="00280275">
        <w:rPr>
          <w:color w:val="000000"/>
          <w:sz w:val="28"/>
          <w:szCs w:val="28"/>
        </w:rPr>
        <w:sym w:font="Symbol" w:char="F02D"/>
      </w:r>
      <w:r w:rsidRPr="007F2716">
        <w:rPr>
          <w:color w:val="000000"/>
          <w:sz w:val="28"/>
          <w:szCs w:val="28"/>
        </w:rPr>
        <w:t xml:space="preserve"> нет. Рост товарообо</w:t>
      </w:r>
      <w:r w:rsidRPr="007F2716">
        <w:rPr>
          <w:color w:val="000000"/>
          <w:sz w:val="28"/>
          <w:szCs w:val="28"/>
        </w:rPr>
        <w:softHyphen/>
        <w:t>рота в магазине, где не проводятся такие мероприятия, происходит за счет влияния тех факторов, которые действуют независимо от этих мероприятий. Те же факторы влияют и на товарооборот в магазине, где рекламные и стимули</w:t>
      </w:r>
      <w:r w:rsidRPr="007F2716">
        <w:rPr>
          <w:color w:val="000000"/>
          <w:sz w:val="28"/>
          <w:szCs w:val="28"/>
        </w:rPr>
        <w:softHyphen/>
        <w:t>рующие сбыт мероприятия проводятся.</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Экономическая эффективность продвижения товаров в этом случае вычисля</w:t>
      </w:r>
      <w:r w:rsidRPr="007F2716">
        <w:rPr>
          <w:color w:val="000000"/>
          <w:sz w:val="28"/>
          <w:szCs w:val="28"/>
        </w:rPr>
        <w:softHyphen/>
        <w:t>ется путем определения отношения индекса роста товарооборота магазина, где проводились рекламные и стимулирующие сбыт мероприятия к индексу роста товарооборота, где такие мероприятия не проводились.</w:t>
      </w:r>
    </w:p>
    <w:p w:rsid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Для расчета экономической эффективности используют </w:t>
      </w:r>
      <w:r w:rsidR="00280275">
        <w:rPr>
          <w:color w:val="000000"/>
          <w:sz w:val="28"/>
          <w:szCs w:val="28"/>
        </w:rPr>
        <w:t>следующие форму</w:t>
      </w:r>
      <w:r w:rsidR="00280275">
        <w:rPr>
          <w:color w:val="000000"/>
          <w:sz w:val="28"/>
          <w:szCs w:val="28"/>
        </w:rPr>
        <w:softHyphen/>
        <w:t>лы</w:t>
      </w:r>
      <w:r w:rsidR="00266689">
        <w:rPr>
          <w:color w:val="000000"/>
          <w:sz w:val="28"/>
          <w:szCs w:val="28"/>
        </w:rPr>
        <w:t>:</w:t>
      </w:r>
    </w:p>
    <w:p w:rsidR="00266689" w:rsidRPr="007F2716" w:rsidRDefault="00266689" w:rsidP="00266689">
      <w:pPr>
        <w:pStyle w:val="a3"/>
        <w:spacing w:before="0" w:beforeAutospacing="0" w:after="0" w:afterAutospacing="0"/>
        <w:ind w:firstLine="709"/>
        <w:jc w:val="both"/>
        <w:rPr>
          <w:color w:val="000000"/>
          <w:sz w:val="28"/>
          <w:szCs w:val="28"/>
        </w:rPr>
      </w:pPr>
      <w:r>
        <w:rPr>
          <w:color w:val="000000"/>
          <w:sz w:val="28"/>
          <w:szCs w:val="28"/>
        </w:rPr>
        <w:t>1) р</w:t>
      </w:r>
      <w:r w:rsidRPr="007F2716">
        <w:rPr>
          <w:color w:val="000000"/>
          <w:sz w:val="28"/>
          <w:szCs w:val="28"/>
        </w:rPr>
        <w:t>асчет товарооборота под возде</w:t>
      </w:r>
      <w:r>
        <w:rPr>
          <w:color w:val="000000"/>
          <w:sz w:val="28"/>
          <w:szCs w:val="28"/>
        </w:rPr>
        <w:t>йствием средств стимулирования</w:t>
      </w:r>
    </w:p>
    <w:p w:rsidR="00280275" w:rsidRDefault="00280275"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280275" w:rsidTr="00266689">
        <w:tc>
          <w:tcPr>
            <w:tcW w:w="9039" w:type="dxa"/>
          </w:tcPr>
          <w:p w:rsidR="00280275" w:rsidRDefault="00280275" w:rsidP="00280275">
            <w:pPr>
              <w:pStyle w:val="a3"/>
              <w:spacing w:before="0" w:beforeAutospacing="0" w:after="0" w:afterAutospacing="0"/>
              <w:jc w:val="center"/>
              <w:rPr>
                <w:color w:val="000000"/>
                <w:sz w:val="28"/>
                <w:szCs w:val="28"/>
              </w:rPr>
            </w:pPr>
            <w:r>
              <w:rPr>
                <w:color w:val="000000"/>
                <w:sz w:val="28"/>
                <w:szCs w:val="28"/>
              </w:rPr>
              <w:t xml:space="preserve">Тд = (Тс × П × </w:t>
            </w:r>
            <w:r w:rsidRPr="007F2716">
              <w:rPr>
                <w:color w:val="000000"/>
                <w:sz w:val="28"/>
                <w:szCs w:val="28"/>
              </w:rPr>
              <w:t>Д)</w:t>
            </w:r>
            <w:r>
              <w:rPr>
                <w:color w:val="000000"/>
                <w:sz w:val="28"/>
                <w:szCs w:val="28"/>
              </w:rPr>
              <w:t xml:space="preserve"> </w:t>
            </w:r>
            <w:r w:rsidRPr="007F2716">
              <w:rPr>
                <w:color w:val="000000"/>
                <w:sz w:val="28"/>
                <w:szCs w:val="28"/>
              </w:rPr>
              <w:t>/</w:t>
            </w:r>
            <w:r>
              <w:rPr>
                <w:color w:val="000000"/>
                <w:sz w:val="28"/>
                <w:szCs w:val="28"/>
              </w:rPr>
              <w:t xml:space="preserve"> </w:t>
            </w:r>
            <w:r w:rsidRPr="007F2716">
              <w:rPr>
                <w:color w:val="000000"/>
                <w:sz w:val="28"/>
                <w:szCs w:val="28"/>
              </w:rPr>
              <w:t>100</w:t>
            </w:r>
            <w:r>
              <w:rPr>
                <w:color w:val="000000"/>
                <w:sz w:val="28"/>
                <w:szCs w:val="28"/>
              </w:rPr>
              <w:t xml:space="preserve"> </w:t>
            </w:r>
            <w:r w:rsidRPr="007F2716">
              <w:rPr>
                <w:color w:val="000000"/>
                <w:sz w:val="28"/>
                <w:szCs w:val="28"/>
              </w:rPr>
              <w:t>,</w:t>
            </w:r>
          </w:p>
        </w:tc>
        <w:tc>
          <w:tcPr>
            <w:tcW w:w="815" w:type="dxa"/>
          </w:tcPr>
          <w:p w:rsidR="00280275" w:rsidRDefault="00280275" w:rsidP="007F2716">
            <w:pPr>
              <w:pStyle w:val="a3"/>
              <w:spacing w:before="0" w:beforeAutospacing="0" w:after="0" w:afterAutospacing="0"/>
              <w:jc w:val="both"/>
              <w:rPr>
                <w:color w:val="000000"/>
                <w:sz w:val="28"/>
                <w:szCs w:val="28"/>
              </w:rPr>
            </w:pPr>
            <w:r>
              <w:rPr>
                <w:color w:val="000000"/>
                <w:sz w:val="28"/>
                <w:szCs w:val="28"/>
              </w:rPr>
              <w:t>(1.6)</w:t>
            </w:r>
          </w:p>
        </w:tc>
      </w:tr>
    </w:tbl>
    <w:p w:rsidR="00280275" w:rsidRPr="007F2716" w:rsidRDefault="00280275" w:rsidP="007F2716">
      <w:pPr>
        <w:pStyle w:val="a3"/>
        <w:spacing w:before="0" w:beforeAutospacing="0" w:after="0" w:afterAutospacing="0"/>
        <w:ind w:firstLine="709"/>
        <w:jc w:val="both"/>
        <w:rPr>
          <w:color w:val="000000"/>
          <w:sz w:val="28"/>
          <w:szCs w:val="28"/>
        </w:rPr>
      </w:pPr>
    </w:p>
    <w:p w:rsidR="007F2716" w:rsidRPr="007F2716" w:rsidRDefault="00266689" w:rsidP="00266689">
      <w:pPr>
        <w:pStyle w:val="a3"/>
        <w:spacing w:before="0" w:beforeAutospacing="0" w:after="0" w:afterAutospacing="0"/>
        <w:jc w:val="both"/>
        <w:rPr>
          <w:color w:val="000000"/>
          <w:sz w:val="28"/>
          <w:szCs w:val="28"/>
        </w:rPr>
      </w:pPr>
      <w:r>
        <w:rPr>
          <w:color w:val="000000"/>
          <w:sz w:val="28"/>
          <w:szCs w:val="28"/>
        </w:rPr>
        <w:t xml:space="preserve">где  Тд </w:t>
      </w:r>
      <w:r>
        <w:rPr>
          <w:color w:val="000000"/>
          <w:sz w:val="28"/>
          <w:szCs w:val="28"/>
        </w:rPr>
        <w:sym w:font="Symbol" w:char="F02D"/>
      </w:r>
      <w:r w:rsidR="007F2716" w:rsidRPr="007F2716">
        <w:rPr>
          <w:color w:val="000000"/>
          <w:sz w:val="28"/>
          <w:szCs w:val="28"/>
        </w:rPr>
        <w:t xml:space="preserve"> дополнительный товарооборот, вызванный стимулирующими мероприятиями (руб.);</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Тс </w:t>
      </w:r>
      <w:r>
        <w:rPr>
          <w:color w:val="000000"/>
          <w:sz w:val="28"/>
          <w:szCs w:val="28"/>
        </w:rPr>
        <w:sym w:font="Symbol" w:char="F02D"/>
      </w:r>
      <w:r w:rsidR="007F2716" w:rsidRPr="007F2716">
        <w:rPr>
          <w:color w:val="000000"/>
          <w:sz w:val="28"/>
          <w:szCs w:val="28"/>
        </w:rPr>
        <w:t xml:space="preserve"> среднедневной товарооборот до начала стимулирующего мероприятия (руб.);</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Д </w:t>
      </w:r>
      <w:r>
        <w:rPr>
          <w:color w:val="000000"/>
          <w:sz w:val="28"/>
          <w:szCs w:val="28"/>
        </w:rPr>
        <w:sym w:font="Symbol" w:char="F02D"/>
      </w:r>
      <w:r w:rsidR="007F2716" w:rsidRPr="007F2716">
        <w:rPr>
          <w:color w:val="000000"/>
          <w:sz w:val="28"/>
          <w:szCs w:val="28"/>
        </w:rPr>
        <w:t xml:space="preserve"> количество дней учета товарооборота в стимулирующем процессе;</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П </w:t>
      </w:r>
      <w:r>
        <w:rPr>
          <w:color w:val="000000"/>
          <w:sz w:val="28"/>
          <w:szCs w:val="28"/>
        </w:rPr>
        <w:sym w:font="Symbol" w:char="F02D"/>
      </w:r>
      <w:r w:rsidR="007F2716" w:rsidRPr="007F2716">
        <w:rPr>
          <w:color w:val="000000"/>
          <w:sz w:val="28"/>
          <w:szCs w:val="28"/>
        </w:rPr>
        <w:t xml:space="preserve"> относительный прирост среднедневного товарооборота за учетный период (%).</w:t>
      </w:r>
    </w:p>
    <w:p w:rsidR="007F2716" w:rsidRDefault="00266689" w:rsidP="007F2716">
      <w:pPr>
        <w:pStyle w:val="a3"/>
        <w:spacing w:before="0" w:beforeAutospacing="0" w:after="0" w:afterAutospacing="0"/>
        <w:ind w:firstLine="709"/>
        <w:jc w:val="both"/>
        <w:rPr>
          <w:color w:val="000000"/>
          <w:sz w:val="28"/>
          <w:szCs w:val="28"/>
        </w:rPr>
      </w:pPr>
      <w:r>
        <w:rPr>
          <w:color w:val="000000"/>
          <w:sz w:val="28"/>
          <w:szCs w:val="28"/>
        </w:rPr>
        <w:t>2) р</w:t>
      </w:r>
      <w:r w:rsidR="007F2716" w:rsidRPr="007F2716">
        <w:rPr>
          <w:color w:val="000000"/>
          <w:sz w:val="28"/>
          <w:szCs w:val="28"/>
        </w:rPr>
        <w:t>асчет экономического эффекта стимулирования. </w:t>
      </w:r>
      <w:r w:rsidR="007F2716" w:rsidRPr="007F2716">
        <w:rPr>
          <w:i/>
          <w:iCs/>
          <w:color w:val="000000"/>
          <w:sz w:val="28"/>
          <w:szCs w:val="28"/>
        </w:rPr>
        <w:t>Экономический эффект стимулирования</w:t>
      </w:r>
      <w:r>
        <w:rPr>
          <w:color w:val="000000"/>
          <w:sz w:val="28"/>
          <w:szCs w:val="28"/>
        </w:rPr>
        <w:t xml:space="preserve"> </w:t>
      </w:r>
      <w:r>
        <w:rPr>
          <w:color w:val="000000"/>
          <w:sz w:val="28"/>
          <w:szCs w:val="28"/>
        </w:rPr>
        <w:sym w:font="Symbol" w:char="F02D"/>
      </w:r>
      <w:r w:rsidR="007F2716" w:rsidRPr="007F2716">
        <w:rPr>
          <w:color w:val="000000"/>
          <w:sz w:val="28"/>
          <w:szCs w:val="28"/>
        </w:rPr>
        <w:t xml:space="preserve"> это разница межу прибылью, по</w:t>
      </w:r>
      <w:r w:rsidR="007F2716" w:rsidRPr="007F2716">
        <w:rPr>
          <w:color w:val="000000"/>
          <w:sz w:val="28"/>
          <w:szCs w:val="28"/>
        </w:rPr>
        <w:softHyphen/>
        <w:t>лученной от дополнительного товарооборота, вызванного стимулирование</w:t>
      </w:r>
      <w:r>
        <w:rPr>
          <w:color w:val="000000"/>
          <w:sz w:val="28"/>
          <w:szCs w:val="28"/>
        </w:rPr>
        <w:t>м и расходами на стимулирование</w:t>
      </w:r>
    </w:p>
    <w:p w:rsidR="00266689" w:rsidRDefault="00266689"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266689" w:rsidTr="00266689">
        <w:tc>
          <w:tcPr>
            <w:tcW w:w="9039" w:type="dxa"/>
          </w:tcPr>
          <w:p w:rsidR="00266689" w:rsidRDefault="00266689" w:rsidP="00266689">
            <w:pPr>
              <w:pStyle w:val="a3"/>
              <w:spacing w:before="0" w:beforeAutospacing="0" w:after="0" w:afterAutospacing="0"/>
              <w:jc w:val="center"/>
              <w:rPr>
                <w:color w:val="000000"/>
                <w:sz w:val="28"/>
                <w:szCs w:val="28"/>
              </w:rPr>
            </w:pPr>
            <w:r w:rsidRPr="007F2716">
              <w:rPr>
                <w:color w:val="000000"/>
                <w:sz w:val="28"/>
                <w:szCs w:val="28"/>
              </w:rPr>
              <w:t>Э</w:t>
            </w:r>
            <w:r>
              <w:rPr>
                <w:color w:val="000000"/>
                <w:sz w:val="28"/>
                <w:szCs w:val="28"/>
              </w:rPr>
              <w:t xml:space="preserve"> </w:t>
            </w:r>
            <w:r w:rsidRPr="007F2716">
              <w:rPr>
                <w:color w:val="000000"/>
                <w:sz w:val="28"/>
                <w:szCs w:val="28"/>
              </w:rPr>
              <w:t>=</w:t>
            </w:r>
            <w:r>
              <w:rPr>
                <w:color w:val="000000"/>
                <w:sz w:val="28"/>
                <w:szCs w:val="28"/>
              </w:rPr>
              <w:t xml:space="preserve"> </w:t>
            </w:r>
            <w:r w:rsidRPr="007F2716">
              <w:rPr>
                <w:color w:val="000000"/>
                <w:sz w:val="28"/>
                <w:szCs w:val="28"/>
              </w:rPr>
              <w:t>(Тд</w:t>
            </w:r>
            <w:r>
              <w:rPr>
                <w:color w:val="000000"/>
                <w:sz w:val="28"/>
                <w:szCs w:val="28"/>
              </w:rPr>
              <w:t xml:space="preserve"> × </w:t>
            </w:r>
            <w:r w:rsidRPr="007F2716">
              <w:rPr>
                <w:color w:val="000000"/>
                <w:sz w:val="28"/>
                <w:szCs w:val="28"/>
              </w:rPr>
              <w:t>Нт)</w:t>
            </w:r>
            <w:r>
              <w:rPr>
                <w:color w:val="000000"/>
                <w:sz w:val="28"/>
                <w:szCs w:val="28"/>
              </w:rPr>
              <w:t xml:space="preserve"> </w:t>
            </w:r>
            <w:r w:rsidRPr="007F2716">
              <w:rPr>
                <w:color w:val="000000"/>
                <w:sz w:val="28"/>
                <w:szCs w:val="28"/>
              </w:rPr>
              <w:t>/</w:t>
            </w:r>
            <w:r>
              <w:rPr>
                <w:color w:val="000000"/>
                <w:sz w:val="28"/>
                <w:szCs w:val="28"/>
              </w:rPr>
              <w:t xml:space="preserve"> </w:t>
            </w:r>
            <w:r w:rsidRPr="007F2716">
              <w:rPr>
                <w:color w:val="000000"/>
                <w:sz w:val="28"/>
                <w:szCs w:val="28"/>
              </w:rPr>
              <w:t>100</w:t>
            </w:r>
            <w:r>
              <w:rPr>
                <w:color w:val="000000"/>
                <w:sz w:val="28"/>
                <w:szCs w:val="28"/>
              </w:rPr>
              <w:t xml:space="preserve"> </w:t>
            </w:r>
            <w:r>
              <w:rPr>
                <w:color w:val="000000"/>
                <w:sz w:val="28"/>
                <w:szCs w:val="28"/>
              </w:rPr>
              <w:sym w:font="Symbol" w:char="F02D"/>
            </w:r>
            <w:r>
              <w:rPr>
                <w:color w:val="000000"/>
                <w:sz w:val="28"/>
                <w:szCs w:val="28"/>
              </w:rPr>
              <w:t xml:space="preserve"> </w:t>
            </w:r>
            <w:r w:rsidRPr="007F2716">
              <w:rPr>
                <w:color w:val="000000"/>
                <w:sz w:val="28"/>
                <w:szCs w:val="28"/>
              </w:rPr>
              <w:t>(Зс</w:t>
            </w:r>
            <w:r>
              <w:rPr>
                <w:color w:val="000000"/>
                <w:sz w:val="28"/>
                <w:szCs w:val="28"/>
              </w:rPr>
              <w:t xml:space="preserve"> </w:t>
            </w:r>
            <w:r w:rsidRPr="007F2716">
              <w:rPr>
                <w:color w:val="000000"/>
                <w:sz w:val="28"/>
                <w:szCs w:val="28"/>
              </w:rPr>
              <w:t>+</w:t>
            </w:r>
            <w:r>
              <w:rPr>
                <w:color w:val="000000"/>
                <w:sz w:val="28"/>
                <w:szCs w:val="28"/>
              </w:rPr>
              <w:t xml:space="preserve"> </w:t>
            </w:r>
            <w:r w:rsidRPr="007F2716">
              <w:rPr>
                <w:color w:val="000000"/>
                <w:sz w:val="28"/>
                <w:szCs w:val="28"/>
              </w:rPr>
              <w:t>Рд)</w:t>
            </w:r>
            <w:r>
              <w:rPr>
                <w:color w:val="000000"/>
                <w:sz w:val="28"/>
                <w:szCs w:val="28"/>
              </w:rPr>
              <w:t xml:space="preserve"> </w:t>
            </w:r>
            <w:r w:rsidRPr="007F2716">
              <w:rPr>
                <w:color w:val="000000"/>
                <w:sz w:val="28"/>
                <w:szCs w:val="28"/>
              </w:rPr>
              <w:t>,</w:t>
            </w:r>
          </w:p>
        </w:tc>
        <w:tc>
          <w:tcPr>
            <w:tcW w:w="815" w:type="dxa"/>
          </w:tcPr>
          <w:p w:rsidR="00266689" w:rsidRDefault="00266689" w:rsidP="007F2716">
            <w:pPr>
              <w:pStyle w:val="a3"/>
              <w:spacing w:before="0" w:beforeAutospacing="0" w:after="0" w:afterAutospacing="0"/>
              <w:jc w:val="both"/>
              <w:rPr>
                <w:color w:val="000000"/>
                <w:sz w:val="28"/>
                <w:szCs w:val="28"/>
              </w:rPr>
            </w:pPr>
            <w:r>
              <w:rPr>
                <w:color w:val="000000"/>
                <w:sz w:val="28"/>
                <w:szCs w:val="28"/>
              </w:rPr>
              <w:t>(1.7)</w:t>
            </w:r>
          </w:p>
        </w:tc>
      </w:tr>
    </w:tbl>
    <w:p w:rsidR="007F2716" w:rsidRPr="007F2716" w:rsidRDefault="007F2716" w:rsidP="00266689">
      <w:pPr>
        <w:pStyle w:val="a3"/>
        <w:spacing w:before="0" w:beforeAutospacing="0" w:after="0" w:afterAutospacing="0"/>
        <w:jc w:val="both"/>
        <w:rPr>
          <w:color w:val="000000"/>
          <w:sz w:val="28"/>
          <w:szCs w:val="28"/>
        </w:rPr>
      </w:pPr>
    </w:p>
    <w:p w:rsidR="007F2716" w:rsidRPr="007F2716" w:rsidRDefault="007F2716" w:rsidP="00266689">
      <w:pPr>
        <w:pStyle w:val="a3"/>
        <w:spacing w:before="0" w:beforeAutospacing="0" w:after="0" w:afterAutospacing="0"/>
        <w:jc w:val="both"/>
        <w:rPr>
          <w:color w:val="000000"/>
          <w:sz w:val="28"/>
          <w:szCs w:val="28"/>
        </w:rPr>
      </w:pPr>
      <w:r w:rsidRPr="007F2716">
        <w:rPr>
          <w:color w:val="000000"/>
          <w:sz w:val="28"/>
          <w:szCs w:val="28"/>
        </w:rPr>
        <w:t xml:space="preserve">где </w:t>
      </w:r>
      <w:r w:rsidR="00266689">
        <w:rPr>
          <w:color w:val="000000"/>
          <w:sz w:val="28"/>
          <w:szCs w:val="28"/>
        </w:rPr>
        <w:t xml:space="preserve">   Э </w:t>
      </w:r>
      <w:r w:rsidR="00266689">
        <w:rPr>
          <w:color w:val="000000"/>
          <w:sz w:val="28"/>
          <w:szCs w:val="28"/>
        </w:rPr>
        <w:sym w:font="Symbol" w:char="F02D"/>
      </w:r>
      <w:r w:rsidRPr="007F2716">
        <w:rPr>
          <w:color w:val="000000"/>
          <w:sz w:val="28"/>
          <w:szCs w:val="28"/>
        </w:rPr>
        <w:t xml:space="preserve"> экономический эффект стимулирования, (руб.);</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Тд </w:t>
      </w:r>
      <w:r>
        <w:rPr>
          <w:color w:val="000000"/>
          <w:sz w:val="28"/>
          <w:szCs w:val="28"/>
        </w:rPr>
        <w:sym w:font="Symbol" w:char="F02D"/>
      </w:r>
      <w:r w:rsidR="007F2716" w:rsidRPr="007F2716">
        <w:rPr>
          <w:color w:val="000000"/>
          <w:sz w:val="28"/>
          <w:szCs w:val="28"/>
        </w:rPr>
        <w:t xml:space="preserve"> дополнительный товарооборот под воздействием стимулирования, (руб.);</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Нт </w:t>
      </w:r>
      <w:r>
        <w:rPr>
          <w:color w:val="000000"/>
          <w:sz w:val="28"/>
          <w:szCs w:val="28"/>
        </w:rPr>
        <w:sym w:font="Symbol" w:char="F02D"/>
      </w:r>
      <w:r w:rsidR="007F2716" w:rsidRPr="007F2716">
        <w:rPr>
          <w:color w:val="000000"/>
          <w:sz w:val="28"/>
          <w:szCs w:val="28"/>
        </w:rPr>
        <w:t xml:space="preserve"> торговая надбавка за единицу товара (в % к цене реализации);</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Зс </w:t>
      </w:r>
      <w:r>
        <w:rPr>
          <w:color w:val="000000"/>
          <w:sz w:val="28"/>
          <w:szCs w:val="28"/>
        </w:rPr>
        <w:sym w:font="Symbol" w:char="F02D"/>
      </w:r>
      <w:r w:rsidR="007F2716" w:rsidRPr="007F2716">
        <w:rPr>
          <w:color w:val="000000"/>
          <w:sz w:val="28"/>
          <w:szCs w:val="28"/>
        </w:rPr>
        <w:t xml:space="preserve"> затраты на стимулирование (руб.);</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Рд </w:t>
      </w:r>
      <w:r>
        <w:rPr>
          <w:color w:val="000000"/>
          <w:sz w:val="28"/>
          <w:szCs w:val="28"/>
        </w:rPr>
        <w:sym w:font="Symbol" w:char="F02D"/>
      </w:r>
      <w:r w:rsidR="007F2716" w:rsidRPr="007F2716">
        <w:rPr>
          <w:color w:val="000000"/>
          <w:sz w:val="28"/>
          <w:szCs w:val="28"/>
        </w:rPr>
        <w:t xml:space="preserve"> дополнительные расходы по приросту товарооборота (руб.).</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Экономический эффект стимулирующих мероприятий может быть:</w:t>
      </w:r>
    </w:p>
    <w:p w:rsidR="007F2716" w:rsidRPr="007F2716" w:rsidRDefault="007F2716" w:rsidP="00994470">
      <w:pPr>
        <w:pStyle w:val="a3"/>
        <w:numPr>
          <w:ilvl w:val="0"/>
          <w:numId w:val="9"/>
        </w:numPr>
        <w:tabs>
          <w:tab w:val="left" w:pos="993"/>
        </w:tabs>
        <w:spacing w:before="0" w:beforeAutospacing="0" w:after="0" w:afterAutospacing="0"/>
        <w:ind w:left="0" w:firstLine="709"/>
        <w:jc w:val="both"/>
        <w:rPr>
          <w:color w:val="000000"/>
          <w:sz w:val="28"/>
          <w:szCs w:val="28"/>
        </w:rPr>
      </w:pPr>
      <w:r w:rsidRPr="007F2716">
        <w:rPr>
          <w:color w:val="000000"/>
          <w:sz w:val="28"/>
          <w:szCs w:val="28"/>
        </w:rPr>
        <w:t>полож</w:t>
      </w:r>
      <w:r w:rsidR="00266689">
        <w:rPr>
          <w:color w:val="000000"/>
          <w:sz w:val="28"/>
          <w:szCs w:val="28"/>
        </w:rPr>
        <w:t xml:space="preserve">ительным </w:t>
      </w:r>
      <w:r w:rsidR="00266689">
        <w:rPr>
          <w:color w:val="000000"/>
          <w:sz w:val="28"/>
          <w:szCs w:val="28"/>
        </w:rPr>
        <w:sym w:font="Symbol" w:char="F02D"/>
      </w:r>
      <w:r w:rsidRPr="007F2716">
        <w:rPr>
          <w:color w:val="000000"/>
          <w:sz w:val="28"/>
          <w:szCs w:val="28"/>
        </w:rPr>
        <w:t xml:space="preserve"> затраты меньше дополнительной прибыли;</w:t>
      </w:r>
    </w:p>
    <w:p w:rsidR="007F2716" w:rsidRPr="007F2716" w:rsidRDefault="00266689" w:rsidP="00994470">
      <w:pPr>
        <w:pStyle w:val="a3"/>
        <w:numPr>
          <w:ilvl w:val="0"/>
          <w:numId w:val="9"/>
        </w:numPr>
        <w:tabs>
          <w:tab w:val="left" w:pos="993"/>
        </w:tabs>
        <w:spacing w:before="0" w:beforeAutospacing="0" w:after="0" w:afterAutospacing="0"/>
        <w:ind w:left="0" w:firstLine="709"/>
        <w:jc w:val="both"/>
        <w:rPr>
          <w:color w:val="000000"/>
          <w:sz w:val="28"/>
          <w:szCs w:val="28"/>
        </w:rPr>
      </w:pPr>
      <w:r>
        <w:rPr>
          <w:color w:val="000000"/>
          <w:sz w:val="28"/>
          <w:szCs w:val="28"/>
        </w:rPr>
        <w:lastRenderedPageBreak/>
        <w:t xml:space="preserve">отрицательным </w:t>
      </w:r>
      <w:r>
        <w:rPr>
          <w:color w:val="000000"/>
          <w:sz w:val="28"/>
          <w:szCs w:val="28"/>
        </w:rPr>
        <w:sym w:font="Symbol" w:char="F02D"/>
      </w:r>
      <w:r w:rsidR="007F2716" w:rsidRPr="007F2716">
        <w:rPr>
          <w:color w:val="000000"/>
          <w:sz w:val="28"/>
          <w:szCs w:val="28"/>
        </w:rPr>
        <w:t xml:space="preserve"> затраты выше дополнительной прибыли;</w:t>
      </w:r>
    </w:p>
    <w:p w:rsidR="007F2716" w:rsidRPr="007F2716" w:rsidRDefault="00AC6011" w:rsidP="00994470">
      <w:pPr>
        <w:pStyle w:val="a3"/>
        <w:numPr>
          <w:ilvl w:val="0"/>
          <w:numId w:val="9"/>
        </w:numPr>
        <w:tabs>
          <w:tab w:val="left" w:pos="993"/>
        </w:tabs>
        <w:spacing w:before="0" w:beforeAutospacing="0" w:after="0" w:afterAutospacing="0"/>
        <w:ind w:left="0" w:firstLine="709"/>
        <w:jc w:val="both"/>
        <w:rPr>
          <w:color w:val="000000"/>
          <w:sz w:val="28"/>
          <w:szCs w:val="28"/>
        </w:rPr>
      </w:pPr>
      <w:r>
        <w:rPr>
          <w:color w:val="000000"/>
          <w:sz w:val="28"/>
          <w:szCs w:val="28"/>
        </w:rPr>
        <w:t>нейтральным</w:t>
      </w:r>
      <w:r w:rsidR="00266689">
        <w:rPr>
          <w:color w:val="000000"/>
          <w:sz w:val="28"/>
          <w:szCs w:val="28"/>
        </w:rPr>
        <w:t xml:space="preserve"> </w:t>
      </w:r>
      <w:r w:rsidR="00266689">
        <w:rPr>
          <w:color w:val="000000"/>
          <w:sz w:val="28"/>
          <w:szCs w:val="28"/>
        </w:rPr>
        <w:sym w:font="Symbol" w:char="F02D"/>
      </w:r>
      <w:r w:rsidR="007F2716" w:rsidRPr="007F2716">
        <w:rPr>
          <w:color w:val="000000"/>
          <w:sz w:val="28"/>
          <w:szCs w:val="28"/>
        </w:rPr>
        <w:t xml:space="preserve"> затраты равны дополнительной прибыли.</w:t>
      </w:r>
    </w:p>
    <w:p w:rsid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3) Расчет рентабельности стимулирования. Эффективность затрат может быть определена с помощью </w:t>
      </w:r>
      <w:r w:rsidR="00266689">
        <w:rPr>
          <w:color w:val="000000"/>
          <w:sz w:val="28"/>
          <w:szCs w:val="28"/>
        </w:rPr>
        <w:t>показателя рента</w:t>
      </w:r>
      <w:r w:rsidR="00266689">
        <w:rPr>
          <w:color w:val="000000"/>
          <w:sz w:val="28"/>
          <w:szCs w:val="28"/>
        </w:rPr>
        <w:softHyphen/>
        <w:t>бельности</w:t>
      </w:r>
    </w:p>
    <w:p w:rsidR="00266689" w:rsidRDefault="00266689"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266689" w:rsidTr="00266689">
        <w:tc>
          <w:tcPr>
            <w:tcW w:w="8897" w:type="dxa"/>
          </w:tcPr>
          <w:p w:rsidR="00266689" w:rsidRDefault="00266689" w:rsidP="00AC6011">
            <w:pPr>
              <w:pStyle w:val="a3"/>
              <w:spacing w:before="0" w:beforeAutospacing="0" w:after="0" w:afterAutospacing="0"/>
              <w:jc w:val="center"/>
              <w:rPr>
                <w:color w:val="000000"/>
                <w:sz w:val="28"/>
                <w:szCs w:val="28"/>
              </w:rPr>
            </w:pPr>
            <w:r>
              <w:rPr>
                <w:color w:val="000000"/>
                <w:sz w:val="28"/>
                <w:szCs w:val="28"/>
              </w:rPr>
              <w:t>Р</w:t>
            </w:r>
            <w:r w:rsidR="00AC6011">
              <w:rPr>
                <w:color w:val="000000"/>
                <w:sz w:val="28"/>
                <w:szCs w:val="28"/>
              </w:rPr>
              <w:t xml:space="preserve"> </w:t>
            </w:r>
            <w:r>
              <w:rPr>
                <w:color w:val="000000"/>
                <w:sz w:val="28"/>
                <w:szCs w:val="28"/>
              </w:rPr>
              <w:t>=</w:t>
            </w:r>
            <w:r w:rsidR="00AC6011">
              <w:rPr>
                <w:color w:val="000000"/>
                <w:sz w:val="28"/>
                <w:szCs w:val="28"/>
              </w:rPr>
              <w:t xml:space="preserve"> </w:t>
            </w:r>
            <w:r>
              <w:rPr>
                <w:color w:val="000000"/>
                <w:sz w:val="28"/>
                <w:szCs w:val="28"/>
              </w:rPr>
              <w:t xml:space="preserve">(П / 3) × </w:t>
            </w:r>
            <w:r w:rsidRPr="007F2716">
              <w:rPr>
                <w:color w:val="000000"/>
                <w:sz w:val="28"/>
                <w:szCs w:val="28"/>
              </w:rPr>
              <w:t>100%</w:t>
            </w:r>
            <w:r>
              <w:rPr>
                <w:color w:val="000000"/>
                <w:sz w:val="28"/>
                <w:szCs w:val="28"/>
              </w:rPr>
              <w:t xml:space="preserve"> </w:t>
            </w:r>
            <w:r w:rsidRPr="007F2716">
              <w:rPr>
                <w:color w:val="000000"/>
                <w:sz w:val="28"/>
                <w:szCs w:val="28"/>
              </w:rPr>
              <w:t>,</w:t>
            </w:r>
          </w:p>
        </w:tc>
        <w:tc>
          <w:tcPr>
            <w:tcW w:w="957" w:type="dxa"/>
          </w:tcPr>
          <w:p w:rsidR="00266689" w:rsidRDefault="00266689" w:rsidP="007F2716">
            <w:pPr>
              <w:pStyle w:val="a3"/>
              <w:spacing w:before="0" w:beforeAutospacing="0" w:after="0" w:afterAutospacing="0"/>
              <w:jc w:val="both"/>
              <w:rPr>
                <w:color w:val="000000"/>
                <w:sz w:val="28"/>
                <w:szCs w:val="28"/>
              </w:rPr>
            </w:pPr>
            <w:r>
              <w:rPr>
                <w:color w:val="000000"/>
                <w:sz w:val="28"/>
                <w:szCs w:val="28"/>
              </w:rPr>
              <w:t>(1.8)</w:t>
            </w:r>
          </w:p>
        </w:tc>
      </w:tr>
    </w:tbl>
    <w:p w:rsidR="007F2716" w:rsidRPr="007F2716" w:rsidRDefault="007F2716" w:rsidP="00266689">
      <w:pPr>
        <w:pStyle w:val="a3"/>
        <w:spacing w:before="0" w:beforeAutospacing="0" w:after="0" w:afterAutospacing="0"/>
        <w:jc w:val="both"/>
        <w:rPr>
          <w:color w:val="000000"/>
          <w:sz w:val="28"/>
          <w:szCs w:val="28"/>
        </w:rPr>
      </w:pPr>
    </w:p>
    <w:p w:rsidR="007F2716" w:rsidRPr="007F2716" w:rsidRDefault="00266689" w:rsidP="00266689">
      <w:pPr>
        <w:pStyle w:val="a3"/>
        <w:spacing w:before="0" w:beforeAutospacing="0" w:after="0" w:afterAutospacing="0"/>
        <w:jc w:val="both"/>
        <w:rPr>
          <w:color w:val="000000"/>
          <w:sz w:val="28"/>
          <w:szCs w:val="28"/>
        </w:rPr>
      </w:pPr>
      <w:r>
        <w:rPr>
          <w:color w:val="000000"/>
          <w:sz w:val="28"/>
          <w:szCs w:val="28"/>
        </w:rPr>
        <w:t xml:space="preserve">где    Р </w:t>
      </w:r>
      <w:r>
        <w:rPr>
          <w:color w:val="000000"/>
          <w:sz w:val="28"/>
          <w:szCs w:val="28"/>
        </w:rPr>
        <w:sym w:font="Symbol" w:char="F02D"/>
      </w:r>
      <w:r w:rsidR="007F2716" w:rsidRPr="007F2716">
        <w:rPr>
          <w:color w:val="000000"/>
          <w:sz w:val="28"/>
          <w:szCs w:val="28"/>
        </w:rPr>
        <w:t xml:space="preserve"> рентабельность (%);</w:t>
      </w:r>
    </w:p>
    <w:p w:rsidR="007F2716" w:rsidRPr="007F2716"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П </w:t>
      </w:r>
      <w:r>
        <w:rPr>
          <w:color w:val="000000"/>
          <w:sz w:val="28"/>
          <w:szCs w:val="28"/>
        </w:rPr>
        <w:sym w:font="Symbol" w:char="F02D"/>
      </w:r>
      <w:r w:rsidR="007F2716" w:rsidRPr="007F2716">
        <w:rPr>
          <w:color w:val="000000"/>
          <w:sz w:val="28"/>
          <w:szCs w:val="28"/>
        </w:rPr>
        <w:t xml:space="preserve"> дополнительная прибыль, (руб.);</w:t>
      </w:r>
    </w:p>
    <w:p w:rsidR="00AC6011" w:rsidRDefault="00266689" w:rsidP="007F2716">
      <w:pPr>
        <w:pStyle w:val="a3"/>
        <w:spacing w:before="0" w:beforeAutospacing="0" w:after="0" w:afterAutospacing="0"/>
        <w:ind w:firstLine="709"/>
        <w:jc w:val="both"/>
        <w:rPr>
          <w:color w:val="000000"/>
          <w:sz w:val="28"/>
          <w:szCs w:val="28"/>
        </w:rPr>
      </w:pPr>
      <w:r>
        <w:rPr>
          <w:color w:val="000000"/>
          <w:sz w:val="28"/>
          <w:szCs w:val="28"/>
        </w:rPr>
        <w:t xml:space="preserve">3 </w:t>
      </w:r>
      <w:r>
        <w:rPr>
          <w:color w:val="000000"/>
          <w:sz w:val="28"/>
          <w:szCs w:val="28"/>
        </w:rPr>
        <w:sym w:font="Symbol" w:char="F02D"/>
      </w:r>
      <w:r w:rsidR="00AC6011">
        <w:rPr>
          <w:color w:val="000000"/>
          <w:sz w:val="28"/>
          <w:szCs w:val="28"/>
        </w:rPr>
        <w:t xml:space="preserve"> общие затраты (руб.).</w:t>
      </w:r>
    </w:p>
    <w:p w:rsidR="00266689"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AC6011" w:rsidTr="00AC6011">
        <w:tc>
          <w:tcPr>
            <w:tcW w:w="8897" w:type="dxa"/>
          </w:tcPr>
          <w:p w:rsidR="00AC6011" w:rsidRDefault="00AC6011" w:rsidP="00AC6011">
            <w:pPr>
              <w:pStyle w:val="a3"/>
              <w:spacing w:before="0" w:beforeAutospacing="0" w:after="0" w:afterAutospacing="0"/>
              <w:jc w:val="center"/>
              <w:rPr>
                <w:color w:val="000000"/>
                <w:sz w:val="28"/>
                <w:szCs w:val="28"/>
              </w:rPr>
            </w:pPr>
            <w:r>
              <w:rPr>
                <w:color w:val="000000"/>
                <w:sz w:val="28"/>
                <w:szCs w:val="28"/>
              </w:rPr>
              <w:t>3 = Зс + Рд ,</w:t>
            </w:r>
          </w:p>
        </w:tc>
        <w:tc>
          <w:tcPr>
            <w:tcW w:w="957" w:type="dxa"/>
          </w:tcPr>
          <w:p w:rsidR="00AC6011" w:rsidRDefault="00AC6011" w:rsidP="007F2716">
            <w:pPr>
              <w:pStyle w:val="a3"/>
              <w:spacing w:before="0" w:beforeAutospacing="0" w:after="0" w:afterAutospacing="0"/>
              <w:jc w:val="both"/>
              <w:rPr>
                <w:color w:val="000000"/>
                <w:sz w:val="28"/>
                <w:szCs w:val="28"/>
              </w:rPr>
            </w:pPr>
            <w:r>
              <w:rPr>
                <w:color w:val="000000"/>
                <w:sz w:val="28"/>
                <w:szCs w:val="28"/>
              </w:rPr>
              <w:t>(1.9)</w:t>
            </w:r>
          </w:p>
        </w:tc>
      </w:tr>
    </w:tbl>
    <w:p w:rsidR="00266689" w:rsidRDefault="00266689" w:rsidP="007F2716">
      <w:pPr>
        <w:pStyle w:val="a3"/>
        <w:spacing w:before="0" w:beforeAutospacing="0" w:after="0" w:afterAutospacing="0"/>
        <w:ind w:firstLine="709"/>
        <w:jc w:val="both"/>
        <w:rPr>
          <w:color w:val="000000"/>
          <w:sz w:val="28"/>
          <w:szCs w:val="28"/>
        </w:rPr>
      </w:pPr>
    </w:p>
    <w:p w:rsid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4) Расчет экономической эффективности методом целевых альтернатив. Экономическая эффективность может определяться методом целевых альтернатив путем сопоставления планируемых и фактических показателей, оце</w:t>
      </w:r>
      <w:r w:rsidRPr="007F2716">
        <w:rPr>
          <w:color w:val="000000"/>
          <w:sz w:val="28"/>
          <w:szCs w:val="28"/>
        </w:rPr>
        <w:softHyphen/>
        <w:t>ниваемых</w:t>
      </w:r>
      <w:r w:rsidR="00AC6011">
        <w:rPr>
          <w:color w:val="000000"/>
          <w:sz w:val="28"/>
          <w:szCs w:val="28"/>
        </w:rPr>
        <w:t xml:space="preserve"> как результат вложения средств</w:t>
      </w:r>
    </w:p>
    <w:p w:rsidR="00AC6011" w:rsidRDefault="00AC6011"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AC6011" w:rsidTr="00AC6011">
        <w:tc>
          <w:tcPr>
            <w:tcW w:w="8897" w:type="dxa"/>
          </w:tcPr>
          <w:p w:rsidR="00AC6011" w:rsidRDefault="00AC6011" w:rsidP="00AC6011">
            <w:pPr>
              <w:pStyle w:val="a3"/>
              <w:spacing w:before="0" w:beforeAutospacing="0" w:after="0" w:afterAutospacing="0"/>
              <w:jc w:val="center"/>
              <w:rPr>
                <w:color w:val="000000"/>
                <w:sz w:val="28"/>
                <w:szCs w:val="28"/>
              </w:rPr>
            </w:pPr>
            <w:r>
              <w:rPr>
                <w:color w:val="000000"/>
                <w:sz w:val="28"/>
                <w:szCs w:val="28"/>
              </w:rPr>
              <w:t xml:space="preserve">К = (Пф / По) × </w:t>
            </w:r>
            <w:r w:rsidRPr="007F2716">
              <w:rPr>
                <w:color w:val="000000"/>
                <w:sz w:val="28"/>
                <w:szCs w:val="28"/>
              </w:rPr>
              <w:t>100%</w:t>
            </w:r>
            <w:r>
              <w:rPr>
                <w:color w:val="000000"/>
                <w:sz w:val="28"/>
                <w:szCs w:val="28"/>
              </w:rPr>
              <w:t xml:space="preserve"> </w:t>
            </w:r>
            <w:r w:rsidRPr="007F2716">
              <w:rPr>
                <w:color w:val="000000"/>
                <w:sz w:val="28"/>
                <w:szCs w:val="28"/>
              </w:rPr>
              <w:t>,</w:t>
            </w:r>
          </w:p>
        </w:tc>
        <w:tc>
          <w:tcPr>
            <w:tcW w:w="957" w:type="dxa"/>
          </w:tcPr>
          <w:p w:rsidR="00AC6011" w:rsidRDefault="00AC6011" w:rsidP="007F2716">
            <w:pPr>
              <w:pStyle w:val="a3"/>
              <w:spacing w:before="0" w:beforeAutospacing="0" w:after="0" w:afterAutospacing="0"/>
              <w:jc w:val="both"/>
              <w:rPr>
                <w:color w:val="000000"/>
                <w:sz w:val="28"/>
                <w:szCs w:val="28"/>
              </w:rPr>
            </w:pPr>
            <w:r>
              <w:rPr>
                <w:color w:val="000000"/>
                <w:sz w:val="28"/>
                <w:szCs w:val="28"/>
              </w:rPr>
              <w:t>(1.10)</w:t>
            </w:r>
          </w:p>
        </w:tc>
      </w:tr>
    </w:tbl>
    <w:p w:rsidR="007F2716" w:rsidRPr="007F2716" w:rsidRDefault="007F2716" w:rsidP="00AC6011">
      <w:pPr>
        <w:pStyle w:val="a3"/>
        <w:spacing w:before="0" w:beforeAutospacing="0" w:after="0" w:afterAutospacing="0"/>
        <w:jc w:val="both"/>
        <w:rPr>
          <w:color w:val="000000"/>
          <w:sz w:val="28"/>
          <w:szCs w:val="28"/>
        </w:rPr>
      </w:pPr>
    </w:p>
    <w:p w:rsidR="007F2716" w:rsidRPr="007F2716" w:rsidRDefault="00AC6011" w:rsidP="00AC6011">
      <w:pPr>
        <w:pStyle w:val="a3"/>
        <w:spacing w:before="0" w:beforeAutospacing="0" w:after="0" w:afterAutospacing="0"/>
        <w:jc w:val="both"/>
        <w:rPr>
          <w:color w:val="000000"/>
          <w:sz w:val="28"/>
          <w:szCs w:val="28"/>
        </w:rPr>
      </w:pPr>
      <w:r>
        <w:rPr>
          <w:color w:val="000000"/>
          <w:sz w:val="28"/>
          <w:szCs w:val="28"/>
        </w:rPr>
        <w:t xml:space="preserve">где    К </w:t>
      </w:r>
      <w:r>
        <w:rPr>
          <w:color w:val="000000"/>
          <w:sz w:val="28"/>
          <w:szCs w:val="28"/>
        </w:rPr>
        <w:sym w:font="Symbol" w:char="F02D"/>
      </w:r>
      <w:r w:rsidR="007F2716" w:rsidRPr="007F2716">
        <w:rPr>
          <w:color w:val="000000"/>
          <w:sz w:val="28"/>
          <w:szCs w:val="28"/>
        </w:rPr>
        <w:t xml:space="preserve"> уровень достижения планируемого уровня прибыли (%);</w:t>
      </w:r>
    </w:p>
    <w:p w:rsidR="007F2716" w:rsidRPr="007F2716" w:rsidRDefault="00AC6011" w:rsidP="007F2716">
      <w:pPr>
        <w:pStyle w:val="a3"/>
        <w:spacing w:before="0" w:beforeAutospacing="0" w:after="0" w:afterAutospacing="0"/>
        <w:ind w:firstLine="709"/>
        <w:jc w:val="both"/>
        <w:rPr>
          <w:color w:val="000000"/>
          <w:sz w:val="28"/>
          <w:szCs w:val="28"/>
        </w:rPr>
      </w:pPr>
      <w:r>
        <w:rPr>
          <w:color w:val="000000"/>
          <w:sz w:val="28"/>
          <w:szCs w:val="28"/>
        </w:rPr>
        <w:t xml:space="preserve">Пф </w:t>
      </w:r>
      <w:r>
        <w:rPr>
          <w:color w:val="000000"/>
          <w:sz w:val="28"/>
          <w:szCs w:val="28"/>
        </w:rPr>
        <w:sym w:font="Symbol" w:char="F02D"/>
      </w:r>
      <w:r w:rsidR="007F2716" w:rsidRPr="007F2716">
        <w:rPr>
          <w:color w:val="000000"/>
          <w:sz w:val="28"/>
          <w:szCs w:val="28"/>
        </w:rPr>
        <w:t xml:space="preserve"> фактический объем прибыли (руб.);</w:t>
      </w:r>
    </w:p>
    <w:p w:rsidR="007F2716" w:rsidRPr="007F2716" w:rsidRDefault="00AC6011" w:rsidP="007F2716">
      <w:pPr>
        <w:pStyle w:val="a3"/>
        <w:spacing w:before="0" w:beforeAutospacing="0" w:after="0" w:afterAutospacing="0"/>
        <w:ind w:firstLine="709"/>
        <w:jc w:val="both"/>
        <w:rPr>
          <w:color w:val="000000"/>
          <w:sz w:val="28"/>
          <w:szCs w:val="28"/>
        </w:rPr>
      </w:pPr>
      <w:r>
        <w:rPr>
          <w:color w:val="000000"/>
          <w:sz w:val="28"/>
          <w:szCs w:val="28"/>
        </w:rPr>
        <w:t xml:space="preserve">По </w:t>
      </w:r>
      <w:r>
        <w:rPr>
          <w:color w:val="000000"/>
          <w:sz w:val="28"/>
          <w:szCs w:val="28"/>
        </w:rPr>
        <w:sym w:font="Symbol" w:char="F02D"/>
      </w:r>
      <w:r w:rsidR="007F2716" w:rsidRPr="007F2716">
        <w:rPr>
          <w:color w:val="000000"/>
          <w:sz w:val="28"/>
          <w:szCs w:val="28"/>
        </w:rPr>
        <w:t xml:space="preserve"> планируемый объем прибыли (руб.).</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5) Индекс, роста товарооборота торгового предприятия - это отношение товарооборота за последующий период времени к товарообороту за предшествующий период при условии, что эти временные отрезки имеют одинаковую про</w:t>
      </w:r>
      <w:r w:rsidRPr="007F2716">
        <w:rPr>
          <w:color w:val="000000"/>
          <w:sz w:val="28"/>
          <w:szCs w:val="28"/>
        </w:rPr>
        <w:softHyphen/>
        <w:t>должительность.</w:t>
      </w:r>
    </w:p>
    <w:p w:rsid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Например, индекс роста товарооборота магазина з</w:t>
      </w:r>
      <w:r w:rsidR="00AC6011">
        <w:rPr>
          <w:color w:val="000000"/>
          <w:sz w:val="28"/>
          <w:szCs w:val="28"/>
        </w:rPr>
        <w:t>а месяц определяется по формуле</w:t>
      </w:r>
    </w:p>
    <w:p w:rsidR="00AC6011" w:rsidRDefault="00AC6011" w:rsidP="007F2716">
      <w:pPr>
        <w:pStyle w:val="a3"/>
        <w:spacing w:before="0" w:beforeAutospacing="0" w:after="0" w:afterAutospacing="0"/>
        <w:ind w:firstLine="709"/>
        <w:jc w:val="both"/>
        <w:rPr>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AC6011" w:rsidTr="00AC6011">
        <w:tc>
          <w:tcPr>
            <w:tcW w:w="8897" w:type="dxa"/>
          </w:tcPr>
          <w:p w:rsidR="00AC6011" w:rsidRDefault="00AC6011" w:rsidP="00AC6011">
            <w:pPr>
              <w:pStyle w:val="a3"/>
              <w:spacing w:before="0" w:beforeAutospacing="0" w:after="0" w:afterAutospacing="0"/>
              <w:jc w:val="center"/>
              <w:rPr>
                <w:color w:val="000000"/>
                <w:sz w:val="28"/>
                <w:szCs w:val="28"/>
              </w:rPr>
            </w:pPr>
            <w:r w:rsidRPr="007F2716">
              <w:rPr>
                <w:color w:val="000000"/>
                <w:sz w:val="28"/>
                <w:szCs w:val="28"/>
              </w:rPr>
              <w:t>I</w:t>
            </w:r>
            <w:r>
              <w:rPr>
                <w:color w:val="000000"/>
                <w:sz w:val="28"/>
                <w:szCs w:val="28"/>
              </w:rPr>
              <w:t xml:space="preserve"> </w:t>
            </w:r>
            <w:r w:rsidRPr="007F2716">
              <w:rPr>
                <w:color w:val="000000"/>
                <w:sz w:val="28"/>
                <w:szCs w:val="28"/>
              </w:rPr>
              <w:t>=</w:t>
            </w:r>
            <w:r>
              <w:rPr>
                <w:color w:val="000000"/>
                <w:sz w:val="28"/>
                <w:szCs w:val="28"/>
              </w:rPr>
              <w:t xml:space="preserve"> </w:t>
            </w:r>
            <w:r w:rsidRPr="007F2716">
              <w:rPr>
                <w:color w:val="000000"/>
                <w:sz w:val="28"/>
                <w:szCs w:val="28"/>
              </w:rPr>
              <w:t>(T</w:t>
            </w:r>
            <w:r w:rsidRPr="007F2716">
              <w:rPr>
                <w:color w:val="000000"/>
                <w:sz w:val="28"/>
                <w:szCs w:val="28"/>
                <w:vertAlign w:val="subscript"/>
              </w:rPr>
              <w:t>2</w:t>
            </w:r>
            <w:r>
              <w:rPr>
                <w:color w:val="000000"/>
                <w:sz w:val="28"/>
                <w:szCs w:val="28"/>
                <w:vertAlign w:val="subscript"/>
              </w:rPr>
              <w:t xml:space="preserve"> </w:t>
            </w:r>
            <w:r w:rsidRPr="007F2716">
              <w:rPr>
                <w:color w:val="000000"/>
                <w:sz w:val="28"/>
                <w:szCs w:val="28"/>
              </w:rPr>
              <w:t>/</w:t>
            </w:r>
            <w:r>
              <w:rPr>
                <w:color w:val="000000"/>
                <w:sz w:val="28"/>
                <w:szCs w:val="28"/>
              </w:rPr>
              <w:t xml:space="preserve"> </w:t>
            </w:r>
            <w:r w:rsidRPr="007F2716">
              <w:rPr>
                <w:color w:val="000000"/>
                <w:sz w:val="28"/>
                <w:szCs w:val="28"/>
              </w:rPr>
              <w:t>T</w:t>
            </w:r>
            <w:r w:rsidRPr="007F2716">
              <w:rPr>
                <w:color w:val="000000"/>
                <w:sz w:val="28"/>
                <w:szCs w:val="28"/>
                <w:vertAlign w:val="subscript"/>
              </w:rPr>
              <w:t>1</w:t>
            </w:r>
            <w:r>
              <w:rPr>
                <w:color w:val="000000"/>
                <w:sz w:val="28"/>
                <w:szCs w:val="28"/>
              </w:rPr>
              <w:t xml:space="preserve">) × </w:t>
            </w:r>
            <w:r w:rsidRPr="007F2716">
              <w:rPr>
                <w:color w:val="000000"/>
                <w:sz w:val="28"/>
                <w:szCs w:val="28"/>
              </w:rPr>
              <w:t>100%</w:t>
            </w:r>
            <w:r>
              <w:rPr>
                <w:color w:val="000000"/>
                <w:sz w:val="28"/>
                <w:szCs w:val="28"/>
              </w:rPr>
              <w:t xml:space="preserve"> </w:t>
            </w:r>
            <w:r w:rsidRPr="007F2716">
              <w:rPr>
                <w:color w:val="000000"/>
                <w:sz w:val="28"/>
                <w:szCs w:val="28"/>
              </w:rPr>
              <w:t>,</w:t>
            </w:r>
          </w:p>
        </w:tc>
        <w:tc>
          <w:tcPr>
            <w:tcW w:w="957" w:type="dxa"/>
          </w:tcPr>
          <w:p w:rsidR="00AC6011" w:rsidRDefault="00AC6011" w:rsidP="007F2716">
            <w:pPr>
              <w:pStyle w:val="a3"/>
              <w:spacing w:before="0" w:beforeAutospacing="0" w:after="0" w:afterAutospacing="0"/>
              <w:jc w:val="both"/>
              <w:rPr>
                <w:color w:val="000000"/>
                <w:sz w:val="28"/>
                <w:szCs w:val="28"/>
              </w:rPr>
            </w:pPr>
            <w:r>
              <w:rPr>
                <w:color w:val="000000"/>
                <w:sz w:val="28"/>
                <w:szCs w:val="28"/>
              </w:rPr>
              <w:t>(1.11)</w:t>
            </w:r>
          </w:p>
        </w:tc>
      </w:tr>
    </w:tbl>
    <w:p w:rsidR="00AC6011" w:rsidRPr="007F2716" w:rsidRDefault="00AC6011" w:rsidP="007F2716">
      <w:pPr>
        <w:pStyle w:val="a3"/>
        <w:spacing w:before="0" w:beforeAutospacing="0" w:after="0" w:afterAutospacing="0"/>
        <w:ind w:firstLine="709"/>
        <w:jc w:val="both"/>
        <w:rPr>
          <w:color w:val="000000"/>
          <w:sz w:val="28"/>
          <w:szCs w:val="28"/>
        </w:rPr>
      </w:pPr>
    </w:p>
    <w:p w:rsidR="007F2716" w:rsidRPr="007F2716" w:rsidRDefault="007F2716" w:rsidP="00AC6011">
      <w:pPr>
        <w:pStyle w:val="a3"/>
        <w:spacing w:before="0" w:beforeAutospacing="0" w:after="0" w:afterAutospacing="0"/>
        <w:jc w:val="both"/>
        <w:rPr>
          <w:color w:val="000000"/>
          <w:sz w:val="28"/>
          <w:szCs w:val="28"/>
        </w:rPr>
      </w:pPr>
      <w:r w:rsidRPr="007F2716">
        <w:rPr>
          <w:color w:val="000000"/>
          <w:sz w:val="28"/>
          <w:szCs w:val="28"/>
        </w:rPr>
        <w:t xml:space="preserve">где </w:t>
      </w:r>
      <w:r w:rsidR="00AC6011">
        <w:rPr>
          <w:color w:val="000000"/>
          <w:sz w:val="28"/>
          <w:szCs w:val="28"/>
        </w:rPr>
        <w:t xml:space="preserve">    I </w:t>
      </w:r>
      <w:r w:rsidR="00AC6011">
        <w:rPr>
          <w:color w:val="000000"/>
          <w:sz w:val="28"/>
          <w:szCs w:val="28"/>
        </w:rPr>
        <w:sym w:font="Symbol" w:char="F02D"/>
      </w:r>
      <w:r w:rsidRPr="007F2716">
        <w:rPr>
          <w:color w:val="000000"/>
          <w:sz w:val="28"/>
          <w:szCs w:val="28"/>
        </w:rPr>
        <w:t xml:space="preserve"> индекс роста товарооборота в текущем месяце по сравнению с преды</w:t>
      </w:r>
      <w:r w:rsidRPr="007F2716">
        <w:rPr>
          <w:color w:val="000000"/>
          <w:sz w:val="28"/>
          <w:szCs w:val="28"/>
        </w:rPr>
        <w:softHyphen/>
        <w:t>дущим месяцем;</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Т</w:t>
      </w:r>
      <w:r w:rsidRPr="007F2716">
        <w:rPr>
          <w:color w:val="000000"/>
          <w:sz w:val="28"/>
          <w:szCs w:val="28"/>
          <w:vertAlign w:val="subscript"/>
        </w:rPr>
        <w:t>2</w:t>
      </w:r>
      <w:r w:rsidR="00AC6011">
        <w:rPr>
          <w:color w:val="000000"/>
          <w:sz w:val="28"/>
          <w:szCs w:val="28"/>
        </w:rPr>
        <w:t> </w:t>
      </w:r>
      <w:r w:rsidR="00AC6011">
        <w:rPr>
          <w:color w:val="000000"/>
          <w:sz w:val="28"/>
          <w:szCs w:val="28"/>
        </w:rPr>
        <w:sym w:font="Symbol" w:char="F02D"/>
      </w:r>
      <w:r w:rsidRPr="007F2716">
        <w:rPr>
          <w:color w:val="000000"/>
          <w:sz w:val="28"/>
          <w:szCs w:val="28"/>
        </w:rPr>
        <w:t xml:space="preserve"> товарооборот в этом месяце;</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Т</w:t>
      </w:r>
      <w:r w:rsidRPr="007F2716">
        <w:rPr>
          <w:color w:val="000000"/>
          <w:sz w:val="28"/>
          <w:szCs w:val="28"/>
          <w:vertAlign w:val="subscript"/>
        </w:rPr>
        <w:t>1</w:t>
      </w:r>
      <w:r w:rsidR="00AC6011">
        <w:rPr>
          <w:color w:val="000000"/>
          <w:sz w:val="28"/>
          <w:szCs w:val="28"/>
        </w:rPr>
        <w:t> </w:t>
      </w:r>
      <w:r w:rsidR="00AC6011">
        <w:rPr>
          <w:color w:val="000000"/>
          <w:sz w:val="28"/>
          <w:szCs w:val="28"/>
        </w:rPr>
        <w:sym w:font="Symbol" w:char="F02D"/>
      </w:r>
      <w:r w:rsidRPr="007F2716">
        <w:rPr>
          <w:color w:val="000000"/>
          <w:sz w:val="28"/>
          <w:szCs w:val="28"/>
        </w:rPr>
        <w:t xml:space="preserve"> товарооборот предшествующего месяца.</w:t>
      </w:r>
    </w:p>
    <w:p w:rsidR="007F2716" w:rsidRPr="007F2716" w:rsidRDefault="007F2716" w:rsidP="007F2716">
      <w:pPr>
        <w:pStyle w:val="a3"/>
        <w:spacing w:before="0" w:beforeAutospacing="0" w:after="0" w:afterAutospacing="0"/>
        <w:ind w:firstLine="709"/>
        <w:jc w:val="both"/>
        <w:rPr>
          <w:color w:val="000000"/>
          <w:sz w:val="28"/>
          <w:szCs w:val="28"/>
        </w:rPr>
      </w:pPr>
      <w:r w:rsidRPr="007F2716">
        <w:rPr>
          <w:color w:val="000000"/>
          <w:sz w:val="28"/>
          <w:szCs w:val="28"/>
        </w:rPr>
        <w:t>Окончательный вывод об эффективности мероприятий по продвижению то</w:t>
      </w:r>
      <w:r w:rsidRPr="007F2716">
        <w:rPr>
          <w:color w:val="000000"/>
          <w:sz w:val="28"/>
          <w:szCs w:val="28"/>
        </w:rPr>
        <w:softHyphen/>
        <w:t>варов делается в результате анализа расходов на их проведение и дополнитель</w:t>
      </w:r>
      <w:r w:rsidRPr="007F2716">
        <w:rPr>
          <w:color w:val="000000"/>
          <w:sz w:val="28"/>
          <w:szCs w:val="28"/>
        </w:rPr>
        <w:softHyphen/>
        <w:t>ной прибыли, полученной в результате их использования. Главным достоинст</w:t>
      </w:r>
      <w:r w:rsidRPr="007F2716">
        <w:rPr>
          <w:color w:val="000000"/>
          <w:sz w:val="28"/>
          <w:szCs w:val="28"/>
        </w:rPr>
        <w:softHyphen/>
        <w:t>вом этого метода является то, что учитывается только та часть товарооборота, которая непосредственно является результатом проведения стимулирующего сбыт мероприятия.</w:t>
      </w:r>
    </w:p>
    <w:p w:rsidR="007F2716" w:rsidRDefault="00AC6011" w:rsidP="007F271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Таким образом, в данной главе были рассмотрены основные теоретические понятия рекламы в Интернет, по результатам главы можно сделать следующие выводы:</w:t>
      </w:r>
    </w:p>
    <w:p w:rsidR="00AC6011" w:rsidRDefault="00AC6011" w:rsidP="007F271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реклама в сети Интернет направлена на побуждение пользователя сети к каким-либо действиям;</w:t>
      </w:r>
    </w:p>
    <w:p w:rsidR="00AC6011" w:rsidRDefault="00AC6011" w:rsidP="007F271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выделяют среди обширной классификации медийную и контекстную рекламу;</w:t>
      </w:r>
    </w:p>
    <w:p w:rsidR="00FB5B6C" w:rsidRDefault="00AC6011" w:rsidP="007F271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Республике Беларусь рынок Интернет-рекламы </w:t>
      </w:r>
      <w:r w:rsidR="00FB5B6C">
        <w:rPr>
          <w:rFonts w:ascii="Times New Roman" w:eastAsia="Times New Roman" w:hAnsi="Times New Roman" w:cs="Times New Roman"/>
          <w:color w:val="000000"/>
          <w:sz w:val="28"/>
          <w:szCs w:val="28"/>
          <w:lang w:eastAsia="ru-RU"/>
        </w:rPr>
        <w:t xml:space="preserve">вырос за 5 лет более чем на 300%, контекстная и медийная реклама имеют примерно одинаковый успех среди рекламодателей, рейтинг байнета является оценкой успешности агентств, основными потребителями контекстной рекламы являются банки и крупные мобильные операторы, в медийной </w:t>
      </w:r>
      <w:r w:rsidR="00FB5B6C">
        <w:rPr>
          <w:rFonts w:ascii="Times New Roman" w:eastAsia="Times New Roman" w:hAnsi="Times New Roman" w:cs="Times New Roman"/>
          <w:color w:val="000000"/>
          <w:sz w:val="28"/>
          <w:szCs w:val="28"/>
          <w:lang w:eastAsia="ru-RU"/>
        </w:rPr>
        <w:sym w:font="Symbol" w:char="F02D"/>
      </w:r>
      <w:r w:rsidR="00FB5B6C">
        <w:rPr>
          <w:rFonts w:ascii="Times New Roman" w:eastAsia="Times New Roman" w:hAnsi="Times New Roman" w:cs="Times New Roman"/>
          <w:color w:val="000000"/>
          <w:sz w:val="28"/>
          <w:szCs w:val="28"/>
          <w:lang w:eastAsia="ru-RU"/>
        </w:rPr>
        <w:t xml:space="preserve"> прежде всего компании </w:t>
      </w:r>
      <w:r w:rsidR="00FB5B6C">
        <w:rPr>
          <w:rFonts w:ascii="Times New Roman" w:eastAsia="Times New Roman" w:hAnsi="Times New Roman" w:cs="Times New Roman"/>
          <w:color w:val="000000"/>
          <w:sz w:val="28"/>
          <w:szCs w:val="28"/>
          <w:lang w:val="en-US" w:eastAsia="ru-RU"/>
        </w:rPr>
        <w:t>FCMG</w:t>
      </w:r>
      <w:r w:rsidR="00FB5B6C" w:rsidRPr="00FB5B6C">
        <w:rPr>
          <w:rFonts w:ascii="Times New Roman" w:eastAsia="Times New Roman" w:hAnsi="Times New Roman" w:cs="Times New Roman"/>
          <w:color w:val="000000"/>
          <w:sz w:val="28"/>
          <w:szCs w:val="28"/>
          <w:lang w:eastAsia="ru-RU"/>
        </w:rPr>
        <w:t xml:space="preserve"> </w:t>
      </w:r>
      <w:r w:rsidR="00FB5B6C">
        <w:rPr>
          <w:rFonts w:ascii="Times New Roman" w:eastAsia="Times New Roman" w:hAnsi="Times New Roman" w:cs="Times New Roman"/>
          <w:color w:val="000000"/>
          <w:sz w:val="28"/>
          <w:szCs w:val="28"/>
          <w:lang w:eastAsia="ru-RU"/>
        </w:rPr>
        <w:t xml:space="preserve"> (быстрооборачиваемые товары): </w:t>
      </w:r>
      <w:r w:rsidR="00FB5B6C">
        <w:rPr>
          <w:rFonts w:ascii="Times New Roman" w:eastAsia="Times New Roman" w:hAnsi="Times New Roman" w:cs="Times New Roman"/>
          <w:color w:val="000000"/>
          <w:sz w:val="28"/>
          <w:szCs w:val="28"/>
          <w:lang w:val="en-US" w:eastAsia="ru-RU"/>
        </w:rPr>
        <w:t>Mcdonalds</w:t>
      </w:r>
      <w:r w:rsidR="00FB5B6C" w:rsidRPr="00FB5B6C">
        <w:rPr>
          <w:rFonts w:ascii="Times New Roman" w:eastAsia="Times New Roman" w:hAnsi="Times New Roman" w:cs="Times New Roman"/>
          <w:color w:val="000000"/>
          <w:sz w:val="28"/>
          <w:szCs w:val="28"/>
          <w:lang w:eastAsia="ru-RU"/>
        </w:rPr>
        <w:t xml:space="preserve">, </w:t>
      </w:r>
      <w:r w:rsidR="00FB5B6C">
        <w:rPr>
          <w:rFonts w:ascii="Times New Roman" w:eastAsia="Times New Roman" w:hAnsi="Times New Roman" w:cs="Times New Roman"/>
          <w:color w:val="000000"/>
          <w:sz w:val="28"/>
          <w:szCs w:val="28"/>
          <w:lang w:val="en-US" w:eastAsia="ru-RU"/>
        </w:rPr>
        <w:t>Coca</w:t>
      </w:r>
      <w:r w:rsidR="00FB5B6C" w:rsidRPr="00FB5B6C">
        <w:rPr>
          <w:rFonts w:ascii="Times New Roman" w:eastAsia="Times New Roman" w:hAnsi="Times New Roman" w:cs="Times New Roman"/>
          <w:color w:val="000000"/>
          <w:sz w:val="28"/>
          <w:szCs w:val="28"/>
          <w:lang w:eastAsia="ru-RU"/>
        </w:rPr>
        <w:t>-</w:t>
      </w:r>
      <w:r w:rsidR="00FB5B6C">
        <w:rPr>
          <w:rFonts w:ascii="Times New Roman" w:eastAsia="Times New Roman" w:hAnsi="Times New Roman" w:cs="Times New Roman"/>
          <w:color w:val="000000"/>
          <w:sz w:val="28"/>
          <w:szCs w:val="28"/>
          <w:lang w:val="en-US" w:eastAsia="ru-RU"/>
        </w:rPr>
        <w:t>cola</w:t>
      </w:r>
      <w:r w:rsidR="00FB5B6C" w:rsidRPr="00FB5B6C">
        <w:rPr>
          <w:rFonts w:ascii="Times New Roman" w:eastAsia="Times New Roman" w:hAnsi="Times New Roman" w:cs="Times New Roman"/>
          <w:color w:val="000000"/>
          <w:sz w:val="28"/>
          <w:szCs w:val="28"/>
          <w:lang w:eastAsia="ru-RU"/>
        </w:rPr>
        <w:t xml:space="preserve">, </w:t>
      </w:r>
      <w:r w:rsidR="00FB5B6C">
        <w:rPr>
          <w:rFonts w:ascii="Times New Roman" w:eastAsia="Times New Roman" w:hAnsi="Times New Roman" w:cs="Times New Roman"/>
          <w:color w:val="000000"/>
          <w:sz w:val="28"/>
          <w:szCs w:val="28"/>
          <w:lang w:eastAsia="ru-RU"/>
        </w:rPr>
        <w:t>Лидское пиво и т.д. Пока не выработано конкретных правил по Интернет-рекламе в Республике Беларусь. Участники рынка рекламы в сети Интернет руководствуются Законом Республики Беларусь «О рекламе»;</w:t>
      </w:r>
    </w:p>
    <w:p w:rsidR="005E52CD" w:rsidRDefault="00FB5B6C" w:rsidP="007F271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оценки эффективности рекламы в сети Интернет применяются показатели взаимодействия (</w:t>
      </w:r>
      <w:r>
        <w:rPr>
          <w:rFonts w:ascii="Times New Roman" w:eastAsia="Times New Roman" w:hAnsi="Times New Roman" w:cs="Times New Roman"/>
          <w:color w:val="000000"/>
          <w:sz w:val="28"/>
          <w:szCs w:val="28"/>
          <w:lang w:val="en-US" w:eastAsia="ru-RU"/>
        </w:rPr>
        <w:t>CTR</w:t>
      </w:r>
      <w:r w:rsidRPr="00FB5B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CON</w:t>
      </w:r>
      <w:r w:rsidRPr="00FB5B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Pn</w:t>
      </w:r>
      <w:r w:rsidRPr="00FB5B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т.д.) и показатели экономической эффективности (</w:t>
      </w:r>
      <w:r w:rsidR="001001E8" w:rsidRPr="009E43C4">
        <w:rPr>
          <w:rFonts w:ascii="Times New Roman" w:eastAsia="Times New Roman" w:hAnsi="Times New Roman" w:cs="Times New Roman"/>
          <w:sz w:val="28"/>
          <w:szCs w:val="28"/>
          <w:lang w:eastAsia="ru-RU"/>
        </w:rPr>
        <w:t>товарооборот</w:t>
      </w:r>
      <w:r w:rsidRPr="009E43C4">
        <w:rPr>
          <w:rFonts w:ascii="Times New Roman" w:eastAsia="Times New Roman" w:hAnsi="Times New Roman" w:cs="Times New Roman"/>
          <w:sz w:val="28"/>
          <w:szCs w:val="28"/>
          <w:lang w:eastAsia="ru-RU"/>
        </w:rPr>
        <w:t xml:space="preserve"> дополнительный</w:t>
      </w:r>
      <w:r>
        <w:rPr>
          <w:rFonts w:ascii="Times New Roman" w:eastAsia="Times New Roman" w:hAnsi="Times New Roman" w:cs="Times New Roman"/>
          <w:color w:val="000000"/>
          <w:sz w:val="28"/>
          <w:szCs w:val="28"/>
          <w:lang w:eastAsia="ru-RU"/>
        </w:rPr>
        <w:t xml:space="preserve">, рентабельность и т.д.). </w:t>
      </w:r>
    </w:p>
    <w:p w:rsidR="005E52CD" w:rsidRDefault="005E52C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C6011" w:rsidRDefault="005E52CD" w:rsidP="00994470">
      <w:pPr>
        <w:pStyle w:val="af"/>
        <w:numPr>
          <w:ilvl w:val="0"/>
          <w:numId w:val="13"/>
        </w:numPr>
        <w:tabs>
          <w:tab w:val="left" w:pos="993"/>
        </w:tabs>
        <w:spacing w:after="0" w:line="240" w:lineRule="auto"/>
        <w:ind w:left="0" w:firstLine="709"/>
        <w:jc w:val="both"/>
        <w:rPr>
          <w:rFonts w:ascii="Times New Roman" w:eastAsia="Times New Roman" w:hAnsi="Times New Roman" w:cs="Times New Roman"/>
          <w:b/>
          <w:color w:val="000000"/>
          <w:sz w:val="32"/>
          <w:szCs w:val="32"/>
          <w:lang w:eastAsia="ru-RU"/>
        </w:rPr>
      </w:pPr>
      <w:r w:rsidRPr="002E1C0D">
        <w:rPr>
          <w:rFonts w:ascii="Times New Roman" w:eastAsia="Times New Roman" w:hAnsi="Times New Roman" w:cs="Times New Roman"/>
          <w:b/>
          <w:color w:val="000000"/>
          <w:sz w:val="32"/>
          <w:szCs w:val="32"/>
          <w:lang w:eastAsia="ru-RU"/>
        </w:rPr>
        <w:lastRenderedPageBreak/>
        <w:t xml:space="preserve">Анализ рекламной деятельности агентства </w:t>
      </w:r>
      <w:r w:rsidRPr="002E1C0D">
        <w:rPr>
          <w:rFonts w:ascii="Times New Roman" w:eastAsia="Times New Roman" w:hAnsi="Times New Roman" w:cs="Times New Roman"/>
          <w:b/>
          <w:color w:val="000000"/>
          <w:sz w:val="32"/>
          <w:szCs w:val="32"/>
          <w:lang w:val="en-US" w:eastAsia="ru-RU"/>
        </w:rPr>
        <w:t>Web</w:t>
      </w:r>
      <w:r w:rsidR="009F07FB">
        <w:rPr>
          <w:rFonts w:ascii="Times New Roman" w:eastAsia="Times New Roman" w:hAnsi="Times New Roman" w:cs="Times New Roman"/>
          <w:b/>
          <w:color w:val="000000"/>
          <w:sz w:val="32"/>
          <w:szCs w:val="32"/>
          <w:lang w:val="en-US" w:eastAsia="ru-RU"/>
        </w:rPr>
        <w:t>w</w:t>
      </w:r>
      <w:r w:rsidRPr="002E1C0D">
        <w:rPr>
          <w:rFonts w:ascii="Times New Roman" w:eastAsia="Times New Roman" w:hAnsi="Times New Roman" w:cs="Times New Roman"/>
          <w:b/>
          <w:color w:val="000000"/>
          <w:sz w:val="32"/>
          <w:szCs w:val="32"/>
          <w:lang w:val="en-US" w:eastAsia="ru-RU"/>
        </w:rPr>
        <w:t>in</w:t>
      </w:r>
      <w:r w:rsidR="009F07FB" w:rsidRPr="009F07FB">
        <w:rPr>
          <w:rFonts w:ascii="Times New Roman" w:eastAsia="Times New Roman" w:hAnsi="Times New Roman" w:cs="Times New Roman"/>
          <w:b/>
          <w:color w:val="000000"/>
          <w:sz w:val="32"/>
          <w:szCs w:val="32"/>
          <w:lang w:eastAsia="ru-RU"/>
        </w:rPr>
        <w:t xml:space="preserve"> </w:t>
      </w:r>
      <w:r w:rsidR="009F07FB">
        <w:rPr>
          <w:rFonts w:ascii="Times New Roman" w:eastAsia="Times New Roman" w:hAnsi="Times New Roman" w:cs="Times New Roman"/>
          <w:b/>
          <w:color w:val="000000"/>
          <w:sz w:val="32"/>
          <w:szCs w:val="32"/>
          <w:lang w:val="en-US" w:eastAsia="ru-RU"/>
        </w:rPr>
        <w:t>media</w:t>
      </w:r>
      <w:r w:rsidRPr="002E1C0D">
        <w:rPr>
          <w:rFonts w:ascii="Times New Roman" w:eastAsia="Times New Roman" w:hAnsi="Times New Roman" w:cs="Times New Roman"/>
          <w:b/>
          <w:color w:val="000000"/>
          <w:sz w:val="32"/>
          <w:szCs w:val="32"/>
          <w:lang w:eastAsia="ru-RU"/>
        </w:rPr>
        <w:t xml:space="preserve"> в сети Интернет</w:t>
      </w:r>
    </w:p>
    <w:p w:rsidR="00CC1D48" w:rsidRDefault="00CC1D48" w:rsidP="00CC1D48">
      <w:pPr>
        <w:pStyle w:val="af"/>
        <w:tabs>
          <w:tab w:val="left" w:pos="993"/>
        </w:tabs>
        <w:spacing w:after="0" w:line="240" w:lineRule="auto"/>
        <w:ind w:left="709"/>
        <w:jc w:val="both"/>
        <w:rPr>
          <w:rFonts w:ascii="Times New Roman" w:eastAsia="Times New Roman" w:hAnsi="Times New Roman" w:cs="Times New Roman"/>
          <w:b/>
          <w:color w:val="000000"/>
          <w:sz w:val="32"/>
          <w:szCs w:val="32"/>
          <w:lang w:eastAsia="ru-RU"/>
        </w:rPr>
      </w:pPr>
    </w:p>
    <w:p w:rsidR="002E1C0D" w:rsidRPr="009924A8" w:rsidRDefault="002E1C0D" w:rsidP="00994470">
      <w:pPr>
        <w:pStyle w:val="af"/>
        <w:numPr>
          <w:ilvl w:val="1"/>
          <w:numId w:val="14"/>
        </w:numPr>
        <w:tabs>
          <w:tab w:val="left" w:pos="993"/>
          <w:tab w:val="left" w:pos="1134"/>
        </w:tabs>
        <w:spacing w:after="0" w:line="240" w:lineRule="auto"/>
        <w:ind w:hanging="1095"/>
        <w:jc w:val="both"/>
        <w:rPr>
          <w:rFonts w:ascii="Times New Roman" w:eastAsia="Times New Roman" w:hAnsi="Times New Roman" w:cs="Times New Roman"/>
          <w:b/>
          <w:color w:val="000000"/>
          <w:sz w:val="28"/>
          <w:szCs w:val="28"/>
          <w:lang w:eastAsia="ru-RU"/>
        </w:rPr>
      </w:pPr>
      <w:r w:rsidRPr="009924A8">
        <w:rPr>
          <w:rFonts w:ascii="Times New Roman" w:eastAsia="Times New Roman" w:hAnsi="Times New Roman" w:cs="Times New Roman"/>
          <w:b/>
          <w:color w:val="000000"/>
          <w:sz w:val="28"/>
          <w:szCs w:val="28"/>
          <w:lang w:eastAsia="ru-RU"/>
        </w:rPr>
        <w:t>Организационно-экономическая характеристика предприятия</w:t>
      </w:r>
    </w:p>
    <w:p w:rsidR="00CC1D48" w:rsidRDefault="00CC1D48" w:rsidP="003F143A">
      <w:pPr>
        <w:spacing w:after="0" w:line="240" w:lineRule="auto"/>
        <w:ind w:firstLine="709"/>
        <w:jc w:val="both"/>
        <w:rPr>
          <w:rFonts w:ascii="Times New Roman" w:hAnsi="Times New Roman" w:cs="Times New Roman"/>
          <w:sz w:val="28"/>
          <w:szCs w:val="28"/>
        </w:rPr>
      </w:pPr>
    </w:p>
    <w:p w:rsidR="003F143A" w:rsidRPr="003F143A" w:rsidRDefault="008D5757" w:rsidP="003F14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Агентство Интернет-маркетинга </w:t>
      </w:r>
      <w:r>
        <w:rPr>
          <w:rFonts w:ascii="Times New Roman" w:hAnsi="Times New Roman" w:cs="Times New Roman"/>
          <w:sz w:val="28"/>
          <w:szCs w:val="28"/>
          <w:lang w:val="en-US"/>
        </w:rPr>
        <w:t>Webwin</w:t>
      </w:r>
      <w:r w:rsidRPr="008D5757">
        <w:rPr>
          <w:rFonts w:ascii="Times New Roman" w:hAnsi="Times New Roman" w:cs="Times New Roman"/>
          <w:sz w:val="28"/>
          <w:szCs w:val="28"/>
        </w:rPr>
        <w:t xml:space="preserve"> </w:t>
      </w:r>
      <w:r>
        <w:rPr>
          <w:rFonts w:ascii="Times New Roman" w:hAnsi="Times New Roman" w:cs="Times New Roman"/>
          <w:sz w:val="28"/>
          <w:szCs w:val="28"/>
          <w:lang w:val="en-US"/>
        </w:rPr>
        <w:t>media</w:t>
      </w:r>
      <w:r w:rsidR="00C96195" w:rsidRPr="00C96195">
        <w:rPr>
          <w:rFonts w:ascii="Times New Roman" w:hAnsi="Times New Roman" w:cs="Times New Roman"/>
          <w:sz w:val="28"/>
          <w:szCs w:val="28"/>
        </w:rPr>
        <w:t xml:space="preserve"> </w:t>
      </w:r>
      <w:r w:rsidR="00BA1F68">
        <w:rPr>
          <w:rFonts w:ascii="Times New Roman" w:hAnsi="Times New Roman" w:cs="Times New Roman"/>
          <w:sz w:val="28"/>
          <w:szCs w:val="28"/>
        </w:rPr>
        <w:t>учреждено ИП Барановский в 2015 году.</w:t>
      </w:r>
      <w:r w:rsidR="00C96195">
        <w:rPr>
          <w:rFonts w:ascii="Times New Roman" w:hAnsi="Times New Roman" w:cs="Times New Roman"/>
          <w:sz w:val="28"/>
          <w:szCs w:val="28"/>
        </w:rPr>
        <w:t xml:space="preserve">  </w:t>
      </w:r>
      <w:r w:rsidR="003F143A" w:rsidRPr="003F143A">
        <w:rPr>
          <w:rFonts w:ascii="Times New Roman" w:hAnsi="Times New Roman" w:cs="Times New Roman"/>
          <w:sz w:val="28"/>
          <w:szCs w:val="28"/>
        </w:rPr>
        <w:t xml:space="preserve"> </w:t>
      </w:r>
      <w:r w:rsidR="00BA1F68">
        <w:rPr>
          <w:rFonts w:ascii="Times New Roman" w:hAnsi="Times New Roman" w:cs="Times New Roman"/>
          <w:sz w:val="28"/>
          <w:szCs w:val="28"/>
        </w:rPr>
        <w:t xml:space="preserve"> </w:t>
      </w:r>
    </w:p>
    <w:p w:rsidR="003F143A" w:rsidRPr="003F143A" w:rsidRDefault="00524B17" w:rsidP="001622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Интернет</w:t>
      </w:r>
      <w:r w:rsidR="003F143A" w:rsidRPr="003F143A">
        <w:rPr>
          <w:rFonts w:ascii="Times New Roman" w:hAnsi="Times New Roman" w:cs="Times New Roman"/>
          <w:sz w:val="28"/>
          <w:szCs w:val="28"/>
        </w:rPr>
        <w:t xml:space="preserve"> агентство </w:t>
      </w:r>
      <w:r w:rsidR="00BA1F68">
        <w:rPr>
          <w:rFonts w:ascii="Times New Roman" w:hAnsi="Times New Roman" w:cs="Times New Roman"/>
          <w:sz w:val="28"/>
          <w:szCs w:val="28"/>
        </w:rPr>
        <w:t xml:space="preserve">Webwin media </w:t>
      </w:r>
      <w:r w:rsidR="003F143A" w:rsidRPr="003F143A">
        <w:rPr>
          <w:rFonts w:ascii="Times New Roman" w:hAnsi="Times New Roman" w:cs="Times New Roman"/>
          <w:sz w:val="28"/>
          <w:szCs w:val="28"/>
        </w:rPr>
        <w:t xml:space="preserve"> де</w:t>
      </w:r>
      <w:r>
        <w:rPr>
          <w:rFonts w:ascii="Times New Roman" w:hAnsi="Times New Roman" w:cs="Times New Roman"/>
          <w:sz w:val="28"/>
          <w:szCs w:val="28"/>
        </w:rPr>
        <w:t>йствует на рынке Интернет маркетинга г. Мин</w:t>
      </w:r>
      <w:r w:rsidR="003F143A" w:rsidRPr="003F143A">
        <w:rPr>
          <w:rFonts w:ascii="Times New Roman" w:hAnsi="Times New Roman" w:cs="Times New Roman"/>
          <w:sz w:val="28"/>
          <w:szCs w:val="28"/>
        </w:rPr>
        <w:t xml:space="preserve">ска </w:t>
      </w:r>
      <w:r>
        <w:rPr>
          <w:rFonts w:ascii="Times New Roman" w:hAnsi="Times New Roman" w:cs="Times New Roman"/>
          <w:sz w:val="28"/>
          <w:szCs w:val="28"/>
        </w:rPr>
        <w:t>с декабря</w:t>
      </w:r>
      <w:r w:rsidR="003F143A" w:rsidRPr="003F143A">
        <w:rPr>
          <w:rFonts w:ascii="Times New Roman" w:hAnsi="Times New Roman" w:cs="Times New Roman"/>
          <w:sz w:val="28"/>
          <w:szCs w:val="28"/>
        </w:rPr>
        <w:t xml:space="preserve"> </w:t>
      </w:r>
      <w:r>
        <w:rPr>
          <w:rFonts w:ascii="Times New Roman" w:hAnsi="Times New Roman" w:cs="Times New Roman"/>
          <w:sz w:val="28"/>
          <w:szCs w:val="28"/>
        </w:rPr>
        <w:t>2015</w:t>
      </w:r>
      <w:r w:rsidR="003F143A" w:rsidRPr="003F143A">
        <w:rPr>
          <w:rFonts w:ascii="Times New Roman" w:hAnsi="Times New Roman" w:cs="Times New Roman"/>
          <w:sz w:val="28"/>
          <w:szCs w:val="28"/>
        </w:rPr>
        <w:t xml:space="preserve"> г. </w:t>
      </w:r>
      <w:r>
        <w:rPr>
          <w:rFonts w:ascii="Times New Roman" w:hAnsi="Times New Roman" w:cs="Times New Roman"/>
          <w:sz w:val="28"/>
          <w:szCs w:val="28"/>
        </w:rPr>
        <w:t xml:space="preserve"> </w:t>
      </w:r>
      <w:r w:rsidR="003F143A" w:rsidRPr="003F143A">
        <w:rPr>
          <w:rFonts w:ascii="Times New Roman" w:hAnsi="Times New Roman" w:cs="Times New Roman"/>
          <w:sz w:val="28"/>
          <w:szCs w:val="28"/>
        </w:rPr>
        <w:t xml:space="preserve"> Юридический адрес агентства: г. </w:t>
      </w:r>
      <w:r>
        <w:rPr>
          <w:rFonts w:ascii="Times New Roman" w:hAnsi="Times New Roman" w:cs="Times New Roman"/>
          <w:sz w:val="28"/>
          <w:szCs w:val="28"/>
        </w:rPr>
        <w:t>Минск, ул. Б. Хмельницкого, 8, оф. 315</w:t>
      </w:r>
      <w:r w:rsidR="003F143A" w:rsidRPr="003F143A">
        <w:rPr>
          <w:rFonts w:ascii="Times New Roman" w:hAnsi="Times New Roman" w:cs="Times New Roman"/>
          <w:sz w:val="28"/>
          <w:szCs w:val="28"/>
        </w:rPr>
        <w:t>.</w:t>
      </w:r>
    </w:p>
    <w:p w:rsidR="003F143A" w:rsidRPr="003F143A" w:rsidRDefault="003F143A" w:rsidP="003F143A">
      <w:pPr>
        <w:spacing w:after="0" w:line="240" w:lineRule="auto"/>
        <w:ind w:firstLine="709"/>
        <w:jc w:val="both"/>
        <w:rPr>
          <w:rFonts w:ascii="Times New Roman" w:hAnsi="Times New Roman" w:cs="Times New Roman"/>
          <w:sz w:val="28"/>
          <w:szCs w:val="28"/>
        </w:rPr>
      </w:pPr>
      <w:r w:rsidRPr="003F143A">
        <w:rPr>
          <w:rFonts w:ascii="Times New Roman" w:hAnsi="Times New Roman" w:cs="Times New Roman"/>
          <w:sz w:val="28"/>
          <w:szCs w:val="28"/>
        </w:rPr>
        <w:t xml:space="preserve">Предметом деятельности </w:t>
      </w:r>
      <w:r w:rsidR="0016229B">
        <w:rPr>
          <w:rFonts w:ascii="Times New Roman" w:hAnsi="Times New Roman" w:cs="Times New Roman"/>
          <w:sz w:val="28"/>
          <w:szCs w:val="28"/>
        </w:rPr>
        <w:t xml:space="preserve"> </w:t>
      </w:r>
      <w:r w:rsidRPr="003F143A">
        <w:rPr>
          <w:rFonts w:ascii="Times New Roman" w:hAnsi="Times New Roman" w:cs="Times New Roman"/>
          <w:sz w:val="28"/>
          <w:szCs w:val="28"/>
        </w:rPr>
        <w:t xml:space="preserve"> </w:t>
      </w:r>
      <w:r w:rsidR="00BA1F68">
        <w:rPr>
          <w:rFonts w:ascii="Times New Roman" w:hAnsi="Times New Roman" w:cs="Times New Roman"/>
          <w:sz w:val="28"/>
          <w:szCs w:val="28"/>
        </w:rPr>
        <w:t xml:space="preserve">Webwin media </w:t>
      </w:r>
      <w:r w:rsidRPr="003F143A">
        <w:rPr>
          <w:rFonts w:ascii="Times New Roman" w:hAnsi="Times New Roman" w:cs="Times New Roman"/>
          <w:sz w:val="28"/>
          <w:szCs w:val="28"/>
        </w:rPr>
        <w:t xml:space="preserve"> является:</w:t>
      </w:r>
    </w:p>
    <w:p w:rsidR="00147DA5" w:rsidRDefault="00147DA5" w:rsidP="00BB63D2">
      <w:pPr>
        <w:pStyle w:val="a3"/>
        <w:shd w:val="clear" w:color="auto" w:fill="FFFFFF"/>
        <w:spacing w:before="0" w:beforeAutospacing="0" w:after="0" w:afterAutospacing="0"/>
        <w:ind w:firstLine="709"/>
        <w:jc w:val="both"/>
        <w:rPr>
          <w:sz w:val="28"/>
          <w:szCs w:val="28"/>
        </w:rPr>
      </w:pPr>
      <w:r w:rsidRPr="00147DA5">
        <w:rPr>
          <w:sz w:val="28"/>
          <w:szCs w:val="28"/>
        </w:rPr>
        <w:t>услуги контекстной рекламы</w:t>
      </w:r>
      <w:r>
        <w:rPr>
          <w:sz w:val="28"/>
          <w:szCs w:val="28"/>
        </w:rPr>
        <w:t>.</w:t>
      </w:r>
      <w:r w:rsidRPr="00147DA5">
        <w:rPr>
          <w:sz w:val="28"/>
          <w:szCs w:val="28"/>
        </w:rPr>
        <w:t xml:space="preserve"> </w:t>
      </w:r>
      <w:r>
        <w:rPr>
          <w:sz w:val="28"/>
          <w:szCs w:val="28"/>
        </w:rPr>
        <w:t xml:space="preserve"> </w:t>
      </w:r>
      <w:r w:rsidRPr="00147DA5">
        <w:rPr>
          <w:sz w:val="28"/>
          <w:szCs w:val="28"/>
        </w:rPr>
        <w:t>Контекстная реклама действует избирательно и отображается посетителям интернет-страницы, сфера интересов которых потенциально совпадает/пересекается с тематикой рекламируемого товара либо услуги, </w:t>
      </w:r>
      <w:hyperlink r:id="rId31" w:tooltip="Таргетинг" w:history="1">
        <w:r w:rsidRPr="00147DA5">
          <w:rPr>
            <w:rStyle w:val="a8"/>
            <w:color w:val="auto"/>
            <w:sz w:val="28"/>
            <w:szCs w:val="28"/>
            <w:u w:val="none"/>
          </w:rPr>
          <w:t>целевой аудитории</w:t>
        </w:r>
      </w:hyperlink>
      <w:r w:rsidRPr="00147DA5">
        <w:rPr>
          <w:sz w:val="28"/>
          <w:szCs w:val="28"/>
        </w:rPr>
        <w:t>, что повышает вероятность их отклика на рекламу.</w:t>
      </w:r>
      <w:r w:rsidR="00BB63D2">
        <w:rPr>
          <w:sz w:val="28"/>
          <w:szCs w:val="28"/>
        </w:rPr>
        <w:t> </w:t>
      </w:r>
      <w:r w:rsidRPr="00147DA5">
        <w:rPr>
          <w:sz w:val="28"/>
          <w:szCs w:val="28"/>
        </w:rPr>
        <w:t>Для определения соответствия рекламного ма</w:t>
      </w:r>
      <w:r w:rsidR="00BB63D2">
        <w:rPr>
          <w:sz w:val="28"/>
          <w:szCs w:val="28"/>
        </w:rPr>
        <w:t>териала странице интернет-сайта</w:t>
      </w:r>
      <w:r w:rsidRPr="00147DA5">
        <w:rPr>
          <w:sz w:val="28"/>
          <w:szCs w:val="28"/>
        </w:rPr>
        <w:t xml:space="preserve"> используется принцип ключевых слов. На ключевые слова ориентируются и поисковые системы. Поэтому контекстная реклама с большей вероятностью будет продемонстрирована потребителю, который использует сеть Интернет для поиска интересующей информации о товарах или услугах.</w:t>
      </w:r>
      <w:r w:rsidR="00BB63D2">
        <w:rPr>
          <w:sz w:val="28"/>
          <w:szCs w:val="28"/>
        </w:rPr>
        <w:t> </w:t>
      </w:r>
      <w:r w:rsidRPr="00147DA5">
        <w:rPr>
          <w:sz w:val="28"/>
          <w:szCs w:val="28"/>
        </w:rPr>
        <w:t>Почти все </w:t>
      </w:r>
      <w:hyperlink r:id="rId32" w:tooltip="Поисковые машины" w:history="1">
        <w:r w:rsidRPr="00147DA5">
          <w:rPr>
            <w:rStyle w:val="a8"/>
            <w:color w:val="auto"/>
            <w:sz w:val="28"/>
            <w:szCs w:val="28"/>
            <w:u w:val="none"/>
          </w:rPr>
          <w:t>поисковые машины</w:t>
        </w:r>
      </w:hyperlink>
      <w:r w:rsidRPr="00147DA5">
        <w:rPr>
          <w:sz w:val="28"/>
          <w:szCs w:val="28"/>
        </w:rPr>
        <w:t> в сети Интернет используют системы контекстной рекламы для получения прибыли (например, рекламные сети </w:t>
      </w:r>
      <w:hyperlink r:id="rId33" w:tooltip="Яндекс.Директ" w:history="1">
        <w:r w:rsidRPr="00147DA5">
          <w:rPr>
            <w:rStyle w:val="a8"/>
            <w:color w:val="auto"/>
            <w:sz w:val="28"/>
            <w:szCs w:val="28"/>
            <w:u w:val="none"/>
          </w:rPr>
          <w:t>Яндекс.Директ</w:t>
        </w:r>
      </w:hyperlink>
      <w:r w:rsidRPr="00147DA5">
        <w:rPr>
          <w:sz w:val="28"/>
          <w:szCs w:val="28"/>
        </w:rPr>
        <w:t> и </w:t>
      </w:r>
      <w:hyperlink r:id="rId34" w:tooltip="Google AdWords" w:history="1">
        <w:r w:rsidRPr="00147DA5">
          <w:rPr>
            <w:rStyle w:val="a8"/>
            <w:color w:val="auto"/>
            <w:sz w:val="28"/>
            <w:szCs w:val="28"/>
            <w:u w:val="none"/>
          </w:rPr>
          <w:t>Google AdWords</w:t>
        </w:r>
      </w:hyperlink>
      <w:r w:rsidRPr="00147DA5">
        <w:rPr>
          <w:sz w:val="28"/>
          <w:szCs w:val="28"/>
        </w:rPr>
        <w:t>, которые являются источником прибыли компаний </w:t>
      </w:r>
      <w:hyperlink r:id="rId35" w:tooltip="Яндекс" w:history="1">
        <w:r w:rsidRPr="00147DA5">
          <w:rPr>
            <w:rStyle w:val="a8"/>
            <w:color w:val="auto"/>
            <w:sz w:val="28"/>
            <w:szCs w:val="28"/>
            <w:u w:val="none"/>
          </w:rPr>
          <w:t>Яндекс</w:t>
        </w:r>
      </w:hyperlink>
      <w:r w:rsidRPr="00147DA5">
        <w:rPr>
          <w:sz w:val="28"/>
          <w:szCs w:val="28"/>
        </w:rPr>
        <w:t> и </w:t>
      </w:r>
      <w:hyperlink r:id="rId36" w:tooltip="Google (компания)" w:history="1">
        <w:r w:rsidRPr="00147DA5">
          <w:rPr>
            <w:rStyle w:val="a8"/>
            <w:color w:val="auto"/>
            <w:sz w:val="28"/>
            <w:szCs w:val="28"/>
            <w:u w:val="none"/>
          </w:rPr>
          <w:t>Google</w:t>
        </w:r>
      </w:hyperlink>
      <w:r w:rsidRPr="00147DA5">
        <w:rPr>
          <w:sz w:val="28"/>
          <w:szCs w:val="28"/>
        </w:rPr>
        <w:t xml:space="preserve">, соответственно). Системы контекстной рекламы позволяют размещать рекламу на страницах с результатами поиска </w:t>
      </w:r>
      <w:r w:rsidR="00BB63D2">
        <w:rPr>
          <w:sz w:val="28"/>
          <w:szCs w:val="28"/>
        </w:rPr>
        <w:t>по определ</w:t>
      </w:r>
      <w:r w:rsidR="000A1003">
        <w:rPr>
          <w:sz w:val="28"/>
          <w:szCs w:val="28"/>
        </w:rPr>
        <w:t>е</w:t>
      </w:r>
      <w:r w:rsidR="00BB63D2">
        <w:rPr>
          <w:sz w:val="28"/>
          <w:szCs w:val="28"/>
        </w:rPr>
        <w:t>нным ключевым словам,</w:t>
      </w:r>
      <w:r w:rsidRPr="00147DA5">
        <w:rPr>
          <w:sz w:val="28"/>
          <w:szCs w:val="28"/>
        </w:rPr>
        <w:t xml:space="preserve"> на сайтах, установивших блоки контекстной рекламы на своих страницах и в мобильных приложен</w:t>
      </w:r>
      <w:r w:rsidR="00BB63D2">
        <w:rPr>
          <w:sz w:val="28"/>
          <w:szCs w:val="28"/>
        </w:rPr>
        <w:t>иях;</w:t>
      </w:r>
    </w:p>
    <w:p w:rsidR="00047452" w:rsidRPr="00047452" w:rsidRDefault="00047452" w:rsidP="00047452">
      <w:pPr>
        <w:pStyle w:val="a3"/>
        <w:spacing w:before="0" w:beforeAutospacing="0" w:after="0" w:afterAutospacing="0"/>
        <w:ind w:firstLine="709"/>
        <w:jc w:val="both"/>
        <w:rPr>
          <w:sz w:val="28"/>
          <w:szCs w:val="28"/>
        </w:rPr>
      </w:pPr>
      <w:r w:rsidRPr="00047452">
        <w:rPr>
          <w:sz w:val="28"/>
          <w:szCs w:val="28"/>
        </w:rPr>
        <w:t>СЕО-продвижение сайта или блога – это создание уникального контента с использованием ключевых запросов. С их помощью ресурс становится видимым для целевой аудитории.</w:t>
      </w:r>
    </w:p>
    <w:p w:rsidR="00047452" w:rsidRPr="00047452" w:rsidRDefault="00047452" w:rsidP="00047452">
      <w:pPr>
        <w:pStyle w:val="a3"/>
        <w:spacing w:before="0" w:beforeAutospacing="0" w:after="0" w:afterAutospacing="0"/>
        <w:ind w:firstLine="709"/>
        <w:jc w:val="both"/>
        <w:rPr>
          <w:sz w:val="28"/>
          <w:szCs w:val="28"/>
        </w:rPr>
      </w:pPr>
      <w:r w:rsidRPr="00047452">
        <w:rPr>
          <w:sz w:val="28"/>
          <w:szCs w:val="28"/>
        </w:rPr>
        <w:t>Основными составляющими СЕО-оптимизации являются:</w:t>
      </w:r>
    </w:p>
    <w:p w:rsidR="00047452" w:rsidRPr="001D4149" w:rsidRDefault="00047452" w:rsidP="00994470">
      <w:pPr>
        <w:pStyle w:val="a3"/>
        <w:numPr>
          <w:ilvl w:val="0"/>
          <w:numId w:val="23"/>
        </w:numPr>
        <w:tabs>
          <w:tab w:val="left" w:pos="993"/>
        </w:tabs>
        <w:spacing w:before="0" w:beforeAutospacing="0" w:after="0" w:afterAutospacing="0"/>
        <w:ind w:left="0" w:firstLine="709"/>
        <w:jc w:val="both"/>
        <w:rPr>
          <w:sz w:val="28"/>
          <w:szCs w:val="28"/>
        </w:rPr>
      </w:pPr>
      <w:r w:rsidRPr="001D4149">
        <w:rPr>
          <w:sz w:val="28"/>
          <w:szCs w:val="28"/>
        </w:rPr>
        <w:t>размещение на сайте текстовых материалов для чтения (статей), которые будут интересными для пользователей;</w:t>
      </w:r>
    </w:p>
    <w:p w:rsidR="00047452" w:rsidRPr="001D4149" w:rsidRDefault="004159A0" w:rsidP="00994470">
      <w:pPr>
        <w:pStyle w:val="a3"/>
        <w:numPr>
          <w:ilvl w:val="0"/>
          <w:numId w:val="23"/>
        </w:numPr>
        <w:tabs>
          <w:tab w:val="left" w:pos="993"/>
        </w:tabs>
        <w:spacing w:before="0" w:beforeAutospacing="0" w:after="0" w:afterAutospacing="0"/>
        <w:ind w:left="0" w:firstLine="709"/>
        <w:jc w:val="both"/>
        <w:rPr>
          <w:sz w:val="28"/>
          <w:szCs w:val="28"/>
        </w:rPr>
      </w:pPr>
      <w:hyperlink r:id="rId37" w:tgtFrame="_blank" w:history="1">
        <w:r w:rsidR="00047452" w:rsidRPr="001D4149">
          <w:rPr>
            <w:rStyle w:val="a8"/>
            <w:color w:val="auto"/>
            <w:sz w:val="28"/>
            <w:szCs w:val="28"/>
            <w:u w:val="none"/>
          </w:rPr>
          <w:t>выполнение перелинковки всех страниц сайта</w:t>
        </w:r>
      </w:hyperlink>
      <w:r w:rsidR="00047452" w:rsidRPr="001D4149">
        <w:rPr>
          <w:sz w:val="28"/>
          <w:szCs w:val="28"/>
        </w:rPr>
        <w:t> внутри его рамок (так называемая внутренняя перелинковка);</w:t>
      </w:r>
    </w:p>
    <w:p w:rsidR="00047452" w:rsidRPr="001D4149" w:rsidRDefault="00047452" w:rsidP="00994470">
      <w:pPr>
        <w:pStyle w:val="a3"/>
        <w:numPr>
          <w:ilvl w:val="0"/>
          <w:numId w:val="23"/>
        </w:numPr>
        <w:tabs>
          <w:tab w:val="left" w:pos="993"/>
        </w:tabs>
        <w:spacing w:before="0" w:beforeAutospacing="0" w:after="0" w:afterAutospacing="0"/>
        <w:ind w:left="0" w:firstLine="709"/>
        <w:jc w:val="both"/>
        <w:rPr>
          <w:sz w:val="28"/>
          <w:szCs w:val="28"/>
        </w:rPr>
      </w:pPr>
      <w:r w:rsidRPr="001D4149">
        <w:rPr>
          <w:sz w:val="28"/>
          <w:szCs w:val="28"/>
        </w:rPr>
        <w:t>размещение ссылок на сайт в социальных сетях или на других ресурсах;</w:t>
      </w:r>
    </w:p>
    <w:p w:rsidR="00047452" w:rsidRPr="001D4149" w:rsidRDefault="00047452" w:rsidP="00994470">
      <w:pPr>
        <w:pStyle w:val="a3"/>
        <w:numPr>
          <w:ilvl w:val="0"/>
          <w:numId w:val="23"/>
        </w:numPr>
        <w:tabs>
          <w:tab w:val="left" w:pos="993"/>
        </w:tabs>
        <w:spacing w:before="0" w:beforeAutospacing="0" w:after="0" w:afterAutospacing="0"/>
        <w:ind w:left="0" w:firstLine="709"/>
        <w:jc w:val="both"/>
        <w:rPr>
          <w:sz w:val="28"/>
          <w:szCs w:val="28"/>
        </w:rPr>
      </w:pPr>
      <w:r w:rsidRPr="001D4149">
        <w:rPr>
          <w:sz w:val="28"/>
          <w:szCs w:val="28"/>
        </w:rPr>
        <w:t>удобный интерфейс;</w:t>
      </w:r>
    </w:p>
    <w:p w:rsidR="00047452" w:rsidRPr="001D4149" w:rsidRDefault="00047452" w:rsidP="00994470">
      <w:pPr>
        <w:pStyle w:val="a3"/>
        <w:numPr>
          <w:ilvl w:val="0"/>
          <w:numId w:val="23"/>
        </w:numPr>
        <w:tabs>
          <w:tab w:val="left" w:pos="993"/>
        </w:tabs>
        <w:spacing w:before="0" w:beforeAutospacing="0" w:after="0" w:afterAutospacing="0"/>
        <w:ind w:left="0" w:firstLine="709"/>
        <w:jc w:val="both"/>
        <w:rPr>
          <w:sz w:val="28"/>
          <w:szCs w:val="28"/>
        </w:rPr>
      </w:pPr>
      <w:r w:rsidRPr="001D4149">
        <w:rPr>
          <w:sz w:val="28"/>
          <w:szCs w:val="28"/>
        </w:rPr>
        <w:t>возможность открыть сайт на любом устройстве (адаптация шаблона под различные экраны).</w:t>
      </w:r>
    </w:p>
    <w:p w:rsidR="006B42BF" w:rsidRDefault="006B42BF" w:rsidP="006B42BF">
      <w:pPr>
        <w:pStyle w:val="a3"/>
        <w:spacing w:before="0" w:beforeAutospacing="0" w:after="0" w:afterAutospacing="0"/>
        <w:ind w:firstLine="709"/>
        <w:jc w:val="both"/>
        <w:rPr>
          <w:color w:val="000000"/>
          <w:sz w:val="28"/>
          <w:szCs w:val="28"/>
          <w:shd w:val="clear" w:color="auto" w:fill="FFFFFF"/>
        </w:rPr>
      </w:pPr>
      <w:r w:rsidRPr="006B42BF">
        <w:rPr>
          <w:sz w:val="28"/>
          <w:szCs w:val="28"/>
        </w:rPr>
        <w:t xml:space="preserve">Фирма предлагает </w:t>
      </w:r>
      <w:r w:rsidRPr="006B42BF">
        <w:rPr>
          <w:color w:val="000000"/>
          <w:sz w:val="28"/>
          <w:szCs w:val="28"/>
          <w:shd w:val="clear" w:color="auto" w:fill="FFFFFF"/>
        </w:rPr>
        <w:t>не только вывод сайта на первые позиции в выдаче поисковых систем но и  </w:t>
      </w:r>
      <w:r w:rsidRPr="006B42BF">
        <w:rPr>
          <w:rStyle w:val="a5"/>
          <w:b w:val="0"/>
          <w:color w:val="000000"/>
          <w:sz w:val="28"/>
          <w:szCs w:val="28"/>
          <w:shd w:val="clear" w:color="auto" w:fill="FFFFFF"/>
        </w:rPr>
        <w:t>привлечение потенциальных покупателей из интернета</w:t>
      </w:r>
      <w:r w:rsidRPr="006B42BF">
        <w:rPr>
          <w:b/>
          <w:color w:val="000000"/>
          <w:sz w:val="28"/>
          <w:szCs w:val="28"/>
          <w:shd w:val="clear" w:color="auto" w:fill="FFFFFF"/>
        </w:rPr>
        <w:t> </w:t>
      </w:r>
      <w:r w:rsidRPr="006B42BF">
        <w:rPr>
          <w:color w:val="000000"/>
          <w:sz w:val="28"/>
          <w:szCs w:val="28"/>
          <w:shd w:val="clear" w:color="auto" w:fill="FFFFFF"/>
        </w:rPr>
        <w:t>интересующихся  товаром или услугой клиента. Повышение доверия к бренду и общая оптимизация маркетинговой стратегии</w:t>
      </w:r>
      <w:r w:rsidR="003172EE">
        <w:rPr>
          <w:color w:val="000000"/>
          <w:sz w:val="28"/>
          <w:szCs w:val="28"/>
          <w:shd w:val="clear" w:color="auto" w:fill="FFFFFF"/>
        </w:rPr>
        <w:t>.</w:t>
      </w:r>
    </w:p>
    <w:p w:rsidR="00FB04FF" w:rsidRDefault="006B42BF" w:rsidP="00FB04FF">
      <w:pPr>
        <w:pStyle w:val="a3"/>
        <w:shd w:val="clear" w:color="auto" w:fill="FFFFFF"/>
        <w:spacing w:before="0" w:beforeAutospacing="0" w:after="0" w:afterAutospacing="0"/>
        <w:ind w:firstLine="709"/>
        <w:jc w:val="both"/>
        <w:rPr>
          <w:sz w:val="28"/>
          <w:szCs w:val="28"/>
        </w:rPr>
      </w:pPr>
      <w:r w:rsidRPr="00FB04FF">
        <w:rPr>
          <w:sz w:val="28"/>
          <w:szCs w:val="28"/>
          <w:shd w:val="clear" w:color="auto" w:fill="FFFFFF"/>
          <w:lang w:val="en-US"/>
        </w:rPr>
        <w:lastRenderedPageBreak/>
        <w:t>SMM</w:t>
      </w:r>
      <w:r w:rsidRPr="00FB04FF">
        <w:rPr>
          <w:sz w:val="28"/>
          <w:szCs w:val="28"/>
          <w:shd w:val="clear" w:color="auto" w:fill="FFFFFF"/>
        </w:rPr>
        <w:t xml:space="preserve"> </w:t>
      </w:r>
      <w:r w:rsidRPr="00FB04FF">
        <w:rPr>
          <w:sz w:val="28"/>
          <w:szCs w:val="28"/>
          <w:shd w:val="clear" w:color="auto" w:fill="FFFFFF"/>
          <w:lang w:val="en-US"/>
        </w:rPr>
        <w:sym w:font="Symbol" w:char="F02D"/>
      </w:r>
      <w:r w:rsidRPr="00FB04FF">
        <w:rPr>
          <w:sz w:val="28"/>
          <w:szCs w:val="28"/>
          <w:shd w:val="clear" w:color="auto" w:fill="FFFFFF"/>
        </w:rPr>
        <w:t xml:space="preserve"> </w:t>
      </w:r>
      <w:r w:rsidR="00FB04FF" w:rsidRPr="00FB04FF">
        <w:rPr>
          <w:sz w:val="28"/>
          <w:szCs w:val="28"/>
        </w:rPr>
        <w:t>(</w:t>
      </w:r>
      <w:hyperlink r:id="rId38" w:tooltip="Английский язык" w:history="1">
        <w:r w:rsidR="00FB04FF" w:rsidRPr="00FB04FF">
          <w:rPr>
            <w:rStyle w:val="a8"/>
            <w:color w:val="auto"/>
            <w:sz w:val="28"/>
            <w:szCs w:val="28"/>
            <w:u w:val="none"/>
          </w:rPr>
          <w:t>англ.</w:t>
        </w:r>
      </w:hyperlink>
      <w:r w:rsidR="00FB04FF" w:rsidRPr="00FB04FF">
        <w:rPr>
          <w:sz w:val="28"/>
          <w:szCs w:val="28"/>
        </w:rPr>
        <w:t> </w:t>
      </w:r>
      <w:r w:rsidR="00FB04FF" w:rsidRPr="00FB04FF">
        <w:rPr>
          <w:iCs/>
          <w:sz w:val="28"/>
          <w:szCs w:val="28"/>
        </w:rPr>
        <w:t>Social Media Marketing</w:t>
      </w:r>
      <w:r w:rsidR="00FB04FF" w:rsidRPr="00FB04FF">
        <w:rPr>
          <w:sz w:val="28"/>
          <w:szCs w:val="28"/>
        </w:rPr>
        <w:t>, </w:t>
      </w:r>
      <w:r w:rsidR="00FB04FF" w:rsidRPr="00FB04FF">
        <w:rPr>
          <w:bCs/>
          <w:sz w:val="28"/>
          <w:szCs w:val="28"/>
        </w:rPr>
        <w:t>SMM</w:t>
      </w:r>
      <w:r w:rsidR="00FB04FF" w:rsidRPr="00FB04FF">
        <w:rPr>
          <w:sz w:val="28"/>
          <w:szCs w:val="28"/>
        </w:rPr>
        <w:t>) — это полноценный маркетинг, а не только продвижение через различные </w:t>
      </w:r>
      <w:hyperlink r:id="rId39" w:tooltip="Социальная сеть" w:history="1">
        <w:r w:rsidR="00FB04FF" w:rsidRPr="00FB04FF">
          <w:rPr>
            <w:rStyle w:val="a8"/>
            <w:color w:val="auto"/>
            <w:sz w:val="28"/>
            <w:szCs w:val="28"/>
            <w:u w:val="none"/>
          </w:rPr>
          <w:t>социальные платформы</w:t>
        </w:r>
      </w:hyperlink>
      <w:r w:rsidR="00FB04FF" w:rsidRPr="00FB04FF">
        <w:rPr>
          <w:sz w:val="28"/>
          <w:szCs w:val="28"/>
        </w:rPr>
        <w:t>. Social Management является частью маркетинговой и коммуникационной стратегии.</w:t>
      </w:r>
      <w:r w:rsidR="00FB04FF">
        <w:rPr>
          <w:sz w:val="28"/>
          <w:szCs w:val="28"/>
          <w:lang w:val="en-US"/>
        </w:rPr>
        <w:t> </w:t>
      </w:r>
      <w:r w:rsidR="00FB04FF" w:rsidRPr="00FB04FF">
        <w:rPr>
          <w:sz w:val="28"/>
          <w:szCs w:val="28"/>
        </w:rPr>
        <w:t>Это комплекс мероприятий по использованию </w:t>
      </w:r>
      <w:hyperlink r:id="rId40" w:tooltip="Социальные медиа" w:history="1">
        <w:r w:rsidR="00FB04FF" w:rsidRPr="00FB04FF">
          <w:rPr>
            <w:rStyle w:val="a8"/>
            <w:color w:val="auto"/>
            <w:sz w:val="28"/>
            <w:szCs w:val="28"/>
            <w:u w:val="none"/>
          </w:rPr>
          <w:t>социальных медиа</w:t>
        </w:r>
      </w:hyperlink>
      <w:r w:rsidR="00FB04FF" w:rsidRPr="00FB04FF">
        <w:rPr>
          <w:sz w:val="28"/>
          <w:szCs w:val="28"/>
        </w:rPr>
        <w:t> в качестве каналов для продвижения компаний или бренда и решения других бизнес-задач.   Основной упор делается на создании сообщения (текстового или визуального), которое люди будут распространять через социальные сети самостоятельно, уже без участия организатора. Считается, что сообщения, передаваемые по социальным сетям, вызывают больше доверия у потенциальных потребителей товара или услуги. Это связывается с рекомендательной схемой распространения в социальных медиа за сч</w:t>
      </w:r>
      <w:r w:rsidR="000A1003">
        <w:rPr>
          <w:sz w:val="28"/>
          <w:szCs w:val="28"/>
        </w:rPr>
        <w:t>е</w:t>
      </w:r>
      <w:r w:rsidR="00FB04FF" w:rsidRPr="00FB04FF">
        <w:rPr>
          <w:sz w:val="28"/>
          <w:szCs w:val="28"/>
        </w:rPr>
        <w:t>т социальных связей, лежащих в основе взаимодействия.</w:t>
      </w:r>
      <w:r w:rsidR="00FB04FF">
        <w:rPr>
          <w:sz w:val="28"/>
          <w:szCs w:val="28"/>
          <w:lang w:val="en-US"/>
        </w:rPr>
        <w:t> </w:t>
      </w:r>
      <w:r w:rsidR="00FB04FF" w:rsidRPr="00FB04FF">
        <w:rPr>
          <w:sz w:val="28"/>
          <w:szCs w:val="28"/>
        </w:rPr>
        <w:t>Продвижение в социальных сетях позволяет точечно воздействовать на </w:t>
      </w:r>
      <w:hyperlink r:id="rId41" w:tooltip="Целевая аудитория сайта" w:history="1">
        <w:r w:rsidR="00FB04FF" w:rsidRPr="00FB04FF">
          <w:rPr>
            <w:rStyle w:val="a8"/>
            <w:color w:val="auto"/>
            <w:sz w:val="28"/>
            <w:szCs w:val="28"/>
            <w:u w:val="none"/>
          </w:rPr>
          <w:t>целевую аудиторию</w:t>
        </w:r>
      </w:hyperlink>
      <w:r w:rsidR="00FB04FF" w:rsidRPr="00FB04FF">
        <w:rPr>
          <w:sz w:val="28"/>
          <w:szCs w:val="28"/>
        </w:rPr>
        <w:t>, выбирать площадки, где эта аудитория в большей степени представлена, и наиболее подходящие способы коммуникации с ней, при этом в наименьшей степени затрагивая не заинтересованных в</w:t>
      </w:r>
      <w:r w:rsidR="00FB04FF">
        <w:rPr>
          <w:sz w:val="28"/>
          <w:szCs w:val="28"/>
        </w:rPr>
        <w:t xml:space="preserve"> этой рекламе людей</w:t>
      </w:r>
      <w:r w:rsidR="00FE1739">
        <w:rPr>
          <w:sz w:val="28"/>
          <w:szCs w:val="28"/>
        </w:rPr>
        <w:t>;</w:t>
      </w:r>
    </w:p>
    <w:p w:rsidR="003F143A" w:rsidRPr="003F143A" w:rsidRDefault="003172EE" w:rsidP="0005581A">
      <w:pPr>
        <w:pStyle w:val="a3"/>
        <w:shd w:val="clear" w:color="auto" w:fill="FFFFFF"/>
        <w:spacing w:before="0" w:beforeAutospacing="0" w:after="0" w:afterAutospacing="0"/>
        <w:ind w:firstLine="709"/>
        <w:jc w:val="both"/>
        <w:rPr>
          <w:sz w:val="28"/>
          <w:szCs w:val="28"/>
        </w:rPr>
      </w:pPr>
      <w:r>
        <w:rPr>
          <w:sz w:val="28"/>
          <w:szCs w:val="28"/>
        </w:rPr>
        <w:sym w:font="Symbol" w:char="F02D"/>
      </w:r>
      <w:r>
        <w:rPr>
          <w:sz w:val="28"/>
          <w:szCs w:val="28"/>
        </w:rPr>
        <w:t> </w:t>
      </w:r>
      <w:r w:rsidR="004405E8">
        <w:rPr>
          <w:sz w:val="28"/>
          <w:szCs w:val="28"/>
        </w:rPr>
        <w:t xml:space="preserve">разработка сайтов, в частности посадочных страниц. Посадочная страница </w:t>
      </w:r>
      <w:r w:rsidR="004405E8">
        <w:rPr>
          <w:sz w:val="28"/>
          <w:szCs w:val="28"/>
        </w:rPr>
        <w:sym w:font="Symbol" w:char="F02D"/>
      </w:r>
      <w:r w:rsidR="004405E8">
        <w:rPr>
          <w:sz w:val="28"/>
          <w:szCs w:val="28"/>
        </w:rPr>
        <w:t xml:space="preserve"> </w:t>
      </w:r>
      <w:r w:rsidR="004405E8" w:rsidRPr="0005581A">
        <w:rPr>
          <w:sz w:val="28"/>
          <w:szCs w:val="28"/>
          <w:shd w:val="clear" w:color="auto" w:fill="FFFFFF"/>
        </w:rPr>
        <w:t>веб-страница, основной задачей которой является сбор контактных данных целевой аудитории. Используется для усиления эффективности рекламы, увеличения аудитории. Целевая страница обычно содержит информацию о товаре или услуге.</w:t>
      </w:r>
    </w:p>
    <w:p w:rsidR="003F143A" w:rsidRDefault="003F143A" w:rsidP="003F143A">
      <w:pPr>
        <w:pStyle w:val="ab"/>
        <w:ind w:firstLine="709"/>
        <w:jc w:val="both"/>
        <w:rPr>
          <w:rFonts w:ascii="Times New Roman" w:hAnsi="Times New Roman" w:cs="Times New Roman"/>
          <w:sz w:val="28"/>
          <w:szCs w:val="28"/>
        </w:rPr>
      </w:pPr>
      <w:r w:rsidRPr="003F143A">
        <w:rPr>
          <w:rFonts w:ascii="Times New Roman" w:hAnsi="Times New Roman" w:cs="Times New Roman"/>
          <w:sz w:val="28"/>
          <w:szCs w:val="28"/>
        </w:rPr>
        <w:t xml:space="preserve">В настоящее время  </w:t>
      </w:r>
      <w:r w:rsidR="00BA1F68">
        <w:rPr>
          <w:rFonts w:ascii="Times New Roman" w:hAnsi="Times New Roman" w:cs="Times New Roman"/>
          <w:sz w:val="28"/>
          <w:szCs w:val="28"/>
        </w:rPr>
        <w:t xml:space="preserve">Webwin media </w:t>
      </w:r>
      <w:r w:rsidRPr="003F143A">
        <w:rPr>
          <w:rFonts w:ascii="Times New Roman" w:hAnsi="Times New Roman" w:cs="Times New Roman"/>
          <w:sz w:val="28"/>
          <w:szCs w:val="28"/>
        </w:rPr>
        <w:t xml:space="preserve"> специализируется на </w:t>
      </w:r>
      <w:r w:rsidR="00DB72EB">
        <w:rPr>
          <w:rFonts w:ascii="Times New Roman" w:hAnsi="Times New Roman" w:cs="Times New Roman"/>
          <w:sz w:val="28"/>
          <w:szCs w:val="28"/>
        </w:rPr>
        <w:t xml:space="preserve">данных услуг, то есть комплексное продвижение в Интернете </w:t>
      </w:r>
      <w:r w:rsidR="00DB72EB">
        <w:rPr>
          <w:rFonts w:ascii="Times New Roman" w:hAnsi="Times New Roman" w:cs="Times New Roman"/>
          <w:sz w:val="28"/>
          <w:szCs w:val="28"/>
        </w:rPr>
        <w:sym w:font="Symbol" w:char="F02D"/>
      </w:r>
      <w:r w:rsidR="00DB72EB">
        <w:rPr>
          <w:rFonts w:ascii="Times New Roman" w:hAnsi="Times New Roman" w:cs="Times New Roman"/>
          <w:sz w:val="28"/>
          <w:szCs w:val="28"/>
        </w:rPr>
        <w:t xml:space="preserve"> от создания сайта до привлечения на него посетителей</w:t>
      </w:r>
      <w:r w:rsidRPr="003F143A">
        <w:rPr>
          <w:rFonts w:ascii="Times New Roman" w:hAnsi="Times New Roman" w:cs="Times New Roman"/>
          <w:sz w:val="28"/>
          <w:szCs w:val="28"/>
        </w:rPr>
        <w:t>.</w:t>
      </w:r>
    </w:p>
    <w:p w:rsidR="007C295F" w:rsidRDefault="007C295F" w:rsidP="003F143A">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Цели </w:t>
      </w:r>
      <w:r w:rsidR="008C4EAF">
        <w:rPr>
          <w:rFonts w:ascii="Times New Roman" w:hAnsi="Times New Roman" w:cs="Times New Roman"/>
          <w:sz w:val="28"/>
          <w:szCs w:val="28"/>
        </w:rPr>
        <w:t>компании</w:t>
      </w:r>
      <w:r>
        <w:rPr>
          <w:rFonts w:ascii="Times New Roman" w:hAnsi="Times New Roman" w:cs="Times New Roman"/>
          <w:sz w:val="28"/>
          <w:szCs w:val="28"/>
        </w:rPr>
        <w:t>:</w:t>
      </w:r>
    </w:p>
    <w:p w:rsidR="007C295F" w:rsidRPr="003172EE" w:rsidRDefault="007C295F" w:rsidP="00994470">
      <w:pPr>
        <w:pStyle w:val="af"/>
        <w:numPr>
          <w:ilvl w:val="0"/>
          <w:numId w:val="24"/>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3172EE">
        <w:rPr>
          <w:rFonts w:ascii="Times New Roman" w:eastAsia="Times New Roman" w:hAnsi="Times New Roman" w:cs="Times New Roman"/>
          <w:color w:val="000000"/>
          <w:sz w:val="28"/>
          <w:szCs w:val="28"/>
          <w:lang w:eastAsia="ru-RU"/>
        </w:rPr>
        <w:t>развитие  бизнеса клиента в Интернете;</w:t>
      </w:r>
    </w:p>
    <w:p w:rsidR="007C295F" w:rsidRPr="003172EE" w:rsidRDefault="007C295F" w:rsidP="00994470">
      <w:pPr>
        <w:pStyle w:val="af"/>
        <w:numPr>
          <w:ilvl w:val="0"/>
          <w:numId w:val="24"/>
        </w:numPr>
        <w:shd w:val="clear" w:color="auto" w:fill="FFFFFF"/>
        <w:tabs>
          <w:tab w:val="left" w:pos="993"/>
        </w:tabs>
        <w:spacing w:after="0" w:line="240" w:lineRule="auto"/>
        <w:ind w:left="0" w:firstLine="709"/>
        <w:jc w:val="both"/>
        <w:textAlignment w:val="baseline"/>
        <w:rPr>
          <w:rFonts w:ascii="Open Sans" w:eastAsia="Times New Roman" w:hAnsi="Open Sans" w:cs="Times New Roman"/>
          <w:color w:val="000000"/>
          <w:sz w:val="23"/>
          <w:szCs w:val="23"/>
          <w:lang w:eastAsia="ru-RU"/>
        </w:rPr>
      </w:pPr>
      <w:r w:rsidRPr="003172EE">
        <w:rPr>
          <w:rFonts w:ascii="Times New Roman" w:eastAsia="Times New Roman" w:hAnsi="Times New Roman" w:cs="Times New Roman"/>
          <w:color w:val="000000"/>
          <w:sz w:val="28"/>
          <w:szCs w:val="28"/>
          <w:lang w:eastAsia="ru-RU"/>
        </w:rPr>
        <w:t>поиск эффективных источников интернет-рекламы для  проектов клиента</w:t>
      </w:r>
      <w:r w:rsidRPr="003172EE">
        <w:rPr>
          <w:rFonts w:ascii="Open Sans" w:eastAsia="Times New Roman" w:hAnsi="Open Sans" w:cs="Times New Roman"/>
          <w:color w:val="000000"/>
          <w:sz w:val="23"/>
          <w:szCs w:val="23"/>
          <w:lang w:eastAsia="ru-RU"/>
        </w:rPr>
        <w:t>.</w:t>
      </w:r>
    </w:p>
    <w:p w:rsidR="007C295F" w:rsidRPr="007C295F" w:rsidRDefault="007C295F" w:rsidP="008C4EAF">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4EAF">
        <w:rPr>
          <w:rFonts w:ascii="Times New Roman" w:eastAsia="Times New Roman" w:hAnsi="Times New Roman" w:cs="Times New Roman"/>
          <w:bCs/>
          <w:color w:val="000000"/>
          <w:sz w:val="28"/>
          <w:szCs w:val="28"/>
          <w:lang w:eastAsia="ru-RU"/>
        </w:rPr>
        <w:t>Принципы компании:</w:t>
      </w:r>
    </w:p>
    <w:p w:rsidR="007C295F" w:rsidRPr="003172EE" w:rsidRDefault="008C4EAF" w:rsidP="00994470">
      <w:pPr>
        <w:pStyle w:val="af"/>
        <w:numPr>
          <w:ilvl w:val="0"/>
          <w:numId w:val="2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3172EE">
        <w:rPr>
          <w:rFonts w:ascii="Times New Roman" w:eastAsia="Times New Roman" w:hAnsi="Times New Roman" w:cs="Times New Roman"/>
          <w:color w:val="000000"/>
          <w:sz w:val="28"/>
          <w:szCs w:val="28"/>
          <w:lang w:eastAsia="ru-RU"/>
        </w:rPr>
        <w:t>искренне старать</w:t>
      </w:r>
      <w:r w:rsidR="007C295F" w:rsidRPr="003172EE">
        <w:rPr>
          <w:rFonts w:ascii="Times New Roman" w:eastAsia="Times New Roman" w:hAnsi="Times New Roman" w:cs="Times New Roman"/>
          <w:color w:val="000000"/>
          <w:sz w:val="28"/>
          <w:szCs w:val="28"/>
          <w:lang w:eastAsia="ru-RU"/>
        </w:rPr>
        <w:t>ся помочь людям и решить проблемы их бизнеса в интернете;</w:t>
      </w:r>
    </w:p>
    <w:p w:rsidR="007C295F" w:rsidRPr="003172EE" w:rsidRDefault="007C295F" w:rsidP="00994470">
      <w:pPr>
        <w:pStyle w:val="af"/>
        <w:numPr>
          <w:ilvl w:val="0"/>
          <w:numId w:val="2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3172EE">
        <w:rPr>
          <w:rFonts w:ascii="Times New Roman" w:eastAsia="Times New Roman" w:hAnsi="Times New Roman" w:cs="Times New Roman"/>
          <w:color w:val="000000"/>
          <w:sz w:val="28"/>
          <w:szCs w:val="28"/>
          <w:lang w:eastAsia="ru-RU"/>
        </w:rPr>
        <w:t xml:space="preserve">каждое </w:t>
      </w:r>
      <w:r w:rsidR="008C4EAF" w:rsidRPr="003172EE">
        <w:rPr>
          <w:rFonts w:ascii="Times New Roman" w:eastAsia="Times New Roman" w:hAnsi="Times New Roman" w:cs="Times New Roman"/>
          <w:color w:val="000000"/>
          <w:sz w:val="28"/>
          <w:szCs w:val="28"/>
          <w:lang w:eastAsia="ru-RU"/>
        </w:rPr>
        <w:t xml:space="preserve"> </w:t>
      </w:r>
      <w:r w:rsidRPr="003172EE">
        <w:rPr>
          <w:rFonts w:ascii="Times New Roman" w:eastAsia="Times New Roman" w:hAnsi="Times New Roman" w:cs="Times New Roman"/>
          <w:color w:val="000000"/>
          <w:sz w:val="28"/>
          <w:szCs w:val="28"/>
          <w:lang w:eastAsia="ru-RU"/>
        </w:rPr>
        <w:t xml:space="preserve"> действие</w:t>
      </w:r>
      <w:r w:rsidR="008C4EAF" w:rsidRPr="003172EE">
        <w:rPr>
          <w:rFonts w:ascii="Times New Roman" w:eastAsia="Times New Roman" w:hAnsi="Times New Roman" w:cs="Times New Roman"/>
          <w:color w:val="000000"/>
          <w:sz w:val="28"/>
          <w:szCs w:val="28"/>
          <w:lang w:eastAsia="ru-RU"/>
        </w:rPr>
        <w:t xml:space="preserve"> компании</w:t>
      </w:r>
      <w:r w:rsidRPr="003172EE">
        <w:rPr>
          <w:rFonts w:ascii="Times New Roman" w:eastAsia="Times New Roman" w:hAnsi="Times New Roman" w:cs="Times New Roman"/>
          <w:color w:val="000000"/>
          <w:sz w:val="28"/>
          <w:szCs w:val="28"/>
          <w:lang w:eastAsia="ru-RU"/>
        </w:rPr>
        <w:t> направлено на достижение положительного результата;</w:t>
      </w:r>
    </w:p>
    <w:p w:rsidR="007C295F" w:rsidRPr="003172EE" w:rsidRDefault="008C4EAF" w:rsidP="00994470">
      <w:pPr>
        <w:pStyle w:val="af"/>
        <w:numPr>
          <w:ilvl w:val="0"/>
          <w:numId w:val="2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3172EE">
        <w:rPr>
          <w:rFonts w:ascii="Times New Roman" w:eastAsia="Times New Roman" w:hAnsi="Times New Roman" w:cs="Times New Roman"/>
          <w:color w:val="000000"/>
          <w:sz w:val="28"/>
          <w:szCs w:val="28"/>
          <w:lang w:eastAsia="ru-RU"/>
        </w:rPr>
        <w:t>постоянное развитие</w:t>
      </w:r>
      <w:r w:rsidR="00E9334E" w:rsidRPr="003172EE">
        <w:rPr>
          <w:rFonts w:ascii="Times New Roman" w:eastAsia="Times New Roman" w:hAnsi="Times New Roman" w:cs="Times New Roman"/>
          <w:color w:val="000000"/>
          <w:sz w:val="28"/>
          <w:szCs w:val="28"/>
          <w:lang w:eastAsia="ru-RU"/>
        </w:rPr>
        <w:t xml:space="preserve"> [30]</w:t>
      </w:r>
      <w:r w:rsidR="007C295F" w:rsidRPr="003172EE">
        <w:rPr>
          <w:rFonts w:ascii="Times New Roman" w:eastAsia="Times New Roman" w:hAnsi="Times New Roman" w:cs="Times New Roman"/>
          <w:color w:val="000000"/>
          <w:sz w:val="28"/>
          <w:szCs w:val="28"/>
          <w:lang w:eastAsia="ru-RU"/>
        </w:rPr>
        <w:t>.</w:t>
      </w:r>
    </w:p>
    <w:p w:rsidR="003F143A" w:rsidRPr="003F143A" w:rsidRDefault="003F143A" w:rsidP="003F143A">
      <w:pPr>
        <w:pStyle w:val="a3"/>
        <w:spacing w:before="0" w:beforeAutospacing="0" w:after="0" w:afterAutospacing="0"/>
        <w:ind w:firstLine="709"/>
        <w:jc w:val="both"/>
        <w:rPr>
          <w:sz w:val="28"/>
          <w:szCs w:val="28"/>
        </w:rPr>
      </w:pPr>
      <w:r w:rsidRPr="003F143A">
        <w:rPr>
          <w:sz w:val="28"/>
          <w:szCs w:val="28"/>
        </w:rPr>
        <w:t xml:space="preserve">Стратегической задачей деятельности </w:t>
      </w:r>
      <w:r w:rsidR="001717DE">
        <w:rPr>
          <w:sz w:val="28"/>
          <w:szCs w:val="28"/>
        </w:rPr>
        <w:t xml:space="preserve"> </w:t>
      </w:r>
      <w:r w:rsidRPr="003F143A">
        <w:rPr>
          <w:sz w:val="28"/>
          <w:szCs w:val="28"/>
        </w:rPr>
        <w:t>  агентства является управление имиджем</w:t>
      </w:r>
      <w:r w:rsidR="001717DE">
        <w:rPr>
          <w:sz w:val="28"/>
          <w:szCs w:val="28"/>
        </w:rPr>
        <w:t xml:space="preserve"> в Интернете</w:t>
      </w:r>
      <w:r w:rsidRPr="003F143A">
        <w:rPr>
          <w:sz w:val="28"/>
          <w:szCs w:val="28"/>
        </w:rPr>
        <w:t xml:space="preserve"> каждого клиента. Грамотное планирование и анализ </w:t>
      </w:r>
      <w:r w:rsidR="001717DE">
        <w:rPr>
          <w:sz w:val="28"/>
          <w:szCs w:val="28"/>
        </w:rPr>
        <w:t xml:space="preserve">а также </w:t>
      </w:r>
      <w:r w:rsidRPr="003F143A">
        <w:rPr>
          <w:sz w:val="28"/>
          <w:szCs w:val="28"/>
        </w:rPr>
        <w:t xml:space="preserve"> качественная пошаговая реализация – вот основа создания репутации и, в конечном итоге, продвижения бизнеса.</w:t>
      </w:r>
    </w:p>
    <w:p w:rsidR="003F143A" w:rsidRPr="003F143A" w:rsidRDefault="003F143A" w:rsidP="003F143A">
      <w:pPr>
        <w:pStyle w:val="a3"/>
        <w:spacing w:before="0" w:beforeAutospacing="0" w:after="0" w:afterAutospacing="0"/>
        <w:ind w:firstLine="709"/>
        <w:jc w:val="both"/>
        <w:rPr>
          <w:sz w:val="28"/>
          <w:szCs w:val="28"/>
        </w:rPr>
      </w:pPr>
      <w:r w:rsidRPr="003F143A">
        <w:rPr>
          <w:sz w:val="28"/>
          <w:szCs w:val="28"/>
        </w:rPr>
        <w:t>Решение этих задач помогает достигнуть основных целей, поставленных перед агентством в период его образования.</w:t>
      </w:r>
    </w:p>
    <w:p w:rsidR="003F143A" w:rsidRPr="003F143A" w:rsidRDefault="003F143A" w:rsidP="003F143A">
      <w:pPr>
        <w:pStyle w:val="a3"/>
        <w:spacing w:before="0" w:beforeAutospacing="0" w:after="0" w:afterAutospacing="0"/>
        <w:ind w:firstLine="709"/>
        <w:jc w:val="both"/>
        <w:rPr>
          <w:sz w:val="28"/>
          <w:szCs w:val="28"/>
        </w:rPr>
      </w:pPr>
      <w:r w:rsidRPr="003F143A">
        <w:rPr>
          <w:sz w:val="28"/>
          <w:szCs w:val="28"/>
        </w:rPr>
        <w:t xml:space="preserve">Миссия </w:t>
      </w:r>
      <w:r w:rsidR="001717DE">
        <w:rPr>
          <w:sz w:val="28"/>
          <w:szCs w:val="28"/>
        </w:rPr>
        <w:t>агентства</w:t>
      </w:r>
      <w:r w:rsidRPr="003F143A">
        <w:rPr>
          <w:sz w:val="28"/>
          <w:szCs w:val="28"/>
        </w:rPr>
        <w:t xml:space="preserve"> разработана руководством и звучит так: «Нам по пути, поскольку Вы движетесь к прибыли и развитию, а мы помогаем вам в этом».</w:t>
      </w:r>
    </w:p>
    <w:p w:rsidR="003F143A" w:rsidRPr="003F143A" w:rsidRDefault="001717DE" w:rsidP="003F143A">
      <w:pPr>
        <w:pStyle w:val="a3"/>
        <w:widowControl w:val="0"/>
        <w:spacing w:before="0" w:beforeAutospacing="0" w:after="0" w:afterAutospacing="0"/>
        <w:ind w:firstLine="709"/>
        <w:jc w:val="both"/>
        <w:rPr>
          <w:sz w:val="28"/>
          <w:szCs w:val="28"/>
        </w:rPr>
      </w:pPr>
      <w:r>
        <w:rPr>
          <w:sz w:val="28"/>
          <w:szCs w:val="28"/>
        </w:rPr>
        <w:t xml:space="preserve"> </w:t>
      </w:r>
    </w:p>
    <w:p w:rsidR="003F143A" w:rsidRDefault="003F143A" w:rsidP="003F143A">
      <w:pPr>
        <w:spacing w:after="0" w:line="240" w:lineRule="auto"/>
        <w:ind w:firstLine="709"/>
        <w:jc w:val="both"/>
        <w:rPr>
          <w:rFonts w:ascii="Times New Roman" w:hAnsi="Times New Roman" w:cs="Times New Roman"/>
          <w:sz w:val="28"/>
          <w:szCs w:val="28"/>
        </w:rPr>
      </w:pPr>
      <w:r w:rsidRPr="003F143A">
        <w:rPr>
          <w:rFonts w:ascii="Times New Roman" w:hAnsi="Times New Roman" w:cs="Times New Roman"/>
          <w:sz w:val="28"/>
          <w:szCs w:val="28"/>
        </w:rPr>
        <w:lastRenderedPageBreak/>
        <w:t xml:space="preserve">Организационная структура </w:t>
      </w:r>
      <w:r w:rsidR="007F3B56">
        <w:rPr>
          <w:rFonts w:ascii="Times New Roman" w:hAnsi="Times New Roman" w:cs="Times New Roman"/>
          <w:sz w:val="28"/>
          <w:szCs w:val="28"/>
        </w:rPr>
        <w:t xml:space="preserve"> </w:t>
      </w:r>
      <w:r w:rsidRPr="003F143A">
        <w:rPr>
          <w:rFonts w:ascii="Times New Roman" w:hAnsi="Times New Roman" w:cs="Times New Roman"/>
          <w:sz w:val="28"/>
          <w:szCs w:val="28"/>
        </w:rPr>
        <w:t xml:space="preserve"> </w:t>
      </w:r>
      <w:r w:rsidR="00BA1F68">
        <w:rPr>
          <w:rFonts w:ascii="Times New Roman" w:hAnsi="Times New Roman" w:cs="Times New Roman"/>
          <w:sz w:val="28"/>
          <w:szCs w:val="28"/>
        </w:rPr>
        <w:t xml:space="preserve">Webwin media </w:t>
      </w:r>
      <w:r w:rsidRPr="003F143A">
        <w:rPr>
          <w:rFonts w:ascii="Times New Roman" w:hAnsi="Times New Roman" w:cs="Times New Roman"/>
          <w:sz w:val="28"/>
          <w:szCs w:val="28"/>
        </w:rPr>
        <w:t xml:space="preserve"> приведена </w:t>
      </w:r>
      <w:r w:rsidR="007F3B56">
        <w:rPr>
          <w:rFonts w:ascii="Times New Roman" w:hAnsi="Times New Roman" w:cs="Times New Roman"/>
          <w:sz w:val="28"/>
          <w:szCs w:val="28"/>
        </w:rPr>
        <w:t xml:space="preserve">на Рисунке </w:t>
      </w:r>
      <w:r w:rsidR="00326F1B">
        <w:rPr>
          <w:rFonts w:ascii="Times New Roman" w:hAnsi="Times New Roman" w:cs="Times New Roman"/>
          <w:sz w:val="28"/>
          <w:szCs w:val="28"/>
        </w:rPr>
        <w:t>2</w:t>
      </w:r>
      <w:r w:rsidR="007F3B56">
        <w:rPr>
          <w:rFonts w:ascii="Times New Roman" w:hAnsi="Times New Roman" w:cs="Times New Roman"/>
          <w:sz w:val="28"/>
          <w:szCs w:val="28"/>
        </w:rPr>
        <w:t>.1</w:t>
      </w:r>
      <w:r w:rsidRPr="003F143A">
        <w:rPr>
          <w:rFonts w:ascii="Times New Roman" w:hAnsi="Times New Roman" w:cs="Times New Roman"/>
          <w:sz w:val="28"/>
          <w:szCs w:val="28"/>
        </w:rPr>
        <w:t>. Функции управления распределяются следующим образом.</w:t>
      </w:r>
    </w:p>
    <w:p w:rsidR="007F3B56" w:rsidRDefault="007F3B56" w:rsidP="003F143A">
      <w:pPr>
        <w:spacing w:after="0" w:line="240" w:lineRule="auto"/>
        <w:ind w:firstLine="709"/>
        <w:jc w:val="both"/>
        <w:rPr>
          <w:rFonts w:ascii="Times New Roman" w:hAnsi="Times New Roman" w:cs="Times New Roman"/>
          <w:sz w:val="28"/>
          <w:szCs w:val="28"/>
        </w:rPr>
      </w:pPr>
    </w:p>
    <w:p w:rsidR="007F3B56" w:rsidRDefault="007F3B56" w:rsidP="00326F1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3625" cy="23907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143625" cy="2390775"/>
                    </a:xfrm>
                    <a:prstGeom prst="rect">
                      <a:avLst/>
                    </a:prstGeom>
                    <a:noFill/>
                    <a:ln w="9525">
                      <a:noFill/>
                      <a:miter lim="800000"/>
                      <a:headEnd/>
                      <a:tailEnd/>
                    </a:ln>
                  </pic:spPr>
                </pic:pic>
              </a:graphicData>
            </a:graphic>
          </wp:inline>
        </w:drawing>
      </w:r>
    </w:p>
    <w:p w:rsidR="007F3B56" w:rsidRPr="00326F1B" w:rsidRDefault="00326F1B" w:rsidP="00606569">
      <w:pPr>
        <w:spacing w:after="0" w:line="240" w:lineRule="auto"/>
        <w:jc w:val="center"/>
        <w:rPr>
          <w:rFonts w:ascii="Times New Roman" w:hAnsi="Times New Roman" w:cs="Times New Roman"/>
          <w:b/>
          <w:sz w:val="24"/>
          <w:szCs w:val="24"/>
        </w:rPr>
      </w:pPr>
      <w:r w:rsidRPr="00326F1B">
        <w:rPr>
          <w:rFonts w:ascii="Times New Roman" w:hAnsi="Times New Roman" w:cs="Times New Roman"/>
          <w:b/>
          <w:sz w:val="24"/>
          <w:szCs w:val="24"/>
        </w:rPr>
        <w:t xml:space="preserve">Рисунок 2.1 </w:t>
      </w:r>
      <w:r w:rsidRPr="00326F1B">
        <w:rPr>
          <w:rFonts w:ascii="Times New Roman" w:hAnsi="Times New Roman" w:cs="Times New Roman"/>
          <w:b/>
          <w:sz w:val="24"/>
          <w:szCs w:val="24"/>
        </w:rPr>
        <w:sym w:font="Symbol" w:char="F02D"/>
      </w:r>
      <w:r w:rsidRPr="00326F1B">
        <w:rPr>
          <w:rFonts w:ascii="Times New Roman" w:hAnsi="Times New Roman" w:cs="Times New Roman"/>
          <w:b/>
          <w:sz w:val="24"/>
          <w:szCs w:val="24"/>
        </w:rPr>
        <w:t xml:space="preserve"> Организационно управленческая структура агентства </w:t>
      </w:r>
      <w:r w:rsidRPr="00326F1B">
        <w:rPr>
          <w:rFonts w:ascii="Times New Roman" w:hAnsi="Times New Roman" w:cs="Times New Roman"/>
          <w:b/>
          <w:sz w:val="24"/>
          <w:szCs w:val="24"/>
          <w:lang w:val="en-US"/>
        </w:rPr>
        <w:t>Webwin</w:t>
      </w:r>
      <w:r w:rsidRPr="00326F1B">
        <w:rPr>
          <w:rFonts w:ascii="Times New Roman" w:hAnsi="Times New Roman" w:cs="Times New Roman"/>
          <w:b/>
          <w:sz w:val="24"/>
          <w:szCs w:val="24"/>
        </w:rPr>
        <w:t xml:space="preserve"> </w:t>
      </w:r>
      <w:r w:rsidRPr="00326F1B">
        <w:rPr>
          <w:rFonts w:ascii="Times New Roman" w:hAnsi="Times New Roman" w:cs="Times New Roman"/>
          <w:b/>
          <w:sz w:val="24"/>
          <w:szCs w:val="24"/>
          <w:lang w:val="en-US"/>
        </w:rPr>
        <w:t>media</w:t>
      </w:r>
    </w:p>
    <w:p w:rsidR="00326F1B" w:rsidRPr="00326F1B" w:rsidRDefault="00326F1B" w:rsidP="00AC4EC5">
      <w:pPr>
        <w:spacing w:after="0" w:line="240" w:lineRule="auto"/>
        <w:jc w:val="center"/>
        <w:rPr>
          <w:rFonts w:ascii="Times New Roman" w:hAnsi="Times New Roman" w:cs="Times New Roman"/>
          <w:sz w:val="24"/>
          <w:szCs w:val="24"/>
        </w:rPr>
      </w:pPr>
      <w:r w:rsidRPr="00326F1B">
        <w:rPr>
          <w:rFonts w:ascii="Times New Roman" w:hAnsi="Times New Roman" w:cs="Times New Roman"/>
          <w:sz w:val="24"/>
          <w:szCs w:val="24"/>
        </w:rPr>
        <w:t xml:space="preserve">Примечание </w:t>
      </w:r>
      <w:r w:rsidRPr="00326F1B">
        <w:rPr>
          <w:rFonts w:ascii="Times New Roman" w:hAnsi="Times New Roman" w:cs="Times New Roman"/>
          <w:sz w:val="24"/>
          <w:szCs w:val="24"/>
        </w:rPr>
        <w:sym w:font="Symbol" w:char="F02D"/>
      </w:r>
      <w:r w:rsidRPr="00326F1B">
        <w:rPr>
          <w:rFonts w:ascii="Times New Roman" w:hAnsi="Times New Roman" w:cs="Times New Roman"/>
          <w:sz w:val="24"/>
          <w:szCs w:val="24"/>
        </w:rPr>
        <w:t xml:space="preserve"> Источник: собственная разработка на основе данных предприятия</w:t>
      </w:r>
      <w:r>
        <w:rPr>
          <w:rFonts w:ascii="Times New Roman" w:hAnsi="Times New Roman" w:cs="Times New Roman"/>
          <w:sz w:val="24"/>
          <w:szCs w:val="24"/>
        </w:rPr>
        <w:t>.</w:t>
      </w:r>
    </w:p>
    <w:p w:rsidR="00606569" w:rsidRDefault="00606569" w:rsidP="003F143A">
      <w:pPr>
        <w:spacing w:after="0" w:line="240" w:lineRule="auto"/>
        <w:ind w:firstLine="709"/>
        <w:jc w:val="both"/>
        <w:rPr>
          <w:rFonts w:ascii="Times New Roman" w:hAnsi="Times New Roman" w:cs="Times New Roman"/>
          <w:sz w:val="28"/>
          <w:szCs w:val="28"/>
        </w:rPr>
      </w:pPr>
    </w:p>
    <w:p w:rsidR="003F143A" w:rsidRPr="003F143A" w:rsidRDefault="003F143A" w:rsidP="003F143A">
      <w:pPr>
        <w:spacing w:after="0" w:line="240" w:lineRule="auto"/>
        <w:ind w:firstLine="709"/>
        <w:jc w:val="both"/>
        <w:rPr>
          <w:rFonts w:ascii="Times New Roman" w:hAnsi="Times New Roman" w:cs="Times New Roman"/>
          <w:sz w:val="28"/>
          <w:szCs w:val="28"/>
        </w:rPr>
      </w:pPr>
      <w:r w:rsidRPr="003F143A">
        <w:rPr>
          <w:rFonts w:ascii="Times New Roman" w:hAnsi="Times New Roman" w:cs="Times New Roman"/>
          <w:sz w:val="28"/>
          <w:szCs w:val="28"/>
        </w:rPr>
        <w:t>Финансовый отдел: выполняет сразу две функции – ведение финансовых дел предприятия (в том числе бухгалтерская отчетность), а также оценку финансовых затрат конкретных рекламных проектов. Этот отдел подчиняется непосредственно генеральному директору и выполняет все его распоряжения.</w:t>
      </w:r>
    </w:p>
    <w:p w:rsidR="003F143A" w:rsidRDefault="003F143A" w:rsidP="003F143A">
      <w:pPr>
        <w:spacing w:after="0" w:line="240" w:lineRule="auto"/>
        <w:ind w:firstLine="709"/>
        <w:jc w:val="both"/>
        <w:rPr>
          <w:rFonts w:ascii="Times New Roman" w:hAnsi="Times New Roman" w:cs="Times New Roman"/>
          <w:sz w:val="28"/>
          <w:szCs w:val="28"/>
        </w:rPr>
      </w:pPr>
      <w:r w:rsidRPr="003F143A">
        <w:rPr>
          <w:rFonts w:ascii="Times New Roman" w:hAnsi="Times New Roman" w:cs="Times New Roman"/>
          <w:sz w:val="28"/>
          <w:szCs w:val="28"/>
        </w:rPr>
        <w:t>Отдел по работе с клиентами: осуществляет деятельность по работе с клиентами, координирует всех участников рекламной кампании клиента и т.д.</w:t>
      </w:r>
    </w:p>
    <w:p w:rsidR="00AC4EC5" w:rsidRDefault="00D61EB7" w:rsidP="003F14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IT</w:t>
      </w:r>
      <w:r w:rsidRPr="00961DCE">
        <w:rPr>
          <w:rFonts w:ascii="Times New Roman" w:hAnsi="Times New Roman" w:cs="Times New Roman"/>
          <w:sz w:val="28"/>
          <w:szCs w:val="28"/>
        </w:rPr>
        <w:t>-</w:t>
      </w:r>
      <w:r w:rsidR="00961DCE">
        <w:rPr>
          <w:rFonts w:ascii="Times New Roman" w:hAnsi="Times New Roman" w:cs="Times New Roman"/>
          <w:sz w:val="28"/>
          <w:szCs w:val="28"/>
        </w:rPr>
        <w:t>отдел выполняет следующие функции:</w:t>
      </w:r>
    </w:p>
    <w:p w:rsidR="00961DCE" w:rsidRPr="003172EE" w:rsidRDefault="00961DCE" w:rsidP="00994470">
      <w:pPr>
        <w:pStyle w:val="af"/>
        <w:numPr>
          <w:ilvl w:val="0"/>
          <w:numId w:val="26"/>
        </w:numPr>
        <w:tabs>
          <w:tab w:val="left" w:pos="993"/>
        </w:tabs>
        <w:spacing w:after="0" w:line="240" w:lineRule="auto"/>
        <w:ind w:hanging="720"/>
        <w:jc w:val="both"/>
        <w:rPr>
          <w:rFonts w:ascii="Times New Roman" w:hAnsi="Times New Roman" w:cs="Times New Roman"/>
          <w:sz w:val="28"/>
          <w:szCs w:val="28"/>
        </w:rPr>
      </w:pPr>
      <w:r w:rsidRPr="003172EE">
        <w:rPr>
          <w:rFonts w:ascii="Times New Roman" w:hAnsi="Times New Roman" w:cs="Times New Roman"/>
          <w:sz w:val="28"/>
          <w:szCs w:val="28"/>
        </w:rPr>
        <w:t>разработка ТЗ (технического задания) для сайтов;</w:t>
      </w:r>
    </w:p>
    <w:p w:rsidR="00961DCE" w:rsidRPr="003172EE" w:rsidRDefault="00961DCE" w:rsidP="00994470">
      <w:pPr>
        <w:pStyle w:val="af"/>
        <w:numPr>
          <w:ilvl w:val="0"/>
          <w:numId w:val="26"/>
        </w:numPr>
        <w:tabs>
          <w:tab w:val="left" w:pos="993"/>
        </w:tabs>
        <w:spacing w:after="0" w:line="240" w:lineRule="auto"/>
        <w:ind w:hanging="720"/>
        <w:jc w:val="both"/>
        <w:rPr>
          <w:rFonts w:ascii="Times New Roman" w:hAnsi="Times New Roman" w:cs="Times New Roman"/>
          <w:sz w:val="28"/>
          <w:szCs w:val="28"/>
        </w:rPr>
      </w:pPr>
      <w:r w:rsidRPr="003172EE">
        <w:rPr>
          <w:rFonts w:ascii="Times New Roman" w:hAnsi="Times New Roman" w:cs="Times New Roman"/>
          <w:sz w:val="28"/>
          <w:szCs w:val="28"/>
        </w:rPr>
        <w:t>разработка сметы изготовления сайтов;</w:t>
      </w:r>
    </w:p>
    <w:p w:rsidR="00961DCE" w:rsidRPr="003172EE" w:rsidRDefault="00961DCE" w:rsidP="00994470">
      <w:pPr>
        <w:pStyle w:val="af"/>
        <w:numPr>
          <w:ilvl w:val="0"/>
          <w:numId w:val="26"/>
        </w:numPr>
        <w:tabs>
          <w:tab w:val="left" w:pos="993"/>
        </w:tabs>
        <w:spacing w:after="0" w:line="240" w:lineRule="auto"/>
        <w:ind w:hanging="720"/>
        <w:jc w:val="both"/>
        <w:rPr>
          <w:rFonts w:ascii="Times New Roman" w:hAnsi="Times New Roman" w:cs="Times New Roman"/>
          <w:sz w:val="28"/>
          <w:szCs w:val="28"/>
        </w:rPr>
      </w:pPr>
      <w:r w:rsidRPr="003172EE">
        <w:rPr>
          <w:rFonts w:ascii="Times New Roman" w:hAnsi="Times New Roman" w:cs="Times New Roman"/>
          <w:sz w:val="28"/>
          <w:szCs w:val="28"/>
        </w:rPr>
        <w:t>разработка сайтов, посадочных страниц</w:t>
      </w:r>
      <w:r w:rsidR="00FC1EA9" w:rsidRPr="003172EE">
        <w:rPr>
          <w:rFonts w:ascii="Times New Roman" w:hAnsi="Times New Roman" w:cs="Times New Roman"/>
          <w:sz w:val="28"/>
          <w:szCs w:val="28"/>
        </w:rPr>
        <w:t>.</w:t>
      </w:r>
    </w:p>
    <w:p w:rsidR="00FC1EA9" w:rsidRDefault="00FC1EA9" w:rsidP="003F14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отдел выполняет внутренние функции:</w:t>
      </w:r>
    </w:p>
    <w:p w:rsidR="00FC1EA9"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обслуживание компьютеров и ноутбуков на аппаратном и программном уровне;</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подбор оптимальной офисной техники;</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чистку (в том числе и профилактическую) ПК и ноутбуков;</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инсталляцию и настройку операционных систем, антивирусов и другого ПО;</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ремонт компьютеров, ноутбуков и планшетов;</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настройку доступа к сети интернет, подключение и настройку Wi-Fi;</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обеспечение бесперебойной работы серверов;</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настройку и обслуживание локальной сети;</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восстановление данных с любых носителей;</w:t>
      </w:r>
    </w:p>
    <w:p w:rsidR="00004D3D"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rPr>
      </w:pPr>
      <w:r w:rsidRPr="003172EE">
        <w:rPr>
          <w:rFonts w:ascii="Times New Roman" w:hAnsi="Times New Roman" w:cs="Times New Roman"/>
          <w:color w:val="000000"/>
          <w:sz w:val="28"/>
          <w:szCs w:val="28"/>
          <w:shd w:val="clear" w:color="auto" w:fill="FFFFFF"/>
        </w:rPr>
        <w:t>обеспечение защиты от вирусов, спама и другого вредоносного ПО;</w:t>
      </w:r>
    </w:p>
    <w:p w:rsidR="00FC1EA9" w:rsidRPr="003172EE" w:rsidRDefault="00FC1EA9" w:rsidP="00994470">
      <w:pPr>
        <w:pStyle w:val="af"/>
        <w:numPr>
          <w:ilvl w:val="0"/>
          <w:numId w:val="27"/>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3172EE">
        <w:rPr>
          <w:rFonts w:ascii="Times New Roman" w:hAnsi="Times New Roman" w:cs="Times New Roman"/>
          <w:color w:val="000000"/>
          <w:sz w:val="28"/>
          <w:szCs w:val="28"/>
          <w:shd w:val="clear" w:color="auto" w:fill="FFFFFF"/>
        </w:rPr>
        <w:t>архивацию и сохранение баз данных, организацию резервного копирования в автоматическом режиме, и др.</w:t>
      </w:r>
    </w:p>
    <w:p w:rsidR="00004D3D" w:rsidRDefault="00004D3D" w:rsidP="00FC1EA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Отдел Интернет маркетинга</w:t>
      </w:r>
      <w:r w:rsidR="00A87A5B">
        <w:rPr>
          <w:rFonts w:ascii="Times New Roman" w:hAnsi="Times New Roman" w:cs="Times New Roman"/>
          <w:color w:val="000000"/>
          <w:sz w:val="28"/>
          <w:szCs w:val="28"/>
          <w:shd w:val="clear" w:color="auto" w:fill="FFFFFF"/>
        </w:rPr>
        <w:t xml:space="preserve"> </w:t>
      </w:r>
      <w:r w:rsidR="00FB0C9D">
        <w:rPr>
          <w:rFonts w:ascii="Times New Roman" w:hAnsi="Times New Roman" w:cs="Times New Roman"/>
          <w:color w:val="000000"/>
          <w:sz w:val="28"/>
          <w:szCs w:val="28"/>
          <w:shd w:val="clear" w:color="auto" w:fill="FFFFFF"/>
        </w:rPr>
        <w:t>осуществляет:</w:t>
      </w:r>
    </w:p>
    <w:p w:rsidR="001819CA" w:rsidRPr="006D242C" w:rsidRDefault="00FB0C9D" w:rsidP="00994470">
      <w:pPr>
        <w:pStyle w:val="af"/>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6D242C">
        <w:rPr>
          <w:rFonts w:ascii="Times New Roman" w:hAnsi="Times New Roman" w:cs="Times New Roman"/>
          <w:color w:val="000000"/>
          <w:sz w:val="28"/>
          <w:szCs w:val="28"/>
          <w:shd w:val="clear" w:color="auto" w:fill="FFFFFF"/>
        </w:rPr>
        <w:lastRenderedPageBreak/>
        <w:t xml:space="preserve">настройку и ведение рекламных кампаний в Интернете (обслуживание аккаунтов компании в </w:t>
      </w:r>
      <w:r w:rsidRPr="006D242C">
        <w:rPr>
          <w:rFonts w:ascii="Times New Roman" w:hAnsi="Times New Roman" w:cs="Times New Roman"/>
          <w:color w:val="000000"/>
          <w:sz w:val="28"/>
          <w:szCs w:val="28"/>
          <w:shd w:val="clear" w:color="auto" w:fill="FFFFFF"/>
          <w:lang w:val="en-US"/>
        </w:rPr>
        <w:t>Google</w:t>
      </w:r>
      <w:r w:rsidRPr="006D242C">
        <w:rPr>
          <w:rFonts w:ascii="Times New Roman" w:hAnsi="Times New Roman" w:cs="Times New Roman"/>
          <w:color w:val="000000"/>
          <w:sz w:val="28"/>
          <w:szCs w:val="28"/>
          <w:shd w:val="clear" w:color="auto" w:fill="FFFFFF"/>
        </w:rPr>
        <w:t xml:space="preserve"> </w:t>
      </w:r>
      <w:r w:rsidRPr="006D242C">
        <w:rPr>
          <w:rFonts w:ascii="Times New Roman" w:hAnsi="Times New Roman" w:cs="Times New Roman"/>
          <w:color w:val="000000"/>
          <w:sz w:val="28"/>
          <w:szCs w:val="28"/>
          <w:shd w:val="clear" w:color="auto" w:fill="FFFFFF"/>
          <w:lang w:val="en-US"/>
        </w:rPr>
        <w:t>Analytics</w:t>
      </w:r>
      <w:r w:rsidRPr="006D242C">
        <w:rPr>
          <w:rFonts w:ascii="Times New Roman" w:hAnsi="Times New Roman" w:cs="Times New Roman"/>
          <w:color w:val="000000"/>
          <w:sz w:val="28"/>
          <w:szCs w:val="28"/>
          <w:shd w:val="clear" w:color="auto" w:fill="FFFFFF"/>
        </w:rPr>
        <w:t xml:space="preserve"> и РСЯ</w:t>
      </w:r>
      <w:r w:rsidR="001819CA" w:rsidRPr="006D242C">
        <w:rPr>
          <w:rFonts w:ascii="Times New Roman" w:hAnsi="Times New Roman" w:cs="Times New Roman"/>
          <w:color w:val="000000"/>
          <w:sz w:val="28"/>
          <w:szCs w:val="28"/>
          <w:shd w:val="clear" w:color="auto" w:fill="FFFFFF"/>
        </w:rPr>
        <w:t>);</w:t>
      </w:r>
    </w:p>
    <w:p w:rsidR="001819CA" w:rsidRPr="006D242C" w:rsidRDefault="001819CA" w:rsidP="00994470">
      <w:pPr>
        <w:pStyle w:val="af"/>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6D242C">
        <w:rPr>
          <w:rFonts w:ascii="Times New Roman" w:hAnsi="Times New Roman" w:cs="Times New Roman"/>
          <w:color w:val="000000"/>
          <w:sz w:val="28"/>
          <w:szCs w:val="28"/>
          <w:shd w:val="clear" w:color="auto" w:fill="FFFFFF"/>
        </w:rPr>
        <w:t>работа с социальными сетями;</w:t>
      </w:r>
    </w:p>
    <w:p w:rsidR="001819CA" w:rsidRPr="006D242C" w:rsidRDefault="001819CA" w:rsidP="00994470">
      <w:pPr>
        <w:pStyle w:val="af"/>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6D242C">
        <w:rPr>
          <w:rFonts w:ascii="Times New Roman" w:hAnsi="Times New Roman" w:cs="Times New Roman"/>
          <w:color w:val="000000"/>
          <w:sz w:val="28"/>
          <w:szCs w:val="28"/>
          <w:shd w:val="clear" w:color="auto" w:fill="FFFFFF"/>
        </w:rPr>
        <w:t>сбор и обработка данных по ведению мероприятий в Интернете;</w:t>
      </w:r>
    </w:p>
    <w:p w:rsidR="003F143A" w:rsidRPr="006D242C" w:rsidRDefault="00E863C2" w:rsidP="00994470">
      <w:pPr>
        <w:pStyle w:val="af"/>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6D242C">
        <w:rPr>
          <w:rFonts w:ascii="Times New Roman" w:hAnsi="Times New Roman" w:cs="Times New Roman"/>
          <w:color w:val="000000"/>
          <w:sz w:val="28"/>
          <w:szCs w:val="28"/>
          <w:shd w:val="clear" w:color="auto" w:fill="FFFFFF"/>
        </w:rPr>
        <w:t>составление отчетов для клиентов и руководства компании.</w:t>
      </w:r>
    </w:p>
    <w:p w:rsidR="003F143A" w:rsidRPr="003F143A" w:rsidRDefault="00E863C2" w:rsidP="003F14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Штат агентства включает 13 человек</w:t>
      </w:r>
      <w:r w:rsidR="003F143A" w:rsidRPr="003F143A">
        <w:rPr>
          <w:rFonts w:ascii="Times New Roman" w:hAnsi="Times New Roman" w:cs="Times New Roman"/>
          <w:sz w:val="28"/>
          <w:szCs w:val="28"/>
        </w:rPr>
        <w:t>, основные категории персонала и количес</w:t>
      </w:r>
      <w:r w:rsidR="00B80BEB">
        <w:rPr>
          <w:rFonts w:ascii="Times New Roman" w:hAnsi="Times New Roman" w:cs="Times New Roman"/>
          <w:sz w:val="28"/>
          <w:szCs w:val="28"/>
        </w:rPr>
        <w:t>тво человек показаны в таблице 2</w:t>
      </w:r>
      <w:r w:rsidR="003F143A" w:rsidRPr="003F143A">
        <w:rPr>
          <w:rFonts w:ascii="Times New Roman" w:hAnsi="Times New Roman" w:cs="Times New Roman"/>
          <w:sz w:val="28"/>
          <w:szCs w:val="28"/>
        </w:rPr>
        <w:t>.1</w:t>
      </w:r>
      <w:r w:rsidR="00B80BEB">
        <w:rPr>
          <w:rFonts w:ascii="Times New Roman" w:hAnsi="Times New Roman" w:cs="Times New Roman"/>
          <w:sz w:val="28"/>
          <w:szCs w:val="28"/>
        </w:rPr>
        <w:t>.</w:t>
      </w:r>
    </w:p>
    <w:p w:rsidR="003F143A" w:rsidRPr="0070434E" w:rsidRDefault="0070434E" w:rsidP="0070434E">
      <w:pPr>
        <w:spacing w:after="0" w:line="240" w:lineRule="auto"/>
        <w:ind w:firstLine="142"/>
        <w:rPr>
          <w:rFonts w:ascii="Times New Roman" w:hAnsi="Times New Roman" w:cs="Times New Roman"/>
          <w:b/>
          <w:sz w:val="24"/>
          <w:szCs w:val="24"/>
        </w:rPr>
      </w:pPr>
      <w:r>
        <w:rPr>
          <w:rFonts w:ascii="Times New Roman" w:hAnsi="Times New Roman" w:cs="Times New Roman"/>
          <w:b/>
          <w:sz w:val="24"/>
          <w:szCs w:val="24"/>
        </w:rPr>
        <w:t> Таблица 2</w:t>
      </w:r>
      <w:r w:rsidR="003F143A" w:rsidRPr="0070434E">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b/>
          <w:sz w:val="24"/>
          <w:szCs w:val="24"/>
        </w:rPr>
        <w:sym w:font="Symbol" w:char="F02D"/>
      </w:r>
      <w:r w:rsidRPr="0070434E">
        <w:rPr>
          <w:rFonts w:ascii="Times New Roman" w:hAnsi="Times New Roman" w:cs="Times New Roman"/>
          <w:b/>
          <w:sz w:val="24"/>
          <w:szCs w:val="24"/>
        </w:rPr>
        <w:t xml:space="preserve"> </w:t>
      </w:r>
      <w:r w:rsidR="003F143A" w:rsidRPr="0070434E">
        <w:rPr>
          <w:rFonts w:ascii="Times New Roman" w:hAnsi="Times New Roman" w:cs="Times New Roman"/>
          <w:b/>
          <w:sz w:val="24"/>
          <w:szCs w:val="24"/>
        </w:rPr>
        <w:t xml:space="preserve">Анализ кадрового состава рекламного агентства </w:t>
      </w:r>
      <w:r w:rsidR="00B80BEB" w:rsidRPr="0070434E">
        <w:rPr>
          <w:rFonts w:ascii="Times New Roman" w:hAnsi="Times New Roman" w:cs="Times New Roman"/>
          <w:b/>
          <w:sz w:val="24"/>
          <w:szCs w:val="24"/>
        </w:rPr>
        <w:t xml:space="preserve"> </w:t>
      </w:r>
      <w:r w:rsidR="00BA1F68" w:rsidRPr="0070434E">
        <w:rPr>
          <w:rFonts w:ascii="Times New Roman" w:hAnsi="Times New Roman" w:cs="Times New Roman"/>
          <w:b/>
          <w:sz w:val="24"/>
          <w:szCs w:val="24"/>
        </w:rPr>
        <w:t xml:space="preserve">Webwin media </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0"/>
        <w:gridCol w:w="1134"/>
        <w:gridCol w:w="993"/>
        <w:gridCol w:w="1275"/>
        <w:gridCol w:w="1418"/>
        <w:gridCol w:w="1590"/>
        <w:gridCol w:w="43"/>
      </w:tblGrid>
      <w:tr w:rsidR="003F143A" w:rsidRPr="00E863C2" w:rsidTr="00B22586">
        <w:trPr>
          <w:gridAfter w:val="1"/>
          <w:wAfter w:w="43" w:type="dxa"/>
          <w:trHeight w:val="1000"/>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Кадровый состав</w:t>
            </w:r>
          </w:p>
        </w:tc>
        <w:tc>
          <w:tcPr>
            <w:tcW w:w="1134"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Кол.</w:t>
            </w: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человек</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Возраст (лет)</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Образо-вание</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Опыт работы в этой профессии</w:t>
            </w: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(лет)</w:t>
            </w:r>
          </w:p>
        </w:tc>
        <w:tc>
          <w:tcPr>
            <w:tcW w:w="159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Общий стаж</w:t>
            </w:r>
          </w:p>
          <w:p w:rsidR="003F143A" w:rsidRPr="00E863C2" w:rsidRDefault="003F143A" w:rsidP="00B80BEB">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 xml:space="preserve">в </w:t>
            </w:r>
            <w:r w:rsidR="00B80BEB">
              <w:rPr>
                <w:rFonts w:ascii="Times New Roman" w:hAnsi="Times New Roman" w:cs="Times New Roman"/>
                <w:sz w:val="24"/>
                <w:szCs w:val="24"/>
              </w:rPr>
              <w:t xml:space="preserve"> </w:t>
            </w:r>
            <w:r w:rsidRPr="00E863C2">
              <w:rPr>
                <w:rFonts w:ascii="Times New Roman" w:hAnsi="Times New Roman" w:cs="Times New Roman"/>
                <w:sz w:val="24"/>
                <w:szCs w:val="24"/>
              </w:rPr>
              <w:t xml:space="preserve"> </w:t>
            </w:r>
            <w:r w:rsidR="00BA1F68" w:rsidRPr="00E863C2">
              <w:rPr>
                <w:rFonts w:ascii="Times New Roman" w:hAnsi="Times New Roman" w:cs="Times New Roman"/>
                <w:sz w:val="24"/>
                <w:szCs w:val="24"/>
              </w:rPr>
              <w:t xml:space="preserve">Webwin media </w:t>
            </w:r>
            <w:r w:rsidRPr="00E863C2">
              <w:rPr>
                <w:rFonts w:ascii="Times New Roman" w:hAnsi="Times New Roman" w:cs="Times New Roman"/>
                <w:sz w:val="24"/>
                <w:szCs w:val="24"/>
              </w:rPr>
              <w:t xml:space="preserve"> (лет)</w:t>
            </w:r>
          </w:p>
        </w:tc>
      </w:tr>
      <w:tr w:rsidR="003F143A" w:rsidRPr="00E863C2" w:rsidTr="00B22586">
        <w:trPr>
          <w:gridAfter w:val="1"/>
          <w:wAfter w:w="43" w:type="dxa"/>
          <w:trHeight w:val="285"/>
          <w:jc w:val="center"/>
        </w:trPr>
        <w:tc>
          <w:tcPr>
            <w:tcW w:w="2770" w:type="dxa"/>
          </w:tcPr>
          <w:p w:rsidR="003F143A" w:rsidRPr="00E863C2" w:rsidRDefault="003F143A" w:rsidP="00E863C2">
            <w:pPr>
              <w:spacing w:after="0" w:line="240" w:lineRule="auto"/>
              <w:rPr>
                <w:rFonts w:ascii="Times New Roman" w:hAnsi="Times New Roman" w:cs="Times New Roman"/>
                <w:iCs/>
                <w:sz w:val="24"/>
                <w:szCs w:val="24"/>
              </w:rPr>
            </w:pPr>
            <w:r w:rsidRPr="00E863C2">
              <w:rPr>
                <w:rFonts w:ascii="Times New Roman" w:hAnsi="Times New Roman" w:cs="Times New Roman"/>
                <w:sz w:val="24"/>
                <w:szCs w:val="24"/>
              </w:rPr>
              <w:t>Директор</w:t>
            </w:r>
          </w:p>
        </w:tc>
        <w:tc>
          <w:tcPr>
            <w:tcW w:w="1134"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45</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 высших (эконом. и юрид.)</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18</w:t>
            </w:r>
          </w:p>
        </w:tc>
        <w:tc>
          <w:tcPr>
            <w:tcW w:w="1590" w:type="dxa"/>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F143A" w:rsidRPr="00E863C2" w:rsidTr="00B22586">
        <w:trPr>
          <w:gridAfter w:val="1"/>
          <w:wAfter w:w="43" w:type="dxa"/>
          <w:trHeight w:val="330"/>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Зам. директора</w:t>
            </w:r>
          </w:p>
        </w:tc>
        <w:tc>
          <w:tcPr>
            <w:tcW w:w="1134"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39</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эконом.</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10</w:t>
            </w:r>
          </w:p>
        </w:tc>
        <w:tc>
          <w:tcPr>
            <w:tcW w:w="1590" w:type="dxa"/>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F143A" w:rsidRPr="00E863C2" w:rsidTr="00B22586">
        <w:trPr>
          <w:gridAfter w:val="1"/>
          <w:wAfter w:w="43" w:type="dxa"/>
          <w:trHeight w:val="375"/>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Бухгалтер</w:t>
            </w:r>
          </w:p>
        </w:tc>
        <w:tc>
          <w:tcPr>
            <w:tcW w:w="1134" w:type="dxa"/>
          </w:tcPr>
          <w:p w:rsidR="003F143A" w:rsidRPr="00E863C2" w:rsidRDefault="00B22586"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37 и 38</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эконом.</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15</w:t>
            </w:r>
          </w:p>
        </w:tc>
        <w:tc>
          <w:tcPr>
            <w:tcW w:w="1590" w:type="dxa"/>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3F143A" w:rsidRPr="00E863C2" w:rsidTr="00B22586">
        <w:trPr>
          <w:gridAfter w:val="1"/>
          <w:wAfter w:w="43" w:type="dxa"/>
          <w:trHeight w:val="360"/>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Менеджер</w:t>
            </w:r>
          </w:p>
        </w:tc>
        <w:tc>
          <w:tcPr>
            <w:tcW w:w="1134"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24</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эконом.</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tc>
        <w:tc>
          <w:tcPr>
            <w:tcW w:w="159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tc>
      </w:tr>
      <w:tr w:rsidR="003F143A" w:rsidRPr="00E863C2" w:rsidTr="00B22586">
        <w:trPr>
          <w:trHeight w:val="719"/>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Специалист маркетингового отдела</w:t>
            </w:r>
          </w:p>
        </w:tc>
        <w:tc>
          <w:tcPr>
            <w:tcW w:w="1134"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B22586"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30, 27 и 25</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эконом.</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3 -7</w:t>
            </w:r>
          </w:p>
        </w:tc>
        <w:tc>
          <w:tcPr>
            <w:tcW w:w="1633" w:type="dxa"/>
            <w:gridSpan w:val="2"/>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tc>
      </w:tr>
      <w:tr w:rsidR="003F143A" w:rsidRPr="00E863C2" w:rsidTr="00B22586">
        <w:trPr>
          <w:trHeight w:val="719"/>
          <w:jc w:val="center"/>
        </w:trPr>
        <w:tc>
          <w:tcPr>
            <w:tcW w:w="2770" w:type="dxa"/>
          </w:tcPr>
          <w:p w:rsidR="003F143A" w:rsidRPr="00E863C2" w:rsidRDefault="003F143A" w:rsidP="00B22586">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 xml:space="preserve">Специалист по </w:t>
            </w:r>
            <w:r w:rsidR="00B22586">
              <w:rPr>
                <w:rFonts w:ascii="Times New Roman" w:hAnsi="Times New Roman" w:cs="Times New Roman"/>
                <w:sz w:val="24"/>
                <w:szCs w:val="24"/>
              </w:rPr>
              <w:t>Интернет маркетингу</w:t>
            </w:r>
          </w:p>
        </w:tc>
        <w:tc>
          <w:tcPr>
            <w:tcW w:w="1134"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B22586"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28</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эконом.</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5</w:t>
            </w:r>
          </w:p>
        </w:tc>
        <w:tc>
          <w:tcPr>
            <w:tcW w:w="1633" w:type="dxa"/>
            <w:gridSpan w:val="2"/>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4</w:t>
            </w:r>
          </w:p>
        </w:tc>
      </w:tr>
      <w:tr w:rsidR="003F143A" w:rsidRPr="00E863C2" w:rsidTr="00B22586">
        <w:trPr>
          <w:trHeight w:val="360"/>
          <w:jc w:val="center"/>
        </w:trPr>
        <w:tc>
          <w:tcPr>
            <w:tcW w:w="2770" w:type="dxa"/>
          </w:tcPr>
          <w:p w:rsidR="003F143A" w:rsidRPr="00E863C2" w:rsidRDefault="00B22586"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Веб-</w:t>
            </w:r>
            <w:r w:rsidR="003F143A" w:rsidRPr="00E863C2">
              <w:rPr>
                <w:rFonts w:ascii="Times New Roman" w:hAnsi="Times New Roman" w:cs="Times New Roman"/>
                <w:sz w:val="24"/>
                <w:szCs w:val="24"/>
              </w:rPr>
              <w:t>Дизайнер</w:t>
            </w:r>
          </w:p>
        </w:tc>
        <w:tc>
          <w:tcPr>
            <w:tcW w:w="1134" w:type="dxa"/>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24-28</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технич.</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3-5</w:t>
            </w:r>
          </w:p>
        </w:tc>
        <w:tc>
          <w:tcPr>
            <w:tcW w:w="1633" w:type="dxa"/>
            <w:gridSpan w:val="2"/>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3F143A" w:rsidRPr="00E863C2" w:rsidTr="00B22586">
        <w:trPr>
          <w:trHeight w:val="619"/>
          <w:jc w:val="center"/>
        </w:trPr>
        <w:tc>
          <w:tcPr>
            <w:tcW w:w="2770" w:type="dxa"/>
          </w:tcPr>
          <w:p w:rsidR="003F143A" w:rsidRPr="00E863C2" w:rsidRDefault="00B22586"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Программист</w:t>
            </w:r>
          </w:p>
        </w:tc>
        <w:tc>
          <w:tcPr>
            <w:tcW w:w="1134"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p w:rsidR="003F143A" w:rsidRPr="00E863C2" w:rsidRDefault="003F143A" w:rsidP="00E863C2">
            <w:pPr>
              <w:spacing w:after="0" w:line="240" w:lineRule="auto"/>
              <w:rPr>
                <w:rFonts w:ascii="Times New Roman" w:hAnsi="Times New Roman" w:cs="Times New Roman"/>
                <w:sz w:val="24"/>
                <w:szCs w:val="24"/>
              </w:rPr>
            </w:pPr>
          </w:p>
        </w:tc>
        <w:tc>
          <w:tcPr>
            <w:tcW w:w="993"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25,28,33</w:t>
            </w:r>
          </w:p>
        </w:tc>
        <w:tc>
          <w:tcPr>
            <w:tcW w:w="1275"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w:t>
            </w: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технич.</w:t>
            </w:r>
          </w:p>
        </w:tc>
        <w:tc>
          <w:tcPr>
            <w:tcW w:w="1418" w:type="dxa"/>
          </w:tcPr>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3-7</w:t>
            </w:r>
          </w:p>
        </w:tc>
        <w:tc>
          <w:tcPr>
            <w:tcW w:w="1633" w:type="dxa"/>
            <w:gridSpan w:val="2"/>
          </w:tcPr>
          <w:p w:rsidR="003F143A" w:rsidRPr="00E863C2" w:rsidRDefault="00B80BEB" w:rsidP="00E863C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3F143A" w:rsidRPr="00E863C2" w:rsidTr="00B22586">
        <w:trPr>
          <w:trHeight w:val="719"/>
          <w:jc w:val="center"/>
        </w:trPr>
        <w:tc>
          <w:tcPr>
            <w:tcW w:w="2770"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Системный администратор</w:t>
            </w:r>
          </w:p>
        </w:tc>
        <w:tc>
          <w:tcPr>
            <w:tcW w:w="1134"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1</w:t>
            </w:r>
          </w:p>
          <w:p w:rsidR="003F143A" w:rsidRPr="00E863C2" w:rsidRDefault="003F143A" w:rsidP="00E863C2">
            <w:pPr>
              <w:spacing w:after="0" w:line="240" w:lineRule="auto"/>
              <w:rPr>
                <w:rFonts w:ascii="Times New Roman" w:hAnsi="Times New Roman" w:cs="Times New Roman"/>
                <w:sz w:val="24"/>
                <w:szCs w:val="24"/>
              </w:rPr>
            </w:pPr>
          </w:p>
        </w:tc>
        <w:tc>
          <w:tcPr>
            <w:tcW w:w="993"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25</w:t>
            </w:r>
          </w:p>
          <w:p w:rsidR="003F143A" w:rsidRPr="00E863C2" w:rsidRDefault="003F143A" w:rsidP="00E863C2">
            <w:pPr>
              <w:spacing w:after="0" w:line="240" w:lineRule="auto"/>
              <w:rPr>
                <w:rFonts w:ascii="Times New Roman" w:hAnsi="Times New Roman" w:cs="Times New Roman"/>
                <w:sz w:val="24"/>
                <w:szCs w:val="24"/>
              </w:rPr>
            </w:pPr>
          </w:p>
        </w:tc>
        <w:tc>
          <w:tcPr>
            <w:tcW w:w="1275"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высшее технич.</w:t>
            </w:r>
          </w:p>
        </w:tc>
        <w:tc>
          <w:tcPr>
            <w:tcW w:w="1418" w:type="dxa"/>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tc>
        <w:tc>
          <w:tcPr>
            <w:tcW w:w="1633" w:type="dxa"/>
            <w:gridSpan w:val="2"/>
          </w:tcPr>
          <w:p w:rsidR="003F143A" w:rsidRPr="00E863C2" w:rsidRDefault="003F143A" w:rsidP="00E863C2">
            <w:pPr>
              <w:spacing w:after="0" w:line="240" w:lineRule="auto"/>
              <w:rPr>
                <w:rFonts w:ascii="Times New Roman" w:hAnsi="Times New Roman" w:cs="Times New Roman"/>
                <w:sz w:val="24"/>
                <w:szCs w:val="24"/>
              </w:rPr>
            </w:pPr>
          </w:p>
          <w:p w:rsidR="003F143A" w:rsidRPr="00E863C2" w:rsidRDefault="003F143A" w:rsidP="00E863C2">
            <w:pPr>
              <w:spacing w:after="0" w:line="240" w:lineRule="auto"/>
              <w:rPr>
                <w:rFonts w:ascii="Times New Roman" w:hAnsi="Times New Roman" w:cs="Times New Roman"/>
                <w:sz w:val="24"/>
                <w:szCs w:val="24"/>
              </w:rPr>
            </w:pPr>
            <w:r w:rsidRPr="00E863C2">
              <w:rPr>
                <w:rFonts w:ascii="Times New Roman" w:hAnsi="Times New Roman" w:cs="Times New Roman"/>
                <w:sz w:val="24"/>
                <w:szCs w:val="24"/>
              </w:rPr>
              <w:t>3</w:t>
            </w:r>
          </w:p>
        </w:tc>
      </w:tr>
    </w:tbl>
    <w:p w:rsidR="003F143A" w:rsidRPr="008B6EEC" w:rsidRDefault="00CC1D48" w:rsidP="00E863C2">
      <w:pPr>
        <w:spacing w:after="0" w:line="360" w:lineRule="auto"/>
        <w:ind w:firstLine="709"/>
        <w:rPr>
          <w:sz w:val="28"/>
          <w:szCs w:val="28"/>
        </w:rPr>
      </w:pPr>
      <w:r w:rsidRPr="000A209E">
        <w:rPr>
          <w:rFonts w:ascii="Times New Roman" w:hAnsi="Times New Roman" w:cs="Times New Roman"/>
        </w:rPr>
        <w:t>При</w:t>
      </w:r>
      <w:r>
        <w:rPr>
          <w:rFonts w:ascii="Times New Roman" w:hAnsi="Times New Roman" w:cs="Times New Roman"/>
        </w:rPr>
        <w:t>м</w:t>
      </w:r>
      <w:r w:rsidRPr="000A209E">
        <w:rPr>
          <w:rFonts w:ascii="Times New Roman" w:hAnsi="Times New Roman" w:cs="Times New Roman"/>
        </w:rPr>
        <w:t>ечание</w:t>
      </w:r>
      <w:r>
        <w:rPr>
          <w:rFonts w:ascii="Times New Roman" w:hAnsi="Times New Roman" w:cs="Times New Roman"/>
        </w:rPr>
        <w:t xml:space="preserve"> – Источник:</w:t>
      </w:r>
      <w:r>
        <w:rPr>
          <w:rFonts w:ascii="Times New Roman" w:hAnsi="Times New Roman" w:cs="Times New Roman"/>
          <w:lang w:val="en-US"/>
        </w:rPr>
        <w:t xml:space="preserve"> [31].</w:t>
      </w:r>
    </w:p>
    <w:p w:rsidR="003F143A" w:rsidRPr="0070434E" w:rsidRDefault="001E169E" w:rsidP="007043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таблицы 2</w:t>
      </w:r>
      <w:r w:rsidR="003F143A" w:rsidRPr="0070434E">
        <w:rPr>
          <w:rFonts w:ascii="Times New Roman" w:hAnsi="Times New Roman" w:cs="Times New Roman"/>
          <w:sz w:val="28"/>
          <w:szCs w:val="28"/>
        </w:rPr>
        <w:t>.1 можно сдела</w:t>
      </w:r>
      <w:r>
        <w:rPr>
          <w:rFonts w:ascii="Times New Roman" w:hAnsi="Times New Roman" w:cs="Times New Roman"/>
          <w:sz w:val="28"/>
          <w:szCs w:val="28"/>
        </w:rPr>
        <w:t xml:space="preserve">ть вывод, что кадровый состав </w:t>
      </w:r>
      <w:r w:rsidR="003F143A" w:rsidRPr="0070434E">
        <w:rPr>
          <w:rFonts w:ascii="Times New Roman" w:hAnsi="Times New Roman" w:cs="Times New Roman"/>
          <w:sz w:val="28"/>
          <w:szCs w:val="28"/>
        </w:rPr>
        <w:t xml:space="preserve"> </w:t>
      </w:r>
      <w:r w:rsidR="00BA1F68" w:rsidRPr="0070434E">
        <w:rPr>
          <w:rFonts w:ascii="Times New Roman" w:hAnsi="Times New Roman" w:cs="Times New Roman"/>
          <w:sz w:val="28"/>
          <w:szCs w:val="28"/>
        </w:rPr>
        <w:t xml:space="preserve">Webwin media </w:t>
      </w:r>
      <w:r w:rsidR="003F143A" w:rsidRPr="0070434E">
        <w:rPr>
          <w:rFonts w:ascii="Times New Roman" w:hAnsi="Times New Roman" w:cs="Times New Roman"/>
          <w:sz w:val="28"/>
          <w:szCs w:val="28"/>
        </w:rPr>
        <w:t xml:space="preserve"> достаточно молодой, все сотрудники имеют высшее образование, опыт и стаж работы в рекламном агентстве у сотрудников от 3-х лет и выше.</w:t>
      </w:r>
    </w:p>
    <w:p w:rsidR="003F143A" w:rsidRPr="0070434E" w:rsidRDefault="001E169E" w:rsidP="007043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Управлением агентством</w:t>
      </w:r>
      <w:r w:rsidR="003F143A" w:rsidRPr="0070434E">
        <w:rPr>
          <w:rFonts w:ascii="Times New Roman" w:hAnsi="Times New Roman" w:cs="Times New Roman"/>
          <w:sz w:val="28"/>
          <w:szCs w:val="28"/>
        </w:rPr>
        <w:t xml:space="preserve"> непосредственно осуществляет Директор компании, в его компетенцию входит принятие окончательных решений по основной деятельности общества. А также внутрифирменное управление персоналом, заключающееся в принятие решений в форме приказов по увеличению штата компании, увольнению и премированию сотрудников, а также всевозможных взысканиях.</w:t>
      </w:r>
    </w:p>
    <w:p w:rsidR="003F143A" w:rsidRPr="0070434E" w:rsidRDefault="001E169E" w:rsidP="007043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него в подчинении</w:t>
      </w:r>
      <w:r w:rsidR="003F143A" w:rsidRPr="0070434E">
        <w:rPr>
          <w:rFonts w:ascii="Times New Roman" w:hAnsi="Times New Roman" w:cs="Times New Roman"/>
          <w:sz w:val="28"/>
          <w:szCs w:val="28"/>
        </w:rPr>
        <w:t xml:space="preserve"> находится Заместитель Директора, в его компетенцию входит управление подразделениями общества и их </w:t>
      </w:r>
      <w:r w:rsidR="003F143A" w:rsidRPr="0070434E">
        <w:rPr>
          <w:rFonts w:ascii="Times New Roman" w:hAnsi="Times New Roman" w:cs="Times New Roman"/>
          <w:sz w:val="28"/>
          <w:szCs w:val="28"/>
        </w:rPr>
        <w:lastRenderedPageBreak/>
        <w:t>начальниками, которые непосредственно управляют своими сотрудниками и предоставляют заключения по той или иной сделки, а также принимают решения о премированиях и взысканиях в письменной форме, которые подают на подпись Заместителю Директора.</w:t>
      </w:r>
    </w:p>
    <w:p w:rsidR="003F143A" w:rsidRPr="0070434E" w:rsidRDefault="003F143A" w:rsidP="0070434E">
      <w:pPr>
        <w:spacing w:after="0" w:line="240" w:lineRule="auto"/>
        <w:ind w:firstLine="709"/>
        <w:jc w:val="both"/>
        <w:rPr>
          <w:rFonts w:ascii="Times New Roman" w:hAnsi="Times New Roman" w:cs="Times New Roman"/>
          <w:sz w:val="28"/>
          <w:szCs w:val="28"/>
        </w:rPr>
      </w:pPr>
      <w:r w:rsidRPr="0070434E">
        <w:rPr>
          <w:rFonts w:ascii="Times New Roman" w:hAnsi="Times New Roman" w:cs="Times New Roman"/>
          <w:sz w:val="28"/>
          <w:szCs w:val="28"/>
        </w:rPr>
        <w:t>А также в компетенцию Заместителя Директора входят переговоры с крупными клиентами и предоставление предварительного заключения по сделки Директору общества, подача Директору предварительных расчетов и заключений по сделкам, а также различных ходатайств и предложений начальников отделов.</w:t>
      </w:r>
    </w:p>
    <w:p w:rsidR="003F143A" w:rsidRPr="0070434E" w:rsidRDefault="003F143A" w:rsidP="0070434E">
      <w:pPr>
        <w:spacing w:after="0" w:line="240" w:lineRule="auto"/>
        <w:ind w:firstLine="709"/>
        <w:jc w:val="both"/>
        <w:rPr>
          <w:rFonts w:ascii="Times New Roman" w:hAnsi="Times New Roman" w:cs="Times New Roman"/>
          <w:sz w:val="28"/>
          <w:szCs w:val="28"/>
        </w:rPr>
      </w:pPr>
      <w:r w:rsidRPr="0070434E">
        <w:rPr>
          <w:rFonts w:ascii="Times New Roman" w:hAnsi="Times New Roman" w:cs="Times New Roman"/>
          <w:sz w:val="28"/>
          <w:szCs w:val="28"/>
        </w:rPr>
        <w:t>В значительной степени финансовое состояние рекламного агентства зависит от целесообразности и правильности вложения финансовых ресурсов в активы. В процессе функционирования предприятия, величина активов и их структура претерпевают постоянные изменения.</w:t>
      </w:r>
    </w:p>
    <w:p w:rsidR="00696B90" w:rsidRPr="00696B90" w:rsidRDefault="00696B90" w:rsidP="00696B90">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Следует проанализировать</w:t>
      </w:r>
      <w:r w:rsidR="003F143A" w:rsidRPr="00696B90">
        <w:rPr>
          <w:rFonts w:ascii="Times New Roman" w:hAnsi="Times New Roman" w:cs="Times New Roman"/>
          <w:iCs/>
          <w:sz w:val="28"/>
          <w:szCs w:val="28"/>
        </w:rPr>
        <w:t xml:space="preserve"> основные финансово – экономические показатели деятельности предприятия за последние 3 года.</w:t>
      </w:r>
    </w:p>
    <w:p w:rsidR="00696B90" w:rsidRPr="00D61707" w:rsidRDefault="00696B90" w:rsidP="005F5C43">
      <w:pPr>
        <w:shd w:val="clear" w:color="auto" w:fill="FFFFFF"/>
        <w:tabs>
          <w:tab w:val="left" w:pos="426"/>
          <w:tab w:val="left" w:pos="709"/>
        </w:tabs>
        <w:spacing w:after="0" w:line="240" w:lineRule="auto"/>
        <w:ind w:left="-14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2.2</w:t>
      </w:r>
      <w:r w:rsidRPr="000A209E">
        <w:rPr>
          <w:rFonts w:ascii="Times New Roman" w:eastAsia="Times New Roman" w:hAnsi="Times New Roman" w:cs="Times New Roman"/>
          <w:b/>
          <w:sz w:val="24"/>
          <w:szCs w:val="24"/>
          <w:lang w:eastAsia="ru-RU"/>
        </w:rPr>
        <w:t xml:space="preserve"> – Основные показатели хозяйственной деятел</w:t>
      </w:r>
      <w:r>
        <w:rPr>
          <w:rFonts w:ascii="Times New Roman" w:eastAsia="Times New Roman" w:hAnsi="Times New Roman" w:cs="Times New Roman"/>
          <w:b/>
          <w:sz w:val="24"/>
          <w:szCs w:val="24"/>
          <w:lang w:eastAsia="ru-RU"/>
        </w:rPr>
        <w:t xml:space="preserve">ьности </w:t>
      </w:r>
      <w:r w:rsidR="005F5C43">
        <w:rPr>
          <w:rFonts w:ascii="Times New Roman" w:eastAsia="Times New Roman" w:hAnsi="Times New Roman" w:cs="Times New Roman"/>
          <w:b/>
          <w:sz w:val="24"/>
          <w:szCs w:val="24"/>
          <w:lang w:eastAsia="ru-RU"/>
        </w:rPr>
        <w:t xml:space="preserve">агентства </w:t>
      </w:r>
      <w:r w:rsidR="005F5C43">
        <w:rPr>
          <w:rFonts w:ascii="Times New Roman" w:eastAsia="Times New Roman" w:hAnsi="Times New Roman" w:cs="Times New Roman"/>
          <w:b/>
          <w:sz w:val="24"/>
          <w:szCs w:val="24"/>
          <w:lang w:val="en-US" w:eastAsia="ru-RU"/>
        </w:rPr>
        <w:t>Webwin</w:t>
      </w:r>
      <w:r w:rsidR="005F5C43" w:rsidRPr="005F5C43">
        <w:rPr>
          <w:rFonts w:ascii="Times New Roman" w:eastAsia="Times New Roman" w:hAnsi="Times New Roman" w:cs="Times New Roman"/>
          <w:b/>
          <w:sz w:val="24"/>
          <w:szCs w:val="24"/>
          <w:lang w:eastAsia="ru-RU"/>
        </w:rPr>
        <w:t xml:space="preserve"> </w:t>
      </w:r>
      <w:r w:rsidR="005F5C43">
        <w:rPr>
          <w:rFonts w:ascii="Times New Roman" w:eastAsia="Times New Roman" w:hAnsi="Times New Roman" w:cs="Times New Roman"/>
          <w:b/>
          <w:sz w:val="24"/>
          <w:szCs w:val="24"/>
          <w:lang w:val="en-US" w:eastAsia="ru-RU"/>
        </w:rPr>
        <w:t>media</w:t>
      </w:r>
      <w:r w:rsidR="005F5C43" w:rsidRPr="005F5C43">
        <w:rPr>
          <w:rFonts w:ascii="Times New Roman" w:eastAsia="Times New Roman" w:hAnsi="Times New Roman" w:cs="Times New Roman"/>
          <w:b/>
          <w:sz w:val="24"/>
          <w:szCs w:val="24"/>
          <w:lang w:eastAsia="ru-RU"/>
        </w:rPr>
        <w:t xml:space="preserve"> </w:t>
      </w:r>
      <w:r w:rsidRPr="000A209E">
        <w:rPr>
          <w:rFonts w:ascii="Times New Roman" w:eastAsia="Times New Roman" w:hAnsi="Times New Roman" w:cs="Times New Roman"/>
          <w:b/>
          <w:sz w:val="24"/>
          <w:szCs w:val="24"/>
          <w:lang w:eastAsia="ru-RU"/>
        </w:rPr>
        <w:t>за 2015-2017 гг.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850"/>
        <w:gridCol w:w="851"/>
        <w:gridCol w:w="992"/>
        <w:gridCol w:w="992"/>
        <w:gridCol w:w="993"/>
        <w:gridCol w:w="992"/>
        <w:gridCol w:w="992"/>
      </w:tblGrid>
      <w:tr w:rsidR="00696B90" w:rsidRPr="00FF1D46" w:rsidTr="00A617C7">
        <w:tc>
          <w:tcPr>
            <w:tcW w:w="3114" w:type="dxa"/>
            <w:vMerge w:val="restart"/>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Наименование показателей</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Годы</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Отклонение, +</w:t>
            </w:r>
            <w:r w:rsidRPr="00FF1D46">
              <w:rPr>
                <w:rFonts w:ascii="Times New Roman" w:eastAsia="Times New Roman" w:hAnsi="Times New Roman" w:cs="Times New Roman"/>
                <w:sz w:val="24"/>
                <w:szCs w:val="24"/>
                <w:lang w:val="en-US" w:eastAsia="ru-RU"/>
              </w:rPr>
              <w:t>/</w:t>
            </w:r>
            <w:r w:rsidRPr="00FF1D46">
              <w:rPr>
                <w:rFonts w:ascii="Times New Roman" w:eastAsia="Times New Roman" w:hAnsi="Times New Roman" w:cs="Times New Roman"/>
                <w:sz w:val="24"/>
                <w:szCs w:val="24"/>
                <w:lang w:eastAsia="ru-RU"/>
              </w:rPr>
              <w:t>-</w:t>
            </w:r>
          </w:p>
        </w:tc>
        <w:tc>
          <w:tcPr>
            <w:tcW w:w="1984" w:type="dxa"/>
            <w:gridSpan w:val="2"/>
            <w:tcBorders>
              <w:top w:val="single" w:sz="4" w:space="0" w:color="auto"/>
              <w:left w:val="single" w:sz="4" w:space="0" w:color="auto"/>
              <w:bottom w:val="single" w:sz="4" w:space="0" w:color="auto"/>
              <w:right w:val="single" w:sz="4" w:space="0" w:color="auto"/>
            </w:tcBorders>
            <w:hideMark/>
          </w:tcPr>
          <w:p w:rsidR="00696B90" w:rsidRPr="00FF1D46" w:rsidRDefault="00696B90" w:rsidP="00A617C7">
            <w:pPr>
              <w:tabs>
                <w:tab w:val="left" w:pos="426"/>
                <w:tab w:val="left" w:pos="709"/>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Темп роста, %</w:t>
            </w:r>
          </w:p>
        </w:tc>
      </w:tr>
      <w:tr w:rsidR="00696B90" w:rsidRPr="00FF1D46" w:rsidTr="00A617C7">
        <w:tc>
          <w:tcPr>
            <w:tcW w:w="3114" w:type="dxa"/>
            <w:vMerge/>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spacing w:after="0" w:line="240" w:lineRule="exact"/>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2015</w:t>
            </w:r>
          </w:p>
        </w:tc>
        <w:tc>
          <w:tcPr>
            <w:tcW w:w="851"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2017</w:t>
            </w:r>
          </w:p>
        </w:tc>
        <w:tc>
          <w:tcPr>
            <w:tcW w:w="992"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2016 г. от</w:t>
            </w:r>
          </w:p>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2015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2017 г. от</w:t>
            </w:r>
          </w:p>
          <w:p w:rsidR="00696B90" w:rsidRPr="00FF1D46" w:rsidRDefault="00B12143"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val="en-US" w:eastAsia="ru-RU"/>
              </w:rPr>
              <w:t>6</w:t>
            </w:r>
            <w:r w:rsidR="00696B90" w:rsidRPr="00FF1D46">
              <w:rPr>
                <w:rFonts w:ascii="Times New Roman" w:eastAsia="Times New Roman" w:hAnsi="Times New Roman" w:cs="Times New Roman"/>
                <w:sz w:val="24"/>
                <w:szCs w:val="24"/>
                <w:lang w:eastAsia="ru-RU"/>
              </w:rPr>
              <w:t xml:space="preserve">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2016 г. к</w:t>
            </w:r>
          </w:p>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2015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2017 г. к</w:t>
            </w:r>
          </w:p>
          <w:p w:rsidR="00696B90" w:rsidRPr="00FF1D46" w:rsidRDefault="00696B90" w:rsidP="00A617C7">
            <w:pPr>
              <w:tabs>
                <w:tab w:val="left" w:pos="426"/>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1D46">
              <w:rPr>
                <w:rFonts w:ascii="Times New Roman" w:eastAsia="Times New Roman" w:hAnsi="Times New Roman" w:cs="Times New Roman"/>
                <w:sz w:val="24"/>
                <w:szCs w:val="24"/>
                <w:lang w:eastAsia="ru-RU"/>
              </w:rPr>
              <w:t>2016 г.</w:t>
            </w:r>
          </w:p>
        </w:tc>
      </w:tr>
      <w:tr w:rsidR="00A617C7" w:rsidRPr="00FF1D46" w:rsidTr="004E671A">
        <w:tc>
          <w:tcPr>
            <w:tcW w:w="3114" w:type="dxa"/>
            <w:tcBorders>
              <w:top w:val="single" w:sz="4" w:space="0" w:color="auto"/>
              <w:left w:val="single" w:sz="4" w:space="0" w:color="auto"/>
              <w:bottom w:val="single" w:sz="4" w:space="0" w:color="auto"/>
              <w:right w:val="single" w:sz="4" w:space="0" w:color="auto"/>
            </w:tcBorders>
            <w:vAlign w:val="center"/>
          </w:tcPr>
          <w:p w:rsidR="00A617C7" w:rsidRPr="00A617C7" w:rsidRDefault="00A617C7" w:rsidP="00A617C7">
            <w:pPr>
              <w:tabs>
                <w:tab w:val="left" w:pos="426"/>
                <w:tab w:val="left" w:pos="709"/>
              </w:tabs>
              <w:autoSpaceDE w:val="0"/>
              <w:autoSpaceDN w:val="0"/>
              <w:adjustRightInd w:val="0"/>
              <w:spacing w:after="0" w:line="240" w:lineRule="exact"/>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p>
        </w:tc>
        <w:tc>
          <w:tcPr>
            <w:tcW w:w="850" w:type="dxa"/>
            <w:tcBorders>
              <w:top w:val="single" w:sz="4" w:space="0" w:color="auto"/>
              <w:left w:val="single" w:sz="4" w:space="0" w:color="auto"/>
              <w:bottom w:val="single" w:sz="4" w:space="0" w:color="auto"/>
              <w:right w:val="single" w:sz="4" w:space="0" w:color="auto"/>
            </w:tcBorders>
          </w:tcPr>
          <w:p w:rsidR="00A617C7" w:rsidRPr="004E671A"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A617C7" w:rsidRPr="004E671A"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tcPr>
          <w:p w:rsidR="00A617C7" w:rsidRPr="004E671A"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2" w:type="dxa"/>
            <w:tcBorders>
              <w:top w:val="single" w:sz="4" w:space="0" w:color="auto"/>
              <w:left w:val="single" w:sz="4" w:space="0" w:color="auto"/>
              <w:bottom w:val="single" w:sz="4" w:space="0" w:color="auto"/>
              <w:right w:val="single" w:sz="4" w:space="0" w:color="auto"/>
            </w:tcBorders>
          </w:tcPr>
          <w:p w:rsidR="00A617C7" w:rsidRPr="00A617C7"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93" w:type="dxa"/>
            <w:tcBorders>
              <w:top w:val="single" w:sz="4" w:space="0" w:color="auto"/>
              <w:left w:val="single" w:sz="4" w:space="0" w:color="auto"/>
              <w:bottom w:val="single" w:sz="4" w:space="0" w:color="auto"/>
              <w:right w:val="single" w:sz="4" w:space="0" w:color="auto"/>
            </w:tcBorders>
          </w:tcPr>
          <w:p w:rsidR="00A617C7" w:rsidRPr="00A617C7"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92" w:type="dxa"/>
            <w:tcBorders>
              <w:top w:val="single" w:sz="4" w:space="0" w:color="auto"/>
              <w:left w:val="single" w:sz="4" w:space="0" w:color="auto"/>
              <w:bottom w:val="single" w:sz="4" w:space="0" w:color="auto"/>
              <w:right w:val="single" w:sz="4" w:space="0" w:color="auto"/>
            </w:tcBorders>
          </w:tcPr>
          <w:p w:rsidR="00A617C7" w:rsidRPr="00A617C7"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2" w:type="dxa"/>
            <w:tcBorders>
              <w:top w:val="single" w:sz="4" w:space="0" w:color="auto"/>
              <w:left w:val="single" w:sz="4" w:space="0" w:color="auto"/>
              <w:bottom w:val="single" w:sz="4" w:space="0" w:color="auto"/>
              <w:right w:val="single" w:sz="4" w:space="0" w:color="auto"/>
            </w:tcBorders>
          </w:tcPr>
          <w:p w:rsidR="00A617C7" w:rsidRPr="00A617C7" w:rsidRDefault="00A617C7" w:rsidP="00A617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12143" w:rsidRPr="00FF1D46" w:rsidTr="004E671A">
        <w:tc>
          <w:tcPr>
            <w:tcW w:w="3114" w:type="dxa"/>
            <w:tcBorders>
              <w:top w:val="single" w:sz="4" w:space="0" w:color="auto"/>
              <w:left w:val="single" w:sz="4" w:space="0" w:color="auto"/>
              <w:bottom w:val="single" w:sz="4" w:space="0" w:color="auto"/>
              <w:right w:val="single" w:sz="4" w:space="0" w:color="auto"/>
            </w:tcBorders>
            <w:vAlign w:val="center"/>
          </w:tcPr>
          <w:p w:rsidR="00B12143" w:rsidRDefault="00B12143"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color w:val="000000"/>
                <w:sz w:val="24"/>
                <w:szCs w:val="24"/>
                <w:lang w:eastAsia="ru-RU"/>
              </w:rPr>
            </w:pPr>
            <w:r w:rsidRPr="00FF1D46">
              <w:rPr>
                <w:rFonts w:ascii="Times New Roman" w:eastAsia="Times New Roman" w:hAnsi="Times New Roman" w:cs="Times New Roman"/>
                <w:color w:val="000000"/>
                <w:sz w:val="24"/>
                <w:szCs w:val="24"/>
                <w:lang w:eastAsia="ru-RU"/>
              </w:rPr>
              <w:t>Выручка от реализации продукции (товаров, работ, услуг) тыс. руб.</w:t>
            </w:r>
          </w:p>
          <w:p w:rsidR="00B12143" w:rsidRDefault="00B12143"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в действующих ценах</w:t>
            </w:r>
          </w:p>
          <w:p w:rsidR="00B12143" w:rsidRPr="00FF1D46" w:rsidRDefault="00B12143"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б) в сопоставимых ценах</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lang w:val="en-US"/>
              </w:rPr>
              <w:t>7</w:t>
            </w:r>
            <w:r w:rsidRPr="004E671A">
              <w:rPr>
                <w:rFonts w:ascii="Times New Roman" w:hAnsi="Times New Roman" w:cs="Times New Roman"/>
                <w:sz w:val="24"/>
                <w:szCs w:val="24"/>
              </w:rPr>
              <w:t>2671</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lang w:val="en-US"/>
              </w:rPr>
              <w:t>79</w:t>
            </w:r>
            <w:r w:rsidRPr="004E671A">
              <w:rPr>
                <w:rFonts w:ascii="Times New Roman" w:hAnsi="Times New Roman" w:cs="Times New Roman"/>
                <w:sz w:val="24"/>
                <w:szCs w:val="24"/>
              </w:rPr>
              <w:t>949</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lang w:val="en-US"/>
              </w:rPr>
              <w:t>8</w:t>
            </w:r>
            <w:r w:rsidRPr="004E671A">
              <w:rPr>
                <w:rFonts w:ascii="Times New Roman" w:hAnsi="Times New Roman" w:cs="Times New Roman"/>
                <w:sz w:val="24"/>
                <w:szCs w:val="24"/>
              </w:rPr>
              <w:t>5479</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7278</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5530</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110,01</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106,92</w:t>
            </w:r>
          </w:p>
        </w:tc>
      </w:tr>
      <w:tr w:rsidR="00B12143" w:rsidRPr="00FF1D46" w:rsidTr="004E671A">
        <w:tc>
          <w:tcPr>
            <w:tcW w:w="3114" w:type="dxa"/>
            <w:tcBorders>
              <w:top w:val="single" w:sz="4" w:space="0" w:color="auto"/>
              <w:left w:val="single" w:sz="4" w:space="0" w:color="auto"/>
              <w:bottom w:val="single" w:sz="4" w:space="0" w:color="auto"/>
              <w:right w:val="single" w:sz="4" w:space="0" w:color="auto"/>
            </w:tcBorders>
            <w:vAlign w:val="center"/>
          </w:tcPr>
          <w:p w:rsidR="00B12143" w:rsidRPr="00FF1D46" w:rsidRDefault="00B12143"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448C1">
              <w:rPr>
                <w:rFonts w:ascii="Times New Roman" w:eastAsia="Times New Roman" w:hAnsi="Times New Roman" w:cs="Times New Roman"/>
                <w:color w:val="000000"/>
                <w:sz w:val="24"/>
                <w:szCs w:val="24"/>
                <w:lang w:eastAsia="ru-RU"/>
              </w:rPr>
              <w:t>Себестоимость реализованной продукции</w:t>
            </w:r>
            <w:r>
              <w:rPr>
                <w:rFonts w:ascii="Times New Roman" w:eastAsia="Times New Roman" w:hAnsi="Times New Roman" w:cs="Times New Roman"/>
                <w:color w:val="000000"/>
                <w:sz w:val="24"/>
                <w:szCs w:val="24"/>
                <w:lang w:eastAsia="ru-RU"/>
              </w:rPr>
              <w:t xml:space="preserve"> </w:t>
            </w:r>
            <w:r w:rsidRPr="00E448C1">
              <w:rPr>
                <w:rFonts w:ascii="Times New Roman" w:eastAsia="Times New Roman" w:hAnsi="Times New Roman" w:cs="Times New Roman"/>
                <w:color w:val="000000"/>
                <w:sz w:val="24"/>
                <w:szCs w:val="24"/>
                <w:lang w:eastAsia="ru-RU"/>
              </w:rPr>
              <w:t>(товаров, работ, услуг) тыс. руб.</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2906</w:t>
            </w:r>
            <w:r w:rsidRPr="004E671A">
              <w:rPr>
                <w:rFonts w:ascii="Times New Roman" w:hAnsi="Times New Roman" w:cs="Times New Roman"/>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319</w:t>
            </w:r>
            <w:r w:rsidRPr="004E671A">
              <w:rPr>
                <w:rFonts w:ascii="Times New Roman" w:hAnsi="Times New Roman" w:cs="Times New Roman"/>
                <w:sz w:val="24"/>
                <w:szCs w:val="24"/>
                <w:lang w:val="en-US"/>
              </w:rPr>
              <w:t>80</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3419</w:t>
            </w:r>
            <w:r w:rsidRPr="004E671A">
              <w:rPr>
                <w:rFonts w:ascii="Times New Roman" w:hAnsi="Times New Roman" w:cs="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2911</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2212</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110,01</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106,92</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F006D8" w:rsidRDefault="00B12143" w:rsidP="00A617C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Валовая прибыль, тыс. руб</w:t>
            </w:r>
            <w:r w:rsidRPr="00F006D8">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43603</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47969</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51287</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4E671A"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lang w:val="en-US"/>
              </w:rPr>
              <w:t>4366</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3318</w:t>
            </w:r>
          </w:p>
        </w:tc>
        <w:tc>
          <w:tcPr>
            <w:tcW w:w="992" w:type="dxa"/>
            <w:tcBorders>
              <w:top w:val="single" w:sz="4" w:space="0" w:color="auto"/>
              <w:left w:val="single" w:sz="4" w:space="0" w:color="auto"/>
              <w:bottom w:val="single" w:sz="4" w:space="0" w:color="auto"/>
              <w:right w:val="single" w:sz="4" w:space="0" w:color="auto"/>
            </w:tcBorders>
          </w:tcPr>
          <w:p w:rsidR="004E671A" w:rsidRPr="004E671A" w:rsidRDefault="004E671A" w:rsidP="004E671A">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110,01</w:t>
            </w:r>
          </w:p>
          <w:p w:rsidR="00B12143" w:rsidRPr="004E671A" w:rsidRDefault="00B12143" w:rsidP="004E671A">
            <w:pPr>
              <w:spacing w:after="0" w:line="240" w:lineRule="auto"/>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106,92</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F006D8" w:rsidRDefault="00B12143" w:rsidP="00A617C7">
            <w:pPr>
              <w:spacing w:after="0" w:line="240" w:lineRule="auto"/>
              <w:rPr>
                <w:rFonts w:ascii="Times New Roman" w:hAnsi="Times New Roman"/>
                <w:color w:val="000000"/>
                <w:sz w:val="24"/>
                <w:szCs w:val="24"/>
                <w:lang w:eastAsia="ru-RU"/>
              </w:rPr>
            </w:pPr>
            <w:r w:rsidRPr="00F006D8">
              <w:rPr>
                <w:rFonts w:ascii="Times New Roman" w:hAnsi="Times New Roman"/>
                <w:color w:val="000000"/>
                <w:sz w:val="24"/>
                <w:szCs w:val="24"/>
                <w:lang w:eastAsia="ru-RU"/>
              </w:rPr>
              <w:t>У</w:t>
            </w:r>
            <w:r>
              <w:rPr>
                <w:rFonts w:ascii="Times New Roman" w:hAnsi="Times New Roman"/>
                <w:color w:val="000000"/>
                <w:sz w:val="24"/>
                <w:szCs w:val="24"/>
                <w:lang w:eastAsia="ru-RU"/>
              </w:rPr>
              <w:t>правленческие расходы, тыс. руб</w:t>
            </w:r>
            <w:r w:rsidRPr="00F006D8">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7453</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7821</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7954</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368</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133</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104,94</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101,70</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686BC5" w:rsidRDefault="00B12143" w:rsidP="00A617C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Расходы на реализацию,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1345</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1768</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1843</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423</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131,45</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104,24</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686BC5" w:rsidRDefault="00B12143" w:rsidP="00A617C7">
            <w:pPr>
              <w:spacing w:after="0" w:line="240" w:lineRule="auto"/>
              <w:rPr>
                <w:rFonts w:ascii="Times New Roman" w:hAnsi="Times New Roman"/>
                <w:color w:val="000000"/>
                <w:sz w:val="24"/>
                <w:szCs w:val="24"/>
                <w:lang w:eastAsia="ru-RU"/>
              </w:rPr>
            </w:pPr>
            <w:r w:rsidRPr="00686BC5">
              <w:rPr>
                <w:rFonts w:ascii="Times New Roman" w:hAnsi="Times New Roman"/>
                <w:color w:val="000000"/>
                <w:sz w:val="24"/>
                <w:szCs w:val="24"/>
                <w:lang w:eastAsia="ru-RU"/>
              </w:rPr>
              <w:t>Прибыль (у</w:t>
            </w:r>
            <w:r>
              <w:rPr>
                <w:rFonts w:ascii="Times New Roman" w:hAnsi="Times New Roman"/>
                <w:color w:val="000000"/>
                <w:sz w:val="24"/>
                <w:szCs w:val="24"/>
                <w:lang w:eastAsia="ru-RU"/>
              </w:rPr>
              <w:t>быток) от реализации продукции (товаров, работ, услуг)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22699</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22468</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24903</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-231</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rPr>
            </w:pPr>
            <w:r w:rsidRPr="004E671A">
              <w:rPr>
                <w:rFonts w:ascii="Times New Roman" w:hAnsi="Times New Roman" w:cs="Times New Roman"/>
                <w:sz w:val="24"/>
                <w:szCs w:val="24"/>
              </w:rPr>
              <w:t>2435</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98,98</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spacing w:after="0" w:line="240" w:lineRule="auto"/>
              <w:rPr>
                <w:rFonts w:ascii="Times New Roman" w:hAnsi="Times New Roman" w:cs="Times New Roman"/>
                <w:sz w:val="24"/>
                <w:szCs w:val="24"/>
                <w:lang w:val="en-US"/>
              </w:rPr>
            </w:pPr>
            <w:r w:rsidRPr="004E671A">
              <w:rPr>
                <w:rFonts w:ascii="Times New Roman" w:hAnsi="Times New Roman" w:cs="Times New Roman"/>
                <w:sz w:val="24"/>
                <w:szCs w:val="24"/>
              </w:rPr>
              <w:t>110,84</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686BC5" w:rsidRDefault="00B12143" w:rsidP="00A617C7">
            <w:pPr>
              <w:spacing w:after="0" w:line="240" w:lineRule="auto"/>
              <w:rPr>
                <w:rFonts w:ascii="Times New Roman" w:hAnsi="Times New Roman"/>
                <w:color w:val="000000"/>
                <w:sz w:val="24"/>
                <w:szCs w:val="24"/>
                <w:lang w:eastAsia="ru-RU"/>
              </w:rPr>
            </w:pPr>
            <w:r w:rsidRPr="00686BC5">
              <w:rPr>
                <w:rFonts w:ascii="Times New Roman" w:hAnsi="Times New Roman"/>
                <w:color w:val="000000"/>
                <w:sz w:val="24"/>
                <w:szCs w:val="24"/>
                <w:lang w:eastAsia="ru-RU"/>
              </w:rPr>
              <w:t>Прибыль (убыток) от текущей деятельно</w:t>
            </w:r>
            <w:r>
              <w:rPr>
                <w:rFonts w:ascii="Times New Roman" w:hAnsi="Times New Roman"/>
                <w:color w:val="000000"/>
                <w:sz w:val="24"/>
                <w:szCs w:val="24"/>
                <w:lang w:eastAsia="ru-RU"/>
              </w:rPr>
              <w:t>сти,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r>
    </w:tbl>
    <w:p w:rsidR="00A617C7" w:rsidRDefault="00A617C7">
      <w:pPr>
        <w:rPr>
          <w:lang w:val="en-US"/>
        </w:rPr>
      </w:pPr>
      <w:r>
        <w:br w:type="page"/>
      </w:r>
    </w:p>
    <w:p w:rsidR="00A617C7" w:rsidRPr="00A617C7" w:rsidRDefault="00A617C7" w:rsidP="00BE4EAF">
      <w:pPr>
        <w:spacing w:after="0" w:line="240" w:lineRule="auto"/>
        <w:ind w:hanging="142"/>
        <w:rPr>
          <w:rFonts w:ascii="Times New Roman" w:hAnsi="Times New Roman" w:cs="Times New Roman"/>
          <w:b/>
          <w:sz w:val="24"/>
          <w:szCs w:val="24"/>
        </w:rPr>
      </w:pPr>
      <w:r w:rsidRPr="00A617C7">
        <w:rPr>
          <w:rFonts w:ascii="Times New Roman" w:hAnsi="Times New Roman" w:cs="Times New Roman"/>
          <w:b/>
          <w:sz w:val="24"/>
          <w:szCs w:val="24"/>
        </w:rPr>
        <w:lastRenderedPageBreak/>
        <w:t>Окончание таблицы 2.2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850"/>
        <w:gridCol w:w="851"/>
        <w:gridCol w:w="992"/>
        <w:gridCol w:w="992"/>
        <w:gridCol w:w="993"/>
        <w:gridCol w:w="992"/>
        <w:gridCol w:w="992"/>
      </w:tblGrid>
      <w:tr w:rsidR="00BE4EAF"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E4EAF" w:rsidRPr="00686BC5" w:rsidRDefault="00BE4EAF" w:rsidP="00BE4EA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Pr>
          <w:p w:rsidR="00BE4EAF" w:rsidRPr="00BE4EAF" w:rsidRDefault="00BE4EAF" w:rsidP="00BE4EAF">
            <w:pPr>
              <w:tabs>
                <w:tab w:val="left" w:pos="426"/>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12143" w:rsidRPr="00FF1D46" w:rsidTr="004E671A">
        <w:tc>
          <w:tcPr>
            <w:tcW w:w="3114" w:type="dxa"/>
            <w:tcBorders>
              <w:top w:val="nil"/>
              <w:left w:val="single" w:sz="4" w:space="0" w:color="auto"/>
              <w:bottom w:val="single" w:sz="4" w:space="0" w:color="auto"/>
              <w:right w:val="single" w:sz="4" w:space="0" w:color="auto"/>
            </w:tcBorders>
            <w:shd w:val="clear" w:color="auto" w:fill="auto"/>
            <w:vAlign w:val="center"/>
          </w:tcPr>
          <w:p w:rsidR="00B12143" w:rsidRPr="00686BC5" w:rsidRDefault="00B12143" w:rsidP="00A617C7">
            <w:pPr>
              <w:spacing w:after="0" w:line="240" w:lineRule="auto"/>
              <w:rPr>
                <w:rFonts w:ascii="Times New Roman" w:hAnsi="Times New Roman"/>
                <w:color w:val="000000"/>
                <w:sz w:val="24"/>
                <w:szCs w:val="24"/>
                <w:lang w:eastAsia="ru-RU"/>
              </w:rPr>
            </w:pPr>
            <w:r w:rsidRPr="00686BC5">
              <w:rPr>
                <w:rFonts w:ascii="Times New Roman" w:hAnsi="Times New Roman"/>
                <w:color w:val="000000"/>
                <w:sz w:val="24"/>
                <w:szCs w:val="24"/>
                <w:lang w:eastAsia="ru-RU"/>
              </w:rPr>
              <w:t>Прибыль (убыток) от инвестиционной и ф</w:t>
            </w:r>
            <w:r>
              <w:rPr>
                <w:rFonts w:ascii="Times New Roman" w:hAnsi="Times New Roman"/>
                <w:color w:val="000000"/>
                <w:sz w:val="24"/>
                <w:szCs w:val="24"/>
                <w:lang w:eastAsia="ru-RU"/>
              </w:rPr>
              <w:t>инансовой деятельности,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851"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B12143" w:rsidRPr="004E671A" w:rsidRDefault="00B12143" w:rsidP="004E671A">
            <w:pPr>
              <w:tabs>
                <w:tab w:val="left" w:pos="426"/>
                <w:tab w:val="left" w:pos="709"/>
              </w:tabs>
              <w:spacing w:after="0" w:line="240" w:lineRule="auto"/>
              <w:rPr>
                <w:rFonts w:ascii="Times New Roman" w:eastAsia="Times New Roman" w:hAnsi="Times New Roman" w:cs="Times New Roman"/>
                <w:sz w:val="24"/>
                <w:szCs w:val="24"/>
                <w:lang w:val="en-US" w:eastAsia="ru-RU"/>
              </w:rPr>
            </w:pPr>
            <w:r w:rsidRPr="004E671A">
              <w:rPr>
                <w:rFonts w:ascii="Times New Roman" w:eastAsia="Times New Roman" w:hAnsi="Times New Roman" w:cs="Times New Roman"/>
                <w:sz w:val="24"/>
                <w:szCs w:val="24"/>
                <w:lang w:val="en-US" w:eastAsia="ru-RU"/>
              </w:rPr>
              <w:t>-</w:t>
            </w:r>
          </w:p>
        </w:tc>
      </w:tr>
      <w:tr w:rsidR="00F65CBC" w:rsidRPr="00FF1D46" w:rsidTr="00F65CBC">
        <w:tc>
          <w:tcPr>
            <w:tcW w:w="3114" w:type="dxa"/>
            <w:tcBorders>
              <w:top w:val="nil"/>
              <w:left w:val="single" w:sz="4" w:space="0" w:color="auto"/>
              <w:bottom w:val="single" w:sz="4" w:space="0" w:color="auto"/>
              <w:right w:val="single" w:sz="4" w:space="0" w:color="auto"/>
            </w:tcBorders>
            <w:shd w:val="clear" w:color="auto" w:fill="auto"/>
            <w:vAlign w:val="center"/>
          </w:tcPr>
          <w:p w:rsidR="00F65CBC" w:rsidRDefault="00F65CBC" w:rsidP="00A617C7">
            <w:pPr>
              <w:spacing w:after="0" w:line="240" w:lineRule="auto"/>
              <w:rPr>
                <w:rFonts w:ascii="Times New Roman" w:hAnsi="Times New Roman"/>
                <w:color w:val="000000"/>
                <w:sz w:val="24"/>
                <w:szCs w:val="24"/>
                <w:lang w:eastAsia="ru-RU"/>
              </w:rPr>
            </w:pPr>
            <w:r w:rsidRPr="00686BC5">
              <w:rPr>
                <w:rFonts w:ascii="Times New Roman" w:hAnsi="Times New Roman"/>
                <w:color w:val="000000"/>
                <w:sz w:val="24"/>
                <w:szCs w:val="24"/>
                <w:lang w:eastAsia="ru-RU"/>
              </w:rPr>
              <w:t>Прибыль (убыт</w:t>
            </w:r>
            <w:r>
              <w:rPr>
                <w:rFonts w:ascii="Times New Roman" w:hAnsi="Times New Roman"/>
                <w:color w:val="000000"/>
                <w:sz w:val="24"/>
                <w:szCs w:val="24"/>
                <w:lang w:eastAsia="ru-RU"/>
              </w:rPr>
              <w:t>ок) до налогообложения,</w:t>
            </w:r>
          </w:p>
          <w:p w:rsidR="00F65CBC" w:rsidRPr="00686BC5" w:rsidRDefault="00F65CBC" w:rsidP="00A617C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22</w:t>
            </w:r>
            <w:r w:rsidRPr="00690497">
              <w:rPr>
                <w:rFonts w:ascii="Times New Roman" w:hAnsi="Times New Roman" w:cs="Times New Roman"/>
                <w:color w:val="000000"/>
                <w:sz w:val="24"/>
                <w:szCs w:val="24"/>
                <w:lang w:val="en-US"/>
              </w:rPr>
              <w:t>700</w:t>
            </w:r>
          </w:p>
        </w:tc>
        <w:tc>
          <w:tcPr>
            <w:tcW w:w="851"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22468</w:t>
            </w:r>
          </w:p>
        </w:tc>
        <w:tc>
          <w:tcPr>
            <w:tcW w:w="992"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24903</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-232</w:t>
            </w:r>
          </w:p>
        </w:tc>
        <w:tc>
          <w:tcPr>
            <w:tcW w:w="993"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2435</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98,98</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110,84</w:t>
            </w:r>
          </w:p>
        </w:tc>
      </w:tr>
      <w:tr w:rsidR="00F65CBC" w:rsidRPr="00FF1D46" w:rsidTr="00F65CBC">
        <w:tc>
          <w:tcPr>
            <w:tcW w:w="3114" w:type="dxa"/>
            <w:tcBorders>
              <w:top w:val="nil"/>
              <w:left w:val="single" w:sz="4" w:space="0" w:color="auto"/>
              <w:bottom w:val="single" w:sz="4" w:space="0" w:color="auto"/>
              <w:right w:val="single" w:sz="4" w:space="0" w:color="auto"/>
            </w:tcBorders>
            <w:shd w:val="clear" w:color="auto" w:fill="auto"/>
            <w:vAlign w:val="center"/>
          </w:tcPr>
          <w:p w:rsidR="00F65CBC" w:rsidRPr="00686BC5" w:rsidRDefault="00F65CBC" w:rsidP="00A617C7">
            <w:pPr>
              <w:spacing w:after="0" w:line="240" w:lineRule="auto"/>
              <w:rPr>
                <w:rFonts w:ascii="Times New Roman" w:hAnsi="Times New Roman"/>
                <w:color w:val="000000"/>
                <w:sz w:val="24"/>
                <w:szCs w:val="24"/>
                <w:lang w:eastAsia="ru-RU"/>
              </w:rPr>
            </w:pPr>
            <w:r w:rsidRPr="00686BC5">
              <w:rPr>
                <w:rFonts w:ascii="Times New Roman" w:hAnsi="Times New Roman"/>
                <w:color w:val="000000"/>
                <w:sz w:val="24"/>
                <w:szCs w:val="24"/>
                <w:lang w:eastAsia="ru-RU"/>
              </w:rPr>
              <w:t>Чистая прибыл</w:t>
            </w:r>
            <w:r>
              <w:rPr>
                <w:rFonts w:ascii="Times New Roman" w:hAnsi="Times New Roman"/>
                <w:color w:val="000000"/>
                <w:sz w:val="24"/>
                <w:szCs w:val="24"/>
                <w:lang w:eastAsia="ru-RU"/>
              </w:rPr>
              <w:t>ь (убыток), тыс. руб</w:t>
            </w:r>
            <w:r w:rsidRPr="00686BC5">
              <w:rPr>
                <w:rFonts w:ascii="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1861</w:t>
            </w:r>
            <w:r w:rsidRPr="00690497">
              <w:rPr>
                <w:rFonts w:ascii="Times New Roman" w:hAnsi="Times New Roman" w:cs="Times New Roman"/>
                <w:color w:val="000000"/>
                <w:sz w:val="24"/>
                <w:szCs w:val="24"/>
                <w:lang w:val="en-US"/>
              </w:rPr>
              <w:t>4</w:t>
            </w:r>
          </w:p>
        </w:tc>
        <w:tc>
          <w:tcPr>
            <w:tcW w:w="851"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18424</w:t>
            </w:r>
          </w:p>
        </w:tc>
        <w:tc>
          <w:tcPr>
            <w:tcW w:w="992"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2042</w:t>
            </w:r>
            <w:r w:rsidRPr="00690497">
              <w:rPr>
                <w:rFonts w:ascii="Times New Roman" w:hAnsi="Times New Roman" w:cs="Times New Roman"/>
                <w:color w:val="000000"/>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-190</w:t>
            </w:r>
          </w:p>
        </w:tc>
        <w:tc>
          <w:tcPr>
            <w:tcW w:w="993"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1997</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98,98</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110,84</w:t>
            </w:r>
          </w:p>
        </w:tc>
      </w:tr>
      <w:tr w:rsidR="002F5C28" w:rsidRPr="00FF1D46" w:rsidTr="00F65CBC">
        <w:tc>
          <w:tcPr>
            <w:tcW w:w="3114" w:type="dxa"/>
            <w:tcBorders>
              <w:top w:val="nil"/>
              <w:left w:val="single" w:sz="4" w:space="0" w:color="auto"/>
              <w:bottom w:val="single" w:sz="4" w:space="0" w:color="auto"/>
              <w:right w:val="single" w:sz="4" w:space="0" w:color="auto"/>
            </w:tcBorders>
            <w:shd w:val="clear" w:color="auto" w:fill="auto"/>
            <w:vAlign w:val="center"/>
          </w:tcPr>
          <w:p w:rsidR="002F5C28" w:rsidRPr="00F006D8" w:rsidRDefault="002F5C28" w:rsidP="00A617C7">
            <w:pPr>
              <w:spacing w:after="0" w:line="240" w:lineRule="auto"/>
              <w:rPr>
                <w:rFonts w:ascii="Times New Roman" w:hAnsi="Times New Roman"/>
                <w:color w:val="000000"/>
                <w:sz w:val="24"/>
                <w:szCs w:val="24"/>
                <w:lang w:eastAsia="ru-RU"/>
              </w:rPr>
            </w:pPr>
            <w:r w:rsidRPr="00F006D8">
              <w:rPr>
                <w:rFonts w:ascii="Times New Roman" w:hAnsi="Times New Roman"/>
                <w:color w:val="000000"/>
                <w:sz w:val="24"/>
                <w:szCs w:val="24"/>
                <w:lang w:eastAsia="ru-RU"/>
              </w:rPr>
              <w:t>Рентабельность продаж, %</w:t>
            </w:r>
          </w:p>
        </w:tc>
        <w:tc>
          <w:tcPr>
            <w:tcW w:w="850"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25,61</w:t>
            </w:r>
          </w:p>
        </w:tc>
        <w:tc>
          <w:tcPr>
            <w:tcW w:w="851"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23,04</w:t>
            </w:r>
          </w:p>
        </w:tc>
        <w:tc>
          <w:tcPr>
            <w:tcW w:w="992"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23,89</w:t>
            </w:r>
          </w:p>
        </w:tc>
        <w:tc>
          <w:tcPr>
            <w:tcW w:w="992" w:type="dxa"/>
            <w:tcBorders>
              <w:top w:val="single" w:sz="4" w:space="0" w:color="auto"/>
              <w:left w:val="single" w:sz="4" w:space="0" w:color="auto"/>
              <w:bottom w:val="single" w:sz="4" w:space="0" w:color="auto"/>
              <w:right w:val="single" w:sz="4" w:space="0" w:color="auto"/>
            </w:tcBorders>
          </w:tcPr>
          <w:p w:rsidR="002F5C28" w:rsidRPr="00F65CBC" w:rsidRDefault="002F5C28"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-2,57</w:t>
            </w:r>
          </w:p>
        </w:tc>
        <w:tc>
          <w:tcPr>
            <w:tcW w:w="993" w:type="dxa"/>
            <w:tcBorders>
              <w:top w:val="single" w:sz="4" w:space="0" w:color="auto"/>
              <w:left w:val="single" w:sz="4" w:space="0" w:color="auto"/>
              <w:bottom w:val="single" w:sz="4" w:space="0" w:color="auto"/>
              <w:right w:val="single" w:sz="4" w:space="0" w:color="auto"/>
            </w:tcBorders>
          </w:tcPr>
          <w:p w:rsidR="002F5C28" w:rsidRPr="00F65CBC" w:rsidRDefault="002F5C28"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0,85</w:t>
            </w:r>
          </w:p>
        </w:tc>
        <w:tc>
          <w:tcPr>
            <w:tcW w:w="992" w:type="dxa"/>
            <w:tcBorders>
              <w:top w:val="single" w:sz="4" w:space="0" w:color="auto"/>
              <w:left w:val="single" w:sz="4" w:space="0" w:color="auto"/>
              <w:bottom w:val="single" w:sz="4" w:space="0" w:color="auto"/>
              <w:right w:val="single" w:sz="4" w:space="0" w:color="auto"/>
            </w:tcBorders>
          </w:tcPr>
          <w:p w:rsidR="002F5C28" w:rsidRDefault="002F5C28">
            <w:r w:rsidRPr="007C22ED">
              <w:rPr>
                <w:rFonts w:ascii="Times New Roman" w:hAnsi="Times New Roman" w:cs="Times New Roman"/>
                <w:color w:val="000000"/>
                <w:sz w:val="24"/>
                <w:szCs w:val="24"/>
              </w:rPr>
              <w:t>Х</w:t>
            </w:r>
          </w:p>
        </w:tc>
        <w:tc>
          <w:tcPr>
            <w:tcW w:w="992" w:type="dxa"/>
            <w:tcBorders>
              <w:top w:val="single" w:sz="4" w:space="0" w:color="auto"/>
              <w:left w:val="single" w:sz="4" w:space="0" w:color="auto"/>
              <w:bottom w:val="single" w:sz="4" w:space="0" w:color="auto"/>
              <w:right w:val="single" w:sz="4" w:space="0" w:color="auto"/>
            </w:tcBorders>
          </w:tcPr>
          <w:p w:rsidR="002F5C28" w:rsidRDefault="002F5C28">
            <w:r w:rsidRPr="007C22ED">
              <w:rPr>
                <w:rFonts w:ascii="Times New Roman" w:hAnsi="Times New Roman" w:cs="Times New Roman"/>
                <w:color w:val="000000"/>
                <w:sz w:val="24"/>
                <w:szCs w:val="24"/>
              </w:rPr>
              <w:t>Х</w:t>
            </w:r>
          </w:p>
        </w:tc>
      </w:tr>
      <w:tr w:rsidR="002F5C28" w:rsidRPr="00FF1D46" w:rsidTr="00F65CBC">
        <w:tc>
          <w:tcPr>
            <w:tcW w:w="3114" w:type="dxa"/>
            <w:tcBorders>
              <w:top w:val="nil"/>
              <w:left w:val="single" w:sz="4" w:space="0" w:color="auto"/>
              <w:bottom w:val="single" w:sz="4" w:space="0" w:color="auto"/>
              <w:right w:val="single" w:sz="4" w:space="0" w:color="auto"/>
            </w:tcBorders>
            <w:shd w:val="clear" w:color="auto" w:fill="auto"/>
            <w:vAlign w:val="center"/>
          </w:tcPr>
          <w:p w:rsidR="002F5C28" w:rsidRPr="00F006D8" w:rsidRDefault="002F5C28" w:rsidP="00A617C7">
            <w:pPr>
              <w:spacing w:after="0" w:line="240" w:lineRule="auto"/>
              <w:rPr>
                <w:rFonts w:ascii="Times New Roman" w:hAnsi="Times New Roman"/>
                <w:color w:val="000000"/>
                <w:sz w:val="24"/>
                <w:szCs w:val="24"/>
                <w:lang w:eastAsia="ru-RU"/>
              </w:rPr>
            </w:pPr>
            <w:r w:rsidRPr="00F006D8">
              <w:rPr>
                <w:rFonts w:ascii="Times New Roman" w:hAnsi="Times New Roman"/>
                <w:color w:val="000000"/>
                <w:sz w:val="24"/>
                <w:szCs w:val="24"/>
                <w:lang w:eastAsia="ru-RU"/>
              </w:rPr>
              <w:t>Рентабе</w:t>
            </w:r>
            <w:r>
              <w:rPr>
                <w:rFonts w:ascii="Times New Roman" w:hAnsi="Times New Roman"/>
                <w:color w:val="000000"/>
                <w:sz w:val="24"/>
                <w:szCs w:val="24"/>
                <w:lang w:eastAsia="ru-RU"/>
              </w:rPr>
              <w:t xml:space="preserve">льность реализованной продукции </w:t>
            </w:r>
            <w:r w:rsidRPr="00E448C1">
              <w:rPr>
                <w:rFonts w:ascii="Times New Roman" w:hAnsi="Times New Roman"/>
                <w:color w:val="000000"/>
                <w:sz w:val="24"/>
                <w:szCs w:val="24"/>
                <w:lang w:eastAsia="ru-RU"/>
              </w:rPr>
              <w:t xml:space="preserve">(товаров, работ, услуг) </w:t>
            </w:r>
            <w:r w:rsidRPr="00F006D8">
              <w:rPr>
                <w:rFonts w:ascii="Times New Roman" w:hAnsi="Times New Roman"/>
                <w:color w:val="000000"/>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64,03</w:t>
            </w:r>
          </w:p>
        </w:tc>
        <w:tc>
          <w:tcPr>
            <w:tcW w:w="851"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57,61</w:t>
            </w:r>
          </w:p>
        </w:tc>
        <w:tc>
          <w:tcPr>
            <w:tcW w:w="992" w:type="dxa"/>
            <w:tcBorders>
              <w:top w:val="single" w:sz="4" w:space="0" w:color="auto"/>
              <w:left w:val="single" w:sz="4" w:space="0" w:color="auto"/>
              <w:bottom w:val="single" w:sz="4" w:space="0" w:color="auto"/>
              <w:right w:val="single" w:sz="4" w:space="0" w:color="auto"/>
            </w:tcBorders>
          </w:tcPr>
          <w:p w:rsidR="002F5C28" w:rsidRPr="00690497" w:rsidRDefault="002F5C28"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59,72</w:t>
            </w:r>
          </w:p>
        </w:tc>
        <w:tc>
          <w:tcPr>
            <w:tcW w:w="992" w:type="dxa"/>
            <w:tcBorders>
              <w:top w:val="single" w:sz="4" w:space="0" w:color="auto"/>
              <w:left w:val="single" w:sz="4" w:space="0" w:color="auto"/>
              <w:bottom w:val="single" w:sz="4" w:space="0" w:color="auto"/>
              <w:right w:val="single" w:sz="4" w:space="0" w:color="auto"/>
            </w:tcBorders>
          </w:tcPr>
          <w:p w:rsidR="002F5C28" w:rsidRPr="00F65CBC" w:rsidRDefault="002F5C28"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-6,42</w:t>
            </w:r>
          </w:p>
        </w:tc>
        <w:tc>
          <w:tcPr>
            <w:tcW w:w="993" w:type="dxa"/>
            <w:tcBorders>
              <w:top w:val="single" w:sz="4" w:space="0" w:color="auto"/>
              <w:left w:val="single" w:sz="4" w:space="0" w:color="auto"/>
              <w:bottom w:val="single" w:sz="4" w:space="0" w:color="auto"/>
              <w:right w:val="single" w:sz="4" w:space="0" w:color="auto"/>
            </w:tcBorders>
          </w:tcPr>
          <w:p w:rsidR="002F5C28" w:rsidRPr="00F65CBC" w:rsidRDefault="002F5C28"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2,11</w:t>
            </w:r>
          </w:p>
        </w:tc>
        <w:tc>
          <w:tcPr>
            <w:tcW w:w="992" w:type="dxa"/>
            <w:tcBorders>
              <w:top w:val="single" w:sz="4" w:space="0" w:color="auto"/>
              <w:left w:val="single" w:sz="4" w:space="0" w:color="auto"/>
              <w:bottom w:val="single" w:sz="4" w:space="0" w:color="auto"/>
              <w:right w:val="single" w:sz="4" w:space="0" w:color="auto"/>
            </w:tcBorders>
          </w:tcPr>
          <w:p w:rsidR="002F5C28" w:rsidRDefault="002F5C28">
            <w:r w:rsidRPr="007C22ED">
              <w:rPr>
                <w:rFonts w:ascii="Times New Roman" w:hAnsi="Times New Roman" w:cs="Times New Roman"/>
                <w:color w:val="000000"/>
                <w:sz w:val="24"/>
                <w:szCs w:val="24"/>
              </w:rPr>
              <w:t>Х</w:t>
            </w:r>
          </w:p>
        </w:tc>
        <w:tc>
          <w:tcPr>
            <w:tcW w:w="992" w:type="dxa"/>
            <w:tcBorders>
              <w:top w:val="single" w:sz="4" w:space="0" w:color="auto"/>
              <w:left w:val="single" w:sz="4" w:space="0" w:color="auto"/>
              <w:bottom w:val="single" w:sz="4" w:space="0" w:color="auto"/>
              <w:right w:val="single" w:sz="4" w:space="0" w:color="auto"/>
            </w:tcBorders>
          </w:tcPr>
          <w:p w:rsidR="002F5C28" w:rsidRDefault="002F5C28">
            <w:r w:rsidRPr="007C22ED">
              <w:rPr>
                <w:rFonts w:ascii="Times New Roman" w:hAnsi="Times New Roman" w:cs="Times New Roman"/>
                <w:color w:val="000000"/>
                <w:sz w:val="24"/>
                <w:szCs w:val="24"/>
              </w:rPr>
              <w:t>Х</w:t>
            </w:r>
          </w:p>
        </w:tc>
      </w:tr>
      <w:tr w:rsidR="00F65CBC" w:rsidRPr="00FF1D46" w:rsidTr="00F65CBC">
        <w:tc>
          <w:tcPr>
            <w:tcW w:w="3114" w:type="dxa"/>
            <w:tcBorders>
              <w:top w:val="single" w:sz="4" w:space="0" w:color="auto"/>
              <w:left w:val="single" w:sz="4" w:space="0" w:color="auto"/>
              <w:bottom w:val="nil"/>
              <w:right w:val="single" w:sz="4" w:space="0" w:color="auto"/>
            </w:tcBorders>
            <w:vAlign w:val="center"/>
          </w:tcPr>
          <w:p w:rsidR="00F65CBC" w:rsidRPr="00136A30" w:rsidRDefault="00F65CBC"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136A30">
              <w:rPr>
                <w:rFonts w:ascii="Times New Roman" w:eastAsia="Times New Roman" w:hAnsi="Times New Roman" w:cs="Times New Roman"/>
                <w:sz w:val="24"/>
                <w:szCs w:val="24"/>
                <w:lang w:eastAsia="ru-RU"/>
              </w:rPr>
              <w:t>Среднесписочная численность работников,  чел.</w:t>
            </w:r>
          </w:p>
        </w:tc>
        <w:tc>
          <w:tcPr>
            <w:tcW w:w="850" w:type="dxa"/>
            <w:tcBorders>
              <w:top w:val="single" w:sz="4" w:space="0" w:color="auto"/>
              <w:left w:val="single" w:sz="4" w:space="0" w:color="auto"/>
              <w:bottom w:val="nil"/>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9</w:t>
            </w:r>
          </w:p>
        </w:tc>
        <w:tc>
          <w:tcPr>
            <w:tcW w:w="851" w:type="dxa"/>
            <w:tcBorders>
              <w:top w:val="single" w:sz="4" w:space="0" w:color="auto"/>
              <w:left w:val="single" w:sz="4" w:space="0" w:color="auto"/>
              <w:bottom w:val="nil"/>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11</w:t>
            </w:r>
          </w:p>
        </w:tc>
        <w:tc>
          <w:tcPr>
            <w:tcW w:w="992" w:type="dxa"/>
            <w:tcBorders>
              <w:top w:val="single" w:sz="4" w:space="0" w:color="auto"/>
              <w:left w:val="single" w:sz="4" w:space="0" w:color="auto"/>
              <w:bottom w:val="nil"/>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13</w:t>
            </w:r>
          </w:p>
        </w:tc>
        <w:tc>
          <w:tcPr>
            <w:tcW w:w="992" w:type="dxa"/>
            <w:tcBorders>
              <w:top w:val="single" w:sz="4" w:space="0" w:color="auto"/>
              <w:left w:val="single" w:sz="4" w:space="0" w:color="auto"/>
              <w:bottom w:val="nil"/>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w:t>
            </w:r>
          </w:p>
        </w:tc>
        <w:tc>
          <w:tcPr>
            <w:tcW w:w="993" w:type="dxa"/>
            <w:tcBorders>
              <w:top w:val="single" w:sz="4" w:space="0" w:color="auto"/>
              <w:left w:val="single" w:sz="4" w:space="0" w:color="auto"/>
              <w:bottom w:val="nil"/>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2</w:t>
            </w:r>
          </w:p>
        </w:tc>
        <w:tc>
          <w:tcPr>
            <w:tcW w:w="992" w:type="dxa"/>
            <w:tcBorders>
              <w:top w:val="single" w:sz="4" w:space="0" w:color="auto"/>
              <w:left w:val="single" w:sz="4" w:space="0" w:color="auto"/>
              <w:bottom w:val="nil"/>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122,22</w:t>
            </w:r>
          </w:p>
        </w:tc>
        <w:tc>
          <w:tcPr>
            <w:tcW w:w="992" w:type="dxa"/>
            <w:tcBorders>
              <w:top w:val="single" w:sz="4" w:space="0" w:color="auto"/>
              <w:left w:val="single" w:sz="4" w:space="0" w:color="auto"/>
              <w:bottom w:val="nil"/>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118,18</w:t>
            </w:r>
          </w:p>
        </w:tc>
      </w:tr>
      <w:tr w:rsidR="00F65CBC" w:rsidRPr="00FF1D46" w:rsidTr="00F65CBC">
        <w:tc>
          <w:tcPr>
            <w:tcW w:w="3114" w:type="dxa"/>
            <w:tcBorders>
              <w:top w:val="single" w:sz="4" w:space="0" w:color="auto"/>
              <w:left w:val="single" w:sz="4" w:space="0" w:color="auto"/>
              <w:bottom w:val="single" w:sz="4" w:space="0" w:color="auto"/>
              <w:right w:val="single" w:sz="4" w:space="0" w:color="auto"/>
            </w:tcBorders>
            <w:vAlign w:val="center"/>
          </w:tcPr>
          <w:p w:rsidR="00F65CBC" w:rsidRPr="00FF1D46" w:rsidRDefault="00F65CBC"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448C1">
              <w:rPr>
                <w:rFonts w:ascii="Times New Roman" w:eastAsia="Times New Roman" w:hAnsi="Times New Roman" w:cs="Times New Roman"/>
                <w:sz w:val="24"/>
                <w:szCs w:val="24"/>
                <w:lang w:eastAsia="ru-RU"/>
              </w:rPr>
              <w:t xml:space="preserve">Выручка </w:t>
            </w:r>
            <w:r>
              <w:rPr>
                <w:rFonts w:ascii="Times New Roman" w:eastAsia="Times New Roman" w:hAnsi="Times New Roman" w:cs="Times New Roman"/>
                <w:sz w:val="24"/>
                <w:szCs w:val="24"/>
                <w:lang w:eastAsia="ru-RU"/>
              </w:rPr>
              <w:t xml:space="preserve">от реализации </w:t>
            </w:r>
            <w:r w:rsidRPr="00E448C1">
              <w:rPr>
                <w:rFonts w:ascii="Times New Roman" w:eastAsia="Times New Roman" w:hAnsi="Times New Roman" w:cs="Times New Roman"/>
                <w:sz w:val="24"/>
                <w:szCs w:val="24"/>
                <w:lang w:eastAsia="ru-RU"/>
              </w:rPr>
              <w:t>на 1 работника, тыс. руб.</w:t>
            </w:r>
          </w:p>
        </w:tc>
        <w:tc>
          <w:tcPr>
            <w:tcW w:w="850"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8074</w:t>
            </w:r>
          </w:p>
        </w:tc>
        <w:tc>
          <w:tcPr>
            <w:tcW w:w="851"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726</w:t>
            </w:r>
            <w:r w:rsidRPr="00690497">
              <w:rPr>
                <w:rFonts w:ascii="Times New Roman" w:hAnsi="Times New Roman" w:cs="Times New Roman"/>
                <w:color w:val="000000"/>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spacing w:after="0" w:line="240" w:lineRule="auto"/>
              <w:rPr>
                <w:rFonts w:ascii="Times New Roman" w:hAnsi="Times New Roman" w:cs="Times New Roman"/>
                <w:color w:val="000000"/>
                <w:sz w:val="24"/>
                <w:szCs w:val="24"/>
                <w:lang w:val="en-US"/>
              </w:rPr>
            </w:pPr>
            <w:r w:rsidRPr="00690497">
              <w:rPr>
                <w:rFonts w:ascii="Times New Roman" w:hAnsi="Times New Roman" w:cs="Times New Roman"/>
                <w:color w:val="000000"/>
                <w:sz w:val="24"/>
                <w:szCs w:val="24"/>
              </w:rPr>
              <w:t>657</w:t>
            </w:r>
            <w:r w:rsidRPr="00690497">
              <w:rPr>
                <w:rFonts w:ascii="Times New Roman" w:hAnsi="Times New Roman" w:cs="Times New Roman"/>
                <w:color w:val="000000"/>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-805</w:t>
            </w:r>
          </w:p>
        </w:tc>
        <w:tc>
          <w:tcPr>
            <w:tcW w:w="993"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-694</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90,03</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90,45</w:t>
            </w:r>
          </w:p>
        </w:tc>
      </w:tr>
      <w:tr w:rsidR="00F65CBC" w:rsidRPr="00FF1D46" w:rsidTr="00F65CBC">
        <w:tc>
          <w:tcPr>
            <w:tcW w:w="3114" w:type="dxa"/>
            <w:tcBorders>
              <w:top w:val="single" w:sz="4" w:space="0" w:color="auto"/>
              <w:left w:val="single" w:sz="4" w:space="0" w:color="auto"/>
              <w:bottom w:val="single" w:sz="4" w:space="0" w:color="auto"/>
              <w:right w:val="single" w:sz="4" w:space="0" w:color="auto"/>
            </w:tcBorders>
            <w:vAlign w:val="center"/>
          </w:tcPr>
          <w:p w:rsidR="00F65CBC" w:rsidRPr="00FF1D46" w:rsidRDefault="00F65CBC" w:rsidP="00A617C7">
            <w:pPr>
              <w:tabs>
                <w:tab w:val="left" w:pos="426"/>
                <w:tab w:val="left" w:pos="709"/>
              </w:tabs>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448C1">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реднемесячная заработная плата 1 работника, </w:t>
            </w:r>
            <w:r w:rsidRPr="00E448C1">
              <w:rPr>
                <w:rFonts w:ascii="Times New Roman" w:eastAsia="Times New Roman" w:hAnsi="Times New Roman" w:cs="Times New Roman"/>
                <w:sz w:val="24"/>
                <w:szCs w:val="24"/>
                <w:lang w:eastAsia="ru-RU"/>
              </w:rPr>
              <w:t>руб.</w:t>
            </w:r>
          </w:p>
        </w:tc>
        <w:tc>
          <w:tcPr>
            <w:tcW w:w="850"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1000</w:t>
            </w:r>
          </w:p>
        </w:tc>
        <w:tc>
          <w:tcPr>
            <w:tcW w:w="851"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1100</w:t>
            </w:r>
          </w:p>
        </w:tc>
        <w:tc>
          <w:tcPr>
            <w:tcW w:w="992"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1200</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110,00</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109,09</w:t>
            </w:r>
          </w:p>
        </w:tc>
      </w:tr>
      <w:tr w:rsidR="00F65CBC" w:rsidRPr="00FF1D46" w:rsidTr="00F65CBC">
        <w:tc>
          <w:tcPr>
            <w:tcW w:w="3114" w:type="dxa"/>
            <w:tcBorders>
              <w:top w:val="single" w:sz="4" w:space="0" w:color="auto"/>
              <w:left w:val="single" w:sz="4" w:space="0" w:color="auto"/>
              <w:bottom w:val="single" w:sz="4" w:space="0" w:color="auto"/>
              <w:right w:val="single" w:sz="4" w:space="0" w:color="auto"/>
            </w:tcBorders>
            <w:vAlign w:val="center"/>
          </w:tcPr>
          <w:p w:rsidR="00F65CBC" w:rsidRPr="00FF1D46" w:rsidRDefault="00F65CBC" w:rsidP="00A617C7">
            <w:pPr>
              <w:tabs>
                <w:tab w:val="left" w:pos="426"/>
                <w:tab w:val="left" w:pos="709"/>
              </w:tabs>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Индекс цен, коэффициент</w:t>
            </w:r>
          </w:p>
        </w:tc>
        <w:tc>
          <w:tcPr>
            <w:tcW w:w="850"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eastAsia="ru-RU"/>
              </w:rPr>
            </w:pPr>
            <w:r w:rsidRPr="00690497">
              <w:rPr>
                <w:rFonts w:ascii="Times New Roman" w:eastAsia="Times New Roman" w:hAnsi="Times New Roman" w:cs="Times New Roman"/>
                <w:color w:val="000000"/>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1,2</w:t>
            </w:r>
          </w:p>
        </w:tc>
        <w:tc>
          <w:tcPr>
            <w:tcW w:w="992" w:type="dxa"/>
            <w:tcBorders>
              <w:top w:val="single" w:sz="4" w:space="0" w:color="auto"/>
              <w:left w:val="single" w:sz="4" w:space="0" w:color="auto"/>
              <w:bottom w:val="single" w:sz="4" w:space="0" w:color="auto"/>
              <w:right w:val="single" w:sz="4" w:space="0" w:color="auto"/>
            </w:tcBorders>
          </w:tcPr>
          <w:p w:rsidR="00F65CBC" w:rsidRPr="00690497" w:rsidRDefault="00F65CBC" w:rsidP="00690497">
            <w:pPr>
              <w:tabs>
                <w:tab w:val="left" w:pos="426"/>
                <w:tab w:val="left" w:pos="709"/>
              </w:tabs>
              <w:spacing w:after="0" w:line="240" w:lineRule="auto"/>
              <w:rPr>
                <w:rFonts w:ascii="Times New Roman" w:eastAsia="Times New Roman" w:hAnsi="Times New Roman" w:cs="Times New Roman"/>
                <w:color w:val="000000"/>
                <w:sz w:val="24"/>
                <w:szCs w:val="24"/>
                <w:lang w:val="en-US" w:eastAsia="ru-RU"/>
              </w:rPr>
            </w:pPr>
            <w:r w:rsidRPr="00690497">
              <w:rPr>
                <w:rFonts w:ascii="Times New Roman" w:eastAsia="Times New Roman" w:hAnsi="Times New Roman" w:cs="Times New Roman"/>
                <w:color w:val="000000"/>
                <w:sz w:val="24"/>
                <w:szCs w:val="24"/>
                <w:lang w:val="en-US" w:eastAsia="ru-RU"/>
              </w:rPr>
              <w:t>1,1</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0,2</w:t>
            </w:r>
          </w:p>
        </w:tc>
        <w:tc>
          <w:tcPr>
            <w:tcW w:w="993"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-0,1</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120,00</w:t>
            </w:r>
          </w:p>
        </w:tc>
        <w:tc>
          <w:tcPr>
            <w:tcW w:w="992" w:type="dxa"/>
            <w:tcBorders>
              <w:top w:val="single" w:sz="4" w:space="0" w:color="auto"/>
              <w:left w:val="single" w:sz="4" w:space="0" w:color="auto"/>
              <w:bottom w:val="single" w:sz="4" w:space="0" w:color="auto"/>
              <w:right w:val="single" w:sz="4" w:space="0" w:color="auto"/>
            </w:tcBorders>
          </w:tcPr>
          <w:p w:rsidR="00F65CBC" w:rsidRPr="00F65CBC" w:rsidRDefault="00F65CBC" w:rsidP="00F65CBC">
            <w:pPr>
              <w:rPr>
                <w:rFonts w:ascii="Times New Roman" w:hAnsi="Times New Roman" w:cs="Times New Roman"/>
                <w:color w:val="000000"/>
                <w:sz w:val="24"/>
                <w:szCs w:val="24"/>
              </w:rPr>
            </w:pPr>
            <w:r w:rsidRPr="00F65CBC">
              <w:rPr>
                <w:rFonts w:ascii="Times New Roman" w:hAnsi="Times New Roman" w:cs="Times New Roman"/>
                <w:color w:val="000000"/>
                <w:sz w:val="24"/>
                <w:szCs w:val="24"/>
              </w:rPr>
              <w:t>91,67</w:t>
            </w:r>
          </w:p>
        </w:tc>
      </w:tr>
    </w:tbl>
    <w:p w:rsidR="00CC1D48" w:rsidRDefault="00696B90" w:rsidP="00CC1D48">
      <w:pPr>
        <w:rPr>
          <w:rFonts w:ascii="Times New Roman" w:hAnsi="Times New Roman" w:cs="Times New Roman"/>
          <w:lang w:val="en-US"/>
        </w:rPr>
      </w:pPr>
      <w:r>
        <w:rPr>
          <w:rFonts w:ascii="Times New Roman" w:hAnsi="Times New Roman" w:cs="Times New Roman"/>
        </w:rPr>
        <w:t xml:space="preserve">             </w:t>
      </w:r>
      <w:r w:rsidRPr="000A209E">
        <w:rPr>
          <w:rFonts w:ascii="Times New Roman" w:hAnsi="Times New Roman" w:cs="Times New Roman"/>
        </w:rPr>
        <w:t>При</w:t>
      </w:r>
      <w:r>
        <w:rPr>
          <w:rFonts w:ascii="Times New Roman" w:hAnsi="Times New Roman" w:cs="Times New Roman"/>
        </w:rPr>
        <w:t>м</w:t>
      </w:r>
      <w:r w:rsidRPr="000A209E">
        <w:rPr>
          <w:rFonts w:ascii="Times New Roman" w:hAnsi="Times New Roman" w:cs="Times New Roman"/>
        </w:rPr>
        <w:t>ечание</w:t>
      </w:r>
      <w:r>
        <w:rPr>
          <w:rFonts w:ascii="Times New Roman" w:hAnsi="Times New Roman" w:cs="Times New Roman"/>
        </w:rPr>
        <w:t xml:space="preserve"> – Источник:</w:t>
      </w:r>
      <w:r w:rsidR="00690497">
        <w:rPr>
          <w:rFonts w:ascii="Times New Roman" w:hAnsi="Times New Roman" w:cs="Times New Roman"/>
          <w:lang w:val="en-US"/>
        </w:rPr>
        <w:t xml:space="preserve"> [31].</w:t>
      </w:r>
    </w:p>
    <w:p w:rsidR="00EF0202" w:rsidRDefault="00BE4EAF" w:rsidP="009E14AC">
      <w:pPr>
        <w:rPr>
          <w:rFonts w:ascii="Times New Roman" w:eastAsia="Times New Roman" w:hAnsi="Times New Roman" w:cs="Times New Roman"/>
          <w:color w:val="000000"/>
          <w:sz w:val="28"/>
          <w:szCs w:val="28"/>
          <w:lang w:eastAsia="ru-RU"/>
        </w:rPr>
      </w:pPr>
      <w:r w:rsidRPr="003D7E0D">
        <w:rPr>
          <w:rFonts w:ascii="Times New Roman" w:eastAsia="Times New Roman" w:hAnsi="Times New Roman" w:cs="Times New Roman"/>
          <w:color w:val="000000"/>
          <w:sz w:val="28"/>
          <w:szCs w:val="28"/>
          <w:lang w:eastAsia="ru-RU"/>
        </w:rPr>
        <w:t>Отмечен рост выручки за рассматриваемый период на 7278 руб. и 5530 руб. за 2016 и 2017 гг. соответственно</w:t>
      </w:r>
      <w:r w:rsidR="00A456B8" w:rsidRPr="003D7E0D">
        <w:rPr>
          <w:rFonts w:ascii="Times New Roman" w:eastAsia="Times New Roman" w:hAnsi="Times New Roman" w:cs="Times New Roman"/>
          <w:color w:val="000000"/>
          <w:sz w:val="28"/>
          <w:szCs w:val="28"/>
          <w:lang w:eastAsia="ru-RU"/>
        </w:rPr>
        <w:t>. Выручка выросла на 10,01 % в 2016 и на 6,29 %, в такой же пропорции изменилась себестоимость и валовая прибыль. Расходы на управление и реализацию снизили</w:t>
      </w:r>
      <w:r w:rsidR="000523F7" w:rsidRPr="003D7E0D">
        <w:rPr>
          <w:rFonts w:ascii="Times New Roman" w:eastAsia="Times New Roman" w:hAnsi="Times New Roman" w:cs="Times New Roman"/>
          <w:color w:val="000000"/>
          <w:sz w:val="28"/>
          <w:szCs w:val="28"/>
          <w:lang w:eastAsia="ru-RU"/>
        </w:rPr>
        <w:t xml:space="preserve"> темп роста</w:t>
      </w:r>
      <w:r w:rsidR="00A456B8" w:rsidRPr="003D7E0D">
        <w:rPr>
          <w:rFonts w:ascii="Times New Roman" w:eastAsia="Times New Roman" w:hAnsi="Times New Roman" w:cs="Times New Roman"/>
          <w:color w:val="000000"/>
          <w:sz w:val="28"/>
          <w:szCs w:val="28"/>
          <w:lang w:eastAsia="ru-RU"/>
        </w:rPr>
        <w:t xml:space="preserve"> в рассматриваемом периоде</w:t>
      </w:r>
      <w:r w:rsidR="000523F7" w:rsidRPr="003D7E0D">
        <w:rPr>
          <w:rFonts w:ascii="Times New Roman" w:eastAsia="Times New Roman" w:hAnsi="Times New Roman" w:cs="Times New Roman"/>
          <w:color w:val="000000"/>
          <w:sz w:val="28"/>
          <w:szCs w:val="28"/>
          <w:lang w:eastAsia="ru-RU"/>
        </w:rPr>
        <w:t>, это обусловлено сокращением и оптимизацией расходов</w:t>
      </w:r>
      <w:r w:rsidR="00A456B8" w:rsidRPr="003D7E0D">
        <w:rPr>
          <w:rFonts w:ascii="Times New Roman" w:eastAsia="Times New Roman" w:hAnsi="Times New Roman" w:cs="Times New Roman"/>
          <w:color w:val="000000"/>
          <w:sz w:val="28"/>
          <w:szCs w:val="28"/>
          <w:lang w:eastAsia="ru-RU"/>
        </w:rPr>
        <w:t xml:space="preserve"> </w:t>
      </w:r>
      <w:r w:rsidRPr="003D7E0D">
        <w:rPr>
          <w:rFonts w:ascii="Times New Roman" w:eastAsia="Times New Roman" w:hAnsi="Times New Roman" w:cs="Times New Roman"/>
          <w:color w:val="000000"/>
          <w:sz w:val="28"/>
          <w:szCs w:val="28"/>
          <w:lang w:eastAsia="ru-RU"/>
        </w:rPr>
        <w:t xml:space="preserve"> </w:t>
      </w:r>
      <w:r w:rsidR="0056757E" w:rsidRPr="003D7E0D">
        <w:rPr>
          <w:rFonts w:ascii="Times New Roman" w:eastAsia="Times New Roman" w:hAnsi="Times New Roman" w:cs="Times New Roman"/>
          <w:color w:val="000000"/>
          <w:sz w:val="28"/>
          <w:szCs w:val="28"/>
          <w:lang w:eastAsia="ru-RU"/>
        </w:rPr>
        <w:t>в 2016 г. чистая прибыль снизилась на 1,02 % (</w:t>
      </w:r>
      <w:r w:rsidR="002F5C28" w:rsidRPr="003D7E0D">
        <w:rPr>
          <w:rFonts w:ascii="Times New Roman" w:eastAsia="Times New Roman" w:hAnsi="Times New Roman" w:cs="Times New Roman"/>
          <w:color w:val="000000"/>
          <w:sz w:val="28"/>
          <w:szCs w:val="28"/>
          <w:lang w:eastAsia="ru-RU"/>
        </w:rPr>
        <w:t>-</w:t>
      </w:r>
      <w:r w:rsidR="0056757E" w:rsidRPr="003D7E0D">
        <w:rPr>
          <w:rFonts w:ascii="Times New Roman" w:eastAsia="Times New Roman" w:hAnsi="Times New Roman" w:cs="Times New Roman"/>
          <w:color w:val="000000"/>
          <w:sz w:val="28"/>
          <w:szCs w:val="28"/>
          <w:lang w:eastAsia="ru-RU"/>
        </w:rPr>
        <w:t>2</w:t>
      </w:r>
      <w:r w:rsidR="002F5C28" w:rsidRPr="003D7E0D">
        <w:rPr>
          <w:rFonts w:ascii="Times New Roman" w:eastAsia="Times New Roman" w:hAnsi="Times New Roman" w:cs="Times New Roman"/>
          <w:color w:val="000000"/>
          <w:sz w:val="28"/>
          <w:szCs w:val="28"/>
          <w:lang w:eastAsia="ru-RU"/>
        </w:rPr>
        <w:t>32</w:t>
      </w:r>
      <w:r w:rsidR="0056757E" w:rsidRPr="003D7E0D">
        <w:rPr>
          <w:rFonts w:ascii="Times New Roman" w:eastAsia="Times New Roman" w:hAnsi="Times New Roman" w:cs="Times New Roman"/>
          <w:color w:val="000000"/>
          <w:sz w:val="28"/>
          <w:szCs w:val="28"/>
          <w:lang w:eastAsia="ru-RU"/>
        </w:rPr>
        <w:t xml:space="preserve"> руб.)</w:t>
      </w:r>
      <w:r w:rsidR="002F5C28" w:rsidRPr="003D7E0D">
        <w:rPr>
          <w:rFonts w:ascii="Times New Roman" w:eastAsia="Times New Roman" w:hAnsi="Times New Roman" w:cs="Times New Roman"/>
          <w:color w:val="000000"/>
          <w:sz w:val="28"/>
          <w:szCs w:val="28"/>
          <w:lang w:eastAsia="ru-RU"/>
        </w:rPr>
        <w:t xml:space="preserve">, а в 2017 поднялась 10,84 % (+2435 руб.) </w:t>
      </w:r>
      <w:r w:rsidR="00855094" w:rsidRPr="003D7E0D">
        <w:rPr>
          <w:rFonts w:ascii="Times New Roman" w:eastAsia="Times New Roman" w:hAnsi="Times New Roman" w:cs="Times New Roman"/>
          <w:color w:val="000000"/>
          <w:sz w:val="28"/>
          <w:szCs w:val="28"/>
          <w:lang w:eastAsia="ru-RU"/>
        </w:rPr>
        <w:t>и в составила 20421 руб. Рентабельность с 2016 г. повысилась на 0,85 % и составила 23,89 %, среднемесячная заработная плата в среднем в год растет на 10 %</w:t>
      </w:r>
      <w:r w:rsidR="003D7E0D" w:rsidRPr="003D7E0D">
        <w:rPr>
          <w:rFonts w:ascii="Times New Roman" w:eastAsia="Times New Roman" w:hAnsi="Times New Roman" w:cs="Times New Roman"/>
          <w:color w:val="000000"/>
          <w:sz w:val="28"/>
          <w:szCs w:val="28"/>
          <w:lang w:eastAsia="ru-RU"/>
        </w:rPr>
        <w:t>. В 2017 г. она составила 1200 руб.</w:t>
      </w:r>
    </w:p>
    <w:p w:rsidR="00EF0202" w:rsidRDefault="00EF0202" w:rsidP="009E14AC">
      <w:pPr>
        <w:rPr>
          <w:rFonts w:ascii="Times New Roman" w:eastAsia="Times New Roman" w:hAnsi="Times New Roman" w:cs="Times New Roman"/>
          <w:color w:val="000000"/>
          <w:sz w:val="28"/>
          <w:szCs w:val="28"/>
          <w:lang w:eastAsia="ru-RU"/>
        </w:rPr>
      </w:pPr>
    </w:p>
    <w:p w:rsidR="003D7E0D" w:rsidRPr="009924A8" w:rsidRDefault="003D7E0D" w:rsidP="00994470">
      <w:pPr>
        <w:pStyle w:val="af"/>
        <w:numPr>
          <w:ilvl w:val="1"/>
          <w:numId w:val="14"/>
        </w:numPr>
        <w:tabs>
          <w:tab w:val="left" w:pos="1134"/>
        </w:tabs>
        <w:spacing w:after="0" w:line="240" w:lineRule="auto"/>
        <w:ind w:left="0" w:firstLine="709"/>
        <w:jc w:val="both"/>
        <w:rPr>
          <w:rFonts w:ascii="Times New Roman" w:eastAsia="Times New Roman" w:hAnsi="Times New Roman" w:cs="Times New Roman"/>
          <w:b/>
          <w:color w:val="000000"/>
          <w:sz w:val="28"/>
          <w:szCs w:val="28"/>
          <w:lang w:eastAsia="ru-RU"/>
        </w:rPr>
      </w:pPr>
      <w:r w:rsidRPr="009924A8">
        <w:rPr>
          <w:rFonts w:ascii="Times New Roman" w:eastAsia="Times New Roman" w:hAnsi="Times New Roman" w:cs="Times New Roman"/>
          <w:b/>
          <w:color w:val="000000"/>
          <w:sz w:val="28"/>
          <w:szCs w:val="28"/>
          <w:lang w:eastAsia="ru-RU"/>
        </w:rPr>
        <w:t>Направления маркетинговой деятельности предприятия на рынке</w:t>
      </w:r>
    </w:p>
    <w:p w:rsidR="006927CF" w:rsidRPr="00C90CCE" w:rsidRDefault="006927CF" w:rsidP="00C90CCE">
      <w:pPr>
        <w:tabs>
          <w:tab w:val="left" w:pos="1134"/>
        </w:tabs>
        <w:spacing w:after="0" w:line="240" w:lineRule="auto"/>
        <w:ind w:firstLine="709"/>
        <w:jc w:val="both"/>
        <w:rPr>
          <w:rFonts w:ascii="Times New Roman" w:eastAsia="Times New Roman" w:hAnsi="Times New Roman" w:cs="Times New Roman"/>
          <w:b/>
          <w:color w:val="000000"/>
          <w:sz w:val="28"/>
          <w:szCs w:val="28"/>
          <w:lang w:eastAsia="ru-RU"/>
        </w:rPr>
      </w:pPr>
    </w:p>
    <w:p w:rsidR="00543B0C" w:rsidRDefault="00C90CCE" w:rsidP="00C90CCE">
      <w:pPr>
        <w:spacing w:after="0" w:line="240" w:lineRule="auto"/>
        <w:ind w:firstLine="709"/>
        <w:jc w:val="both"/>
        <w:rPr>
          <w:rFonts w:ascii="Times New Roman" w:eastAsia="Times New Roman" w:hAnsi="Times New Roman" w:cs="Times New Roman"/>
          <w:sz w:val="28"/>
          <w:szCs w:val="28"/>
          <w:lang w:eastAsia="ru-RU"/>
        </w:rPr>
      </w:pPr>
      <w:r w:rsidRPr="00C90CCE">
        <w:rPr>
          <w:rFonts w:ascii="Times New Roman" w:eastAsia="Times New Roman" w:hAnsi="Times New Roman" w:cs="Times New Roman"/>
          <w:sz w:val="28"/>
          <w:szCs w:val="28"/>
          <w:shd w:val="clear" w:color="auto" w:fill="FFFFFF"/>
          <w:lang w:eastAsia="ru-RU"/>
        </w:rPr>
        <w:t xml:space="preserve">Деятельность по анализу рынка, организации системы маркетинговых коммуникаций, проведению маркетинговых исследований, анализу конкурентов, созданию имиджа в  агентстве </w:t>
      </w:r>
      <w:r>
        <w:rPr>
          <w:rFonts w:ascii="Times New Roman" w:eastAsia="Times New Roman" w:hAnsi="Times New Roman" w:cs="Times New Roman"/>
          <w:sz w:val="28"/>
          <w:szCs w:val="28"/>
          <w:shd w:val="clear" w:color="auto" w:fill="FFFFFF"/>
          <w:lang w:eastAsia="ru-RU"/>
        </w:rPr>
        <w:t>Webwin media</w:t>
      </w:r>
      <w:r w:rsidR="00543B0C">
        <w:rPr>
          <w:rFonts w:ascii="Times New Roman" w:eastAsia="Times New Roman" w:hAnsi="Times New Roman" w:cs="Times New Roman"/>
          <w:sz w:val="28"/>
          <w:szCs w:val="28"/>
          <w:shd w:val="clear" w:color="auto" w:fill="FFFFFF"/>
          <w:lang w:eastAsia="ru-RU"/>
        </w:rPr>
        <w:t xml:space="preserve"> занимаются специалисты по Интернет-маркетингу</w:t>
      </w:r>
      <w:r w:rsidRPr="00C90CCE">
        <w:rPr>
          <w:rFonts w:ascii="Times New Roman" w:eastAsia="Times New Roman" w:hAnsi="Times New Roman" w:cs="Times New Roman"/>
          <w:sz w:val="28"/>
          <w:szCs w:val="28"/>
          <w:shd w:val="clear" w:color="auto" w:fill="FFFFFF"/>
          <w:lang w:eastAsia="ru-RU"/>
        </w:rPr>
        <w:t xml:space="preserve"> и маркетолог. Совместно они выполняют следующие функции:</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налаживание контактов со СМИ;</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lastRenderedPageBreak/>
        <w:t>организация и проведение презентаций и конференций;</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разработка торговых марок и стратегий их продвижения;</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проведение промоакций;</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разработка новых идей;</w:t>
      </w:r>
    </w:p>
    <w:p w:rsidR="00543B0C"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позиционирование компании и товаров;</w:t>
      </w:r>
    </w:p>
    <w:p w:rsidR="00793BF4"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изучение компании изнутри и слежение за развитием отрасли в целом;</w:t>
      </w:r>
    </w:p>
    <w:p w:rsidR="00793BF4"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организация и планирование мероприятий по стимулированию сбыта;</w:t>
      </w:r>
    </w:p>
    <w:p w:rsidR="00793BF4" w:rsidRPr="006D242C" w:rsidRDefault="00C90CCE" w:rsidP="00994470">
      <w:pPr>
        <w:pStyle w:val="af"/>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6D242C">
        <w:rPr>
          <w:rFonts w:ascii="Times New Roman" w:eastAsia="Times New Roman" w:hAnsi="Times New Roman" w:cs="Times New Roman"/>
          <w:sz w:val="28"/>
          <w:szCs w:val="28"/>
          <w:shd w:val="clear" w:color="auto" w:fill="FFFFFF"/>
          <w:lang w:eastAsia="ru-RU"/>
        </w:rPr>
        <w:t>работа с базами данных клиентов.</w:t>
      </w:r>
    </w:p>
    <w:p w:rsidR="00793BF4" w:rsidRDefault="00793BF4" w:rsidP="00793BF4">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Маркетолог выполняе</w:t>
      </w:r>
      <w:r w:rsidR="00C90CCE" w:rsidRPr="00C90CCE">
        <w:rPr>
          <w:rFonts w:ascii="Times New Roman" w:eastAsia="Times New Roman" w:hAnsi="Times New Roman" w:cs="Times New Roman"/>
          <w:sz w:val="28"/>
          <w:szCs w:val="28"/>
          <w:shd w:val="clear" w:color="auto" w:fill="FFFFFF"/>
          <w:lang w:eastAsia="ru-RU"/>
        </w:rPr>
        <w:t xml:space="preserve">т довольно широкий спектр функций маркетинга и свою деятельность компания осуществляют в двух основных направлениях: </w:t>
      </w:r>
    </w:p>
    <w:p w:rsidR="00793BF4" w:rsidRDefault="00C90CCE" w:rsidP="00793BF4">
      <w:pPr>
        <w:spacing w:after="0" w:line="240" w:lineRule="auto"/>
        <w:jc w:val="both"/>
        <w:rPr>
          <w:rFonts w:ascii="Times New Roman" w:eastAsia="Times New Roman" w:hAnsi="Times New Roman" w:cs="Times New Roman"/>
          <w:sz w:val="28"/>
          <w:szCs w:val="28"/>
          <w:shd w:val="clear" w:color="auto" w:fill="FFFFFF"/>
          <w:lang w:eastAsia="ru-RU"/>
        </w:rPr>
      </w:pPr>
      <w:r w:rsidRPr="00C90CCE">
        <w:rPr>
          <w:rFonts w:ascii="Times New Roman" w:eastAsia="Times New Roman" w:hAnsi="Times New Roman" w:cs="Times New Roman"/>
          <w:sz w:val="28"/>
          <w:szCs w:val="28"/>
          <w:shd w:val="clear" w:color="auto" w:fill="FFFFFF"/>
          <w:lang w:eastAsia="ru-RU"/>
        </w:rPr>
        <w:t>исследование и продвижение. </w:t>
      </w:r>
    </w:p>
    <w:p w:rsidR="00793BF4" w:rsidRDefault="00793BF4" w:rsidP="00793B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А</w:t>
      </w:r>
      <w:r w:rsidR="00C90CCE" w:rsidRPr="00C90CCE">
        <w:rPr>
          <w:rFonts w:ascii="Times New Roman" w:eastAsia="Times New Roman" w:hAnsi="Times New Roman" w:cs="Times New Roman"/>
          <w:sz w:val="28"/>
          <w:szCs w:val="28"/>
          <w:shd w:val="clear" w:color="auto" w:fill="FFFFFF"/>
          <w:lang w:eastAsia="ru-RU"/>
        </w:rPr>
        <w:t xml:space="preserve">гентство </w:t>
      </w:r>
      <w:r w:rsidR="00C90CCE">
        <w:rPr>
          <w:rFonts w:ascii="Times New Roman" w:eastAsia="Times New Roman" w:hAnsi="Times New Roman" w:cs="Times New Roman"/>
          <w:sz w:val="28"/>
          <w:szCs w:val="28"/>
          <w:shd w:val="clear" w:color="auto" w:fill="FFFFFF"/>
          <w:lang w:eastAsia="ru-RU"/>
        </w:rPr>
        <w:t>Webwin media</w:t>
      </w:r>
      <w:r w:rsidR="00C90CCE" w:rsidRPr="00C90CCE">
        <w:rPr>
          <w:rFonts w:ascii="Times New Roman" w:eastAsia="Times New Roman" w:hAnsi="Times New Roman" w:cs="Times New Roman"/>
          <w:sz w:val="28"/>
          <w:szCs w:val="28"/>
          <w:shd w:val="clear" w:color="auto" w:fill="FFFFFF"/>
          <w:lang w:eastAsia="ru-RU"/>
        </w:rPr>
        <w:t xml:space="preserve"> в своей деятельности использует различные инструменты маркетинговых коммуникаций.</w:t>
      </w:r>
      <w:r w:rsidR="00C90CCE" w:rsidRPr="00C90CCE">
        <w:rPr>
          <w:rFonts w:ascii="Times New Roman" w:eastAsia="Times New Roman" w:hAnsi="Times New Roman" w:cs="Times New Roman"/>
          <w:sz w:val="28"/>
          <w:szCs w:val="28"/>
          <w:lang w:eastAsia="ru-RU"/>
        </w:rPr>
        <w:br/>
      </w:r>
      <w:r w:rsidR="00C90CCE" w:rsidRPr="00C90CCE">
        <w:rPr>
          <w:rFonts w:ascii="Times New Roman" w:eastAsia="Times New Roman" w:hAnsi="Times New Roman" w:cs="Times New Roman"/>
          <w:sz w:val="28"/>
          <w:szCs w:val="28"/>
          <w:shd w:val="clear" w:color="auto" w:fill="FFFFFF"/>
          <w:lang w:eastAsia="ru-RU"/>
        </w:rPr>
        <w:t>В процессе продвижения товаров и услуг на рынке используются следующие коммуникационные каналы:</w:t>
      </w:r>
    </w:p>
    <w:p w:rsidR="00793BF4" w:rsidRPr="006D242C" w:rsidRDefault="00C90CCE" w:rsidP="00994470">
      <w:pPr>
        <w:pStyle w:val="af"/>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печатная и сувенирная реклама;</w:t>
      </w:r>
    </w:p>
    <w:p w:rsidR="00793BF4" w:rsidRPr="006D242C" w:rsidRDefault="00C90CCE" w:rsidP="00994470">
      <w:pPr>
        <w:pStyle w:val="af"/>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наружная реклама;</w:t>
      </w:r>
    </w:p>
    <w:p w:rsidR="00793BF4" w:rsidRPr="006D242C" w:rsidRDefault="00C90CCE" w:rsidP="00994470">
      <w:pPr>
        <w:pStyle w:val="af"/>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6D242C">
        <w:rPr>
          <w:rFonts w:ascii="Times New Roman" w:eastAsia="Times New Roman" w:hAnsi="Times New Roman" w:cs="Times New Roman"/>
          <w:sz w:val="28"/>
          <w:szCs w:val="28"/>
          <w:shd w:val="clear" w:color="auto" w:fill="FFFFFF"/>
          <w:lang w:eastAsia="ru-RU"/>
        </w:rPr>
        <w:t>реклама на радио и телевидении.</w:t>
      </w:r>
    </w:p>
    <w:p w:rsidR="00953C0C" w:rsidRDefault="00C90CCE" w:rsidP="00793BF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90CCE">
        <w:rPr>
          <w:rFonts w:ascii="Times New Roman" w:eastAsia="Times New Roman" w:hAnsi="Times New Roman" w:cs="Times New Roman"/>
          <w:sz w:val="28"/>
          <w:szCs w:val="28"/>
          <w:shd w:val="clear" w:color="auto" w:fill="FFFFFF"/>
          <w:lang w:eastAsia="ru-RU"/>
        </w:rPr>
        <w:t>Не так давно агентство изготовило рекламный ролик, продолжительностью около 40 секунд, в котором показаны  его основные виды деятельности, преимущества и информация о самом агентстве в целом. Такая реклама увеличила количество заказов от рекламодателей  почти на 20%. На телевизионном экране «бегущая строка» рекламировала продукцию компании с максимально информативным, но в то же время лаконичным и кратким текстом. Однако данный вид рекламы не всегда дает желаемый результат, потому что:</w:t>
      </w:r>
    </w:p>
    <w:p w:rsidR="00953C0C" w:rsidRPr="006D242C" w:rsidRDefault="00C90CCE" w:rsidP="00994470">
      <w:pPr>
        <w:pStyle w:val="af"/>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грамматические ошибки оператора телевидения при наборе текста приводят к искажению информации;</w:t>
      </w:r>
    </w:p>
    <w:p w:rsidR="00953C0C" w:rsidRPr="006D242C" w:rsidRDefault="00C90CCE" w:rsidP="00994470">
      <w:pPr>
        <w:pStyle w:val="af"/>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скорость «бегущей строки» не сходится со скоростью восприятия информации у человека;</w:t>
      </w:r>
    </w:p>
    <w:p w:rsidR="00953C0C" w:rsidRPr="006D242C" w:rsidRDefault="00C90CCE" w:rsidP="00994470">
      <w:pPr>
        <w:pStyle w:val="af"/>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6D242C">
        <w:rPr>
          <w:rFonts w:ascii="Times New Roman" w:eastAsia="Times New Roman" w:hAnsi="Times New Roman" w:cs="Times New Roman"/>
          <w:sz w:val="28"/>
          <w:szCs w:val="28"/>
          <w:shd w:val="clear" w:color="auto" w:fill="FFFFFF"/>
          <w:lang w:eastAsia="ru-RU"/>
        </w:rPr>
        <w:t>реклама различных других услуг дается вперемежку с рекламой продаваемых товаров и прочими объявлениями.</w:t>
      </w:r>
    </w:p>
    <w:p w:rsidR="00953C0C" w:rsidRDefault="00C90CCE" w:rsidP="00953C0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90CCE">
        <w:rPr>
          <w:rFonts w:ascii="Times New Roman" w:eastAsia="Times New Roman" w:hAnsi="Times New Roman" w:cs="Times New Roman"/>
          <w:sz w:val="28"/>
          <w:szCs w:val="28"/>
          <w:shd w:val="clear" w:color="auto" w:fill="FFFFFF"/>
          <w:lang w:eastAsia="ru-RU"/>
        </w:rPr>
        <w:t xml:space="preserve">Поэтому в компанию </w:t>
      </w:r>
      <w:r>
        <w:rPr>
          <w:rFonts w:ascii="Times New Roman" w:eastAsia="Times New Roman" w:hAnsi="Times New Roman" w:cs="Times New Roman"/>
          <w:sz w:val="28"/>
          <w:szCs w:val="28"/>
          <w:shd w:val="clear" w:color="auto" w:fill="FFFFFF"/>
          <w:lang w:eastAsia="ru-RU"/>
        </w:rPr>
        <w:t>Webwin media</w:t>
      </w:r>
      <w:r w:rsidRPr="00C90CCE">
        <w:rPr>
          <w:rFonts w:ascii="Times New Roman" w:eastAsia="Times New Roman" w:hAnsi="Times New Roman" w:cs="Times New Roman"/>
          <w:sz w:val="28"/>
          <w:szCs w:val="28"/>
          <w:shd w:val="clear" w:color="auto" w:fill="FFFFFF"/>
          <w:lang w:eastAsia="ru-RU"/>
        </w:rPr>
        <w:t xml:space="preserve"> иногда поступают телефонные звонки, которые не имеют отношения к деятельности фирмы.</w:t>
      </w:r>
      <w:r w:rsidRPr="00C90CC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Webwin media</w:t>
      </w:r>
      <w:r w:rsidRPr="00C90CCE">
        <w:rPr>
          <w:rFonts w:ascii="Times New Roman" w:eastAsia="Times New Roman" w:hAnsi="Times New Roman" w:cs="Times New Roman"/>
          <w:sz w:val="28"/>
          <w:szCs w:val="28"/>
          <w:shd w:val="clear" w:color="auto" w:fill="FFFFFF"/>
          <w:lang w:eastAsia="ru-RU"/>
        </w:rPr>
        <w:t xml:space="preserve"> рекламирует свою продукцию в сети Интернет.  Такая реклама является, безусловно, новой и весьма эффективной при ее низких расценках по сравнению с другими видами рекламы. </w:t>
      </w:r>
    </w:p>
    <w:p w:rsidR="005C1D64" w:rsidRDefault="00953C0C" w:rsidP="005C1D64">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А</w:t>
      </w:r>
      <w:r w:rsidRPr="00C90CCE">
        <w:rPr>
          <w:rFonts w:ascii="Times New Roman" w:eastAsia="Times New Roman" w:hAnsi="Times New Roman" w:cs="Times New Roman"/>
          <w:sz w:val="28"/>
          <w:szCs w:val="28"/>
          <w:shd w:val="clear" w:color="auto" w:fill="FFFFFF"/>
          <w:lang w:eastAsia="ru-RU"/>
        </w:rPr>
        <w:t>гентство периодически выпускает каталоги и журналы с информацией о компании и предоставляемых услугах.</w:t>
      </w:r>
    </w:p>
    <w:p w:rsidR="005C1D64" w:rsidRDefault="00953C0C" w:rsidP="005C1D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Webwin media</w:t>
      </w:r>
      <w:r w:rsidRPr="00C90CCE">
        <w:rPr>
          <w:rFonts w:ascii="Times New Roman" w:eastAsia="Times New Roman" w:hAnsi="Times New Roman" w:cs="Times New Roman"/>
          <w:sz w:val="28"/>
          <w:szCs w:val="28"/>
          <w:shd w:val="clear" w:color="auto" w:fill="FFFFFF"/>
          <w:lang w:eastAsia="ru-RU"/>
        </w:rPr>
        <w:t xml:space="preserve"> часто проводит мероприятия по стимулированию сбыта, которые включают в себя несколько методов:</w:t>
      </w:r>
    </w:p>
    <w:p w:rsidR="005C1D64" w:rsidRPr="006D242C" w:rsidRDefault="00953C0C" w:rsidP="00994470">
      <w:pPr>
        <w:pStyle w:val="af"/>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 xml:space="preserve">распространение бесплатных образцов. Агентство проводит различные конференции, презентации и выставки. Клиенты при посещении данных </w:t>
      </w:r>
      <w:r w:rsidRPr="006D242C">
        <w:rPr>
          <w:rFonts w:ascii="Times New Roman" w:eastAsia="Times New Roman" w:hAnsi="Times New Roman" w:cs="Times New Roman"/>
          <w:sz w:val="28"/>
          <w:szCs w:val="28"/>
          <w:shd w:val="clear" w:color="auto" w:fill="FFFFFF"/>
          <w:lang w:eastAsia="ru-RU"/>
        </w:rPr>
        <w:lastRenderedPageBreak/>
        <w:t>мероприятий могут получить различную печатную продукцию собственного производства: листовки с необходимой информацией, буклеты, каталоги, настольные календари, визитные карточки, пакеты, а также к этому прилагается сувенирная продукция;</w:t>
      </w:r>
    </w:p>
    <w:p w:rsidR="005C1D64" w:rsidRPr="006D242C" w:rsidRDefault="00953C0C" w:rsidP="00994470">
      <w:pPr>
        <w:pStyle w:val="af"/>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D242C">
        <w:rPr>
          <w:rFonts w:ascii="Times New Roman" w:eastAsia="Times New Roman" w:hAnsi="Times New Roman" w:cs="Times New Roman"/>
          <w:sz w:val="28"/>
          <w:szCs w:val="28"/>
          <w:shd w:val="clear" w:color="auto" w:fill="FFFFFF"/>
          <w:lang w:eastAsia="ru-RU"/>
        </w:rPr>
        <w:t>краткосрочные скидки. Компания часто применяет ценовые скидки, которые действуют в течение определенного периода (праздники; временное снижение цены на услуги при падении спроса);</w:t>
      </w:r>
    </w:p>
    <w:p w:rsidR="00953C0C" w:rsidRPr="006D242C" w:rsidRDefault="00953C0C" w:rsidP="00994470">
      <w:pPr>
        <w:pStyle w:val="af"/>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6D242C">
        <w:rPr>
          <w:rFonts w:ascii="Times New Roman" w:eastAsia="Times New Roman" w:hAnsi="Times New Roman" w:cs="Times New Roman"/>
          <w:sz w:val="28"/>
          <w:szCs w:val="28"/>
          <w:shd w:val="clear" w:color="auto" w:fill="FFFFFF"/>
          <w:lang w:eastAsia="ru-RU"/>
        </w:rPr>
        <w:t>акции и скидки в честь юбилея компании.</w:t>
      </w:r>
      <w:r w:rsidRPr="006D242C">
        <w:rPr>
          <w:rFonts w:ascii="Times New Roman" w:eastAsia="Times New Roman" w:hAnsi="Times New Roman" w:cs="Times New Roman"/>
          <w:sz w:val="28"/>
          <w:szCs w:val="28"/>
          <w:lang w:eastAsia="ru-RU"/>
        </w:rPr>
        <w:br/>
      </w:r>
      <w:r w:rsidRPr="006D242C">
        <w:rPr>
          <w:rFonts w:ascii="Times New Roman" w:eastAsia="Times New Roman" w:hAnsi="Times New Roman" w:cs="Times New Roman"/>
          <w:sz w:val="28"/>
          <w:szCs w:val="28"/>
          <w:shd w:val="clear" w:color="auto" w:fill="FFFFFF"/>
          <w:lang w:eastAsia="ru-RU"/>
        </w:rPr>
        <w:t>Связи с общественностью (PR). Для создания благоприятного климата, способствующего распространению новостей и их адекватному восприятию аудиторией, чрезвычайно важно поддерживать хорошие взаимоотношения с журналистами и другими специалистами СМИ.</w:t>
      </w:r>
    </w:p>
    <w:p w:rsidR="00C90CCE" w:rsidRDefault="00C90CCE" w:rsidP="00953C0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90CCE">
        <w:rPr>
          <w:rFonts w:ascii="Times New Roman" w:eastAsia="Times New Roman" w:hAnsi="Times New Roman" w:cs="Times New Roman"/>
          <w:sz w:val="28"/>
          <w:szCs w:val="28"/>
          <w:shd w:val="clear" w:color="auto" w:fill="FFFFFF"/>
          <w:lang w:eastAsia="ru-RU"/>
        </w:rPr>
        <w:t xml:space="preserve">У компании </w:t>
      </w:r>
      <w:r>
        <w:rPr>
          <w:rFonts w:ascii="Times New Roman" w:eastAsia="Times New Roman" w:hAnsi="Times New Roman" w:cs="Times New Roman"/>
          <w:sz w:val="28"/>
          <w:szCs w:val="28"/>
          <w:shd w:val="clear" w:color="auto" w:fill="FFFFFF"/>
          <w:lang w:eastAsia="ru-RU"/>
        </w:rPr>
        <w:t>Webwin media</w:t>
      </w:r>
      <w:r w:rsidRPr="00C90CCE">
        <w:rPr>
          <w:rFonts w:ascii="Times New Roman" w:eastAsia="Times New Roman" w:hAnsi="Times New Roman" w:cs="Times New Roman"/>
          <w:sz w:val="28"/>
          <w:szCs w:val="28"/>
          <w:shd w:val="clear" w:color="auto" w:fill="FFFFFF"/>
          <w:lang w:eastAsia="ru-RU"/>
        </w:rPr>
        <w:t xml:space="preserve"> имеется свой сайт в Интернете. По</w:t>
      </w:r>
      <w:r w:rsidR="00953C0C">
        <w:rPr>
          <w:rFonts w:ascii="Times New Roman" w:eastAsia="Times New Roman" w:hAnsi="Times New Roman" w:cs="Times New Roman"/>
          <w:sz w:val="28"/>
          <w:szCs w:val="28"/>
          <w:shd w:val="clear" w:color="auto" w:fill="FFFFFF"/>
          <w:lang w:eastAsia="ru-RU"/>
        </w:rPr>
        <w:t xml:space="preserve">требители могут найти на сайте </w:t>
      </w:r>
      <w:r w:rsidRPr="00C90CCE">
        <w:rPr>
          <w:rFonts w:ascii="Times New Roman" w:eastAsia="Times New Roman" w:hAnsi="Times New Roman" w:cs="Times New Roman"/>
          <w:sz w:val="28"/>
          <w:szCs w:val="28"/>
          <w:shd w:val="clear" w:color="auto" w:fill="FFFFFF"/>
          <w:lang w:eastAsia="ru-RU"/>
        </w:rPr>
        <w:t xml:space="preserve"> много полезной информации о деятельности компании, о истории ее создания, познакомиться с существующими расценками,  примерной тематикой работ и многое другое.</w:t>
      </w:r>
      <w:r w:rsidR="003D44F7">
        <w:rPr>
          <w:rFonts w:ascii="Times New Roman" w:eastAsia="Times New Roman" w:hAnsi="Times New Roman" w:cs="Times New Roman"/>
          <w:sz w:val="28"/>
          <w:szCs w:val="28"/>
          <w:shd w:val="clear" w:color="auto" w:fill="FFFFFF"/>
          <w:lang w:eastAsia="ru-RU"/>
        </w:rPr>
        <w:t xml:space="preserve"> Главная страниц</w:t>
      </w:r>
      <w:r w:rsidR="000E697E">
        <w:rPr>
          <w:rFonts w:ascii="Times New Roman" w:eastAsia="Times New Roman" w:hAnsi="Times New Roman" w:cs="Times New Roman"/>
          <w:sz w:val="28"/>
          <w:szCs w:val="28"/>
          <w:shd w:val="clear" w:color="auto" w:fill="FFFFFF"/>
          <w:lang w:eastAsia="ru-RU"/>
        </w:rPr>
        <w:t>а сайта показана на странице 2.2</w:t>
      </w:r>
      <w:r w:rsidR="003D44F7">
        <w:rPr>
          <w:rFonts w:ascii="Times New Roman" w:eastAsia="Times New Roman" w:hAnsi="Times New Roman" w:cs="Times New Roman"/>
          <w:sz w:val="28"/>
          <w:szCs w:val="28"/>
          <w:shd w:val="clear" w:color="auto" w:fill="FFFFFF"/>
          <w:lang w:eastAsia="ru-RU"/>
        </w:rPr>
        <w:t>.</w:t>
      </w:r>
    </w:p>
    <w:p w:rsidR="005C1D64" w:rsidRDefault="005C1D64" w:rsidP="00953C0C">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5C1D64" w:rsidRPr="00C90CCE" w:rsidRDefault="005C1D64" w:rsidP="005C1D64">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drawing>
          <wp:inline distT="0" distB="0" distL="0" distR="0">
            <wp:extent cx="5962650" cy="5024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71519" cy="5032074"/>
                    </a:xfrm>
                    <a:prstGeom prst="rect">
                      <a:avLst/>
                    </a:prstGeom>
                    <a:noFill/>
                    <a:ln w="9525">
                      <a:noFill/>
                      <a:miter lim="800000"/>
                      <a:headEnd/>
                      <a:tailEnd/>
                    </a:ln>
                  </pic:spPr>
                </pic:pic>
              </a:graphicData>
            </a:graphic>
          </wp:inline>
        </w:drawing>
      </w:r>
    </w:p>
    <w:p w:rsidR="003D44F7" w:rsidRDefault="00C90CCE" w:rsidP="003D44F7">
      <w:pPr>
        <w:shd w:val="clear" w:color="auto" w:fill="FFFFFF"/>
        <w:spacing w:after="0" w:line="240" w:lineRule="auto"/>
        <w:jc w:val="center"/>
        <w:rPr>
          <w:rFonts w:ascii="Times New Roman" w:eastAsia="Times New Roman" w:hAnsi="Times New Roman" w:cs="Times New Roman"/>
          <w:b/>
          <w:sz w:val="24"/>
          <w:szCs w:val="24"/>
          <w:lang w:eastAsia="ru-RU"/>
        </w:rPr>
      </w:pPr>
      <w:r w:rsidRPr="00C90CCE">
        <w:rPr>
          <w:rFonts w:ascii="Times New Roman" w:eastAsia="Times New Roman" w:hAnsi="Times New Roman" w:cs="Times New Roman"/>
          <w:b/>
          <w:iCs/>
          <w:sz w:val="24"/>
          <w:szCs w:val="24"/>
          <w:lang w:eastAsia="ru-RU"/>
        </w:rPr>
        <w:t>Р</w:t>
      </w:r>
      <w:r w:rsidR="003D44F7">
        <w:rPr>
          <w:rFonts w:ascii="Times New Roman" w:eastAsia="Times New Roman" w:hAnsi="Times New Roman" w:cs="Times New Roman"/>
          <w:b/>
          <w:iCs/>
          <w:sz w:val="24"/>
          <w:szCs w:val="24"/>
          <w:lang w:eastAsia="ru-RU"/>
        </w:rPr>
        <w:t>исунок 2</w:t>
      </w:r>
      <w:r w:rsidR="000E697E">
        <w:rPr>
          <w:rFonts w:ascii="Times New Roman" w:eastAsia="Times New Roman" w:hAnsi="Times New Roman" w:cs="Times New Roman"/>
          <w:b/>
          <w:iCs/>
          <w:sz w:val="24"/>
          <w:szCs w:val="24"/>
          <w:lang w:eastAsia="ru-RU"/>
        </w:rPr>
        <w:t>.2</w:t>
      </w:r>
      <w:r w:rsidR="003D44F7">
        <w:rPr>
          <w:rFonts w:ascii="Times New Roman" w:eastAsia="Times New Roman" w:hAnsi="Times New Roman" w:cs="Times New Roman"/>
          <w:b/>
          <w:iCs/>
          <w:sz w:val="24"/>
          <w:szCs w:val="24"/>
          <w:lang w:eastAsia="ru-RU"/>
        </w:rPr>
        <w:t xml:space="preserve"> </w:t>
      </w:r>
      <w:r w:rsidR="003D44F7">
        <w:rPr>
          <w:rFonts w:ascii="Times New Roman" w:eastAsia="Times New Roman" w:hAnsi="Times New Roman" w:cs="Times New Roman"/>
          <w:b/>
          <w:iCs/>
          <w:sz w:val="24"/>
          <w:szCs w:val="24"/>
          <w:lang w:eastAsia="ru-RU"/>
        </w:rPr>
        <w:sym w:font="Symbol" w:char="F02D"/>
      </w:r>
      <w:r w:rsidRPr="00C90CCE">
        <w:rPr>
          <w:rFonts w:ascii="Times New Roman" w:eastAsia="Times New Roman" w:hAnsi="Times New Roman" w:cs="Times New Roman"/>
          <w:b/>
          <w:iCs/>
          <w:sz w:val="24"/>
          <w:szCs w:val="24"/>
          <w:lang w:eastAsia="ru-RU"/>
        </w:rPr>
        <w:t xml:space="preserve"> Главная страница сайта компании </w:t>
      </w:r>
      <w:r w:rsidRPr="003D44F7">
        <w:rPr>
          <w:rFonts w:ascii="Times New Roman" w:eastAsia="Times New Roman" w:hAnsi="Times New Roman" w:cs="Times New Roman"/>
          <w:b/>
          <w:iCs/>
          <w:sz w:val="24"/>
          <w:szCs w:val="24"/>
          <w:lang w:eastAsia="ru-RU"/>
        </w:rPr>
        <w:t>Webwin media</w:t>
      </w:r>
    </w:p>
    <w:p w:rsidR="00C90CCE" w:rsidRPr="00D61707" w:rsidRDefault="003D44F7" w:rsidP="003D44F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w:t>
      </w:r>
      <w:r w:rsidRPr="003D44F7">
        <w:rPr>
          <w:rFonts w:ascii="Times New Roman" w:eastAsia="Times New Roman" w:hAnsi="Times New Roman" w:cs="Times New Roman"/>
          <w:sz w:val="24"/>
          <w:szCs w:val="24"/>
          <w:lang w:eastAsia="ru-RU"/>
        </w:rPr>
        <w:t>[</w:t>
      </w:r>
      <w:r w:rsidRPr="00D61707">
        <w:rPr>
          <w:rFonts w:ascii="Times New Roman" w:eastAsia="Times New Roman" w:hAnsi="Times New Roman" w:cs="Times New Roman"/>
          <w:sz w:val="24"/>
          <w:szCs w:val="24"/>
          <w:lang w:eastAsia="ru-RU"/>
        </w:rPr>
        <w:t>30].</w:t>
      </w:r>
    </w:p>
    <w:p w:rsidR="006927CF" w:rsidRPr="00C90CCE" w:rsidRDefault="00C90CCE" w:rsidP="00C90CCE">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C90CCE">
        <w:rPr>
          <w:rFonts w:ascii="Times New Roman" w:eastAsia="Times New Roman" w:hAnsi="Times New Roman" w:cs="Times New Roman"/>
          <w:sz w:val="28"/>
          <w:szCs w:val="28"/>
          <w:shd w:val="clear" w:color="auto" w:fill="FFFFFF"/>
          <w:lang w:eastAsia="ru-RU"/>
        </w:rPr>
        <w:lastRenderedPageBreak/>
        <w:t>Агентство часто выступает в роли спонсора различных мероприятий, которые вызывают широкий интерес общественности, в ходе которых на баннерах, биллбордах постоянно повторяется название и логотип компании.</w:t>
      </w:r>
    </w:p>
    <w:p w:rsidR="00257C86"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 xml:space="preserve">Однозначные выводы о том, насколько удачной была проведена рекламная кампания, сделать достаточно сложно. Даже падение продаж не всегда связано с неудачной рекламой. Оно может зависеть от различных факторов. </w:t>
      </w:r>
      <w:r>
        <w:rPr>
          <w:rFonts w:ascii="Times New Roman" w:hAnsi="Times New Roman" w:cs="Times New Roman"/>
          <w:sz w:val="28"/>
          <w:szCs w:val="28"/>
          <w:shd w:val="clear" w:color="auto" w:fill="FFFFFF"/>
        </w:rPr>
        <w:t>А</w:t>
      </w:r>
      <w:r w:rsidRPr="00511898">
        <w:rPr>
          <w:rFonts w:ascii="Times New Roman" w:hAnsi="Times New Roman" w:cs="Times New Roman"/>
          <w:sz w:val="28"/>
          <w:szCs w:val="28"/>
          <w:shd w:val="clear" w:color="auto" w:fill="FFFFFF"/>
        </w:rPr>
        <w:t xml:space="preserve">гентство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в начале своего пути часто допускала типичные ошибки при проведении или разработке различных рекламных мероприятий. Реклама, которая казалась руководству и менеджерам рекламного дела раздражающей или неправильной, на самом деле могла идеально воплощать в жизнь задачи, которые они ставили перед собой. Поэтому поначалу никто из специалистов не был готов выделять ошибки рекламных кампаний. </w:t>
      </w:r>
    </w:p>
    <w:p w:rsidR="00257C86" w:rsidRPr="00257C86" w:rsidRDefault="00511898" w:rsidP="00257C86">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 xml:space="preserve">В настоящее время наиболее типичной ошибкой для компании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является отсутствие стабильного рекламного образа, то есть агентство не соблюдает определенного направления в своей рекламной политике. Зачастую бывает так, что тратятся большие деньги, но у потребителя не возникает персонификации с этим товаром или брэндом. </w:t>
      </w:r>
    </w:p>
    <w:p w:rsidR="00257C86"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Западные компании, как правило, не позволяют себе такого, потому что поддерживать единственный образ брэнда в долгосрочном плане намного выгоднее, чем изобретать что-то новое каждый месяц. </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Другая типичная ошибка рекламного агентства заключается в увлечении креативной идеей, которая плохо отражает суть брэнда, продвигаемого компанией. В следствие рождаются так называемые образы-вампиры. Они остаются в памяти и притягивают внимание, но совершенно не содействуют продажам и запоминанию брэнда.</w:t>
      </w:r>
    </w:p>
    <w:p w:rsidR="007009FB"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 xml:space="preserve"> Порой рекламная кампания, которая разрабатывается компанией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не вписывается в общую коммуникационную концепцию фирмы, для которой данная реклама создается. Такое случается, когда маркетологи компании забывают об общей стратегии фирмы при разработке тактических рекламных проектов. С такой ситуацией компания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впервые столкнулась, когда представители фирмы-заказчика плохо донесли идею своей рекламной концепции, а так же был плохо налажен канал обратной связи.</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 xml:space="preserve">Во избежание подобных ситуаций в будущем компания старается сразу налаживать взаимопонимание с агентствами и обеспечивает максимальное соответствие комплекса рекламных мероприятий и разрабатываемых акций. Для этого рекламное агентство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использует такой инструмент, как бри</w:t>
      </w:r>
      <w:r w:rsidR="00257C86">
        <w:rPr>
          <w:rFonts w:ascii="Times New Roman" w:hAnsi="Times New Roman" w:cs="Times New Roman"/>
          <w:sz w:val="28"/>
          <w:szCs w:val="28"/>
          <w:shd w:val="clear" w:color="auto" w:fill="FFFFFF"/>
        </w:rPr>
        <w:t xml:space="preserve">ф. Бриф (от английского brief) </w:t>
      </w:r>
      <w:r w:rsidR="00257C86">
        <w:rPr>
          <w:rFonts w:ascii="Times New Roman" w:hAnsi="Times New Roman" w:cs="Times New Roman"/>
          <w:sz w:val="28"/>
          <w:szCs w:val="28"/>
          <w:shd w:val="clear" w:color="auto" w:fill="FFFFFF"/>
        </w:rPr>
        <w:sym w:font="Symbol" w:char="F02D"/>
      </w:r>
      <w:r w:rsidRPr="00511898">
        <w:rPr>
          <w:rFonts w:ascii="Times New Roman" w:hAnsi="Times New Roman" w:cs="Times New Roman"/>
          <w:sz w:val="28"/>
          <w:szCs w:val="28"/>
          <w:shd w:val="clear" w:color="auto" w:fill="FFFFFF"/>
        </w:rPr>
        <w:t xml:space="preserve"> это небольших размеров анкета, согласительного плана между исполнителем и клиентом, в которой закрепляются наиболее важные данные и параметры разрабатываемой услуги или продукта. Он позволяет облегчить понимание образа компании рекламным агентствам. Также бриф является одним из самых наилучших методов, который способен обеспечивать эффективность рекламы с самого начала. Пример анкеты представлен в приложении А.</w:t>
      </w:r>
    </w:p>
    <w:p w:rsidR="00573BAC"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lastRenderedPageBreak/>
        <w:t xml:space="preserve">Следующая ошибка, которую </w:t>
      </w:r>
      <w:r w:rsidR="007009FB">
        <w:rPr>
          <w:rFonts w:ascii="Times New Roman" w:hAnsi="Times New Roman" w:cs="Times New Roman"/>
          <w:sz w:val="28"/>
          <w:szCs w:val="28"/>
          <w:shd w:val="clear" w:color="auto" w:fill="FFFFFF"/>
        </w:rPr>
        <w:t>иногда</w:t>
      </w:r>
      <w:r w:rsidRPr="00511898">
        <w:rPr>
          <w:rFonts w:ascii="Times New Roman" w:hAnsi="Times New Roman" w:cs="Times New Roman"/>
          <w:sz w:val="28"/>
          <w:szCs w:val="28"/>
          <w:shd w:val="clear" w:color="auto" w:fill="FFFFFF"/>
        </w:rPr>
        <w:t xml:space="preserve"> допускает агентство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на этапе</w:t>
      </w:r>
      <w:r w:rsidR="00573BAC">
        <w:rPr>
          <w:rFonts w:ascii="Times New Roman" w:hAnsi="Times New Roman" w:cs="Times New Roman"/>
          <w:sz w:val="28"/>
          <w:szCs w:val="28"/>
          <w:shd w:val="clear" w:color="auto" w:fill="FFFFFF"/>
        </w:rPr>
        <w:t xml:space="preserve"> подготовки рекламного проекта </w:t>
      </w:r>
      <w:r w:rsidR="00573BAC">
        <w:rPr>
          <w:rFonts w:ascii="Times New Roman" w:hAnsi="Times New Roman" w:cs="Times New Roman"/>
          <w:sz w:val="28"/>
          <w:szCs w:val="28"/>
          <w:shd w:val="clear" w:color="auto" w:fill="FFFFFF"/>
        </w:rPr>
        <w:sym w:font="Symbol" w:char="F02D"/>
      </w:r>
      <w:r w:rsidRPr="00511898">
        <w:rPr>
          <w:rFonts w:ascii="Times New Roman" w:hAnsi="Times New Roman" w:cs="Times New Roman"/>
          <w:sz w:val="28"/>
          <w:szCs w:val="28"/>
          <w:shd w:val="clear" w:color="auto" w:fill="FFFFFF"/>
        </w:rPr>
        <w:t xml:space="preserve"> это неверное планирование сроков.</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 xml:space="preserve">Имеются установленные сроки подготовки рекламных мероприятий, в которые входят тренинги и поиск персонала, а также оплата и заказ мест в точках. Обо всех этих значительных моментах компания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обязана помнить, когда планирует осуществление любого проекта. Правильное установление сроков поможет избежать ситуаций, при которых проводится экстремальная подготовка к акции за несколько дней с риском провалить мероприятие.</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 xml:space="preserve">Для того чтобы избежать разногласий рекламное агентство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предлагает клиентам посетить кастинг и один из тренингов персонала. Это сделается для того, чтобы клиент смог убедиться в коммуникационных навыках и внешнем соответствии персонала.</w:t>
      </w:r>
    </w:p>
    <w:p w:rsidR="00573BAC"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Так же руководитель агентства должен больше уделять внимания персоналу. Он играет важнейшую роль во взаимодействии с потребителями. Образ промоутера, в особенности его внешний вид должны отвечать общей концепции бренда, который продвигают, а также соотноситься с параметрами целевой аудитории. Существенным фактором также является умение промоутера общаться с людьми.</w:t>
      </w:r>
    </w:p>
    <w:p w:rsidR="003D7E0D" w:rsidRDefault="00511898" w:rsidP="00511898">
      <w:pPr>
        <w:pStyle w:val="af"/>
        <w:tabs>
          <w:tab w:val="left" w:pos="993"/>
        </w:tabs>
        <w:spacing w:after="0" w:line="240" w:lineRule="auto"/>
        <w:ind w:left="0" w:firstLine="709"/>
        <w:jc w:val="both"/>
        <w:rPr>
          <w:rFonts w:ascii="Times New Roman" w:hAnsi="Times New Roman" w:cs="Times New Roman"/>
          <w:sz w:val="28"/>
          <w:szCs w:val="28"/>
          <w:shd w:val="clear" w:color="auto" w:fill="FFFFFF"/>
        </w:rPr>
      </w:pPr>
      <w:r w:rsidRPr="00511898">
        <w:rPr>
          <w:rFonts w:ascii="Times New Roman" w:hAnsi="Times New Roman" w:cs="Times New Roman"/>
          <w:sz w:val="28"/>
          <w:szCs w:val="28"/>
          <w:shd w:val="clear" w:color="auto" w:fill="FFFFFF"/>
        </w:rPr>
        <w:t>Одной из главных ошибок допускаемых руководителем компании является, невнимательность к активности конкурентов. Такая невнимательность может стать достаточно серьезной ошибкой при подготовке мероприятия, так как не имеет смысла проводить рекламные мероприятия там, где уже работает конкурент. Дело в том, что предложение конкурента, которое он делает потребителю, может стать более привлекательным для последнего. Этот бесспорный фактор может существенно снизить эффективность большинства мероприятий, о чем часто забывает руководитель компании.</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 xml:space="preserve">Данные ошибки допускаются фирмой на этапе подготовки рекламного мероприятия. Но в агентстве </w:t>
      </w:r>
      <w:r>
        <w:rPr>
          <w:rFonts w:ascii="Times New Roman" w:hAnsi="Times New Roman" w:cs="Times New Roman"/>
          <w:sz w:val="28"/>
          <w:szCs w:val="28"/>
          <w:shd w:val="clear" w:color="auto" w:fill="FFFFFF"/>
        </w:rPr>
        <w:t>Webwin media</w:t>
      </w:r>
      <w:r w:rsidRPr="00511898">
        <w:rPr>
          <w:rFonts w:ascii="Times New Roman" w:hAnsi="Times New Roman" w:cs="Times New Roman"/>
          <w:sz w:val="28"/>
          <w:szCs w:val="28"/>
          <w:shd w:val="clear" w:color="auto" w:fill="FFFFFF"/>
        </w:rPr>
        <w:t xml:space="preserve"> имеются отдельные моменты, на которые нужно обращать внимание на этапе реализации проекта.</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Серьезным недостатком может стать плохая организация информационных потоков между участниками реализации проекта. Успешность реализации рекламного проекта зачастую зависит от системы обмена информацией между его участниками. С помощью своевременного получения информации можно эффективно контролировать и координировать процесс.</w:t>
      </w:r>
      <w:r w:rsidRPr="00511898">
        <w:rPr>
          <w:rFonts w:ascii="Times New Roman" w:hAnsi="Times New Roman" w:cs="Times New Roman"/>
          <w:sz w:val="28"/>
          <w:szCs w:val="28"/>
        </w:rPr>
        <w:br/>
      </w:r>
      <w:r w:rsidRPr="00511898">
        <w:rPr>
          <w:rFonts w:ascii="Times New Roman" w:hAnsi="Times New Roman" w:cs="Times New Roman"/>
          <w:sz w:val="28"/>
          <w:szCs w:val="28"/>
          <w:shd w:val="clear" w:color="auto" w:fill="FFFFFF"/>
        </w:rPr>
        <w:t>Несвоевременные и некорректные отчеты также мешают успешному осуществлению рекламного проекта рекламного агентства. Вопросы о сроках и форме предоставления отчетности должны решаться на этапе подготовки рекламной акции, но основные сложности начинаются во время реализации проекта или к его окончанию. Вследствие этого еще до начала рекламной акции нужно утвердить форму отчетности и понять, каким параметрам она должна соответствовать.</w:t>
      </w:r>
    </w:p>
    <w:p w:rsidR="00573BAC" w:rsidRPr="00573BAC" w:rsidRDefault="00573BAC" w:rsidP="00EB400B">
      <w:pPr>
        <w:pStyle w:val="af"/>
        <w:tabs>
          <w:tab w:val="left" w:pos="993"/>
        </w:tabs>
        <w:spacing w:before="240" w:after="0" w:line="240" w:lineRule="auto"/>
        <w:ind w:left="0" w:firstLine="709"/>
        <w:jc w:val="both"/>
        <w:rPr>
          <w:rFonts w:ascii="Times New Roman" w:eastAsia="Times New Roman" w:hAnsi="Times New Roman" w:cs="Times New Roman"/>
          <w:b/>
          <w:sz w:val="28"/>
          <w:szCs w:val="28"/>
          <w:lang w:eastAsia="ru-RU"/>
        </w:rPr>
      </w:pPr>
      <w:r w:rsidRPr="00573BAC">
        <w:rPr>
          <w:rFonts w:ascii="Times New Roman" w:hAnsi="Times New Roman" w:cs="Times New Roman"/>
          <w:sz w:val="28"/>
          <w:szCs w:val="28"/>
        </w:rPr>
        <w:t>Особое внимание следует уделять нематериальной части услуг агентства. В долгосрочной перспективе отношения, кото</w:t>
      </w:r>
      <w:r w:rsidRPr="00573BAC">
        <w:rPr>
          <w:rFonts w:ascii="Times New Roman" w:hAnsi="Times New Roman" w:cs="Times New Roman"/>
          <w:sz w:val="28"/>
          <w:szCs w:val="28"/>
        </w:rPr>
        <w:softHyphen/>
        <w:t>рые основаны на глубоких позитивных впечатлениях, накапли</w:t>
      </w:r>
      <w:r w:rsidRPr="00573BAC">
        <w:rPr>
          <w:rFonts w:ascii="Times New Roman" w:hAnsi="Times New Roman" w:cs="Times New Roman"/>
          <w:sz w:val="28"/>
          <w:szCs w:val="28"/>
        </w:rPr>
        <w:softHyphen/>
        <w:t xml:space="preserve">вавшихся в течение длительного времени от </w:t>
      </w:r>
      <w:r w:rsidRPr="00573BAC">
        <w:rPr>
          <w:rFonts w:ascii="Times New Roman" w:hAnsi="Times New Roman" w:cs="Times New Roman"/>
          <w:sz w:val="28"/>
          <w:szCs w:val="28"/>
        </w:rPr>
        <w:lastRenderedPageBreak/>
        <w:t xml:space="preserve">общения с вами, важнее материальных характеристик. </w:t>
      </w:r>
      <w:r w:rsidR="00EB400B">
        <w:rPr>
          <w:rFonts w:ascii="Times New Roman" w:hAnsi="Times New Roman" w:cs="Times New Roman"/>
          <w:sz w:val="28"/>
          <w:szCs w:val="28"/>
        </w:rPr>
        <w:t>Возможно, что некоторые «верные»</w:t>
      </w:r>
      <w:r w:rsidRPr="00573BAC">
        <w:rPr>
          <w:rFonts w:ascii="Times New Roman" w:hAnsi="Times New Roman" w:cs="Times New Roman"/>
          <w:sz w:val="28"/>
          <w:szCs w:val="28"/>
        </w:rPr>
        <w:t xml:space="preserve"> клиенты даже</w:t>
      </w:r>
      <w:r w:rsidR="00EB400B">
        <w:rPr>
          <w:rFonts w:ascii="Times New Roman" w:hAnsi="Times New Roman" w:cs="Times New Roman"/>
          <w:sz w:val="28"/>
          <w:szCs w:val="28"/>
        </w:rPr>
        <w:t xml:space="preserve"> ни разу не навестят офис </w:t>
      </w:r>
      <w:r w:rsidRPr="00573BAC">
        <w:rPr>
          <w:rFonts w:ascii="Times New Roman" w:hAnsi="Times New Roman" w:cs="Times New Roman"/>
          <w:sz w:val="28"/>
          <w:szCs w:val="28"/>
        </w:rPr>
        <w:t xml:space="preserve"> агент</w:t>
      </w:r>
      <w:r w:rsidRPr="00573BAC">
        <w:rPr>
          <w:rFonts w:ascii="Times New Roman" w:hAnsi="Times New Roman" w:cs="Times New Roman"/>
          <w:sz w:val="28"/>
          <w:szCs w:val="28"/>
        </w:rPr>
        <w:softHyphen/>
        <w:t>ства или удостоят вас одним или двумя в</w:t>
      </w:r>
      <w:r w:rsidR="00EB400B">
        <w:rPr>
          <w:rFonts w:ascii="Times New Roman" w:hAnsi="Times New Roman" w:cs="Times New Roman"/>
          <w:sz w:val="28"/>
          <w:szCs w:val="28"/>
        </w:rPr>
        <w:t xml:space="preserve">изитами. Отношения с клиентами </w:t>
      </w:r>
      <w:r w:rsidR="00EB400B">
        <w:rPr>
          <w:rFonts w:ascii="Times New Roman" w:hAnsi="Times New Roman" w:cs="Times New Roman"/>
          <w:sz w:val="28"/>
          <w:szCs w:val="28"/>
        </w:rPr>
        <w:sym w:font="Symbol" w:char="F02D"/>
      </w:r>
      <w:r w:rsidRPr="00573BAC">
        <w:rPr>
          <w:rFonts w:ascii="Times New Roman" w:hAnsi="Times New Roman" w:cs="Times New Roman"/>
          <w:sz w:val="28"/>
          <w:szCs w:val="28"/>
        </w:rPr>
        <w:t xml:space="preserve"> это неизмеримо больше, чем приветливость и </w:t>
      </w:r>
      <w:r w:rsidR="00EB400B">
        <w:rPr>
          <w:rFonts w:ascii="Times New Roman" w:hAnsi="Times New Roman" w:cs="Times New Roman"/>
          <w:sz w:val="28"/>
          <w:szCs w:val="28"/>
        </w:rPr>
        <w:t xml:space="preserve">улыбки. В полном смысле сервис </w:t>
      </w:r>
      <w:r w:rsidR="00EB400B">
        <w:rPr>
          <w:rFonts w:ascii="Times New Roman" w:hAnsi="Times New Roman" w:cs="Times New Roman"/>
          <w:sz w:val="28"/>
          <w:szCs w:val="28"/>
        </w:rPr>
        <w:sym w:font="Symbol" w:char="F02D"/>
      </w:r>
      <w:r w:rsidRPr="00573BAC">
        <w:rPr>
          <w:rFonts w:ascii="Times New Roman" w:hAnsi="Times New Roman" w:cs="Times New Roman"/>
          <w:sz w:val="28"/>
          <w:szCs w:val="28"/>
        </w:rPr>
        <w:t xml:space="preserve"> это отношения и все, что с ними связано.</w:t>
      </w:r>
    </w:p>
    <w:p w:rsidR="003453EC" w:rsidRDefault="003453EC" w:rsidP="003453EC">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Структура затрат на маркетинг представлен</w:t>
      </w:r>
      <w:r w:rsidR="006643D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таблице 2.3.</w:t>
      </w:r>
    </w:p>
    <w:p w:rsidR="006643D2" w:rsidRPr="006643D2" w:rsidRDefault="006643D2" w:rsidP="006643D2">
      <w:pPr>
        <w:tabs>
          <w:tab w:val="left" w:pos="993"/>
        </w:tabs>
        <w:spacing w:after="0" w:line="240" w:lineRule="auto"/>
        <w:ind w:hanging="142"/>
        <w:jc w:val="both"/>
        <w:rPr>
          <w:rFonts w:ascii="Times New Roman" w:eastAsia="Times New Roman" w:hAnsi="Times New Roman" w:cs="Times New Roman"/>
          <w:b/>
          <w:sz w:val="24"/>
          <w:szCs w:val="24"/>
          <w:lang w:eastAsia="ru-RU"/>
        </w:rPr>
      </w:pPr>
      <w:r w:rsidRPr="006643D2">
        <w:rPr>
          <w:rFonts w:ascii="Times New Roman" w:eastAsia="Times New Roman" w:hAnsi="Times New Roman" w:cs="Times New Roman"/>
          <w:b/>
          <w:sz w:val="24"/>
          <w:szCs w:val="24"/>
          <w:lang w:eastAsia="ru-RU"/>
        </w:rPr>
        <w:t xml:space="preserve">Таблица 2.3 </w:t>
      </w:r>
      <w:r w:rsidRPr="006643D2">
        <w:rPr>
          <w:rFonts w:ascii="Times New Roman" w:eastAsia="Times New Roman" w:hAnsi="Times New Roman" w:cs="Times New Roman"/>
          <w:b/>
          <w:sz w:val="24"/>
          <w:szCs w:val="24"/>
          <w:lang w:eastAsia="ru-RU"/>
        </w:rPr>
        <w:sym w:font="Symbol" w:char="F02D"/>
      </w:r>
      <w:r w:rsidRPr="006643D2">
        <w:rPr>
          <w:rFonts w:ascii="Times New Roman" w:eastAsia="Times New Roman" w:hAnsi="Times New Roman" w:cs="Times New Roman"/>
          <w:b/>
          <w:sz w:val="24"/>
          <w:szCs w:val="24"/>
          <w:lang w:eastAsia="ru-RU"/>
        </w:rPr>
        <w:t xml:space="preserve"> Затраты на маркетинг агентства </w:t>
      </w:r>
      <w:r w:rsidRPr="006643D2">
        <w:rPr>
          <w:rFonts w:ascii="Times New Roman" w:eastAsia="Times New Roman" w:hAnsi="Times New Roman" w:cs="Times New Roman"/>
          <w:b/>
          <w:sz w:val="24"/>
          <w:szCs w:val="24"/>
          <w:lang w:val="en-US" w:eastAsia="ru-RU"/>
        </w:rPr>
        <w:t>Webwin</w:t>
      </w:r>
      <w:r w:rsidRPr="006643D2">
        <w:rPr>
          <w:rFonts w:ascii="Times New Roman" w:eastAsia="Times New Roman" w:hAnsi="Times New Roman" w:cs="Times New Roman"/>
          <w:b/>
          <w:sz w:val="24"/>
          <w:szCs w:val="24"/>
          <w:lang w:eastAsia="ru-RU"/>
        </w:rPr>
        <w:t xml:space="preserve"> </w:t>
      </w:r>
      <w:r w:rsidRPr="006643D2">
        <w:rPr>
          <w:rFonts w:ascii="Times New Roman" w:eastAsia="Times New Roman" w:hAnsi="Times New Roman" w:cs="Times New Roman"/>
          <w:b/>
          <w:sz w:val="24"/>
          <w:szCs w:val="24"/>
          <w:lang w:val="en-US" w:eastAsia="ru-RU"/>
        </w:rPr>
        <w:t>media</w:t>
      </w:r>
    </w:p>
    <w:tbl>
      <w:tblPr>
        <w:tblStyle w:val="a4"/>
        <w:tblW w:w="0" w:type="auto"/>
        <w:tblLook w:val="04A0" w:firstRow="1" w:lastRow="0" w:firstColumn="1" w:lastColumn="0" w:noHBand="0" w:noVBand="1"/>
      </w:tblPr>
      <w:tblGrid>
        <w:gridCol w:w="3658"/>
        <w:gridCol w:w="3284"/>
        <w:gridCol w:w="2912"/>
      </w:tblGrid>
      <w:tr w:rsidR="00225F1F" w:rsidRPr="00225F1F" w:rsidTr="00225F1F">
        <w:tc>
          <w:tcPr>
            <w:tcW w:w="3658" w:type="dxa"/>
          </w:tcPr>
          <w:p w:rsidR="00225F1F" w:rsidRPr="00225F1F" w:rsidRDefault="00225F1F" w:rsidP="00225F1F">
            <w:pPr>
              <w:tabs>
                <w:tab w:val="left" w:pos="993"/>
              </w:tabs>
              <w:jc w:val="center"/>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Наименование расходов</w:t>
            </w:r>
          </w:p>
        </w:tc>
        <w:tc>
          <w:tcPr>
            <w:tcW w:w="3284" w:type="dxa"/>
          </w:tcPr>
          <w:p w:rsidR="00225F1F" w:rsidRPr="00225F1F" w:rsidRDefault="00225F1F" w:rsidP="00225F1F">
            <w:pPr>
              <w:tabs>
                <w:tab w:val="left" w:pos="993"/>
              </w:tabs>
              <w:jc w:val="center"/>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Сумма, руб.</w:t>
            </w:r>
          </w:p>
        </w:tc>
        <w:tc>
          <w:tcPr>
            <w:tcW w:w="2912" w:type="dxa"/>
          </w:tcPr>
          <w:p w:rsidR="00225F1F" w:rsidRPr="00225F1F" w:rsidRDefault="00225F1F" w:rsidP="00225F1F">
            <w:pPr>
              <w:tabs>
                <w:tab w:val="left" w:pos="993"/>
              </w:tabs>
              <w:jc w:val="center"/>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Удельный вес, %</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Реклама в СМИ</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1340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14,4</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Реклама по ТВ</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2100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22,5</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Интернет-реклама</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4700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50,4</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Наружная реклама</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670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7,2</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Сувенирная реклама</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510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5,5</w:t>
            </w:r>
          </w:p>
        </w:tc>
      </w:tr>
      <w:tr w:rsidR="006A7CDE" w:rsidRPr="00225F1F" w:rsidTr="00B3186A">
        <w:tc>
          <w:tcPr>
            <w:tcW w:w="3658" w:type="dxa"/>
          </w:tcPr>
          <w:p w:rsidR="006A7CDE" w:rsidRPr="00225F1F" w:rsidRDefault="006A7CDE" w:rsidP="003453EC">
            <w:pPr>
              <w:tabs>
                <w:tab w:val="left" w:pos="993"/>
              </w:tabs>
              <w:jc w:val="both"/>
              <w:rPr>
                <w:rFonts w:ascii="Times New Roman" w:eastAsia="Times New Roman" w:hAnsi="Times New Roman" w:cs="Times New Roman"/>
                <w:sz w:val="24"/>
                <w:szCs w:val="24"/>
                <w:lang w:eastAsia="ru-RU"/>
              </w:rPr>
            </w:pPr>
            <w:r w:rsidRPr="00225F1F">
              <w:rPr>
                <w:rFonts w:ascii="Times New Roman" w:eastAsia="Times New Roman" w:hAnsi="Times New Roman" w:cs="Times New Roman"/>
                <w:sz w:val="24"/>
                <w:szCs w:val="24"/>
                <w:lang w:eastAsia="ru-RU"/>
              </w:rPr>
              <w:t>Итого</w:t>
            </w:r>
          </w:p>
        </w:tc>
        <w:tc>
          <w:tcPr>
            <w:tcW w:w="3284" w:type="dxa"/>
          </w:tcPr>
          <w:p w:rsidR="006A7CDE" w:rsidRPr="006A7CDE" w:rsidRDefault="006A7CDE" w:rsidP="006A7CDE">
            <w:pPr>
              <w:tabs>
                <w:tab w:val="left" w:pos="993"/>
              </w:tabs>
              <w:rPr>
                <w:rFonts w:ascii="Times New Roman" w:eastAsia="Times New Roman" w:hAnsi="Times New Roman" w:cs="Times New Roman"/>
                <w:sz w:val="24"/>
                <w:szCs w:val="24"/>
                <w:lang w:eastAsia="ru-RU"/>
              </w:rPr>
            </w:pPr>
            <w:r w:rsidRPr="006A7CDE">
              <w:rPr>
                <w:rFonts w:ascii="Times New Roman" w:eastAsia="Times New Roman" w:hAnsi="Times New Roman" w:cs="Times New Roman"/>
                <w:sz w:val="24"/>
                <w:szCs w:val="24"/>
                <w:lang w:eastAsia="ru-RU"/>
              </w:rPr>
              <w:t>9320</w:t>
            </w:r>
          </w:p>
        </w:tc>
        <w:tc>
          <w:tcPr>
            <w:tcW w:w="2912" w:type="dxa"/>
            <w:vAlign w:val="bottom"/>
          </w:tcPr>
          <w:p w:rsidR="006A7CDE" w:rsidRPr="006A7CDE" w:rsidRDefault="006A7CDE" w:rsidP="006A7CDE">
            <w:pPr>
              <w:rPr>
                <w:rFonts w:ascii="Times New Roman" w:hAnsi="Times New Roman" w:cs="Times New Roman"/>
                <w:sz w:val="24"/>
                <w:szCs w:val="24"/>
              </w:rPr>
            </w:pPr>
            <w:r w:rsidRPr="006A7CDE">
              <w:rPr>
                <w:rFonts w:ascii="Times New Roman" w:hAnsi="Times New Roman" w:cs="Times New Roman"/>
                <w:sz w:val="24"/>
                <w:szCs w:val="24"/>
              </w:rPr>
              <w:t>100,0</w:t>
            </w:r>
          </w:p>
        </w:tc>
      </w:tr>
    </w:tbl>
    <w:p w:rsidR="003453EC" w:rsidRPr="006643D2" w:rsidRDefault="006643D2" w:rsidP="003453EC">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собственная разработка на основе данных предприятия.</w:t>
      </w:r>
    </w:p>
    <w:p w:rsidR="002E1C0D" w:rsidRDefault="002E1C0D" w:rsidP="007505B6">
      <w:pPr>
        <w:tabs>
          <w:tab w:val="left" w:pos="993"/>
        </w:tabs>
        <w:spacing w:after="0" w:line="240" w:lineRule="auto"/>
        <w:jc w:val="both"/>
        <w:rPr>
          <w:rFonts w:ascii="Times New Roman" w:eastAsia="Times New Roman" w:hAnsi="Times New Roman" w:cs="Times New Roman"/>
          <w:sz w:val="28"/>
          <w:szCs w:val="28"/>
          <w:lang w:eastAsia="ru-RU"/>
        </w:rPr>
      </w:pPr>
    </w:p>
    <w:p w:rsidR="006643D2" w:rsidRDefault="006643D2" w:rsidP="007505B6">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агентство применяет все традиционные методы продвижения, однако в силу своей специфики больше внимания уделяет </w:t>
      </w:r>
      <w:r w:rsidR="007505B6">
        <w:rPr>
          <w:rFonts w:ascii="Times New Roman" w:eastAsia="Times New Roman" w:hAnsi="Times New Roman" w:cs="Times New Roman"/>
          <w:sz w:val="28"/>
          <w:szCs w:val="28"/>
          <w:lang w:eastAsia="ru-RU"/>
        </w:rPr>
        <w:t>продвижению в Интернете.</w:t>
      </w:r>
    </w:p>
    <w:p w:rsidR="007505B6" w:rsidRDefault="007505B6" w:rsidP="007505B6">
      <w:pPr>
        <w:tabs>
          <w:tab w:val="left" w:pos="993"/>
        </w:tabs>
        <w:spacing w:after="0" w:line="360" w:lineRule="auto"/>
        <w:ind w:firstLine="709"/>
        <w:jc w:val="both"/>
        <w:rPr>
          <w:rFonts w:ascii="Times New Roman" w:eastAsia="Times New Roman" w:hAnsi="Times New Roman" w:cs="Times New Roman"/>
          <w:sz w:val="28"/>
          <w:szCs w:val="28"/>
          <w:lang w:eastAsia="ru-RU"/>
        </w:rPr>
      </w:pPr>
    </w:p>
    <w:p w:rsidR="00EB400B" w:rsidRPr="00EB400B" w:rsidRDefault="00EB400B" w:rsidP="00994470">
      <w:pPr>
        <w:pStyle w:val="af"/>
        <w:numPr>
          <w:ilvl w:val="1"/>
          <w:numId w:val="14"/>
        </w:numPr>
        <w:tabs>
          <w:tab w:val="left" w:pos="993"/>
          <w:tab w:val="left" w:pos="1276"/>
        </w:tabs>
        <w:spacing w:after="0" w:line="240" w:lineRule="auto"/>
        <w:ind w:left="0" w:firstLine="709"/>
        <w:jc w:val="both"/>
        <w:rPr>
          <w:rFonts w:ascii="Times New Roman" w:eastAsia="Times New Roman" w:hAnsi="Times New Roman" w:cs="Times New Roman"/>
          <w:b/>
          <w:sz w:val="28"/>
          <w:szCs w:val="28"/>
          <w:lang w:eastAsia="ru-RU"/>
        </w:rPr>
      </w:pPr>
      <w:r w:rsidRPr="00EB400B">
        <w:rPr>
          <w:rFonts w:ascii="Times New Roman" w:eastAsia="Times New Roman" w:hAnsi="Times New Roman" w:cs="Times New Roman"/>
          <w:b/>
          <w:sz w:val="28"/>
          <w:szCs w:val="28"/>
          <w:lang w:eastAsia="ru-RU"/>
        </w:rPr>
        <w:t>Исследование использования Интернет рекламы на предприятии</w:t>
      </w:r>
    </w:p>
    <w:p w:rsidR="00EB400B" w:rsidRDefault="00EB400B" w:rsidP="00EB400B">
      <w:pPr>
        <w:tabs>
          <w:tab w:val="left" w:pos="993"/>
        </w:tabs>
        <w:spacing w:after="0" w:line="480" w:lineRule="auto"/>
        <w:ind w:firstLine="709"/>
        <w:jc w:val="both"/>
        <w:rPr>
          <w:rFonts w:ascii="Times New Roman" w:eastAsia="Times New Roman" w:hAnsi="Times New Roman" w:cs="Times New Roman"/>
          <w:b/>
          <w:sz w:val="28"/>
          <w:szCs w:val="28"/>
          <w:lang w:eastAsia="ru-RU"/>
        </w:rPr>
      </w:pPr>
    </w:p>
    <w:p w:rsidR="00B27461" w:rsidRDefault="007505B6" w:rsidP="007505B6">
      <w:pPr>
        <w:pStyle w:val="a3"/>
        <w:shd w:val="clear" w:color="auto" w:fill="FFFFFF"/>
        <w:spacing w:before="0" w:beforeAutospacing="0" w:after="0" w:afterAutospacing="0"/>
        <w:ind w:firstLine="709"/>
        <w:jc w:val="both"/>
        <w:rPr>
          <w:sz w:val="28"/>
          <w:szCs w:val="28"/>
        </w:rPr>
      </w:pPr>
      <w:r w:rsidRPr="007505B6">
        <w:rPr>
          <w:sz w:val="28"/>
          <w:szCs w:val="28"/>
        </w:rPr>
        <w:t xml:space="preserve">Так как </w:t>
      </w:r>
      <w:r w:rsidR="00B27461">
        <w:rPr>
          <w:sz w:val="28"/>
          <w:szCs w:val="28"/>
        </w:rPr>
        <w:t xml:space="preserve">Webwin media </w:t>
      </w:r>
      <w:r w:rsidRPr="007505B6">
        <w:rPr>
          <w:sz w:val="28"/>
          <w:szCs w:val="28"/>
        </w:rPr>
        <w:t xml:space="preserve">тратит большие суммы на Интернет-рекламу, более 50 % от общего бюджета на маркетинг и рекламу, необходимо сделать так чтобы данные вложения приносили наибольшую эффективность. На данный момент рекламная кампания в Интернете приносит компании Питер Белл экономическую прибыль, но с каждым годом конкуренция на рынке контекстной рекламы усиливается, стоимость одного клика растет, соответственно необходимо заниматься оптимизацией расходов на контекстную рекламу, а также повышать эффективность вложенных средств. </w:t>
      </w:r>
    </w:p>
    <w:p w:rsidR="007505B6" w:rsidRDefault="007505B6" w:rsidP="007505B6">
      <w:pPr>
        <w:pStyle w:val="a3"/>
        <w:shd w:val="clear" w:color="auto" w:fill="FFFFFF"/>
        <w:spacing w:before="0" w:beforeAutospacing="0" w:after="0" w:afterAutospacing="0"/>
        <w:ind w:firstLine="709"/>
        <w:jc w:val="both"/>
        <w:rPr>
          <w:sz w:val="28"/>
          <w:szCs w:val="28"/>
        </w:rPr>
      </w:pPr>
      <w:r w:rsidRPr="007505B6">
        <w:rPr>
          <w:sz w:val="28"/>
          <w:szCs w:val="28"/>
        </w:rPr>
        <w:t>Тем более, что провайдеры контекстной рекламы стремятся при оценке ситуации поощрять релевантность и удачные варианты объявлений, а не увеличение затрат на рекламу.</w:t>
      </w:r>
    </w:p>
    <w:p w:rsidR="00B27461" w:rsidRDefault="00B27461" w:rsidP="007505B6">
      <w:pPr>
        <w:pStyle w:val="a3"/>
        <w:shd w:val="clear" w:color="auto" w:fill="FFFFFF"/>
        <w:spacing w:before="0" w:beforeAutospacing="0" w:after="0" w:afterAutospacing="0"/>
        <w:ind w:firstLine="709"/>
        <w:jc w:val="both"/>
        <w:rPr>
          <w:sz w:val="28"/>
          <w:szCs w:val="28"/>
        </w:rPr>
      </w:pPr>
      <w:r>
        <w:rPr>
          <w:sz w:val="28"/>
          <w:szCs w:val="28"/>
        </w:rPr>
        <w:t xml:space="preserve">Следует проанализировать основные </w:t>
      </w:r>
      <w:r w:rsidR="00B3186A">
        <w:rPr>
          <w:sz w:val="28"/>
          <w:szCs w:val="28"/>
        </w:rPr>
        <w:t>данные по рекламной кампании в Интернете, чтобы оценить ее эффективность и выявить недостатки.</w:t>
      </w:r>
    </w:p>
    <w:p w:rsidR="00EF484E" w:rsidRPr="00EF484E" w:rsidRDefault="00B3186A" w:rsidP="00EF484E">
      <w:pPr>
        <w:pStyle w:val="a3"/>
        <w:shd w:val="clear" w:color="auto" w:fill="FFFFFF"/>
        <w:spacing w:before="0" w:beforeAutospacing="0" w:after="0" w:afterAutospacing="0"/>
        <w:ind w:firstLine="709"/>
        <w:jc w:val="both"/>
        <w:rPr>
          <w:color w:val="000000"/>
          <w:sz w:val="28"/>
          <w:szCs w:val="28"/>
        </w:rPr>
      </w:pPr>
      <w:r>
        <w:rPr>
          <w:sz w:val="28"/>
          <w:szCs w:val="28"/>
        </w:rPr>
        <w:t>Предприятие осуществляет рекламу в Интернете самостоятельно, привлекая своих специалистов</w:t>
      </w:r>
      <w:r w:rsidR="00A1408F">
        <w:rPr>
          <w:sz w:val="28"/>
          <w:szCs w:val="28"/>
        </w:rPr>
        <w:t>.</w:t>
      </w:r>
      <w:r w:rsidR="00EF484E" w:rsidRPr="00EF484E">
        <w:rPr>
          <w:rFonts w:ascii="Open Sans" w:hAnsi="Open Sans"/>
          <w:color w:val="000000"/>
          <w:sz w:val="20"/>
          <w:szCs w:val="20"/>
        </w:rPr>
        <w:t xml:space="preserve"> </w:t>
      </w:r>
      <w:r w:rsidR="00EF484E" w:rsidRPr="00EF484E">
        <w:rPr>
          <w:color w:val="000000"/>
          <w:sz w:val="28"/>
          <w:szCs w:val="28"/>
        </w:rPr>
        <w:t>Наиболее широко распространенным элементом рекламы услуг агентства в Интернете являются баннеры. Баннерная реклама остается сегодня одним из самых популярных и эффективных способов привлечения посетителей на web-сайт. Кроме того, она служит хорошим инструментом имиджевой рекламы.</w:t>
      </w:r>
    </w:p>
    <w:p w:rsidR="00EF484E" w:rsidRDefault="00EF484E" w:rsidP="00D1435E">
      <w:pPr>
        <w:pStyle w:val="a3"/>
        <w:shd w:val="clear" w:color="auto" w:fill="FFFFFF"/>
        <w:spacing w:before="0" w:beforeAutospacing="0" w:after="0" w:afterAutospacing="0"/>
        <w:ind w:firstLine="709"/>
        <w:jc w:val="both"/>
        <w:rPr>
          <w:color w:val="000000"/>
          <w:sz w:val="28"/>
          <w:szCs w:val="28"/>
        </w:rPr>
      </w:pPr>
      <w:r w:rsidRPr="00EF484E">
        <w:rPr>
          <w:color w:val="000000"/>
          <w:sz w:val="28"/>
          <w:szCs w:val="28"/>
        </w:rPr>
        <w:t xml:space="preserve">Баннер представляет собой графическое изображение, которое помещается на web-странице издателя и является гиперссылкой на сервер </w:t>
      </w:r>
      <w:r w:rsidRPr="00EF484E">
        <w:rPr>
          <w:color w:val="000000"/>
          <w:sz w:val="28"/>
          <w:szCs w:val="28"/>
        </w:rPr>
        <w:lastRenderedPageBreak/>
        <w:t xml:space="preserve">рекламодателя. Наиболее широко распространены баннеры в формате GIF или JPG, хотя все шире используются и другие форматы и технологии, например, ShockWave или Java. Наиболее распространены </w:t>
      </w:r>
      <w:r>
        <w:rPr>
          <w:color w:val="000000"/>
          <w:sz w:val="28"/>
          <w:szCs w:val="28"/>
        </w:rPr>
        <w:t>баннеры размером 468 60 пикселей</w:t>
      </w:r>
      <w:r w:rsidRPr="00EF484E">
        <w:rPr>
          <w:color w:val="000000"/>
          <w:sz w:val="28"/>
          <w:szCs w:val="28"/>
        </w:rPr>
        <w:t>.</w:t>
      </w:r>
      <w:r>
        <w:rPr>
          <w:color w:val="000000"/>
          <w:sz w:val="28"/>
          <w:szCs w:val="28"/>
        </w:rPr>
        <w:t xml:space="preserve"> Баннер агентства </w:t>
      </w:r>
      <w:r>
        <w:rPr>
          <w:color w:val="000000"/>
          <w:sz w:val="28"/>
          <w:szCs w:val="28"/>
          <w:lang w:val="en-US"/>
        </w:rPr>
        <w:t>Webwin</w:t>
      </w:r>
      <w:r w:rsidRPr="00D1435E">
        <w:rPr>
          <w:color w:val="000000"/>
          <w:sz w:val="28"/>
          <w:szCs w:val="28"/>
        </w:rPr>
        <w:t xml:space="preserve"> </w:t>
      </w:r>
      <w:r w:rsidR="00D1435E">
        <w:rPr>
          <w:color w:val="000000"/>
          <w:sz w:val="28"/>
          <w:szCs w:val="28"/>
          <w:lang w:val="en-US"/>
        </w:rPr>
        <w:t>media</w:t>
      </w:r>
      <w:r w:rsidR="00D1435E">
        <w:rPr>
          <w:color w:val="000000"/>
          <w:sz w:val="28"/>
          <w:szCs w:val="28"/>
        </w:rPr>
        <w:t xml:space="preserve"> расположен</w:t>
      </w:r>
      <w:r w:rsidR="00D1435E" w:rsidRPr="00D1435E">
        <w:rPr>
          <w:color w:val="000000"/>
          <w:sz w:val="28"/>
          <w:szCs w:val="28"/>
        </w:rPr>
        <w:t xml:space="preserve"> </w:t>
      </w:r>
      <w:r w:rsidR="00093002">
        <w:rPr>
          <w:color w:val="000000"/>
          <w:sz w:val="28"/>
          <w:szCs w:val="28"/>
        </w:rPr>
        <w:t>на рисунке 2</w:t>
      </w:r>
      <w:r w:rsidR="000E697E">
        <w:rPr>
          <w:color w:val="000000"/>
          <w:sz w:val="28"/>
          <w:szCs w:val="28"/>
        </w:rPr>
        <w:t>.3</w:t>
      </w:r>
      <w:r w:rsidR="00D1435E">
        <w:rPr>
          <w:color w:val="000000"/>
          <w:sz w:val="28"/>
          <w:szCs w:val="28"/>
        </w:rPr>
        <w:t>.</w:t>
      </w:r>
    </w:p>
    <w:p w:rsidR="00EF484E" w:rsidRDefault="00EF484E" w:rsidP="00EF484E">
      <w:pPr>
        <w:pStyle w:val="a3"/>
        <w:shd w:val="clear" w:color="auto" w:fill="FFFFFF"/>
        <w:spacing w:before="0" w:beforeAutospacing="0" w:after="0" w:afterAutospacing="0"/>
        <w:ind w:firstLine="709"/>
        <w:jc w:val="both"/>
        <w:rPr>
          <w:rFonts w:ascii="Open Sans" w:hAnsi="Open Sans"/>
          <w:color w:val="000000"/>
          <w:sz w:val="20"/>
          <w:szCs w:val="20"/>
        </w:rPr>
      </w:pPr>
      <w:r w:rsidRPr="00EF484E">
        <w:rPr>
          <w:color w:val="000000"/>
          <w:sz w:val="28"/>
          <w:szCs w:val="28"/>
        </w:rPr>
        <w:t xml:space="preserve"> </w:t>
      </w:r>
      <w:r>
        <w:rPr>
          <w:noProof/>
          <w:color w:val="000000"/>
          <w:sz w:val="28"/>
          <w:szCs w:val="28"/>
        </w:rPr>
        <w:drawing>
          <wp:inline distT="0" distB="0" distL="0" distR="0">
            <wp:extent cx="6010275" cy="192405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6010275" cy="1924050"/>
                    </a:xfrm>
                    <a:prstGeom prst="rect">
                      <a:avLst/>
                    </a:prstGeom>
                    <a:noFill/>
                    <a:ln w="9525">
                      <a:noFill/>
                      <a:miter lim="800000"/>
                      <a:headEnd/>
                      <a:tailEnd/>
                    </a:ln>
                  </pic:spPr>
                </pic:pic>
              </a:graphicData>
            </a:graphic>
          </wp:inline>
        </w:drawing>
      </w:r>
      <w:r>
        <w:rPr>
          <w:color w:val="000000"/>
          <w:sz w:val="28"/>
          <w:szCs w:val="28"/>
        </w:rPr>
        <w:t xml:space="preserve"> </w:t>
      </w:r>
    </w:p>
    <w:p w:rsidR="00B3186A" w:rsidRPr="00D1435E" w:rsidRDefault="00093002" w:rsidP="00D1435E">
      <w:pPr>
        <w:pStyle w:val="a3"/>
        <w:shd w:val="clear" w:color="auto" w:fill="FFFFFF"/>
        <w:tabs>
          <w:tab w:val="left" w:pos="1875"/>
        </w:tabs>
        <w:spacing w:before="0" w:beforeAutospacing="0" w:after="0" w:afterAutospacing="0"/>
        <w:jc w:val="center"/>
        <w:rPr>
          <w:b/>
        </w:rPr>
      </w:pPr>
      <w:r>
        <w:rPr>
          <w:b/>
        </w:rPr>
        <w:t>Рисунок 2</w:t>
      </w:r>
      <w:r w:rsidR="000E697E">
        <w:rPr>
          <w:b/>
        </w:rPr>
        <w:t>.3</w:t>
      </w:r>
      <w:r w:rsidR="00D1435E" w:rsidRPr="00D1435E">
        <w:rPr>
          <w:b/>
        </w:rPr>
        <w:t xml:space="preserve"> </w:t>
      </w:r>
      <w:r w:rsidR="00D1435E" w:rsidRPr="00D1435E">
        <w:rPr>
          <w:b/>
        </w:rPr>
        <w:sym w:font="Symbol" w:char="F02D"/>
      </w:r>
      <w:r w:rsidR="00D1435E" w:rsidRPr="00D1435E">
        <w:rPr>
          <w:b/>
        </w:rPr>
        <w:t xml:space="preserve"> Рекламный баннер </w:t>
      </w:r>
      <w:r w:rsidR="00D1435E" w:rsidRPr="00D1435E">
        <w:rPr>
          <w:b/>
          <w:lang w:val="en-US"/>
        </w:rPr>
        <w:t>Webwin</w:t>
      </w:r>
      <w:r w:rsidR="00D1435E" w:rsidRPr="00D1435E">
        <w:rPr>
          <w:b/>
        </w:rPr>
        <w:t xml:space="preserve"> </w:t>
      </w:r>
      <w:r w:rsidR="00D1435E" w:rsidRPr="00D1435E">
        <w:rPr>
          <w:b/>
          <w:lang w:val="en-US"/>
        </w:rPr>
        <w:t>media</w:t>
      </w:r>
      <w:r w:rsidR="00D1435E" w:rsidRPr="00D1435E">
        <w:rPr>
          <w:b/>
        </w:rPr>
        <w:t xml:space="preserve"> в Интернете</w:t>
      </w:r>
    </w:p>
    <w:p w:rsidR="00D1435E" w:rsidRPr="0072027F" w:rsidRDefault="0072027F" w:rsidP="0072027F">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w:t>
      </w:r>
      <w:r w:rsidRPr="00D617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данные предприятия.</w:t>
      </w:r>
    </w:p>
    <w:p w:rsidR="00D1435E" w:rsidRDefault="00D1435E" w:rsidP="0072027F">
      <w:pPr>
        <w:pStyle w:val="a3"/>
        <w:shd w:val="clear" w:color="auto" w:fill="FFFFFF"/>
        <w:spacing w:before="0" w:beforeAutospacing="0" w:after="0" w:afterAutospacing="0"/>
        <w:ind w:firstLine="709"/>
        <w:jc w:val="both"/>
        <w:rPr>
          <w:sz w:val="28"/>
          <w:szCs w:val="28"/>
        </w:rPr>
      </w:pPr>
    </w:p>
    <w:p w:rsidR="0072027F" w:rsidRDefault="0065164A" w:rsidP="0072027F">
      <w:pPr>
        <w:pStyle w:val="a3"/>
        <w:shd w:val="clear" w:color="auto" w:fill="FFFFFF"/>
        <w:spacing w:before="0" w:beforeAutospacing="0" w:after="0" w:afterAutospacing="0"/>
        <w:ind w:firstLine="709"/>
        <w:jc w:val="both"/>
        <w:rPr>
          <w:sz w:val="28"/>
          <w:szCs w:val="28"/>
        </w:rPr>
      </w:pPr>
      <w:r>
        <w:rPr>
          <w:sz w:val="28"/>
          <w:szCs w:val="28"/>
        </w:rPr>
        <w:t>Данные по аудитории, кликающей на реклам</w:t>
      </w:r>
      <w:r w:rsidR="00093002">
        <w:rPr>
          <w:sz w:val="28"/>
          <w:szCs w:val="28"/>
        </w:rPr>
        <w:t>ный баннер показаны на рисунке 2</w:t>
      </w:r>
      <w:r w:rsidR="000E697E">
        <w:rPr>
          <w:sz w:val="28"/>
          <w:szCs w:val="28"/>
        </w:rPr>
        <w:t>.4</w:t>
      </w:r>
      <w:r>
        <w:rPr>
          <w:sz w:val="28"/>
          <w:szCs w:val="28"/>
        </w:rPr>
        <w:t>.</w:t>
      </w:r>
    </w:p>
    <w:p w:rsidR="0065164A" w:rsidRDefault="0065164A" w:rsidP="0072027F">
      <w:pPr>
        <w:pStyle w:val="a3"/>
        <w:shd w:val="clear" w:color="auto" w:fill="FFFFFF"/>
        <w:spacing w:before="0" w:beforeAutospacing="0" w:after="0" w:afterAutospacing="0"/>
        <w:ind w:firstLine="709"/>
        <w:jc w:val="both"/>
        <w:rPr>
          <w:sz w:val="28"/>
          <w:szCs w:val="28"/>
        </w:rPr>
      </w:pPr>
    </w:p>
    <w:p w:rsidR="0065164A" w:rsidRPr="0072027F" w:rsidRDefault="0065164A" w:rsidP="0065164A">
      <w:pPr>
        <w:pStyle w:val="a3"/>
        <w:shd w:val="clear" w:color="auto" w:fill="FFFFFF"/>
        <w:spacing w:before="0" w:beforeAutospacing="0" w:after="0" w:afterAutospacing="0"/>
        <w:jc w:val="both"/>
        <w:rPr>
          <w:sz w:val="28"/>
          <w:szCs w:val="28"/>
        </w:rPr>
      </w:pPr>
      <w:r>
        <w:rPr>
          <w:noProof/>
        </w:rPr>
        <w:drawing>
          <wp:inline distT="0" distB="0" distL="0" distR="0">
            <wp:extent cx="6122843" cy="4239491"/>
            <wp:effectExtent l="19050" t="0" r="0" b="0"/>
            <wp:docPr id="13" name="Рисунок 7" descr="https://pp.userapi.com/c846521/v846521030/1c5cd9/--TYILFO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521/v846521030/1c5cd9/--TYILFOR60.jpg"/>
                    <pic:cNvPicPr>
                      <a:picLocks noChangeAspect="1" noChangeArrowheads="1"/>
                    </pic:cNvPicPr>
                  </pic:nvPicPr>
                  <pic:blipFill>
                    <a:blip r:embed="rId45" cstate="print"/>
                    <a:srcRect/>
                    <a:stretch>
                      <a:fillRect/>
                    </a:stretch>
                  </pic:blipFill>
                  <pic:spPr bwMode="auto">
                    <a:xfrm>
                      <a:off x="0" y="0"/>
                      <a:ext cx="6120130" cy="4237613"/>
                    </a:xfrm>
                    <a:prstGeom prst="rect">
                      <a:avLst/>
                    </a:prstGeom>
                    <a:noFill/>
                    <a:ln w="9525">
                      <a:noFill/>
                      <a:miter lim="800000"/>
                      <a:headEnd/>
                      <a:tailEnd/>
                    </a:ln>
                  </pic:spPr>
                </pic:pic>
              </a:graphicData>
            </a:graphic>
          </wp:inline>
        </w:drawing>
      </w:r>
    </w:p>
    <w:p w:rsidR="00EC1AB2" w:rsidRPr="00EC1AB2" w:rsidRDefault="00182224" w:rsidP="00407FB9">
      <w:pPr>
        <w:pStyle w:val="a3"/>
        <w:shd w:val="clear" w:color="auto" w:fill="FFFFFF"/>
        <w:spacing w:before="0" w:beforeAutospacing="0" w:after="0" w:afterAutospacing="0"/>
        <w:jc w:val="center"/>
        <w:rPr>
          <w:b/>
        </w:rPr>
      </w:pPr>
      <w:r>
        <w:rPr>
          <w:b/>
        </w:rPr>
        <w:t>Рисунок 2</w:t>
      </w:r>
      <w:r w:rsidR="000E697E">
        <w:rPr>
          <w:b/>
        </w:rPr>
        <w:t>.4</w:t>
      </w:r>
      <w:r w:rsidR="00EC1AB2" w:rsidRPr="00EC1AB2">
        <w:rPr>
          <w:b/>
        </w:rPr>
        <w:t xml:space="preserve"> </w:t>
      </w:r>
      <w:r w:rsidR="00EC1AB2" w:rsidRPr="00EC1AB2">
        <w:rPr>
          <w:b/>
        </w:rPr>
        <w:sym w:font="Symbol" w:char="F02D"/>
      </w:r>
      <w:r w:rsidR="00EC1AB2" w:rsidRPr="00EC1AB2">
        <w:rPr>
          <w:b/>
        </w:rPr>
        <w:t xml:space="preserve"> Возраст и устройства перехода на сайт агентства</w:t>
      </w:r>
    </w:p>
    <w:p w:rsidR="00407FB9" w:rsidRPr="0072027F" w:rsidRDefault="00407FB9" w:rsidP="00407FB9">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w:t>
      </w:r>
      <w:r w:rsidRPr="00D617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данные предприятия.</w:t>
      </w:r>
    </w:p>
    <w:p w:rsidR="00EC1AB2" w:rsidRDefault="00EC1AB2" w:rsidP="007505B6">
      <w:pPr>
        <w:pStyle w:val="a3"/>
        <w:shd w:val="clear" w:color="auto" w:fill="FFFFFF"/>
        <w:spacing w:before="0" w:beforeAutospacing="0" w:after="0" w:afterAutospacing="0"/>
        <w:ind w:firstLine="709"/>
        <w:jc w:val="both"/>
        <w:rPr>
          <w:sz w:val="28"/>
          <w:szCs w:val="28"/>
        </w:rPr>
      </w:pPr>
    </w:p>
    <w:p w:rsidR="00407FB9" w:rsidRDefault="00407FB9" w:rsidP="007505B6">
      <w:pPr>
        <w:pStyle w:val="a3"/>
        <w:shd w:val="clear" w:color="auto" w:fill="FFFFFF"/>
        <w:spacing w:before="0" w:beforeAutospacing="0" w:after="0" w:afterAutospacing="0"/>
        <w:ind w:firstLine="709"/>
        <w:jc w:val="both"/>
        <w:rPr>
          <w:sz w:val="28"/>
          <w:szCs w:val="28"/>
        </w:rPr>
      </w:pPr>
      <w:r>
        <w:rPr>
          <w:sz w:val="28"/>
          <w:szCs w:val="28"/>
        </w:rPr>
        <w:lastRenderedPageBreak/>
        <w:t xml:space="preserve">Таким образом, видно, что подавляющее большинство переходов осуществлено с </w:t>
      </w:r>
      <w:r w:rsidR="00AE7F01">
        <w:rPr>
          <w:sz w:val="28"/>
          <w:szCs w:val="28"/>
        </w:rPr>
        <w:t>персональных компьютеров и смартфонов, около половины аудитории, пере</w:t>
      </w:r>
      <w:r w:rsidR="007B0B59">
        <w:rPr>
          <w:sz w:val="28"/>
          <w:szCs w:val="28"/>
        </w:rPr>
        <w:t xml:space="preserve">ходящих на сайт агентства имеют возраст 25-34 года, 15 % </w:t>
      </w:r>
      <w:r w:rsidR="007B0B59">
        <w:rPr>
          <w:sz w:val="28"/>
          <w:szCs w:val="28"/>
        </w:rPr>
        <w:sym w:font="Symbol" w:char="F02D"/>
      </w:r>
      <w:r w:rsidR="007B0B59">
        <w:rPr>
          <w:sz w:val="28"/>
          <w:szCs w:val="28"/>
        </w:rPr>
        <w:t xml:space="preserve"> 35-44 года, примерно столько же люди возраста 45-54 года, 11,4 % </w:t>
      </w:r>
      <w:r w:rsidR="007B0B59">
        <w:rPr>
          <w:sz w:val="28"/>
          <w:szCs w:val="28"/>
        </w:rPr>
        <w:sym w:font="Symbol" w:char="F02D"/>
      </w:r>
      <w:r w:rsidR="007B0B59">
        <w:rPr>
          <w:sz w:val="28"/>
          <w:szCs w:val="28"/>
        </w:rPr>
        <w:t xml:space="preserve"> старше 55 лет. Наиболее малочисленна группа пользователей возраста 18-24 года.</w:t>
      </w:r>
    </w:p>
    <w:p w:rsidR="00A11A9A" w:rsidRDefault="00A11A9A" w:rsidP="007505B6">
      <w:pPr>
        <w:pStyle w:val="a3"/>
        <w:shd w:val="clear" w:color="auto" w:fill="FFFFFF"/>
        <w:spacing w:before="0" w:beforeAutospacing="0" w:after="0" w:afterAutospacing="0"/>
        <w:ind w:firstLine="709"/>
        <w:jc w:val="both"/>
        <w:rPr>
          <w:sz w:val="28"/>
          <w:szCs w:val="28"/>
        </w:rPr>
      </w:pPr>
      <w:r>
        <w:rPr>
          <w:sz w:val="28"/>
          <w:szCs w:val="28"/>
        </w:rPr>
        <w:t xml:space="preserve">Далее необходимо проанализировать переходы и поведение пользователей на сайте агентства. </w:t>
      </w:r>
      <w:r w:rsidR="00182224">
        <w:rPr>
          <w:sz w:val="28"/>
          <w:szCs w:val="28"/>
        </w:rPr>
        <w:t>Данные представлены на рисунке 2</w:t>
      </w:r>
      <w:r w:rsidR="000E697E">
        <w:rPr>
          <w:sz w:val="28"/>
          <w:szCs w:val="28"/>
        </w:rPr>
        <w:t>.5</w:t>
      </w:r>
      <w:r>
        <w:rPr>
          <w:sz w:val="28"/>
          <w:szCs w:val="28"/>
        </w:rPr>
        <w:t>.</w:t>
      </w:r>
    </w:p>
    <w:p w:rsidR="00EF0202" w:rsidRDefault="00EF0202" w:rsidP="007505B6">
      <w:pPr>
        <w:pStyle w:val="a3"/>
        <w:shd w:val="clear" w:color="auto" w:fill="FFFFFF"/>
        <w:spacing w:before="0" w:beforeAutospacing="0" w:after="0" w:afterAutospacing="0"/>
        <w:ind w:firstLine="709"/>
        <w:jc w:val="both"/>
        <w:rPr>
          <w:sz w:val="28"/>
          <w:szCs w:val="28"/>
        </w:rPr>
      </w:pPr>
    </w:p>
    <w:p w:rsidR="00560F77" w:rsidRDefault="00560F77" w:rsidP="00560F77">
      <w:pPr>
        <w:pStyle w:val="a3"/>
        <w:shd w:val="clear" w:color="auto" w:fill="FFFFFF"/>
        <w:spacing w:before="0" w:beforeAutospacing="0" w:after="0" w:afterAutospacing="0"/>
        <w:jc w:val="both"/>
        <w:rPr>
          <w:sz w:val="28"/>
          <w:szCs w:val="28"/>
        </w:rPr>
      </w:pPr>
      <w:r>
        <w:rPr>
          <w:noProof/>
        </w:rPr>
        <w:drawing>
          <wp:inline distT="0" distB="0" distL="0" distR="0">
            <wp:extent cx="6124575" cy="4238625"/>
            <wp:effectExtent l="19050" t="0" r="9525" b="0"/>
            <wp:docPr id="14" name="Рисунок 10" descr="https://pp.userapi.com/c846521/v846521030/1c5cd0/rbzTPvMwy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521/v846521030/1c5cd0/rbzTPvMwybU.jpg"/>
                    <pic:cNvPicPr>
                      <a:picLocks noChangeAspect="1" noChangeArrowheads="1"/>
                    </pic:cNvPicPr>
                  </pic:nvPicPr>
                  <pic:blipFill>
                    <a:blip r:embed="rId46" cstate="print"/>
                    <a:srcRect/>
                    <a:stretch>
                      <a:fillRect/>
                    </a:stretch>
                  </pic:blipFill>
                  <pic:spPr bwMode="auto">
                    <a:xfrm>
                      <a:off x="0" y="0"/>
                      <a:ext cx="6120130" cy="4235549"/>
                    </a:xfrm>
                    <a:prstGeom prst="rect">
                      <a:avLst/>
                    </a:prstGeom>
                    <a:noFill/>
                    <a:ln w="9525">
                      <a:noFill/>
                      <a:miter lim="800000"/>
                      <a:headEnd/>
                      <a:tailEnd/>
                    </a:ln>
                  </pic:spPr>
                </pic:pic>
              </a:graphicData>
            </a:graphic>
          </wp:inline>
        </w:drawing>
      </w:r>
    </w:p>
    <w:p w:rsidR="00560F77" w:rsidRPr="00EC1AB2" w:rsidRDefault="00182224" w:rsidP="00560F77">
      <w:pPr>
        <w:pStyle w:val="a3"/>
        <w:shd w:val="clear" w:color="auto" w:fill="FFFFFF"/>
        <w:spacing w:before="0" w:beforeAutospacing="0" w:after="0" w:afterAutospacing="0"/>
        <w:jc w:val="center"/>
        <w:rPr>
          <w:b/>
        </w:rPr>
      </w:pPr>
      <w:r>
        <w:rPr>
          <w:b/>
        </w:rPr>
        <w:t>Рисунок 2</w:t>
      </w:r>
      <w:r w:rsidR="00560F77" w:rsidRPr="00EC1AB2">
        <w:rPr>
          <w:b/>
        </w:rPr>
        <w:t>.</w:t>
      </w:r>
      <w:r w:rsidR="000E697E">
        <w:rPr>
          <w:b/>
        </w:rPr>
        <w:t>5</w:t>
      </w:r>
      <w:r w:rsidR="00560F77" w:rsidRPr="00EC1AB2">
        <w:rPr>
          <w:b/>
        </w:rPr>
        <w:t xml:space="preserve"> </w:t>
      </w:r>
      <w:r w:rsidR="00560F77" w:rsidRPr="00EC1AB2">
        <w:rPr>
          <w:b/>
        </w:rPr>
        <w:sym w:font="Symbol" w:char="F02D"/>
      </w:r>
      <w:r w:rsidR="00560F77" w:rsidRPr="00EC1AB2">
        <w:rPr>
          <w:b/>
        </w:rPr>
        <w:t xml:space="preserve"> </w:t>
      </w:r>
      <w:r w:rsidR="00560F77">
        <w:rPr>
          <w:b/>
        </w:rPr>
        <w:t>Анализ переходов пользователей на сайт агентства</w:t>
      </w:r>
    </w:p>
    <w:p w:rsidR="00560F77" w:rsidRPr="0072027F" w:rsidRDefault="00560F77" w:rsidP="00560F77">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w:t>
      </w:r>
      <w:r w:rsidRPr="00560F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данные предприятия.</w:t>
      </w:r>
    </w:p>
    <w:p w:rsidR="00560F77" w:rsidRDefault="00560F77" w:rsidP="007505B6">
      <w:pPr>
        <w:pStyle w:val="a3"/>
        <w:shd w:val="clear" w:color="auto" w:fill="FFFFFF"/>
        <w:spacing w:before="0" w:beforeAutospacing="0" w:after="0" w:afterAutospacing="0"/>
        <w:ind w:firstLine="709"/>
        <w:jc w:val="both"/>
        <w:rPr>
          <w:sz w:val="28"/>
          <w:szCs w:val="28"/>
        </w:rPr>
      </w:pPr>
    </w:p>
    <w:p w:rsidR="00987A5C" w:rsidRDefault="007D00CA" w:rsidP="007505B6">
      <w:pPr>
        <w:pStyle w:val="a3"/>
        <w:shd w:val="clear" w:color="auto" w:fill="FFFFFF"/>
        <w:spacing w:before="0" w:beforeAutospacing="0" w:after="0" w:afterAutospacing="0"/>
        <w:ind w:firstLine="709"/>
        <w:jc w:val="both"/>
        <w:rPr>
          <w:sz w:val="28"/>
          <w:szCs w:val="28"/>
        </w:rPr>
      </w:pPr>
      <w:r>
        <w:rPr>
          <w:sz w:val="28"/>
          <w:szCs w:val="28"/>
        </w:rPr>
        <w:t xml:space="preserve">Большинство переходов совершается из поисковых систем, что может говорить о том, что предприятие хорошо прописывает </w:t>
      </w:r>
      <w:r w:rsidR="009B0F84">
        <w:rPr>
          <w:sz w:val="28"/>
          <w:szCs w:val="28"/>
        </w:rPr>
        <w:t>объявление и они релевантны запросам.</w:t>
      </w:r>
      <w:r w:rsidR="00AC4F9A">
        <w:rPr>
          <w:sz w:val="28"/>
          <w:szCs w:val="28"/>
        </w:rPr>
        <w:t xml:space="preserve"> Глубина просмотра 2,58, то есть в среднем пользователь просма</w:t>
      </w:r>
      <w:r w:rsidR="001C02D0">
        <w:rPr>
          <w:sz w:val="28"/>
          <w:szCs w:val="28"/>
        </w:rPr>
        <w:t xml:space="preserve">тривает 2-3 страницы на сайте, это нормальный </w:t>
      </w:r>
      <w:r w:rsidR="00421A2B">
        <w:rPr>
          <w:sz w:val="28"/>
          <w:szCs w:val="28"/>
        </w:rPr>
        <w:t>показатель,</w:t>
      </w:r>
      <w:r w:rsidR="001C02D0">
        <w:rPr>
          <w:sz w:val="28"/>
          <w:szCs w:val="28"/>
        </w:rPr>
        <w:t xml:space="preserve"> учитывая что на сайте всего 7 страниц. Среднее время, проведенное посетителем  на сайте </w:t>
      </w:r>
      <w:r w:rsidR="001C02D0">
        <w:rPr>
          <w:sz w:val="28"/>
          <w:szCs w:val="28"/>
        </w:rPr>
        <w:sym w:font="Symbol" w:char="F02D"/>
      </w:r>
      <w:r w:rsidR="001C02D0">
        <w:rPr>
          <w:sz w:val="28"/>
          <w:szCs w:val="28"/>
        </w:rPr>
        <w:t xml:space="preserve"> 2 минуты 39 секунд.</w:t>
      </w:r>
    </w:p>
    <w:p w:rsidR="008408F5" w:rsidRDefault="006375AE" w:rsidP="007505B6">
      <w:pPr>
        <w:pStyle w:val="a3"/>
        <w:shd w:val="clear" w:color="auto" w:fill="FFFFFF"/>
        <w:spacing w:before="0" w:beforeAutospacing="0" w:after="0" w:afterAutospacing="0"/>
        <w:ind w:firstLine="709"/>
        <w:jc w:val="both"/>
        <w:rPr>
          <w:sz w:val="28"/>
          <w:szCs w:val="28"/>
        </w:rPr>
      </w:pPr>
      <w:r>
        <w:rPr>
          <w:sz w:val="28"/>
          <w:szCs w:val="28"/>
        </w:rPr>
        <w:t xml:space="preserve">Наблюдается 13 % отказов, то есть пользователь заходит на целевую страницу и выходит с сайта, не совершая никаких действий. </w:t>
      </w:r>
      <w:r w:rsidR="00F04B47" w:rsidRPr="00F04B47">
        <w:rPr>
          <w:sz w:val="28"/>
          <w:szCs w:val="28"/>
        </w:rPr>
        <w:t xml:space="preserve">Показатель отказов относится к ключевым поведенческим метрикам. Большое количество отказов — это негативный сигнал для поисковых систем. «Яндекс» и Google считают, что нет смысла давать трафик ресурсам, которые пользователи покидают сразу после приземления. </w:t>
      </w:r>
      <w:r w:rsidR="00F04B47">
        <w:rPr>
          <w:sz w:val="28"/>
          <w:szCs w:val="28"/>
        </w:rPr>
        <w:t xml:space="preserve"> </w:t>
      </w:r>
    </w:p>
    <w:p w:rsidR="00F04B47" w:rsidRDefault="00EF7822" w:rsidP="007505B6">
      <w:pPr>
        <w:pStyle w:val="a3"/>
        <w:shd w:val="clear" w:color="auto" w:fill="FFFFFF"/>
        <w:spacing w:before="0" w:beforeAutospacing="0" w:after="0" w:afterAutospacing="0"/>
        <w:ind w:firstLine="709"/>
        <w:jc w:val="both"/>
        <w:rPr>
          <w:sz w:val="28"/>
          <w:szCs w:val="28"/>
        </w:rPr>
      </w:pPr>
      <w:r>
        <w:rPr>
          <w:sz w:val="28"/>
          <w:szCs w:val="28"/>
        </w:rPr>
        <w:lastRenderedPageBreak/>
        <w:t>Приняты</w:t>
      </w:r>
      <w:r w:rsidR="00F04B47">
        <w:rPr>
          <w:sz w:val="28"/>
          <w:szCs w:val="28"/>
        </w:rPr>
        <w:t xml:space="preserve"> следующие значения </w:t>
      </w:r>
      <w:r>
        <w:rPr>
          <w:sz w:val="28"/>
          <w:szCs w:val="28"/>
        </w:rPr>
        <w:t>показателя отказов</w:t>
      </w:r>
      <w:r w:rsidR="00F04B47">
        <w:rPr>
          <w:sz w:val="28"/>
          <w:szCs w:val="28"/>
        </w:rPr>
        <w:t xml:space="preserve">, считающиеся нормальными для </w:t>
      </w:r>
      <w:r>
        <w:rPr>
          <w:sz w:val="28"/>
          <w:szCs w:val="28"/>
        </w:rPr>
        <w:t>сайта:</w:t>
      </w:r>
    </w:p>
    <w:p w:rsidR="00EF7822" w:rsidRPr="00EF7822" w:rsidRDefault="00EF7822" w:rsidP="00EF7822">
      <w:pPr>
        <w:pStyle w:val="a3"/>
        <w:shd w:val="clear" w:color="auto" w:fill="FFFFFF"/>
        <w:spacing w:before="0" w:beforeAutospacing="0" w:after="0" w:afterAutospacing="0"/>
        <w:ind w:firstLine="709"/>
        <w:jc w:val="both"/>
        <w:rPr>
          <w:sz w:val="28"/>
          <w:szCs w:val="28"/>
        </w:rPr>
      </w:pPr>
      <w:r w:rsidRPr="00EF7822">
        <w:rPr>
          <w:sz w:val="28"/>
          <w:szCs w:val="28"/>
        </w:rPr>
        <w:t>для сайта-портала или сервис-сайта это значение примерно от 10% до 30%;</w:t>
      </w:r>
    </w:p>
    <w:p w:rsidR="00EF7822" w:rsidRPr="00EF7822" w:rsidRDefault="00EF7822" w:rsidP="00EF7822">
      <w:pPr>
        <w:pStyle w:val="a3"/>
        <w:shd w:val="clear" w:color="auto" w:fill="FFFFFF"/>
        <w:spacing w:before="0" w:beforeAutospacing="0" w:after="0" w:afterAutospacing="0"/>
        <w:ind w:firstLine="709"/>
        <w:jc w:val="both"/>
        <w:rPr>
          <w:sz w:val="28"/>
          <w:szCs w:val="28"/>
        </w:rPr>
      </w:pPr>
      <w:r w:rsidRPr="00EF7822">
        <w:rPr>
          <w:sz w:val="28"/>
          <w:szCs w:val="28"/>
        </w:rPr>
        <w:t>у интернет-магазинов нормальный процент отказов на сайте </w:t>
      </w:r>
      <w:r>
        <w:rPr>
          <w:sz w:val="28"/>
          <w:szCs w:val="28"/>
        </w:rPr>
        <w:t xml:space="preserve"> </w:t>
      </w:r>
      <w:r w:rsidRPr="00EF7822">
        <w:rPr>
          <w:sz w:val="28"/>
          <w:szCs w:val="28"/>
        </w:rPr>
        <w:t xml:space="preserve"> </w:t>
      </w:r>
      <w:r w:rsidR="002C4C99">
        <w:rPr>
          <w:sz w:val="28"/>
          <w:szCs w:val="28"/>
        </w:rPr>
        <w:sym w:font="Symbol" w:char="F02D"/>
      </w:r>
      <w:r w:rsidRPr="00EF7822">
        <w:rPr>
          <w:sz w:val="28"/>
          <w:szCs w:val="28"/>
        </w:rPr>
        <w:t> 20-40%;</w:t>
      </w:r>
    </w:p>
    <w:p w:rsidR="00EF7822" w:rsidRDefault="002C4C99" w:rsidP="00EF7822">
      <w:pPr>
        <w:pStyle w:val="a3"/>
        <w:shd w:val="clear" w:color="auto" w:fill="FFFFFF"/>
        <w:spacing w:before="0" w:beforeAutospacing="0" w:after="0" w:afterAutospacing="0"/>
        <w:ind w:firstLine="709"/>
        <w:jc w:val="both"/>
        <w:rPr>
          <w:sz w:val="28"/>
          <w:szCs w:val="28"/>
        </w:rPr>
      </w:pPr>
      <w:r>
        <w:rPr>
          <w:sz w:val="28"/>
          <w:szCs w:val="28"/>
        </w:rPr>
        <w:t xml:space="preserve">у информационных сайтов </w:t>
      </w:r>
      <w:r>
        <w:rPr>
          <w:sz w:val="28"/>
          <w:szCs w:val="28"/>
        </w:rPr>
        <w:sym w:font="Symbol" w:char="F02D"/>
      </w:r>
      <w:r w:rsidR="00EF7822" w:rsidRPr="00EF7822">
        <w:rPr>
          <w:sz w:val="28"/>
          <w:szCs w:val="28"/>
        </w:rPr>
        <w:t> 40-60%.</w:t>
      </w:r>
    </w:p>
    <w:p w:rsidR="002C4C99" w:rsidRDefault="002C4C99" w:rsidP="00EF7822">
      <w:pPr>
        <w:pStyle w:val="a3"/>
        <w:shd w:val="clear" w:color="auto" w:fill="FFFFFF"/>
        <w:spacing w:before="0" w:beforeAutospacing="0" w:after="0" w:afterAutospacing="0"/>
        <w:ind w:firstLine="709"/>
        <w:jc w:val="both"/>
        <w:rPr>
          <w:sz w:val="28"/>
          <w:szCs w:val="28"/>
        </w:rPr>
      </w:pPr>
      <w:r>
        <w:rPr>
          <w:sz w:val="28"/>
          <w:szCs w:val="28"/>
        </w:rPr>
        <w:t xml:space="preserve">Сайт </w:t>
      </w:r>
      <w:r w:rsidR="00DD5492">
        <w:rPr>
          <w:sz w:val="28"/>
          <w:szCs w:val="28"/>
        </w:rPr>
        <w:t>агентства относится скорее к Интернет-магазинам, хотя наряду с продажей услуг на сайте, оказывает информационные услуги, то есть выступает сервисом. В любом случае показатель отказов сайта почти минимален для сервисны</w:t>
      </w:r>
      <w:r w:rsidR="00B235A5">
        <w:rPr>
          <w:sz w:val="28"/>
          <w:szCs w:val="28"/>
        </w:rPr>
        <w:t xml:space="preserve">х </w:t>
      </w:r>
      <w:r w:rsidR="00B235A5">
        <w:rPr>
          <w:sz w:val="28"/>
          <w:szCs w:val="28"/>
        </w:rPr>
        <w:sym w:font="Symbol" w:char="F02D"/>
      </w:r>
      <w:r w:rsidR="00B235A5">
        <w:rPr>
          <w:sz w:val="28"/>
          <w:szCs w:val="28"/>
        </w:rPr>
        <w:t xml:space="preserve"> 13,1 %.</w:t>
      </w:r>
    </w:p>
    <w:p w:rsidR="00B235A5" w:rsidRPr="00F04B47" w:rsidRDefault="00B235A5" w:rsidP="00EF7822">
      <w:pPr>
        <w:pStyle w:val="a3"/>
        <w:shd w:val="clear" w:color="auto" w:fill="FFFFFF"/>
        <w:spacing w:before="0" w:beforeAutospacing="0" w:after="0" w:afterAutospacing="0"/>
        <w:ind w:firstLine="709"/>
        <w:jc w:val="both"/>
        <w:rPr>
          <w:sz w:val="28"/>
          <w:szCs w:val="28"/>
        </w:rPr>
      </w:pPr>
      <w:r>
        <w:rPr>
          <w:sz w:val="28"/>
          <w:szCs w:val="28"/>
        </w:rPr>
        <w:t>Далее проана</w:t>
      </w:r>
      <w:r w:rsidR="00182224">
        <w:rPr>
          <w:sz w:val="28"/>
          <w:szCs w:val="28"/>
        </w:rPr>
        <w:t>лизированы посетители (рисунок 2</w:t>
      </w:r>
      <w:r w:rsidR="000E697E">
        <w:rPr>
          <w:sz w:val="28"/>
          <w:szCs w:val="28"/>
        </w:rPr>
        <w:t>.6</w:t>
      </w:r>
      <w:r>
        <w:rPr>
          <w:sz w:val="28"/>
          <w:szCs w:val="28"/>
        </w:rPr>
        <w:t>).</w:t>
      </w:r>
    </w:p>
    <w:p w:rsidR="00F04B47" w:rsidRDefault="00F04B47" w:rsidP="007505B6">
      <w:pPr>
        <w:pStyle w:val="a3"/>
        <w:shd w:val="clear" w:color="auto" w:fill="FFFFFF"/>
        <w:spacing w:before="0" w:beforeAutospacing="0" w:after="0" w:afterAutospacing="0"/>
        <w:ind w:firstLine="709"/>
        <w:jc w:val="both"/>
        <w:rPr>
          <w:sz w:val="28"/>
          <w:szCs w:val="28"/>
        </w:rPr>
      </w:pPr>
    </w:p>
    <w:p w:rsidR="001C02D0" w:rsidRDefault="008408F5" w:rsidP="00EF7822">
      <w:pPr>
        <w:pStyle w:val="a3"/>
        <w:shd w:val="clear" w:color="auto" w:fill="FFFFFF"/>
        <w:spacing w:before="0" w:beforeAutospacing="0" w:after="0" w:afterAutospacing="0"/>
        <w:jc w:val="both"/>
        <w:rPr>
          <w:sz w:val="28"/>
          <w:szCs w:val="28"/>
        </w:rPr>
      </w:pPr>
      <w:r>
        <w:rPr>
          <w:noProof/>
        </w:rPr>
        <w:drawing>
          <wp:inline distT="0" distB="0" distL="0" distR="0">
            <wp:extent cx="6124575" cy="5324475"/>
            <wp:effectExtent l="19050" t="0" r="9525" b="0"/>
            <wp:docPr id="15" name="Рисунок 13" descr="https://pp.userapi.com/c846521/v846521030/1c5cc7/HPp3pu7el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521/v846521030/1c5cc7/HPp3pu7eljc.jpg"/>
                    <pic:cNvPicPr>
                      <a:picLocks noChangeAspect="1" noChangeArrowheads="1"/>
                    </pic:cNvPicPr>
                  </pic:nvPicPr>
                  <pic:blipFill>
                    <a:blip r:embed="rId47" cstate="print"/>
                    <a:srcRect/>
                    <a:stretch>
                      <a:fillRect/>
                    </a:stretch>
                  </pic:blipFill>
                  <pic:spPr bwMode="auto">
                    <a:xfrm>
                      <a:off x="0" y="0"/>
                      <a:ext cx="6120130" cy="5320611"/>
                    </a:xfrm>
                    <a:prstGeom prst="rect">
                      <a:avLst/>
                    </a:prstGeom>
                    <a:noFill/>
                    <a:ln w="9525">
                      <a:noFill/>
                      <a:miter lim="800000"/>
                      <a:headEnd/>
                      <a:tailEnd/>
                    </a:ln>
                  </pic:spPr>
                </pic:pic>
              </a:graphicData>
            </a:graphic>
          </wp:inline>
        </w:drawing>
      </w:r>
    </w:p>
    <w:p w:rsidR="00B235A5" w:rsidRPr="00EC1AB2" w:rsidRDefault="00182224" w:rsidP="00B235A5">
      <w:pPr>
        <w:pStyle w:val="a3"/>
        <w:shd w:val="clear" w:color="auto" w:fill="FFFFFF"/>
        <w:spacing w:before="0" w:beforeAutospacing="0" w:after="0" w:afterAutospacing="0"/>
        <w:jc w:val="center"/>
        <w:rPr>
          <w:b/>
        </w:rPr>
      </w:pPr>
      <w:r>
        <w:rPr>
          <w:b/>
        </w:rPr>
        <w:t>Рисунок 2</w:t>
      </w:r>
      <w:r w:rsidR="00B235A5" w:rsidRPr="00EC1AB2">
        <w:rPr>
          <w:b/>
        </w:rPr>
        <w:t>.</w:t>
      </w:r>
      <w:r w:rsidR="000E697E">
        <w:rPr>
          <w:b/>
        </w:rPr>
        <w:t>6</w:t>
      </w:r>
      <w:r w:rsidR="00B235A5" w:rsidRPr="00EC1AB2">
        <w:rPr>
          <w:b/>
        </w:rPr>
        <w:t xml:space="preserve"> </w:t>
      </w:r>
      <w:r w:rsidR="00B235A5" w:rsidRPr="00EC1AB2">
        <w:rPr>
          <w:b/>
        </w:rPr>
        <w:sym w:font="Symbol" w:char="F02D"/>
      </w:r>
      <w:r w:rsidR="00B235A5" w:rsidRPr="00EC1AB2">
        <w:rPr>
          <w:b/>
        </w:rPr>
        <w:t xml:space="preserve"> </w:t>
      </w:r>
      <w:r w:rsidR="00B235A5">
        <w:rPr>
          <w:b/>
        </w:rPr>
        <w:t>Анализ переходов пользователей на сайт агентства</w:t>
      </w:r>
    </w:p>
    <w:p w:rsidR="00B235A5" w:rsidRPr="0072027F" w:rsidRDefault="00B235A5" w:rsidP="00B235A5">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Источник: данные предприятия.</w:t>
      </w:r>
    </w:p>
    <w:p w:rsidR="00560F77" w:rsidRDefault="00560F77" w:rsidP="007505B6">
      <w:pPr>
        <w:pStyle w:val="a3"/>
        <w:shd w:val="clear" w:color="auto" w:fill="FFFFFF"/>
        <w:spacing w:before="0" w:beforeAutospacing="0" w:after="0" w:afterAutospacing="0"/>
        <w:ind w:firstLine="709"/>
        <w:jc w:val="both"/>
        <w:rPr>
          <w:sz w:val="28"/>
          <w:szCs w:val="28"/>
        </w:rPr>
      </w:pPr>
    </w:p>
    <w:p w:rsidR="00B235A5" w:rsidRDefault="00B235A5" w:rsidP="007505B6">
      <w:pPr>
        <w:pStyle w:val="a3"/>
        <w:shd w:val="clear" w:color="auto" w:fill="FFFFFF"/>
        <w:spacing w:before="0" w:beforeAutospacing="0" w:after="0" w:afterAutospacing="0"/>
        <w:ind w:firstLine="709"/>
        <w:jc w:val="both"/>
        <w:rPr>
          <w:sz w:val="28"/>
          <w:szCs w:val="28"/>
        </w:rPr>
      </w:pPr>
      <w:r>
        <w:rPr>
          <w:sz w:val="28"/>
          <w:szCs w:val="28"/>
        </w:rPr>
        <w:t>За рассматриваемый период (</w:t>
      </w:r>
      <w:r w:rsidR="008545F7">
        <w:rPr>
          <w:sz w:val="28"/>
          <w:szCs w:val="28"/>
        </w:rPr>
        <w:t>3 месяца) сайт посетило 2248 новых пользователей и 2248 пользователей, заходивших не впервые.</w:t>
      </w:r>
    </w:p>
    <w:p w:rsidR="00B5148B" w:rsidRDefault="00B5148B" w:rsidP="00217360">
      <w:pPr>
        <w:pStyle w:val="a3"/>
        <w:shd w:val="clear" w:color="auto" w:fill="FFFFFF"/>
        <w:spacing w:before="0" w:beforeAutospacing="0" w:after="0" w:afterAutospacing="0"/>
        <w:ind w:firstLine="709"/>
        <w:jc w:val="both"/>
        <w:rPr>
          <w:sz w:val="28"/>
          <w:szCs w:val="28"/>
        </w:rPr>
      </w:pPr>
      <w:r>
        <w:rPr>
          <w:sz w:val="28"/>
          <w:szCs w:val="28"/>
        </w:rPr>
        <w:lastRenderedPageBreak/>
        <w:t xml:space="preserve">Теперь следует оценить итоговые показатели рекламы в Интернете (рисунок </w:t>
      </w:r>
      <w:r w:rsidR="00182224">
        <w:rPr>
          <w:sz w:val="28"/>
          <w:szCs w:val="28"/>
        </w:rPr>
        <w:t>2</w:t>
      </w:r>
      <w:r w:rsidR="000E697E">
        <w:rPr>
          <w:sz w:val="28"/>
          <w:szCs w:val="28"/>
        </w:rPr>
        <w:t>.7</w:t>
      </w:r>
      <w:r>
        <w:rPr>
          <w:sz w:val="28"/>
          <w:szCs w:val="28"/>
        </w:rPr>
        <w:t>)</w:t>
      </w:r>
      <w:r w:rsidR="00217360">
        <w:rPr>
          <w:sz w:val="28"/>
          <w:szCs w:val="28"/>
        </w:rPr>
        <w:t>.</w:t>
      </w:r>
    </w:p>
    <w:p w:rsidR="00B235A5" w:rsidRDefault="00B235A5" w:rsidP="007505B6">
      <w:pPr>
        <w:pStyle w:val="a3"/>
        <w:shd w:val="clear" w:color="auto" w:fill="FFFFFF"/>
        <w:spacing w:before="0" w:beforeAutospacing="0" w:after="0" w:afterAutospacing="0"/>
        <w:ind w:firstLine="709"/>
        <w:jc w:val="both"/>
        <w:rPr>
          <w:sz w:val="28"/>
          <w:szCs w:val="28"/>
        </w:rPr>
      </w:pPr>
    </w:p>
    <w:p w:rsidR="00A912E2" w:rsidRDefault="00A912E2" w:rsidP="00A912E2">
      <w:pPr>
        <w:pStyle w:val="a3"/>
        <w:shd w:val="clear" w:color="auto" w:fill="FFFFFF"/>
        <w:spacing w:before="0" w:beforeAutospacing="0" w:after="0" w:afterAutospacing="0"/>
        <w:jc w:val="both"/>
        <w:rPr>
          <w:sz w:val="28"/>
          <w:szCs w:val="28"/>
        </w:rPr>
      </w:pPr>
      <w:r>
        <w:rPr>
          <w:noProof/>
          <w:sz w:val="28"/>
          <w:szCs w:val="28"/>
        </w:rPr>
        <w:drawing>
          <wp:inline distT="0" distB="0" distL="0" distR="0">
            <wp:extent cx="6124575" cy="24955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6120130" cy="2493739"/>
                    </a:xfrm>
                    <a:prstGeom prst="rect">
                      <a:avLst/>
                    </a:prstGeom>
                    <a:noFill/>
                    <a:ln w="9525">
                      <a:noFill/>
                      <a:miter lim="800000"/>
                      <a:headEnd/>
                      <a:tailEnd/>
                    </a:ln>
                  </pic:spPr>
                </pic:pic>
              </a:graphicData>
            </a:graphic>
          </wp:inline>
        </w:drawing>
      </w:r>
    </w:p>
    <w:p w:rsidR="00A912E2" w:rsidRPr="00217360" w:rsidRDefault="00217360" w:rsidP="00217360">
      <w:pPr>
        <w:pStyle w:val="a3"/>
        <w:shd w:val="clear" w:color="auto" w:fill="FFFFFF"/>
        <w:spacing w:before="0" w:beforeAutospacing="0" w:after="0" w:afterAutospacing="0"/>
        <w:jc w:val="center"/>
        <w:rPr>
          <w:b/>
        </w:rPr>
      </w:pPr>
      <w:r w:rsidRPr="00217360">
        <w:rPr>
          <w:b/>
        </w:rPr>
        <w:t xml:space="preserve">Рисунок </w:t>
      </w:r>
      <w:r w:rsidR="00182224">
        <w:rPr>
          <w:b/>
        </w:rPr>
        <w:t>2</w:t>
      </w:r>
      <w:r w:rsidR="000E697E">
        <w:rPr>
          <w:b/>
        </w:rPr>
        <w:t>.7</w:t>
      </w:r>
      <w:r w:rsidRPr="00217360">
        <w:rPr>
          <w:b/>
        </w:rPr>
        <w:t xml:space="preserve"> </w:t>
      </w:r>
      <w:r w:rsidRPr="00217360">
        <w:rPr>
          <w:b/>
        </w:rPr>
        <w:sym w:font="Symbol" w:char="F02D"/>
      </w:r>
      <w:r w:rsidRPr="00217360">
        <w:rPr>
          <w:b/>
        </w:rPr>
        <w:t xml:space="preserve"> Показатели рекламной кампании В Интернете</w:t>
      </w:r>
    </w:p>
    <w:p w:rsidR="00217360" w:rsidRPr="00217360" w:rsidRDefault="00217360" w:rsidP="00217360">
      <w:pPr>
        <w:pStyle w:val="a3"/>
        <w:shd w:val="clear" w:color="auto" w:fill="FFFFFF"/>
        <w:spacing w:before="0" w:beforeAutospacing="0" w:after="0" w:afterAutospacing="0"/>
        <w:jc w:val="center"/>
      </w:pPr>
      <w:r>
        <w:t xml:space="preserve">Примечание </w:t>
      </w:r>
      <w:r>
        <w:sym w:font="Symbol" w:char="F02D"/>
      </w:r>
      <w:r>
        <w:t xml:space="preserve"> Источник: данные предприятия.</w:t>
      </w:r>
    </w:p>
    <w:p w:rsidR="00217360" w:rsidRDefault="00217360" w:rsidP="007505B6">
      <w:pPr>
        <w:pStyle w:val="a3"/>
        <w:shd w:val="clear" w:color="auto" w:fill="FFFFFF"/>
        <w:spacing w:before="0" w:beforeAutospacing="0" w:after="0" w:afterAutospacing="0"/>
        <w:ind w:firstLine="709"/>
        <w:jc w:val="both"/>
        <w:rPr>
          <w:sz w:val="28"/>
          <w:szCs w:val="28"/>
        </w:rPr>
      </w:pPr>
    </w:p>
    <w:p w:rsidR="00217360" w:rsidRDefault="007505B6" w:rsidP="009E4540">
      <w:pPr>
        <w:pStyle w:val="a3"/>
        <w:shd w:val="clear" w:color="auto" w:fill="FFFFFF"/>
        <w:spacing w:before="0" w:beforeAutospacing="0" w:after="0" w:afterAutospacing="0"/>
        <w:ind w:firstLine="709"/>
        <w:jc w:val="both"/>
        <w:rPr>
          <w:sz w:val="28"/>
          <w:szCs w:val="28"/>
        </w:rPr>
      </w:pPr>
      <w:r w:rsidRPr="007505B6">
        <w:rPr>
          <w:sz w:val="28"/>
          <w:szCs w:val="28"/>
        </w:rPr>
        <w:t>Одним из основных показателей эффективности Интернет-рекламы является CTR (Click-Through Rate), ко</w:t>
      </w:r>
      <w:r w:rsidR="00217360">
        <w:rPr>
          <w:sz w:val="28"/>
          <w:szCs w:val="28"/>
        </w:rPr>
        <w:t xml:space="preserve">торый вычисляется по формуле </w:t>
      </w:r>
    </w:p>
    <w:p w:rsidR="00217360" w:rsidRDefault="00217360" w:rsidP="007505B6">
      <w:pPr>
        <w:pStyle w:val="a3"/>
        <w:shd w:val="clear" w:color="auto" w:fill="FFFFFF"/>
        <w:spacing w:before="0" w:beforeAutospacing="0" w:after="0" w:afterAutospacing="0"/>
        <w:ind w:firstLine="709"/>
        <w:jc w:val="both"/>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9"/>
      </w:tblGrid>
      <w:tr w:rsidR="00217360" w:rsidTr="009E4540">
        <w:tc>
          <w:tcPr>
            <w:tcW w:w="8755" w:type="dxa"/>
          </w:tcPr>
          <w:p w:rsidR="00217360" w:rsidRDefault="00217360" w:rsidP="009E4540">
            <w:pPr>
              <w:pStyle w:val="a3"/>
              <w:spacing w:before="0" w:beforeAutospacing="0" w:after="0" w:afterAutospacing="0"/>
              <w:jc w:val="center"/>
              <w:rPr>
                <w:sz w:val="28"/>
                <w:szCs w:val="28"/>
              </w:rPr>
            </w:pPr>
            <w:r>
              <w:rPr>
                <w:sz w:val="28"/>
                <w:szCs w:val="28"/>
              </w:rPr>
              <w:t xml:space="preserve">CTR = ЧК / </w:t>
            </w:r>
            <w:r w:rsidRPr="007505B6">
              <w:rPr>
                <w:sz w:val="28"/>
                <w:szCs w:val="28"/>
              </w:rPr>
              <w:t>ЧП</w:t>
            </w:r>
          </w:p>
        </w:tc>
        <w:tc>
          <w:tcPr>
            <w:tcW w:w="1099" w:type="dxa"/>
          </w:tcPr>
          <w:p w:rsidR="00217360" w:rsidRDefault="009E4540" w:rsidP="009E4540">
            <w:pPr>
              <w:pStyle w:val="a3"/>
              <w:spacing w:before="0" w:beforeAutospacing="0" w:after="0" w:afterAutospacing="0"/>
              <w:jc w:val="center"/>
              <w:rPr>
                <w:sz w:val="28"/>
                <w:szCs w:val="28"/>
              </w:rPr>
            </w:pPr>
            <w:r>
              <w:rPr>
                <w:sz w:val="28"/>
                <w:szCs w:val="28"/>
              </w:rPr>
              <w:t>(</w:t>
            </w:r>
            <w:r w:rsidR="00182224">
              <w:rPr>
                <w:sz w:val="28"/>
                <w:szCs w:val="28"/>
              </w:rPr>
              <w:t>2</w:t>
            </w:r>
            <w:r>
              <w:rPr>
                <w:sz w:val="28"/>
                <w:szCs w:val="28"/>
              </w:rPr>
              <w:t>.1)</w:t>
            </w:r>
          </w:p>
        </w:tc>
      </w:tr>
    </w:tbl>
    <w:p w:rsidR="007505B6" w:rsidRPr="007505B6" w:rsidRDefault="007505B6" w:rsidP="009E4540">
      <w:pPr>
        <w:pStyle w:val="a3"/>
        <w:shd w:val="clear" w:color="auto" w:fill="FFFFFF"/>
        <w:spacing w:before="0" w:beforeAutospacing="0" w:after="0" w:afterAutospacing="0"/>
        <w:jc w:val="both"/>
        <w:rPr>
          <w:sz w:val="28"/>
          <w:szCs w:val="28"/>
        </w:rPr>
      </w:pPr>
    </w:p>
    <w:p w:rsidR="007505B6" w:rsidRPr="007505B6" w:rsidRDefault="007505B6" w:rsidP="009E4540">
      <w:pPr>
        <w:pStyle w:val="a3"/>
        <w:shd w:val="clear" w:color="auto" w:fill="FFFFFF"/>
        <w:spacing w:before="0" w:beforeAutospacing="0" w:after="0" w:afterAutospacing="0"/>
        <w:jc w:val="both"/>
        <w:rPr>
          <w:sz w:val="28"/>
          <w:szCs w:val="28"/>
        </w:rPr>
      </w:pPr>
      <w:r w:rsidRPr="007505B6">
        <w:rPr>
          <w:sz w:val="28"/>
          <w:szCs w:val="28"/>
        </w:rPr>
        <w:t xml:space="preserve">где </w:t>
      </w:r>
      <w:r w:rsidR="009E4540">
        <w:rPr>
          <w:sz w:val="28"/>
          <w:szCs w:val="28"/>
        </w:rPr>
        <w:t xml:space="preserve">   CTR </w:t>
      </w:r>
      <w:r w:rsidR="009E4540">
        <w:rPr>
          <w:sz w:val="28"/>
          <w:szCs w:val="28"/>
        </w:rPr>
        <w:sym w:font="Symbol" w:char="F02D"/>
      </w:r>
      <w:r w:rsidRPr="007505B6">
        <w:rPr>
          <w:sz w:val="28"/>
          <w:szCs w:val="28"/>
        </w:rPr>
        <w:t xml:space="preserve"> показатель кликабельности;</w:t>
      </w:r>
    </w:p>
    <w:p w:rsidR="007505B6" w:rsidRPr="007505B6" w:rsidRDefault="009E4540" w:rsidP="007505B6">
      <w:pPr>
        <w:pStyle w:val="a3"/>
        <w:shd w:val="clear" w:color="auto" w:fill="FFFFFF"/>
        <w:spacing w:before="0" w:beforeAutospacing="0" w:after="0" w:afterAutospacing="0"/>
        <w:ind w:firstLine="709"/>
        <w:jc w:val="both"/>
        <w:rPr>
          <w:sz w:val="28"/>
          <w:szCs w:val="28"/>
        </w:rPr>
      </w:pPr>
      <w:r>
        <w:rPr>
          <w:sz w:val="28"/>
          <w:szCs w:val="28"/>
        </w:rPr>
        <w:t xml:space="preserve">ЧК </w:t>
      </w:r>
      <w:r>
        <w:rPr>
          <w:sz w:val="28"/>
          <w:szCs w:val="28"/>
        </w:rPr>
        <w:sym w:font="Symbol" w:char="F02D"/>
      </w:r>
      <w:r w:rsidR="007505B6" w:rsidRPr="007505B6">
        <w:rPr>
          <w:sz w:val="28"/>
          <w:szCs w:val="28"/>
        </w:rPr>
        <w:t xml:space="preserve"> число кликов;</w:t>
      </w:r>
    </w:p>
    <w:p w:rsidR="007505B6" w:rsidRPr="007505B6" w:rsidRDefault="009E4540" w:rsidP="007505B6">
      <w:pPr>
        <w:pStyle w:val="a3"/>
        <w:shd w:val="clear" w:color="auto" w:fill="FFFFFF"/>
        <w:spacing w:before="0" w:beforeAutospacing="0" w:after="0" w:afterAutospacing="0"/>
        <w:ind w:firstLine="709"/>
        <w:jc w:val="both"/>
        <w:rPr>
          <w:sz w:val="28"/>
          <w:szCs w:val="28"/>
        </w:rPr>
      </w:pPr>
      <w:r>
        <w:rPr>
          <w:sz w:val="28"/>
          <w:szCs w:val="28"/>
        </w:rPr>
        <w:t xml:space="preserve">ЧП </w:t>
      </w:r>
      <w:r>
        <w:rPr>
          <w:sz w:val="28"/>
          <w:szCs w:val="28"/>
        </w:rPr>
        <w:sym w:font="Symbol" w:char="F02D"/>
      </w:r>
      <w:r w:rsidR="007505B6" w:rsidRPr="007505B6">
        <w:rPr>
          <w:sz w:val="28"/>
          <w:szCs w:val="28"/>
        </w:rPr>
        <w:t xml:space="preserve"> число показов.</w:t>
      </w:r>
    </w:p>
    <w:p w:rsidR="007505B6" w:rsidRPr="007505B6" w:rsidRDefault="007505B6" w:rsidP="007505B6">
      <w:pPr>
        <w:pStyle w:val="a3"/>
        <w:shd w:val="clear" w:color="auto" w:fill="FFFFFF"/>
        <w:spacing w:before="0" w:beforeAutospacing="0" w:after="0" w:afterAutospacing="0"/>
        <w:ind w:firstLine="709"/>
        <w:jc w:val="both"/>
        <w:rPr>
          <w:sz w:val="28"/>
          <w:szCs w:val="28"/>
        </w:rPr>
      </w:pPr>
      <w:r w:rsidRPr="007505B6">
        <w:rPr>
          <w:sz w:val="28"/>
          <w:szCs w:val="28"/>
        </w:rPr>
        <w:t xml:space="preserve">Данный показатель для </w:t>
      </w:r>
      <w:r w:rsidR="00B27461">
        <w:rPr>
          <w:sz w:val="28"/>
          <w:szCs w:val="28"/>
        </w:rPr>
        <w:t>Webwin media</w:t>
      </w:r>
      <w:r w:rsidR="009E4540">
        <w:rPr>
          <w:sz w:val="28"/>
          <w:szCs w:val="28"/>
        </w:rPr>
        <w:t xml:space="preserve"> </w:t>
      </w:r>
      <w:r w:rsidRPr="007505B6">
        <w:rPr>
          <w:sz w:val="28"/>
          <w:szCs w:val="28"/>
        </w:rPr>
        <w:t>сос</w:t>
      </w:r>
      <w:r w:rsidR="009E4540">
        <w:rPr>
          <w:sz w:val="28"/>
          <w:szCs w:val="28"/>
        </w:rPr>
        <w:t xml:space="preserve">тавляет по подсчетам в среднем 4,6 </w:t>
      </w:r>
      <w:r w:rsidRPr="007505B6">
        <w:rPr>
          <w:sz w:val="28"/>
          <w:szCs w:val="28"/>
        </w:rPr>
        <w:t xml:space="preserve">%. Это достаточно неплохой показатель, но при хорошей организации таргетинга он </w:t>
      </w:r>
      <w:r w:rsidR="002D40BA">
        <w:rPr>
          <w:sz w:val="28"/>
          <w:szCs w:val="28"/>
        </w:rPr>
        <w:t>может возрасти до 10%</w:t>
      </w:r>
      <w:r w:rsidRPr="007505B6">
        <w:rPr>
          <w:sz w:val="28"/>
          <w:szCs w:val="28"/>
        </w:rPr>
        <w:t>, соответственно компании есть куда стремиться.</w:t>
      </w:r>
    </w:p>
    <w:p w:rsidR="007505B6" w:rsidRPr="007505B6" w:rsidRDefault="007505B6" w:rsidP="007505B6">
      <w:pPr>
        <w:pStyle w:val="a3"/>
        <w:shd w:val="clear" w:color="auto" w:fill="FFFFFF"/>
        <w:spacing w:before="0" w:beforeAutospacing="0" w:after="0" w:afterAutospacing="0"/>
        <w:ind w:firstLine="709"/>
        <w:jc w:val="both"/>
        <w:rPr>
          <w:sz w:val="28"/>
          <w:szCs w:val="28"/>
        </w:rPr>
      </w:pPr>
      <w:r w:rsidRPr="007505B6">
        <w:rPr>
          <w:sz w:val="28"/>
          <w:szCs w:val="28"/>
        </w:rPr>
        <w:t>Для роста этого показателя необходимо постоянно проводить мониторинг активности пользователей, страниц, продаж и переходов, постоянно оптимизировать списки ключевых слов. Также важно следить за содержанием целе</w:t>
      </w:r>
      <w:r w:rsidR="002D40BA">
        <w:rPr>
          <w:sz w:val="28"/>
          <w:szCs w:val="28"/>
        </w:rPr>
        <w:t xml:space="preserve">вой страницы. Целевая страница </w:t>
      </w:r>
      <w:r w:rsidR="002D40BA">
        <w:rPr>
          <w:sz w:val="28"/>
          <w:szCs w:val="28"/>
        </w:rPr>
        <w:sym w:font="Symbol" w:char="F02D"/>
      </w:r>
      <w:r w:rsidRPr="007505B6">
        <w:rPr>
          <w:sz w:val="28"/>
          <w:szCs w:val="28"/>
        </w:rPr>
        <w:t xml:space="preserve"> специальная страница на сайте предназначенная для людей, кликающих по рекламному объявлению. Целевая страница должна отвечать следующим требованиям:</w:t>
      </w:r>
    </w:p>
    <w:p w:rsidR="007505B6" w:rsidRPr="007505B6" w:rsidRDefault="002D40BA" w:rsidP="00994470">
      <w:pPr>
        <w:pStyle w:val="a3"/>
        <w:numPr>
          <w:ilvl w:val="0"/>
          <w:numId w:val="33"/>
        </w:numPr>
        <w:shd w:val="clear" w:color="auto" w:fill="FFFFFF"/>
        <w:tabs>
          <w:tab w:val="left" w:pos="993"/>
        </w:tabs>
        <w:spacing w:before="0" w:beforeAutospacing="0" w:after="0" w:afterAutospacing="0"/>
        <w:ind w:left="0" w:firstLine="709"/>
        <w:jc w:val="both"/>
        <w:rPr>
          <w:sz w:val="28"/>
          <w:szCs w:val="28"/>
        </w:rPr>
      </w:pPr>
      <w:r>
        <w:rPr>
          <w:sz w:val="28"/>
          <w:szCs w:val="28"/>
        </w:rPr>
        <w:t>ц</w:t>
      </w:r>
      <w:r w:rsidR="007505B6" w:rsidRPr="007505B6">
        <w:rPr>
          <w:sz w:val="28"/>
          <w:szCs w:val="28"/>
        </w:rPr>
        <w:t>елевая страница и рекламное объявление соответствуют друг другу в формулировках и графическом представлении.</w:t>
      </w:r>
    </w:p>
    <w:p w:rsidR="007505B6" w:rsidRPr="007505B6" w:rsidRDefault="002D40BA" w:rsidP="00994470">
      <w:pPr>
        <w:pStyle w:val="a3"/>
        <w:numPr>
          <w:ilvl w:val="0"/>
          <w:numId w:val="33"/>
        </w:numPr>
        <w:shd w:val="clear" w:color="auto" w:fill="FFFFFF"/>
        <w:tabs>
          <w:tab w:val="left" w:pos="993"/>
        </w:tabs>
        <w:spacing w:before="0" w:beforeAutospacing="0" w:after="0" w:afterAutospacing="0"/>
        <w:ind w:left="0" w:firstLine="709"/>
        <w:jc w:val="both"/>
        <w:rPr>
          <w:sz w:val="28"/>
          <w:szCs w:val="28"/>
        </w:rPr>
      </w:pPr>
      <w:r>
        <w:rPr>
          <w:sz w:val="28"/>
          <w:szCs w:val="28"/>
        </w:rPr>
        <w:t>ж</w:t>
      </w:r>
      <w:r w:rsidR="007505B6" w:rsidRPr="007505B6">
        <w:rPr>
          <w:sz w:val="28"/>
          <w:szCs w:val="28"/>
        </w:rPr>
        <w:t>елаемое компанией действие посетителя выражено максимально ясно, не возникает путаницы с другими действиями.</w:t>
      </w:r>
    </w:p>
    <w:p w:rsidR="007505B6" w:rsidRPr="007505B6" w:rsidRDefault="002D40BA" w:rsidP="00994470">
      <w:pPr>
        <w:pStyle w:val="a3"/>
        <w:numPr>
          <w:ilvl w:val="0"/>
          <w:numId w:val="33"/>
        </w:numPr>
        <w:shd w:val="clear" w:color="auto" w:fill="FFFFFF"/>
        <w:tabs>
          <w:tab w:val="left" w:pos="993"/>
        </w:tabs>
        <w:spacing w:before="0" w:beforeAutospacing="0" w:after="0" w:afterAutospacing="0"/>
        <w:ind w:left="0" w:firstLine="709"/>
        <w:jc w:val="both"/>
        <w:rPr>
          <w:sz w:val="28"/>
          <w:szCs w:val="28"/>
        </w:rPr>
      </w:pPr>
      <w:r>
        <w:rPr>
          <w:sz w:val="28"/>
          <w:szCs w:val="28"/>
        </w:rPr>
        <w:t>у</w:t>
      </w:r>
      <w:r w:rsidR="007505B6" w:rsidRPr="007505B6">
        <w:rPr>
          <w:sz w:val="28"/>
          <w:szCs w:val="28"/>
        </w:rPr>
        <w:t>странена перегруженность страницы и ссылки на другие разделы.</w:t>
      </w:r>
    </w:p>
    <w:p w:rsidR="007505B6" w:rsidRPr="007505B6" w:rsidRDefault="002D40BA" w:rsidP="00994470">
      <w:pPr>
        <w:pStyle w:val="a3"/>
        <w:numPr>
          <w:ilvl w:val="0"/>
          <w:numId w:val="33"/>
        </w:numPr>
        <w:shd w:val="clear" w:color="auto" w:fill="FFFFFF"/>
        <w:tabs>
          <w:tab w:val="left" w:pos="993"/>
        </w:tabs>
        <w:spacing w:before="0" w:beforeAutospacing="0" w:after="0" w:afterAutospacing="0"/>
        <w:ind w:left="0" w:firstLine="709"/>
        <w:jc w:val="both"/>
        <w:rPr>
          <w:sz w:val="28"/>
          <w:szCs w:val="28"/>
        </w:rPr>
      </w:pPr>
      <w:r>
        <w:rPr>
          <w:sz w:val="28"/>
          <w:szCs w:val="28"/>
        </w:rPr>
        <w:t>с</w:t>
      </w:r>
      <w:r w:rsidR="007505B6" w:rsidRPr="007505B6">
        <w:rPr>
          <w:sz w:val="28"/>
          <w:szCs w:val="28"/>
        </w:rPr>
        <w:t>ловесные описания и иллюстрации освещают преимущества товара, усиливая желание посетителя купить его.</w:t>
      </w:r>
    </w:p>
    <w:p w:rsidR="007505B6" w:rsidRPr="007505B6" w:rsidRDefault="002D40BA" w:rsidP="007505B6">
      <w:pPr>
        <w:pStyle w:val="a3"/>
        <w:shd w:val="clear" w:color="auto" w:fill="FFFFFF"/>
        <w:spacing w:before="0" w:beforeAutospacing="0" w:after="0" w:afterAutospacing="0"/>
        <w:ind w:firstLine="709"/>
        <w:jc w:val="both"/>
        <w:rPr>
          <w:sz w:val="28"/>
          <w:szCs w:val="28"/>
        </w:rPr>
      </w:pPr>
      <w:r>
        <w:rPr>
          <w:sz w:val="28"/>
          <w:szCs w:val="28"/>
        </w:rPr>
        <w:lastRenderedPageBreak/>
        <w:t>с</w:t>
      </w:r>
      <w:r w:rsidR="007505B6" w:rsidRPr="007505B6">
        <w:rPr>
          <w:sz w:val="28"/>
          <w:szCs w:val="28"/>
        </w:rPr>
        <w:t>одержание страницы и иллюстрации разумно объясняют выгодность покупки путем описания особенностей товара.</w:t>
      </w:r>
    </w:p>
    <w:p w:rsidR="007505B6" w:rsidRPr="007505B6" w:rsidRDefault="002D40BA" w:rsidP="007505B6">
      <w:pPr>
        <w:pStyle w:val="a3"/>
        <w:shd w:val="clear" w:color="auto" w:fill="FFFFFF"/>
        <w:spacing w:before="0" w:beforeAutospacing="0" w:after="0" w:afterAutospacing="0"/>
        <w:ind w:firstLine="709"/>
        <w:jc w:val="both"/>
        <w:rPr>
          <w:sz w:val="28"/>
          <w:szCs w:val="28"/>
        </w:rPr>
      </w:pPr>
      <w:r>
        <w:rPr>
          <w:sz w:val="28"/>
          <w:szCs w:val="28"/>
        </w:rPr>
        <w:t>н</w:t>
      </w:r>
      <w:r w:rsidR="007505B6" w:rsidRPr="007505B6">
        <w:rPr>
          <w:sz w:val="28"/>
          <w:szCs w:val="28"/>
        </w:rPr>
        <w:t>а странице указано географическое положение компании и полная контактная информация.</w:t>
      </w:r>
    </w:p>
    <w:p w:rsidR="007505B6" w:rsidRDefault="002D40BA" w:rsidP="007505B6">
      <w:pPr>
        <w:pStyle w:val="a3"/>
        <w:shd w:val="clear" w:color="auto" w:fill="FFFFFF"/>
        <w:spacing w:before="0" w:beforeAutospacing="0" w:after="0" w:afterAutospacing="0"/>
        <w:ind w:firstLine="709"/>
        <w:jc w:val="both"/>
        <w:rPr>
          <w:sz w:val="28"/>
          <w:szCs w:val="28"/>
        </w:rPr>
      </w:pPr>
      <w:r>
        <w:rPr>
          <w:sz w:val="28"/>
          <w:szCs w:val="28"/>
        </w:rPr>
        <w:t>д</w:t>
      </w:r>
      <w:r w:rsidR="007505B6" w:rsidRPr="007505B6">
        <w:rPr>
          <w:sz w:val="28"/>
          <w:szCs w:val="28"/>
        </w:rPr>
        <w:t>ля помощи и ответов на вопросы доступна телефонная линия или чат.</w:t>
      </w:r>
    </w:p>
    <w:p w:rsidR="00093002" w:rsidRPr="00DF1B14" w:rsidRDefault="00093002" w:rsidP="00093002">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Так</w:t>
      </w:r>
      <w:r w:rsidR="000B5510">
        <w:rPr>
          <w:color w:val="000000"/>
          <w:sz w:val="28"/>
          <w:szCs w:val="28"/>
        </w:rPr>
        <w:t xml:space="preserve"> как</w:t>
      </w:r>
      <w:r w:rsidRPr="00DF1B14">
        <w:rPr>
          <w:color w:val="000000"/>
          <w:sz w:val="28"/>
          <w:szCs w:val="28"/>
        </w:rPr>
        <w:t xml:space="preserve">, в компании </w:t>
      </w:r>
      <w:r>
        <w:rPr>
          <w:color w:val="000000"/>
          <w:sz w:val="28"/>
          <w:szCs w:val="28"/>
          <w:lang w:val="en-US"/>
        </w:rPr>
        <w:t>Webwin</w:t>
      </w:r>
      <w:r w:rsidRPr="00DF1B14">
        <w:rPr>
          <w:color w:val="000000"/>
          <w:sz w:val="28"/>
          <w:szCs w:val="28"/>
        </w:rPr>
        <w:t xml:space="preserve"> </w:t>
      </w:r>
      <w:r>
        <w:rPr>
          <w:color w:val="000000"/>
          <w:sz w:val="28"/>
          <w:szCs w:val="28"/>
          <w:lang w:val="en-US"/>
        </w:rPr>
        <w:t>media</w:t>
      </w:r>
      <w:r w:rsidRPr="00DF1B14">
        <w:rPr>
          <w:color w:val="000000"/>
          <w:sz w:val="28"/>
          <w:szCs w:val="28"/>
        </w:rPr>
        <w:t xml:space="preserve"> при переходе по рекламной ссылке потенциальный клиент попад</w:t>
      </w:r>
      <w:r>
        <w:rPr>
          <w:color w:val="000000"/>
          <w:sz w:val="28"/>
          <w:szCs w:val="28"/>
        </w:rPr>
        <w:t xml:space="preserve">ает на главную страницу сайта,  </w:t>
      </w:r>
      <w:r w:rsidR="000B5510">
        <w:rPr>
          <w:color w:val="000000"/>
          <w:sz w:val="28"/>
          <w:szCs w:val="28"/>
        </w:rPr>
        <w:t xml:space="preserve">создание </w:t>
      </w:r>
      <w:r>
        <w:rPr>
          <w:color w:val="000000"/>
          <w:sz w:val="28"/>
          <w:szCs w:val="28"/>
        </w:rPr>
        <w:t>так</w:t>
      </w:r>
      <w:r w:rsidR="000B5510">
        <w:rPr>
          <w:color w:val="000000"/>
          <w:sz w:val="28"/>
          <w:szCs w:val="28"/>
        </w:rPr>
        <w:t>ой</w:t>
      </w:r>
      <w:r>
        <w:rPr>
          <w:color w:val="000000"/>
          <w:sz w:val="28"/>
          <w:szCs w:val="28"/>
        </w:rPr>
        <w:t xml:space="preserve">  </w:t>
      </w:r>
      <w:r w:rsidR="000B5510">
        <w:rPr>
          <w:color w:val="000000"/>
          <w:sz w:val="28"/>
          <w:szCs w:val="28"/>
        </w:rPr>
        <w:t xml:space="preserve">целевой </w:t>
      </w:r>
      <w:r>
        <w:rPr>
          <w:color w:val="000000"/>
          <w:sz w:val="28"/>
          <w:szCs w:val="28"/>
        </w:rPr>
        <w:t>страниц</w:t>
      </w:r>
      <w:r w:rsidR="000B5510">
        <w:rPr>
          <w:color w:val="000000"/>
          <w:sz w:val="28"/>
          <w:szCs w:val="28"/>
        </w:rPr>
        <w:t>ы</w:t>
      </w:r>
      <w:r>
        <w:rPr>
          <w:color w:val="000000"/>
          <w:sz w:val="28"/>
          <w:szCs w:val="28"/>
        </w:rPr>
        <w:t xml:space="preserve"> позвол</w:t>
      </w:r>
      <w:r w:rsidR="000B5510">
        <w:rPr>
          <w:color w:val="000000"/>
          <w:sz w:val="28"/>
          <w:szCs w:val="28"/>
        </w:rPr>
        <w:t>и</w:t>
      </w:r>
      <w:r w:rsidRPr="00DF1B14">
        <w:rPr>
          <w:color w:val="000000"/>
          <w:sz w:val="28"/>
          <w:szCs w:val="28"/>
        </w:rPr>
        <w:t>т увеличить эффективность кликов и соответственно повысит доход от рекламной кампании.</w:t>
      </w:r>
    </w:p>
    <w:p w:rsidR="00093002" w:rsidRPr="00DF1B14" w:rsidRDefault="00093002" w:rsidP="00093002">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Еще одним вариантом повышения эффективности рекламной кампании в Интернете является борьба с кликфродом.</w:t>
      </w:r>
    </w:p>
    <w:p w:rsidR="00093002" w:rsidRPr="00DF1B14" w:rsidRDefault="00093002" w:rsidP="00093002">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К</w:t>
      </w:r>
      <w:r w:rsidR="00303766">
        <w:rPr>
          <w:color w:val="000000"/>
          <w:sz w:val="28"/>
          <w:szCs w:val="28"/>
        </w:rPr>
        <w:t xml:space="preserve">ликфрод (от англ. click fraud) </w:t>
      </w:r>
      <w:r w:rsidR="00303766">
        <w:rPr>
          <w:color w:val="000000"/>
          <w:sz w:val="28"/>
          <w:szCs w:val="28"/>
        </w:rPr>
        <w:sym w:font="Symbol" w:char="F02D"/>
      </w:r>
      <w:r w:rsidRPr="00DF1B14">
        <w:rPr>
          <w:color w:val="000000"/>
          <w:sz w:val="28"/>
          <w:szCs w:val="28"/>
        </w:rPr>
        <w:t xml:space="preserve"> «накликивание» рекламных модулей, с целью заставить платить определенного рекламодателя либо увеличить собственный доход от партнерской программы. Этот метод распространен в типе реклам</w:t>
      </w:r>
      <w:r w:rsidR="00303766">
        <w:rPr>
          <w:color w:val="000000"/>
          <w:sz w:val="28"/>
          <w:szCs w:val="28"/>
        </w:rPr>
        <w:t>ы Cost per Click (CPC)</w:t>
      </w:r>
      <w:r w:rsidRPr="00DF1B14">
        <w:rPr>
          <w:color w:val="000000"/>
          <w:sz w:val="28"/>
          <w:szCs w:val="28"/>
        </w:rPr>
        <w:t>.</w:t>
      </w:r>
    </w:p>
    <w:p w:rsidR="00093002" w:rsidRPr="00DF1B14" w:rsidRDefault="00093002" w:rsidP="00093002">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Серьезная проблема для развития к</w:t>
      </w:r>
      <w:r w:rsidR="00303766">
        <w:rPr>
          <w:color w:val="000000"/>
          <w:sz w:val="28"/>
          <w:szCs w:val="28"/>
        </w:rPr>
        <w:t xml:space="preserve">онтекстной и поисковой рекламы </w:t>
      </w:r>
      <w:r w:rsidR="00303766">
        <w:rPr>
          <w:color w:val="000000"/>
          <w:sz w:val="28"/>
          <w:szCs w:val="28"/>
        </w:rPr>
        <w:sym w:font="Symbol" w:char="F02D"/>
      </w:r>
      <w:r w:rsidRPr="00DF1B14">
        <w:rPr>
          <w:color w:val="000000"/>
          <w:sz w:val="28"/>
          <w:szCs w:val="28"/>
        </w:rPr>
        <w:t xml:space="preserve"> мошеннические клики. По оценке некоторых компаний, уровень кликфрода в среднем составляет 16,2 %. Для более </w:t>
      </w:r>
      <w:r w:rsidR="00303766">
        <w:rPr>
          <w:color w:val="000000"/>
          <w:sz w:val="28"/>
          <w:szCs w:val="28"/>
        </w:rPr>
        <w:t xml:space="preserve">дорогих слов этот уровень выше </w:t>
      </w:r>
      <w:r w:rsidR="00303766">
        <w:rPr>
          <w:color w:val="000000"/>
          <w:sz w:val="28"/>
          <w:szCs w:val="28"/>
        </w:rPr>
        <w:sym w:font="Symbol" w:char="F02D"/>
      </w:r>
      <w:r w:rsidRPr="00DF1B14">
        <w:rPr>
          <w:color w:val="000000"/>
          <w:sz w:val="28"/>
          <w:szCs w:val="28"/>
        </w:rPr>
        <w:t xml:space="preserve"> более 25%. Учитывая тот факт, что компания </w:t>
      </w:r>
      <w:r w:rsidR="00303766">
        <w:rPr>
          <w:color w:val="000000"/>
          <w:sz w:val="28"/>
          <w:szCs w:val="28"/>
        </w:rPr>
        <w:t xml:space="preserve"> </w:t>
      </w:r>
      <w:r w:rsidRPr="00DF1B14">
        <w:rPr>
          <w:color w:val="000000"/>
          <w:sz w:val="28"/>
          <w:szCs w:val="28"/>
        </w:rPr>
        <w:t xml:space="preserve"> тратит на контекстную рекламу </w:t>
      </w:r>
      <w:r w:rsidR="00303766">
        <w:rPr>
          <w:color w:val="000000"/>
          <w:sz w:val="28"/>
          <w:szCs w:val="28"/>
        </w:rPr>
        <w:t>половину годового бюджета (4700 руб.)</w:t>
      </w:r>
      <w:r w:rsidRPr="00DF1B14">
        <w:rPr>
          <w:color w:val="000000"/>
          <w:sz w:val="28"/>
          <w:szCs w:val="28"/>
        </w:rPr>
        <w:t>, это существенная сумма.</w:t>
      </w:r>
    </w:p>
    <w:p w:rsidR="00093002" w:rsidRDefault="00093002" w:rsidP="00093002">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Мошеннические клики бывают двух типов. Во-первых, «скликиванием» занимаются конкуренты фирм-рекламодателей. Они тем самым тратят впустую бюджет конкурентов, а ведь каждый клик оплачивается. Во-вторых, «накручивать» счетчик кликов может нечистоплотный владелец рекламной площадки, когда Google AdWords, Яндекс.Директ или Бегун размещают объявление на его страницах и делятся деньгами, полученными за клики с рекламодателей. И когда кликают конкуренты, и когда кликает владелец площадки, рекламодатель не получает реальных посетителей, то есть тратит деньги впустую. Конкуренты стремятся истощить рекламные бюджеты друг друга, тем самым уменьшая их трудоспособность. В таких случаях мошенники не напрямую извлекают деньги из своей деятельности, а ухудшают конкурентоспособность, уменьшая ее практический доход. Если мошенники смогут заставить компанию отказаться от каких-либо попыток конкурировать, это уменьшит количество оплачиваемых ключевых слов, а следовательно, приведет к снижению их собственных размеров оплаты. Вместе с тем уменьшится и конкуренция.</w:t>
      </w:r>
    </w:p>
    <w:p w:rsidR="00896C38" w:rsidRDefault="00896C38"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Таким образом, необходимо разработать методику борьбу со «скликиванием» бюджета рекламной кампании в Интернете фирмы. </w:t>
      </w:r>
    </w:p>
    <w:p w:rsidR="00BA48AE" w:rsidRDefault="00BA48AE"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По итогам данного раздела можно сделать следующие выводы:</w:t>
      </w:r>
    </w:p>
    <w:p w:rsidR="00965847" w:rsidRDefault="00BA48AE"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следует повысить показатель </w:t>
      </w:r>
      <w:r>
        <w:rPr>
          <w:color w:val="000000"/>
          <w:sz w:val="28"/>
          <w:szCs w:val="28"/>
          <w:lang w:val="en-US"/>
        </w:rPr>
        <w:t>CTR</w:t>
      </w:r>
      <w:r w:rsidRPr="00BA48AE">
        <w:rPr>
          <w:color w:val="000000"/>
          <w:sz w:val="28"/>
          <w:szCs w:val="28"/>
        </w:rPr>
        <w:t xml:space="preserve">, </w:t>
      </w:r>
      <w:r>
        <w:rPr>
          <w:color w:val="000000"/>
          <w:sz w:val="28"/>
          <w:szCs w:val="28"/>
        </w:rPr>
        <w:t xml:space="preserve">который является определяющим в контекстной рекламе в Интернете и </w:t>
      </w:r>
      <w:r w:rsidR="00965847">
        <w:rPr>
          <w:color w:val="000000"/>
          <w:sz w:val="28"/>
          <w:szCs w:val="28"/>
        </w:rPr>
        <w:t>напрямую</w:t>
      </w:r>
      <w:r>
        <w:rPr>
          <w:color w:val="000000"/>
          <w:sz w:val="28"/>
          <w:szCs w:val="28"/>
        </w:rPr>
        <w:t xml:space="preserve"> влияет на конверсию сайта предприятия</w:t>
      </w:r>
      <w:r w:rsidR="00965847">
        <w:rPr>
          <w:color w:val="000000"/>
          <w:sz w:val="28"/>
          <w:szCs w:val="28"/>
        </w:rPr>
        <w:t>, на сегодняшний день он составляет 4,6 %, оптимальным его значением представляется 10 %, необходимо рассмотреть возможности его повышения до требуемого показателя;</w:t>
      </w:r>
    </w:p>
    <w:p w:rsidR="00965847" w:rsidRDefault="00965847"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lastRenderedPageBreak/>
        <w:t>отсутствует целевая страница (посадочная страница) или «лендинг», перейдя на которую клиент сразу сможет</w:t>
      </w:r>
      <w:r w:rsidR="008B1B94">
        <w:rPr>
          <w:color w:val="000000"/>
          <w:sz w:val="28"/>
          <w:szCs w:val="28"/>
        </w:rPr>
        <w:t>:</w:t>
      </w:r>
    </w:p>
    <w:p w:rsidR="008B1B94" w:rsidRDefault="008B1B94"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а) оформить заявку на услуги;</w:t>
      </w:r>
    </w:p>
    <w:p w:rsidR="008B1B94" w:rsidRDefault="008B1B94"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б) связаться с представителем компании;</w:t>
      </w:r>
    </w:p>
    <w:p w:rsidR="008B1B94" w:rsidRDefault="008B1B94"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в) выяснить контактную информацию;</w:t>
      </w:r>
    </w:p>
    <w:p w:rsidR="008B1B94" w:rsidRDefault="008B1B94"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г) </w:t>
      </w:r>
      <w:r w:rsidR="0034420D">
        <w:rPr>
          <w:color w:val="000000"/>
          <w:sz w:val="28"/>
          <w:szCs w:val="28"/>
        </w:rPr>
        <w:t>получить необходимую информацию об услугах компании.</w:t>
      </w:r>
    </w:p>
    <w:p w:rsidR="0034420D" w:rsidRDefault="0034420D"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Необходимо разработать такую страницу, учитывая все вышеописанное;</w:t>
      </w:r>
    </w:p>
    <w:p w:rsidR="007D7246" w:rsidRDefault="0034420D"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явной проблемой для контекстной рекламы в Интернете является «Клик</w:t>
      </w:r>
      <w:r w:rsidR="007D7246">
        <w:rPr>
          <w:color w:val="000000"/>
          <w:sz w:val="28"/>
          <w:szCs w:val="28"/>
        </w:rPr>
        <w:t>ф</w:t>
      </w:r>
      <w:r>
        <w:rPr>
          <w:color w:val="000000"/>
          <w:sz w:val="28"/>
          <w:szCs w:val="28"/>
        </w:rPr>
        <w:t>роуд»</w:t>
      </w:r>
      <w:r w:rsidR="007D7246">
        <w:rPr>
          <w:color w:val="000000"/>
          <w:sz w:val="28"/>
          <w:szCs w:val="28"/>
        </w:rPr>
        <w:t xml:space="preserve"> </w:t>
      </w:r>
      <w:r w:rsidR="007D7246">
        <w:rPr>
          <w:color w:val="000000"/>
          <w:sz w:val="28"/>
          <w:szCs w:val="28"/>
        </w:rPr>
        <w:sym w:font="Symbol" w:char="F02D"/>
      </w:r>
      <w:r w:rsidR="007D7246">
        <w:rPr>
          <w:color w:val="000000"/>
          <w:sz w:val="28"/>
          <w:szCs w:val="28"/>
        </w:rPr>
        <w:t xml:space="preserve"> скликивание рекламного бюджета, необходимо разработать меры по борьбе с данным явлением, снижением его значения.</w:t>
      </w:r>
    </w:p>
    <w:p w:rsidR="0034420D" w:rsidRDefault="0096772D"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Далее все предложенные мероприятия будут подробно описаны и экономически обоснованы.</w:t>
      </w:r>
      <w:r w:rsidR="007D7246">
        <w:rPr>
          <w:color w:val="000000"/>
          <w:sz w:val="28"/>
          <w:szCs w:val="28"/>
        </w:rPr>
        <w:t xml:space="preserve"> </w:t>
      </w:r>
    </w:p>
    <w:p w:rsidR="0034420D" w:rsidRDefault="0034420D" w:rsidP="00093002">
      <w:pPr>
        <w:pStyle w:val="a3"/>
        <w:shd w:val="clear" w:color="auto" w:fill="FFFFFF"/>
        <w:spacing w:before="0" w:beforeAutospacing="0" w:after="0" w:afterAutospacing="0"/>
        <w:ind w:firstLine="709"/>
        <w:jc w:val="both"/>
        <w:rPr>
          <w:color w:val="000000"/>
          <w:sz w:val="28"/>
          <w:szCs w:val="28"/>
        </w:rPr>
      </w:pPr>
    </w:p>
    <w:p w:rsidR="00965847" w:rsidRDefault="00965847" w:rsidP="00093002">
      <w:pPr>
        <w:pStyle w:val="a3"/>
        <w:shd w:val="clear" w:color="auto" w:fill="FFFFFF"/>
        <w:spacing w:before="0" w:beforeAutospacing="0" w:after="0" w:afterAutospacing="0"/>
        <w:ind w:firstLine="709"/>
        <w:jc w:val="both"/>
        <w:rPr>
          <w:color w:val="000000"/>
          <w:sz w:val="28"/>
          <w:szCs w:val="28"/>
        </w:rPr>
      </w:pPr>
    </w:p>
    <w:p w:rsidR="00BA48AE" w:rsidRPr="00DF1B14" w:rsidRDefault="00BA48AE" w:rsidP="00093002">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 </w:t>
      </w:r>
    </w:p>
    <w:p w:rsidR="00896C38" w:rsidRDefault="00896C38" w:rsidP="00093002">
      <w:pPr>
        <w:pStyle w:val="a3"/>
        <w:shd w:val="clear" w:color="auto" w:fill="FFFFFF"/>
        <w:spacing w:before="0" w:beforeAutospacing="0" w:after="0" w:afterAutospacing="0"/>
        <w:ind w:firstLine="709"/>
        <w:jc w:val="both"/>
        <w:rPr>
          <w:color w:val="000000"/>
          <w:sz w:val="28"/>
          <w:szCs w:val="28"/>
        </w:rPr>
      </w:pPr>
    </w:p>
    <w:p w:rsidR="00896C38" w:rsidRDefault="00896C38" w:rsidP="00093002">
      <w:pPr>
        <w:pStyle w:val="a3"/>
        <w:shd w:val="clear" w:color="auto" w:fill="FFFFFF"/>
        <w:spacing w:before="0" w:beforeAutospacing="0" w:after="0" w:afterAutospacing="0"/>
        <w:ind w:firstLine="709"/>
        <w:jc w:val="both"/>
        <w:rPr>
          <w:color w:val="000000"/>
          <w:sz w:val="28"/>
          <w:szCs w:val="28"/>
        </w:rPr>
      </w:pPr>
    </w:p>
    <w:p w:rsidR="00D61707" w:rsidRDefault="00D61707">
      <w:pPr>
        <w:rPr>
          <w:rFonts w:ascii="Times New Roman" w:eastAsia="Times New Roman" w:hAnsi="Times New Roman" w:cs="Times New Roman"/>
          <w:color w:val="000000"/>
          <w:sz w:val="28"/>
          <w:szCs w:val="28"/>
          <w:lang w:eastAsia="ru-RU"/>
        </w:rPr>
      </w:pPr>
      <w:r>
        <w:rPr>
          <w:color w:val="000000"/>
          <w:sz w:val="28"/>
          <w:szCs w:val="28"/>
        </w:rPr>
        <w:br w:type="page"/>
      </w:r>
    </w:p>
    <w:p w:rsidR="00EE573D" w:rsidRPr="009E14AC" w:rsidRDefault="00D61707" w:rsidP="00994470">
      <w:pPr>
        <w:pStyle w:val="af"/>
        <w:numPr>
          <w:ilvl w:val="0"/>
          <w:numId w:val="14"/>
        </w:numP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EE573D">
        <w:rPr>
          <w:rFonts w:ascii="Times New Roman" w:hAnsi="Times New Roman" w:cs="Times New Roman"/>
          <w:b/>
          <w:color w:val="000000"/>
          <w:sz w:val="32"/>
          <w:szCs w:val="32"/>
        </w:rPr>
        <w:lastRenderedPageBreak/>
        <w:t xml:space="preserve">Предложения по повышению </w:t>
      </w:r>
      <w:r w:rsidR="00EE573D" w:rsidRPr="00EE573D">
        <w:rPr>
          <w:rFonts w:ascii="Times New Roman" w:hAnsi="Times New Roman" w:cs="Times New Roman"/>
          <w:b/>
          <w:color w:val="000000"/>
          <w:sz w:val="32"/>
          <w:szCs w:val="32"/>
        </w:rPr>
        <w:t xml:space="preserve">эффективности рекламной деятельности агентства </w:t>
      </w:r>
      <w:r w:rsidR="00EE573D" w:rsidRPr="00EE573D">
        <w:rPr>
          <w:rFonts w:ascii="Times New Roman" w:hAnsi="Times New Roman" w:cs="Times New Roman"/>
          <w:b/>
          <w:color w:val="000000"/>
          <w:sz w:val="32"/>
          <w:szCs w:val="32"/>
          <w:lang w:val="en-US"/>
        </w:rPr>
        <w:t>Webwin</w:t>
      </w:r>
      <w:r w:rsidR="00EE573D" w:rsidRPr="00EE573D">
        <w:rPr>
          <w:rFonts w:ascii="Times New Roman" w:hAnsi="Times New Roman" w:cs="Times New Roman"/>
          <w:b/>
          <w:color w:val="000000"/>
          <w:sz w:val="32"/>
          <w:szCs w:val="32"/>
        </w:rPr>
        <w:t xml:space="preserve"> </w:t>
      </w:r>
      <w:r w:rsidR="00EE573D" w:rsidRPr="00EE573D">
        <w:rPr>
          <w:rFonts w:ascii="Times New Roman" w:hAnsi="Times New Roman" w:cs="Times New Roman"/>
          <w:b/>
          <w:color w:val="000000"/>
          <w:sz w:val="32"/>
          <w:szCs w:val="32"/>
          <w:lang w:val="en-US"/>
        </w:rPr>
        <w:t>media</w:t>
      </w:r>
      <w:r w:rsidR="00EE573D" w:rsidRPr="00EE573D">
        <w:rPr>
          <w:rFonts w:ascii="Times New Roman" w:hAnsi="Times New Roman" w:cs="Times New Roman"/>
          <w:b/>
          <w:color w:val="000000"/>
          <w:sz w:val="32"/>
          <w:szCs w:val="32"/>
        </w:rPr>
        <w:t xml:space="preserve"> в сети Интернет</w:t>
      </w:r>
    </w:p>
    <w:p w:rsidR="009E14AC" w:rsidRPr="00EE573D" w:rsidRDefault="009E14AC" w:rsidP="009E14AC">
      <w:pPr>
        <w:pStyle w:val="af"/>
        <w:tabs>
          <w:tab w:val="left" w:pos="851"/>
          <w:tab w:val="left" w:pos="993"/>
        </w:tabs>
        <w:spacing w:after="0" w:line="240" w:lineRule="auto"/>
        <w:ind w:left="709"/>
        <w:jc w:val="both"/>
        <w:rPr>
          <w:rFonts w:ascii="Times New Roman" w:eastAsia="Times New Roman" w:hAnsi="Times New Roman" w:cs="Times New Roman"/>
          <w:color w:val="000000"/>
          <w:sz w:val="28"/>
          <w:szCs w:val="28"/>
          <w:lang w:eastAsia="ru-RU"/>
        </w:rPr>
      </w:pPr>
    </w:p>
    <w:p w:rsidR="00EE573D" w:rsidRPr="00EE573D" w:rsidRDefault="009A1C94" w:rsidP="00994470">
      <w:pPr>
        <w:pStyle w:val="af"/>
        <w:numPr>
          <w:ilvl w:val="1"/>
          <w:numId w:val="14"/>
        </w:numPr>
        <w:tabs>
          <w:tab w:val="left" w:pos="1134"/>
        </w:tabs>
        <w:spacing w:after="0" w:line="240" w:lineRule="auto"/>
        <w:ind w:hanging="1095"/>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Совершенствование </w:t>
      </w:r>
      <w:r w:rsidR="005C7EA6">
        <w:rPr>
          <w:rFonts w:ascii="Times New Roman" w:eastAsia="Times New Roman" w:hAnsi="Times New Roman" w:cs="Times New Roman"/>
          <w:b/>
          <w:color w:val="000000"/>
          <w:sz w:val="28"/>
          <w:szCs w:val="28"/>
          <w:lang w:val="en-US" w:eastAsia="ru-RU"/>
        </w:rPr>
        <w:t>SEO</w:t>
      </w:r>
      <w:r w:rsidR="005C7EA6">
        <w:rPr>
          <w:rFonts w:ascii="Times New Roman" w:eastAsia="Times New Roman" w:hAnsi="Times New Roman" w:cs="Times New Roman"/>
          <w:b/>
          <w:color w:val="000000"/>
          <w:sz w:val="28"/>
          <w:szCs w:val="28"/>
          <w:lang w:eastAsia="ru-RU"/>
        </w:rPr>
        <w:t>-продвижения</w:t>
      </w:r>
    </w:p>
    <w:p w:rsidR="009E14AC" w:rsidRDefault="009E14AC" w:rsidP="00CB4C01">
      <w:pPr>
        <w:spacing w:after="0" w:line="240" w:lineRule="auto"/>
        <w:ind w:firstLine="709"/>
        <w:jc w:val="both"/>
        <w:rPr>
          <w:rFonts w:ascii="Times New Roman" w:eastAsia="Times New Roman" w:hAnsi="Times New Roman" w:cs="Times New Roman"/>
          <w:color w:val="000000"/>
          <w:sz w:val="28"/>
          <w:szCs w:val="28"/>
          <w:lang w:eastAsia="ru-RU"/>
        </w:rPr>
      </w:pPr>
    </w:p>
    <w:p w:rsidR="00CB4C01" w:rsidRDefault="00CB4C01" w:rsidP="00CB4C0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Предлагаются три мероприятия по улучшению рекламной деятельности агентства </w:t>
      </w:r>
      <w:r>
        <w:rPr>
          <w:rFonts w:ascii="Times New Roman" w:eastAsia="Times New Roman" w:hAnsi="Times New Roman" w:cs="Times New Roman"/>
          <w:color w:val="000000"/>
          <w:sz w:val="28"/>
          <w:szCs w:val="28"/>
          <w:lang w:val="en-US" w:eastAsia="ru-RU"/>
        </w:rPr>
        <w:t>Webwin</w:t>
      </w:r>
      <w:r w:rsidRPr="00DE49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media</w:t>
      </w:r>
      <w:r w:rsidRPr="00DE49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сети Интернет:</w:t>
      </w:r>
    </w:p>
    <w:p w:rsidR="00CB4C01" w:rsidRPr="00CB4C01" w:rsidRDefault="00CB4C01" w:rsidP="00CB4C01">
      <w:pPr>
        <w:spacing w:after="0" w:line="240" w:lineRule="auto"/>
        <w:ind w:firstLine="709"/>
        <w:jc w:val="both"/>
        <w:rPr>
          <w:rFonts w:ascii="Times New Roman" w:eastAsia="Times New Roman" w:hAnsi="Times New Roman" w:cs="Times New Roman"/>
          <w:sz w:val="28"/>
          <w:szCs w:val="28"/>
          <w:lang w:eastAsia="ru-RU"/>
        </w:rPr>
      </w:pPr>
      <w:r w:rsidRPr="00CB4C01">
        <w:rPr>
          <w:rFonts w:ascii="Times New Roman" w:eastAsia="Times New Roman" w:hAnsi="Times New Roman" w:cs="Times New Roman"/>
          <w:sz w:val="28"/>
          <w:szCs w:val="28"/>
          <w:lang w:eastAsia="ru-RU"/>
        </w:rPr>
        <w:t>- повышение</w:t>
      </w:r>
      <w:r w:rsidRPr="00CB4C01">
        <w:rPr>
          <w:rFonts w:ascii="Times New Roman" w:hAnsi="Times New Roman" w:cs="Times New Roman"/>
          <w:sz w:val="28"/>
          <w:szCs w:val="28"/>
        </w:rPr>
        <w:t xml:space="preserve"> значения </w:t>
      </w:r>
      <w:r w:rsidRPr="00CB4C01">
        <w:rPr>
          <w:rFonts w:ascii="Times New Roman" w:eastAsia="Times New Roman" w:hAnsi="Times New Roman" w:cs="Times New Roman"/>
          <w:sz w:val="28"/>
          <w:szCs w:val="28"/>
          <w:lang w:eastAsia="ru-RU"/>
        </w:rPr>
        <w:t xml:space="preserve">показателя кликабельности </w:t>
      </w:r>
      <w:r w:rsidRPr="00CB4C01">
        <w:rPr>
          <w:rFonts w:ascii="Times New Roman" w:eastAsia="Times New Roman" w:hAnsi="Times New Roman" w:cs="Times New Roman"/>
          <w:sz w:val="28"/>
          <w:szCs w:val="28"/>
          <w:lang w:val="en-US" w:eastAsia="ru-RU"/>
        </w:rPr>
        <w:t>CTR</w:t>
      </w:r>
      <w:r w:rsidRPr="00CB4C01">
        <w:rPr>
          <w:rFonts w:ascii="Times New Roman" w:eastAsia="Times New Roman" w:hAnsi="Times New Roman" w:cs="Times New Roman"/>
          <w:sz w:val="28"/>
          <w:szCs w:val="28"/>
          <w:lang w:eastAsia="ru-RU"/>
        </w:rPr>
        <w:t>;</w:t>
      </w:r>
    </w:p>
    <w:p w:rsidR="00CB4C01" w:rsidRPr="00CB4C01" w:rsidRDefault="00CB4C01" w:rsidP="00CB4C01">
      <w:pPr>
        <w:spacing w:after="0" w:line="240" w:lineRule="auto"/>
        <w:ind w:firstLine="709"/>
        <w:jc w:val="both"/>
        <w:rPr>
          <w:rFonts w:ascii="Times New Roman" w:eastAsia="Times New Roman" w:hAnsi="Times New Roman" w:cs="Times New Roman"/>
          <w:sz w:val="28"/>
          <w:szCs w:val="28"/>
          <w:lang w:eastAsia="ru-RU"/>
        </w:rPr>
      </w:pPr>
      <w:r w:rsidRPr="00CB4C01">
        <w:rPr>
          <w:rFonts w:ascii="Times New Roman" w:eastAsia="Times New Roman" w:hAnsi="Times New Roman" w:cs="Times New Roman"/>
          <w:sz w:val="28"/>
          <w:szCs w:val="28"/>
          <w:lang w:eastAsia="ru-RU"/>
        </w:rPr>
        <w:t>- разработка посадочной страницы;</w:t>
      </w:r>
    </w:p>
    <w:p w:rsidR="00CB4C01" w:rsidRPr="00CB4C01" w:rsidRDefault="00CB4C01" w:rsidP="00CB4C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B4C01">
        <w:rPr>
          <w:rFonts w:ascii="Times New Roman" w:eastAsia="Times New Roman" w:hAnsi="Times New Roman" w:cs="Times New Roman"/>
          <w:sz w:val="28"/>
          <w:szCs w:val="28"/>
          <w:lang w:eastAsia="ru-RU"/>
        </w:rPr>
        <w:t>устранение обманных кликов на рекламную ссылку лицами, не заинтересованными в рекламном объявлении, т.н.  «кликфроудов».</w:t>
      </w:r>
    </w:p>
    <w:p w:rsidR="00CB4C01" w:rsidRPr="00CB4C01" w:rsidRDefault="00CB4C01" w:rsidP="00CB4C01">
      <w:pPr>
        <w:spacing w:after="0" w:line="240" w:lineRule="auto"/>
        <w:ind w:firstLine="709"/>
        <w:jc w:val="both"/>
        <w:rPr>
          <w:rFonts w:ascii="Times New Roman" w:hAnsi="Times New Roman" w:cs="Times New Roman"/>
          <w:sz w:val="28"/>
          <w:szCs w:val="28"/>
          <w:shd w:val="clear" w:color="auto" w:fill="FFFFFF"/>
        </w:rPr>
      </w:pPr>
      <w:r w:rsidRPr="00CB4C01">
        <w:rPr>
          <w:rFonts w:ascii="Times New Roman" w:eastAsia="Times New Roman" w:hAnsi="Times New Roman" w:cs="Times New Roman"/>
          <w:i/>
          <w:sz w:val="28"/>
          <w:szCs w:val="28"/>
          <w:lang w:eastAsia="ru-RU"/>
        </w:rPr>
        <w:t xml:space="preserve">Повышение </w:t>
      </w:r>
      <w:r w:rsidRPr="00CB4C01">
        <w:rPr>
          <w:rFonts w:ascii="Times New Roman" w:eastAsia="Times New Roman" w:hAnsi="Times New Roman" w:cs="Times New Roman"/>
          <w:i/>
          <w:sz w:val="28"/>
          <w:szCs w:val="28"/>
          <w:lang w:val="en-US" w:eastAsia="ru-RU"/>
        </w:rPr>
        <w:t>CTR</w:t>
      </w:r>
      <w:r w:rsidRPr="00CB4C01">
        <w:rPr>
          <w:rFonts w:ascii="Times New Roman" w:eastAsia="Times New Roman" w:hAnsi="Times New Roman" w:cs="Times New Roman"/>
          <w:i/>
          <w:sz w:val="28"/>
          <w:szCs w:val="28"/>
          <w:lang w:eastAsia="ru-RU"/>
        </w:rPr>
        <w:t>.</w:t>
      </w:r>
      <w:r w:rsidRPr="00CB4C01">
        <w:rPr>
          <w:rFonts w:ascii="Times New Roman" w:eastAsia="Times New Roman" w:hAnsi="Times New Roman" w:cs="Times New Roman"/>
          <w:sz w:val="28"/>
          <w:szCs w:val="28"/>
          <w:lang w:eastAsia="ru-RU"/>
        </w:rPr>
        <w:t xml:space="preserve"> </w:t>
      </w:r>
      <w:r w:rsidRPr="00CB4C01">
        <w:rPr>
          <w:rFonts w:ascii="Times New Roman" w:hAnsi="Times New Roman" w:cs="Times New Roman"/>
          <w:sz w:val="28"/>
          <w:szCs w:val="28"/>
          <w:shd w:val="clear" w:color="auto" w:fill="FFFFFF"/>
        </w:rPr>
        <w:t>На основе анализа ранее проведенных рекламных кампаний в Яндекс.Директе были определены наиболее распространенные ошибки, допущенные агентством.</w:t>
      </w:r>
    </w:p>
    <w:p w:rsidR="00CB4C01" w:rsidRPr="00CB4C01" w:rsidRDefault="00CB4C01" w:rsidP="00CB4C01">
      <w:pPr>
        <w:spacing w:after="0" w:line="240" w:lineRule="auto"/>
        <w:ind w:firstLine="709"/>
        <w:jc w:val="both"/>
        <w:rPr>
          <w:rFonts w:ascii="Times New Roman" w:hAnsi="Times New Roman" w:cs="Times New Roman"/>
          <w:sz w:val="28"/>
          <w:szCs w:val="28"/>
          <w:shd w:val="clear" w:color="auto" w:fill="FFFFFF"/>
        </w:rPr>
      </w:pPr>
      <w:r w:rsidRPr="00CB4C01">
        <w:rPr>
          <w:rFonts w:ascii="Times New Roman" w:hAnsi="Times New Roman" w:cs="Times New Roman"/>
          <w:sz w:val="28"/>
          <w:szCs w:val="28"/>
          <w:shd w:val="clear" w:color="auto" w:fill="FFFFFF"/>
        </w:rPr>
        <w:t>1) Неверная сегментация (следует настраивать показы на время работы офисов, а именно с 10 до 12 и с 14 до 16), именно в это время представители компаний-потенциальных потребителей наиболее активны;</w:t>
      </w:r>
    </w:p>
    <w:p w:rsidR="00CB4C01" w:rsidRDefault="00CB4C01" w:rsidP="00CB4C01">
      <w:pPr>
        <w:shd w:val="clear" w:color="auto" w:fill="FFFFFF"/>
        <w:spacing w:after="0" w:line="240" w:lineRule="auto"/>
        <w:ind w:firstLine="709"/>
        <w:jc w:val="both"/>
        <w:textAlignment w:val="baseline"/>
        <w:rPr>
          <w:rFonts w:ascii="Times New Roman" w:hAnsi="Times New Roman" w:cs="Times New Roman"/>
          <w:sz w:val="28"/>
          <w:szCs w:val="28"/>
        </w:rPr>
      </w:pPr>
      <w:r w:rsidRPr="00CB4C01">
        <w:rPr>
          <w:rFonts w:ascii="Times New Roman" w:hAnsi="Times New Roman" w:cs="Times New Roman"/>
          <w:sz w:val="28"/>
          <w:szCs w:val="28"/>
          <w:shd w:val="clear" w:color="auto" w:fill="FFFFFF"/>
        </w:rPr>
        <w:t>2) Неправильные ключевые слова.</w:t>
      </w:r>
      <w:r w:rsidRPr="00CB4C01">
        <w:rPr>
          <w:rFonts w:ascii="Arial" w:hAnsi="Arial" w:cs="Arial"/>
          <w:sz w:val="31"/>
          <w:szCs w:val="31"/>
          <w:shd w:val="clear" w:color="auto" w:fill="FFFFFF"/>
        </w:rPr>
        <w:t xml:space="preserve"> </w:t>
      </w:r>
      <w:r w:rsidRPr="00CB4C01">
        <w:rPr>
          <w:rFonts w:ascii="Times New Roman" w:hAnsi="Times New Roman" w:cs="Times New Roman"/>
          <w:sz w:val="28"/>
          <w:szCs w:val="28"/>
        </w:rPr>
        <w:t>Ключевые слова без разделения на горячие, теплые и холодные. Запросы необходимо делить на горячие, теплые и холодные фразы. Рядом стоят запросы «реклама в Интернете» и «заказать рекламу в Интернете в Беларуси или Минске». В первом случае запрос очень общий, с непонятной целью. Искать могут что угодно — учебные материалы, статью и т.д.. Нужно оставить только те ключевые слова, по которым люди явно хотят купить. С указанием конкретных действий (купить, доставка), места (Минск, Беларусь), времени (срочно</w:t>
      </w:r>
      <w:r w:rsidRPr="00030BE6">
        <w:rPr>
          <w:rFonts w:ascii="Times New Roman" w:hAnsi="Times New Roman" w:cs="Times New Roman"/>
          <w:sz w:val="28"/>
          <w:szCs w:val="28"/>
        </w:rPr>
        <w:t>, сег</w:t>
      </w:r>
      <w:r>
        <w:rPr>
          <w:rFonts w:ascii="Times New Roman" w:hAnsi="Times New Roman" w:cs="Times New Roman"/>
          <w:sz w:val="28"/>
          <w:szCs w:val="28"/>
        </w:rPr>
        <w:t>одня). К</w:t>
      </w:r>
      <w:r w:rsidRPr="004B5C35">
        <w:rPr>
          <w:rFonts w:ascii="Times New Roman" w:hAnsi="Times New Roman" w:cs="Times New Roman"/>
          <w:sz w:val="28"/>
          <w:szCs w:val="28"/>
        </w:rPr>
        <w:t>аждая ключевая фраза</w:t>
      </w:r>
      <w:r>
        <w:rPr>
          <w:rFonts w:ascii="Times New Roman" w:hAnsi="Times New Roman" w:cs="Times New Roman"/>
          <w:sz w:val="28"/>
          <w:szCs w:val="28"/>
        </w:rPr>
        <w:t xml:space="preserve"> </w:t>
      </w:r>
      <w:r>
        <w:rPr>
          <w:sz w:val="28"/>
          <w:szCs w:val="28"/>
        </w:rPr>
        <w:t xml:space="preserve"> </w:t>
      </w:r>
      <w:r>
        <w:rPr>
          <w:sz w:val="28"/>
          <w:szCs w:val="28"/>
        </w:rPr>
        <w:sym w:font="Symbol" w:char="F02D"/>
      </w:r>
      <w:r>
        <w:rPr>
          <w:sz w:val="28"/>
          <w:szCs w:val="28"/>
        </w:rPr>
        <w:t xml:space="preserve"> </w:t>
      </w:r>
      <w:r w:rsidRPr="00030BE6">
        <w:rPr>
          <w:rFonts w:ascii="Times New Roman" w:hAnsi="Times New Roman" w:cs="Times New Roman"/>
          <w:sz w:val="28"/>
          <w:szCs w:val="28"/>
        </w:rPr>
        <w:t xml:space="preserve"> отдельный смысловой вопрос, а не набор слов</w:t>
      </w:r>
      <w:r>
        <w:rPr>
          <w:rFonts w:ascii="Times New Roman" w:hAnsi="Times New Roman" w:cs="Times New Roman"/>
          <w:sz w:val="28"/>
          <w:szCs w:val="28"/>
        </w:rPr>
        <w:t xml:space="preserve">. </w:t>
      </w:r>
    </w:p>
    <w:p w:rsidR="00CB4C01" w:rsidRDefault="00CB4C01" w:rsidP="00CB4C01">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Вместе с тем не следует игнорировать другие ключевые фразы. К</w:t>
      </w:r>
      <w:r w:rsidRPr="00030BE6">
        <w:rPr>
          <w:rFonts w:ascii="Times New Roman" w:hAnsi="Times New Roman" w:cs="Times New Roman"/>
          <w:sz w:val="28"/>
          <w:szCs w:val="28"/>
        </w:rPr>
        <w:t>лиенты могут приходить и с теп</w:t>
      </w:r>
      <w:r>
        <w:rPr>
          <w:rFonts w:ascii="Times New Roman" w:hAnsi="Times New Roman" w:cs="Times New Roman"/>
          <w:sz w:val="28"/>
          <w:szCs w:val="28"/>
        </w:rPr>
        <w:t>лых ключевых запросов</w:t>
      </w:r>
      <w:r w:rsidRPr="00030BE6">
        <w:rPr>
          <w:rFonts w:ascii="Times New Roman" w:hAnsi="Times New Roman" w:cs="Times New Roman"/>
          <w:sz w:val="28"/>
          <w:szCs w:val="28"/>
        </w:rPr>
        <w:t xml:space="preserve">, и с информационных запросов, и вообще с косвенных, которые напрямую не отражают потребность к </w:t>
      </w:r>
      <w:r>
        <w:rPr>
          <w:rFonts w:ascii="Times New Roman" w:hAnsi="Times New Roman" w:cs="Times New Roman"/>
          <w:sz w:val="28"/>
          <w:szCs w:val="28"/>
        </w:rPr>
        <w:t xml:space="preserve">покупке наших товаров или услуг. </w:t>
      </w:r>
      <w:r w:rsidRPr="00030BE6">
        <w:rPr>
          <w:rFonts w:ascii="Times New Roman" w:hAnsi="Times New Roman" w:cs="Times New Roman"/>
          <w:sz w:val="28"/>
          <w:szCs w:val="28"/>
        </w:rPr>
        <w:t xml:space="preserve">Но если там цель — создать охват, и CTR заведомо будет ниже, то у </w:t>
      </w:r>
      <w:r>
        <w:rPr>
          <w:rFonts w:ascii="Times New Roman" w:hAnsi="Times New Roman" w:cs="Times New Roman"/>
          <w:sz w:val="28"/>
          <w:szCs w:val="28"/>
        </w:rPr>
        <w:t xml:space="preserve">горячих ключевых фраз цель другая </w:t>
      </w:r>
      <w:r>
        <w:rPr>
          <w:rFonts w:ascii="Times New Roman" w:hAnsi="Times New Roman" w:cs="Times New Roman"/>
          <w:sz w:val="28"/>
          <w:szCs w:val="28"/>
        </w:rPr>
        <w:sym w:font="Symbol" w:char="F02D"/>
      </w:r>
      <w:r w:rsidRPr="00030BE6">
        <w:rPr>
          <w:rFonts w:ascii="Times New Roman" w:hAnsi="Times New Roman" w:cs="Times New Roman"/>
          <w:sz w:val="28"/>
          <w:szCs w:val="28"/>
        </w:rPr>
        <w:t xml:space="preserve"> получить как можно больше посетителей и сделать из них покупателей.</w:t>
      </w:r>
      <w:r>
        <w:rPr>
          <w:rFonts w:ascii="Times New Roman" w:hAnsi="Times New Roman" w:cs="Times New Roman"/>
          <w:sz w:val="28"/>
          <w:szCs w:val="28"/>
        </w:rPr>
        <w:t xml:space="preserve"> </w:t>
      </w:r>
    </w:p>
    <w:p w:rsidR="00CB4C01" w:rsidRDefault="00CB4C01" w:rsidP="00CB4C01">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Таким образом, можно сформировать несколько следующих ключевых запросов, которые будут составлены исключительно из горячих слов, например «Заказать контекстную рекламу в Минске» и «контекст». </w:t>
      </w:r>
    </w:p>
    <w:p w:rsidR="00F97CB9" w:rsidRDefault="00CB4C01" w:rsidP="00CB4C01">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В первом случае имеется саамы высокочастотный запрос в Интернете, следует под объявлением прописать ключевой запрос, и он вытянет объявление наверх (он выделится жирным при выдаче), рисунок 3.1</w:t>
      </w:r>
      <w:r w:rsidR="00F97CB9">
        <w:rPr>
          <w:rFonts w:ascii="Times New Roman" w:hAnsi="Times New Roman" w:cs="Times New Roman"/>
          <w:sz w:val="28"/>
          <w:szCs w:val="28"/>
        </w:rPr>
        <w:t xml:space="preserve">. </w:t>
      </w:r>
    </w:p>
    <w:p w:rsidR="00F97CB9" w:rsidRPr="004A3D33" w:rsidRDefault="00F97CB9" w:rsidP="00F97CB9">
      <w:pPr>
        <w:shd w:val="clear" w:color="auto" w:fill="FFFFFF"/>
        <w:spacing w:after="0" w:line="240" w:lineRule="auto"/>
        <w:ind w:firstLine="709"/>
        <w:jc w:val="both"/>
        <w:textAlignment w:val="baseline"/>
        <w:rPr>
          <w:rFonts w:ascii="Times New Roman" w:hAnsi="Times New Roman" w:cs="Times New Roman"/>
          <w:sz w:val="28"/>
          <w:szCs w:val="28"/>
        </w:rPr>
      </w:pPr>
    </w:p>
    <w:p w:rsidR="00F97CB9" w:rsidRDefault="00F97CB9" w:rsidP="00F97CB9">
      <w:pPr>
        <w:spacing w:after="0" w:line="240" w:lineRule="auto"/>
      </w:pPr>
      <w:r>
        <w:rPr>
          <w:noProof/>
          <w:lang w:eastAsia="ru-RU"/>
        </w:rPr>
        <w:drawing>
          <wp:inline distT="0" distB="0" distL="0" distR="0">
            <wp:extent cx="5915025" cy="857250"/>
            <wp:effectExtent l="1905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15025" cy="857250"/>
                    </a:xfrm>
                    <a:prstGeom prst="rect">
                      <a:avLst/>
                    </a:prstGeom>
                    <a:noFill/>
                    <a:ln w="9525">
                      <a:noFill/>
                      <a:miter lim="800000"/>
                      <a:headEnd/>
                      <a:tailEnd/>
                    </a:ln>
                  </pic:spPr>
                </pic:pic>
              </a:graphicData>
            </a:graphic>
          </wp:inline>
        </w:drawing>
      </w:r>
    </w:p>
    <w:p w:rsidR="00F97CB9" w:rsidRDefault="00F97CB9" w:rsidP="00F97CB9">
      <w:pPr>
        <w:tabs>
          <w:tab w:val="left" w:pos="3990"/>
        </w:tabs>
        <w:spacing w:after="0" w:line="240" w:lineRule="auto"/>
        <w:jc w:val="center"/>
        <w:rPr>
          <w:rFonts w:ascii="Times New Roman" w:hAnsi="Times New Roman" w:cs="Times New Roman"/>
          <w:b/>
          <w:sz w:val="24"/>
          <w:szCs w:val="24"/>
        </w:rPr>
      </w:pPr>
      <w:r w:rsidRPr="0096157D">
        <w:rPr>
          <w:rFonts w:ascii="Times New Roman" w:hAnsi="Times New Roman" w:cs="Times New Roman"/>
          <w:b/>
          <w:sz w:val="24"/>
          <w:szCs w:val="24"/>
        </w:rPr>
        <w:t xml:space="preserve">Рисунок 3.1 </w:t>
      </w:r>
      <w:r w:rsidRPr="0096157D">
        <w:rPr>
          <w:rFonts w:ascii="Times New Roman" w:hAnsi="Times New Roman" w:cs="Times New Roman"/>
          <w:b/>
          <w:sz w:val="24"/>
          <w:szCs w:val="24"/>
        </w:rPr>
        <w:sym w:font="Symbol" w:char="F02D"/>
      </w:r>
      <w:r w:rsidRPr="0096157D">
        <w:rPr>
          <w:rFonts w:ascii="Times New Roman" w:hAnsi="Times New Roman" w:cs="Times New Roman"/>
          <w:b/>
          <w:sz w:val="24"/>
          <w:szCs w:val="24"/>
        </w:rPr>
        <w:t xml:space="preserve"> Образец рекламного объявления в Интернете</w:t>
      </w:r>
    </w:p>
    <w:p w:rsidR="00F97CB9" w:rsidRPr="00ED5CD0" w:rsidRDefault="00F97CB9" w:rsidP="0077140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00ED5CD0" w:rsidRPr="00ED5CD0">
        <w:rPr>
          <w:rFonts w:ascii="Times New Roman" w:hAnsi="Times New Roman" w:cs="Times New Roman"/>
          <w:sz w:val="24"/>
          <w:szCs w:val="24"/>
        </w:rPr>
        <w:t>[33].</w:t>
      </w:r>
    </w:p>
    <w:p w:rsidR="00030BE6" w:rsidRDefault="00F02833" w:rsidP="00771401">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Наиболее велика вероятность, чтобы объявление было показано пользователю, когда текст объявления полностью соответствует его запросу.</w:t>
      </w:r>
    </w:p>
    <w:p w:rsidR="00FD5DEC" w:rsidRDefault="0066455D" w:rsidP="00DD729B">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Вторая ключевая фраза «</w:t>
      </w:r>
      <w:r w:rsidR="00D95211">
        <w:rPr>
          <w:rFonts w:ascii="Times New Roman" w:hAnsi="Times New Roman" w:cs="Times New Roman"/>
          <w:sz w:val="28"/>
          <w:szCs w:val="28"/>
        </w:rPr>
        <w:t>контекст</w:t>
      </w:r>
      <w:r>
        <w:rPr>
          <w:rFonts w:ascii="Times New Roman" w:hAnsi="Times New Roman" w:cs="Times New Roman"/>
          <w:sz w:val="28"/>
          <w:szCs w:val="28"/>
        </w:rPr>
        <w:t xml:space="preserve">». На сегодняшний день </w:t>
      </w:r>
      <w:r w:rsidR="006F1640">
        <w:rPr>
          <w:rFonts w:ascii="Times New Roman" w:hAnsi="Times New Roman" w:cs="Times New Roman"/>
          <w:sz w:val="28"/>
          <w:szCs w:val="28"/>
        </w:rPr>
        <w:t xml:space="preserve">по такому запросу первая страница поисковой системы «Яндекс» не выдает объявления, непосредственно </w:t>
      </w:r>
      <w:r w:rsidR="00D95211">
        <w:rPr>
          <w:rFonts w:ascii="Times New Roman" w:hAnsi="Times New Roman" w:cs="Times New Roman"/>
          <w:sz w:val="28"/>
          <w:szCs w:val="28"/>
        </w:rPr>
        <w:t>предлагающие услуги рекламы</w:t>
      </w:r>
      <w:r w:rsidR="00FD5DEC">
        <w:rPr>
          <w:rFonts w:ascii="Times New Roman" w:hAnsi="Times New Roman" w:cs="Times New Roman"/>
          <w:sz w:val="28"/>
          <w:szCs w:val="28"/>
        </w:rPr>
        <w:t>, рисунок 3.2</w:t>
      </w:r>
      <w:r w:rsidR="00D95211">
        <w:rPr>
          <w:rFonts w:ascii="Times New Roman" w:hAnsi="Times New Roman" w:cs="Times New Roman"/>
          <w:sz w:val="28"/>
          <w:szCs w:val="28"/>
        </w:rPr>
        <w:t xml:space="preserve">. </w:t>
      </w:r>
    </w:p>
    <w:p w:rsidR="00C45E97" w:rsidRDefault="00C45E97" w:rsidP="00DD729B">
      <w:pPr>
        <w:shd w:val="clear" w:color="auto" w:fill="FFFFFF"/>
        <w:spacing w:after="0" w:line="240" w:lineRule="auto"/>
        <w:ind w:firstLine="709"/>
        <w:jc w:val="both"/>
        <w:textAlignment w:val="baseline"/>
        <w:rPr>
          <w:rFonts w:ascii="Times New Roman" w:hAnsi="Times New Roman" w:cs="Times New Roman"/>
          <w:sz w:val="28"/>
          <w:szCs w:val="28"/>
        </w:rPr>
      </w:pPr>
    </w:p>
    <w:p w:rsidR="00FD5DEC" w:rsidRDefault="00FD5DEC" w:rsidP="00771401">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0990" cy="60102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405295" cy="6037422"/>
                    </a:xfrm>
                    <a:prstGeom prst="rect">
                      <a:avLst/>
                    </a:prstGeom>
                    <a:noFill/>
                    <a:ln w="9525">
                      <a:noFill/>
                      <a:miter lim="800000"/>
                      <a:headEnd/>
                      <a:tailEnd/>
                    </a:ln>
                  </pic:spPr>
                </pic:pic>
              </a:graphicData>
            </a:graphic>
          </wp:inline>
        </w:drawing>
      </w:r>
    </w:p>
    <w:p w:rsidR="00FD5DEC" w:rsidRPr="00771401" w:rsidRDefault="00771401" w:rsidP="00771401">
      <w:pPr>
        <w:shd w:val="clear" w:color="auto" w:fill="FFFFFF"/>
        <w:spacing w:after="0" w:line="240" w:lineRule="auto"/>
        <w:jc w:val="center"/>
        <w:textAlignment w:val="baseline"/>
        <w:rPr>
          <w:rFonts w:ascii="Times New Roman" w:hAnsi="Times New Roman" w:cs="Times New Roman"/>
          <w:b/>
          <w:sz w:val="24"/>
          <w:szCs w:val="24"/>
        </w:rPr>
      </w:pPr>
      <w:r w:rsidRPr="00771401">
        <w:rPr>
          <w:rFonts w:ascii="Times New Roman" w:hAnsi="Times New Roman" w:cs="Times New Roman"/>
          <w:b/>
          <w:sz w:val="24"/>
          <w:szCs w:val="24"/>
        </w:rPr>
        <w:t xml:space="preserve">Рисунок 3.2 </w:t>
      </w:r>
      <w:r w:rsidRPr="00771401">
        <w:rPr>
          <w:rFonts w:ascii="Times New Roman" w:hAnsi="Times New Roman" w:cs="Times New Roman"/>
          <w:b/>
          <w:sz w:val="24"/>
          <w:szCs w:val="24"/>
        </w:rPr>
        <w:sym w:font="Symbol" w:char="F02D"/>
      </w:r>
      <w:r w:rsidRPr="00771401">
        <w:rPr>
          <w:rFonts w:ascii="Times New Roman" w:hAnsi="Times New Roman" w:cs="Times New Roman"/>
          <w:b/>
          <w:sz w:val="24"/>
          <w:szCs w:val="24"/>
        </w:rPr>
        <w:t xml:space="preserve"> Поисковая выдача РСЯ «Яндекс» по запросу «контекст»</w:t>
      </w:r>
    </w:p>
    <w:p w:rsidR="00CB4C01" w:rsidRPr="00C45E97" w:rsidRDefault="00771401" w:rsidP="00C45E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Pr="00ED5CD0">
        <w:rPr>
          <w:rFonts w:ascii="Times New Roman" w:hAnsi="Times New Roman" w:cs="Times New Roman"/>
          <w:sz w:val="24"/>
          <w:szCs w:val="24"/>
        </w:rPr>
        <w:t>[33].</w:t>
      </w:r>
    </w:p>
    <w:p w:rsidR="00CB4C01" w:rsidRDefault="00CB4C01" w:rsidP="00DD729B">
      <w:pPr>
        <w:shd w:val="clear" w:color="auto" w:fill="FFFFFF"/>
        <w:spacing w:after="0" w:line="240" w:lineRule="auto"/>
        <w:ind w:firstLine="709"/>
        <w:jc w:val="both"/>
        <w:textAlignment w:val="baseline"/>
        <w:rPr>
          <w:rFonts w:ascii="Times New Roman" w:hAnsi="Times New Roman" w:cs="Times New Roman"/>
          <w:sz w:val="28"/>
          <w:szCs w:val="28"/>
        </w:rPr>
      </w:pPr>
    </w:p>
    <w:p w:rsidR="0066455D" w:rsidRPr="00ED5CD0" w:rsidRDefault="00D95211" w:rsidP="00DD729B">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Однако многие люди, а именно молодые люди, как раз как большинство посетителей сайта агентства</w:t>
      </w:r>
      <w:r w:rsidR="006F1640">
        <w:rPr>
          <w:rFonts w:ascii="Times New Roman" w:hAnsi="Times New Roman" w:cs="Times New Roman"/>
          <w:sz w:val="28"/>
          <w:szCs w:val="28"/>
        </w:rPr>
        <w:t xml:space="preserve"> </w:t>
      </w:r>
      <w:r>
        <w:rPr>
          <w:rFonts w:ascii="Times New Roman" w:hAnsi="Times New Roman" w:cs="Times New Roman"/>
          <w:sz w:val="28"/>
          <w:szCs w:val="28"/>
        </w:rPr>
        <w:t xml:space="preserve">называют рекламу в Интернете </w:t>
      </w:r>
      <w:r w:rsidR="00FD5DEC">
        <w:rPr>
          <w:rFonts w:ascii="Times New Roman" w:hAnsi="Times New Roman" w:cs="Times New Roman"/>
          <w:sz w:val="28"/>
          <w:szCs w:val="28"/>
        </w:rPr>
        <w:sym w:font="Symbol" w:char="F02D"/>
      </w:r>
      <w:r w:rsidR="00FD5DEC">
        <w:rPr>
          <w:rFonts w:ascii="Times New Roman" w:hAnsi="Times New Roman" w:cs="Times New Roman"/>
          <w:sz w:val="28"/>
          <w:szCs w:val="28"/>
        </w:rPr>
        <w:t xml:space="preserve"> «контекст» и много запросов вводится изначально словом контекст, следует подключить такой запрос и показывать объявление по запросу «контекст». </w:t>
      </w:r>
      <w:r w:rsidR="0066455D">
        <w:rPr>
          <w:rFonts w:ascii="Times New Roman" w:hAnsi="Times New Roman" w:cs="Times New Roman"/>
          <w:sz w:val="28"/>
          <w:szCs w:val="28"/>
        </w:rPr>
        <w:t xml:space="preserve">  </w:t>
      </w:r>
    </w:p>
    <w:p w:rsidR="00D8607C" w:rsidRDefault="00CA0D14" w:rsidP="00FB2C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Эти два добавленных ключевых запроса </w:t>
      </w:r>
      <w:r w:rsidR="006F200B">
        <w:rPr>
          <w:rFonts w:ascii="Times New Roman" w:eastAsia="Times New Roman" w:hAnsi="Times New Roman" w:cs="Times New Roman"/>
          <w:color w:val="000000"/>
          <w:sz w:val="28"/>
          <w:szCs w:val="28"/>
          <w:lang w:eastAsia="ru-RU"/>
        </w:rPr>
        <w:t xml:space="preserve">поспособствуют более частому показу объявлений предприятия, что увеличит </w:t>
      </w:r>
      <w:r w:rsidR="006F200B">
        <w:rPr>
          <w:rFonts w:ascii="Times New Roman" w:eastAsia="Times New Roman" w:hAnsi="Times New Roman" w:cs="Times New Roman"/>
          <w:color w:val="000000"/>
          <w:sz w:val="28"/>
          <w:szCs w:val="28"/>
          <w:lang w:val="en-US" w:eastAsia="ru-RU"/>
        </w:rPr>
        <w:t>CTR</w:t>
      </w:r>
      <w:r w:rsidR="006F200B" w:rsidRPr="006F200B">
        <w:rPr>
          <w:rFonts w:ascii="Times New Roman" w:eastAsia="Times New Roman" w:hAnsi="Times New Roman" w:cs="Times New Roman"/>
          <w:color w:val="000000"/>
          <w:sz w:val="28"/>
          <w:szCs w:val="28"/>
          <w:lang w:eastAsia="ru-RU"/>
        </w:rPr>
        <w:t>.</w:t>
      </w:r>
    </w:p>
    <w:p w:rsidR="006F200B" w:rsidRDefault="00E43881" w:rsidP="008D44C6">
      <w:pPr>
        <w:spacing w:after="0" w:line="240" w:lineRule="auto"/>
        <w:ind w:firstLine="709"/>
        <w:jc w:val="both"/>
        <w:rPr>
          <w:rFonts w:ascii="Times New Roman" w:hAnsi="Times New Roman" w:cs="Times New Roman"/>
          <w:color w:val="000000"/>
          <w:sz w:val="28"/>
          <w:szCs w:val="28"/>
          <w:shd w:val="clear" w:color="auto" w:fill="FFFFFF"/>
        </w:rPr>
      </w:pPr>
      <w:r w:rsidRPr="008D44C6">
        <w:rPr>
          <w:rFonts w:ascii="Times New Roman" w:eastAsia="Times New Roman" w:hAnsi="Times New Roman" w:cs="Times New Roman"/>
          <w:color w:val="000000"/>
          <w:sz w:val="28"/>
          <w:szCs w:val="28"/>
          <w:lang w:eastAsia="ru-RU"/>
        </w:rPr>
        <w:t xml:space="preserve">Максимальное использование минус-слов. Следует </w:t>
      </w:r>
      <w:r w:rsidR="00C45E97">
        <w:rPr>
          <w:rFonts w:ascii="Times New Roman" w:hAnsi="Times New Roman" w:cs="Times New Roman"/>
          <w:color w:val="000000"/>
          <w:sz w:val="28"/>
          <w:szCs w:val="28"/>
          <w:shd w:val="clear" w:color="auto" w:fill="FFFFFF"/>
        </w:rPr>
        <w:t>у</w:t>
      </w:r>
      <w:r w:rsidRPr="008D44C6">
        <w:rPr>
          <w:rFonts w:ascii="Times New Roman" w:hAnsi="Times New Roman" w:cs="Times New Roman"/>
          <w:color w:val="000000"/>
          <w:sz w:val="28"/>
          <w:szCs w:val="28"/>
          <w:shd w:val="clear" w:color="auto" w:fill="FFFFFF"/>
        </w:rPr>
        <w:t xml:space="preserve">казать все нерелевантные слова, не попадающие под тематику сайта, также сюда можно добавить словосочетания, которые вообще не приносят конверсию, это не только поможет сэкономить значительную часть бюджета, но и увеличить CTR рекламной кампании и каждого объявления. </w:t>
      </w:r>
    </w:p>
    <w:p w:rsidR="00F457D2" w:rsidRDefault="008D44C6" w:rsidP="008D44C6">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Добавить изображение. </w:t>
      </w:r>
      <w:r w:rsidR="00F457D2">
        <w:rPr>
          <w:rFonts w:ascii="Times New Roman" w:hAnsi="Times New Roman" w:cs="Times New Roman"/>
          <w:color w:val="000000"/>
          <w:sz w:val="28"/>
          <w:szCs w:val="28"/>
          <w:shd w:val="clear" w:color="auto" w:fill="FFFFFF"/>
        </w:rPr>
        <w:t>По статистике картинка в объявление или объявление в виде картинки  при выдаче на поисковый запрос повышает кликабельность объявления на 8-12 %. Можно сделать объявление-картинку, рисунок 3.3.</w:t>
      </w:r>
    </w:p>
    <w:p w:rsidR="00F457D2" w:rsidRDefault="00F457D2" w:rsidP="00F457D2">
      <w:pPr>
        <w:spacing w:after="0" w:line="240" w:lineRule="auto"/>
        <w:ind w:firstLine="709"/>
        <w:jc w:val="both"/>
        <w:rPr>
          <w:rFonts w:ascii="Times New Roman" w:hAnsi="Times New Roman" w:cs="Times New Roman"/>
          <w:color w:val="000000"/>
          <w:sz w:val="28"/>
          <w:szCs w:val="28"/>
          <w:shd w:val="clear" w:color="auto" w:fill="FFFFFF"/>
        </w:rPr>
      </w:pPr>
    </w:p>
    <w:p w:rsidR="008D44C6" w:rsidRPr="008D44C6" w:rsidRDefault="00F457D2" w:rsidP="00F457D2">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extent cx="6120130" cy="3221419"/>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6120130" cy="3221419"/>
                    </a:xfrm>
                    <a:prstGeom prst="rect">
                      <a:avLst/>
                    </a:prstGeom>
                    <a:noFill/>
                    <a:ln w="9525">
                      <a:noFill/>
                      <a:miter lim="800000"/>
                      <a:headEnd/>
                      <a:tailEnd/>
                    </a:ln>
                  </pic:spPr>
                </pic:pic>
              </a:graphicData>
            </a:graphic>
          </wp:inline>
        </w:drawing>
      </w:r>
    </w:p>
    <w:p w:rsidR="00D61707" w:rsidRPr="00902616" w:rsidRDefault="00902616" w:rsidP="00902616">
      <w:pPr>
        <w:tabs>
          <w:tab w:val="left" w:pos="6345"/>
        </w:tabs>
        <w:spacing w:after="0" w:line="240" w:lineRule="auto"/>
        <w:jc w:val="center"/>
        <w:rPr>
          <w:rFonts w:ascii="Times New Roman" w:eastAsia="Times New Roman" w:hAnsi="Times New Roman" w:cs="Times New Roman"/>
          <w:b/>
          <w:color w:val="000000"/>
          <w:sz w:val="24"/>
          <w:szCs w:val="24"/>
          <w:lang w:eastAsia="ru-RU"/>
        </w:rPr>
      </w:pPr>
      <w:r w:rsidRPr="00902616">
        <w:rPr>
          <w:rFonts w:ascii="Times New Roman" w:eastAsia="Times New Roman" w:hAnsi="Times New Roman" w:cs="Times New Roman"/>
          <w:b/>
          <w:color w:val="000000"/>
          <w:sz w:val="24"/>
          <w:szCs w:val="24"/>
          <w:lang w:eastAsia="ru-RU"/>
        </w:rPr>
        <w:t xml:space="preserve">Рисунок 3.3 </w:t>
      </w:r>
      <w:r w:rsidRPr="00902616">
        <w:rPr>
          <w:rFonts w:ascii="Times New Roman" w:eastAsia="Times New Roman" w:hAnsi="Times New Roman" w:cs="Times New Roman"/>
          <w:b/>
          <w:color w:val="000000"/>
          <w:sz w:val="24"/>
          <w:szCs w:val="24"/>
          <w:lang w:eastAsia="ru-RU"/>
        </w:rPr>
        <w:sym w:font="Symbol" w:char="F02D"/>
      </w:r>
      <w:r w:rsidRPr="00902616">
        <w:rPr>
          <w:rFonts w:ascii="Times New Roman" w:eastAsia="Times New Roman" w:hAnsi="Times New Roman" w:cs="Times New Roman"/>
          <w:b/>
          <w:color w:val="000000"/>
          <w:sz w:val="24"/>
          <w:szCs w:val="24"/>
          <w:lang w:eastAsia="ru-RU"/>
        </w:rPr>
        <w:t xml:space="preserve"> Образец объявления - баннера</w:t>
      </w:r>
    </w:p>
    <w:p w:rsidR="00902616" w:rsidRPr="00CA0D14" w:rsidRDefault="00902616" w:rsidP="009026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Pr="00ED5CD0">
        <w:rPr>
          <w:rFonts w:ascii="Times New Roman" w:hAnsi="Times New Roman" w:cs="Times New Roman"/>
          <w:sz w:val="24"/>
          <w:szCs w:val="24"/>
        </w:rPr>
        <w:t>[33].</w:t>
      </w:r>
    </w:p>
    <w:p w:rsidR="00902616" w:rsidRDefault="00902616" w:rsidP="00EE573D">
      <w:pPr>
        <w:pStyle w:val="a3"/>
        <w:shd w:val="clear" w:color="auto" w:fill="FFFFFF"/>
        <w:spacing w:before="0" w:beforeAutospacing="0" w:after="0" w:afterAutospacing="0"/>
        <w:ind w:firstLine="709"/>
        <w:jc w:val="both"/>
        <w:rPr>
          <w:color w:val="000000"/>
          <w:sz w:val="28"/>
          <w:szCs w:val="28"/>
        </w:rPr>
      </w:pPr>
    </w:p>
    <w:p w:rsidR="00902616" w:rsidRPr="00706253" w:rsidRDefault="00902616" w:rsidP="00EE573D">
      <w:pPr>
        <w:pStyle w:val="a3"/>
        <w:shd w:val="clear" w:color="auto" w:fill="FFFFFF"/>
        <w:spacing w:before="0" w:beforeAutospacing="0" w:after="0" w:afterAutospacing="0"/>
        <w:ind w:firstLine="709"/>
        <w:jc w:val="both"/>
        <w:rPr>
          <w:color w:val="000000"/>
          <w:sz w:val="28"/>
          <w:szCs w:val="28"/>
        </w:rPr>
      </w:pPr>
      <w:r w:rsidRPr="00706253">
        <w:rPr>
          <w:color w:val="000000"/>
          <w:sz w:val="28"/>
          <w:szCs w:val="28"/>
        </w:rPr>
        <w:t xml:space="preserve">Заполнить быстрые ссылки и описания к ним. </w:t>
      </w:r>
      <w:r w:rsidR="00706253" w:rsidRPr="00706253">
        <w:rPr>
          <w:color w:val="000000"/>
          <w:sz w:val="28"/>
          <w:szCs w:val="28"/>
          <w:shd w:val="clear" w:color="auto" w:fill="FFFFFF"/>
        </w:rPr>
        <w:t>Быстрые ссылки могут поднять CTR объявления на 20–42%.   Помимо этого, при показе в первой строке спецразмещения отображаются описания быстрых ссылок, за сч</w:t>
      </w:r>
      <w:r w:rsidR="00A96A3C">
        <w:rPr>
          <w:color w:val="000000"/>
          <w:sz w:val="28"/>
          <w:szCs w:val="28"/>
          <w:shd w:val="clear" w:color="auto" w:fill="FFFFFF"/>
        </w:rPr>
        <w:t>е</w:t>
      </w:r>
      <w:r w:rsidR="00706253" w:rsidRPr="00706253">
        <w:rPr>
          <w:color w:val="000000"/>
          <w:sz w:val="28"/>
          <w:szCs w:val="28"/>
          <w:shd w:val="clear" w:color="auto" w:fill="FFFFFF"/>
        </w:rPr>
        <w:t>т чего можно занять практически все место в рекламном блоке.</w:t>
      </w:r>
    </w:p>
    <w:p w:rsidR="00A96A3C" w:rsidRPr="00A96A3C" w:rsidRDefault="00A96A3C" w:rsidP="00A96A3C">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A96A3C">
        <w:rPr>
          <w:rFonts w:ascii="Times New Roman" w:eastAsia="Times New Roman" w:hAnsi="Times New Roman" w:cs="Times New Roman"/>
          <w:color w:val="222222"/>
          <w:sz w:val="28"/>
          <w:szCs w:val="28"/>
          <w:lang w:eastAsia="ru-RU"/>
        </w:rPr>
        <w:t>Описание быстрых ссылок показываются только в расширенном объявлении, но на всех устройствах, при выполнении перечня условий:</w:t>
      </w:r>
    </w:p>
    <w:p w:rsidR="00A96A3C" w:rsidRPr="002C23BF" w:rsidRDefault="00A96A3C" w:rsidP="00994470">
      <w:pPr>
        <w:pStyle w:val="af"/>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color w:val="222222"/>
          <w:sz w:val="28"/>
          <w:szCs w:val="28"/>
          <w:lang w:eastAsia="ru-RU"/>
        </w:rPr>
      </w:pPr>
      <w:r w:rsidRPr="002C23BF">
        <w:rPr>
          <w:rFonts w:ascii="Times New Roman" w:eastAsia="Times New Roman" w:hAnsi="Times New Roman" w:cs="Times New Roman"/>
          <w:color w:val="222222"/>
          <w:sz w:val="28"/>
          <w:szCs w:val="28"/>
          <w:lang w:eastAsia="ru-RU"/>
        </w:rPr>
        <w:t>показ на первой позиции спецразмещения;</w:t>
      </w:r>
    </w:p>
    <w:p w:rsidR="00A96A3C" w:rsidRPr="002C23BF" w:rsidRDefault="00A96A3C" w:rsidP="00994470">
      <w:pPr>
        <w:pStyle w:val="af"/>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color w:val="222222"/>
          <w:sz w:val="28"/>
          <w:szCs w:val="28"/>
          <w:lang w:eastAsia="ru-RU"/>
        </w:rPr>
      </w:pPr>
      <w:r w:rsidRPr="002C23BF">
        <w:rPr>
          <w:rFonts w:ascii="Times New Roman" w:eastAsia="Times New Roman" w:hAnsi="Times New Roman" w:cs="Times New Roman"/>
          <w:color w:val="222222"/>
          <w:sz w:val="28"/>
          <w:szCs w:val="28"/>
          <w:lang w:eastAsia="ru-RU"/>
        </w:rPr>
        <w:t>объявление релевантно навигационному запросу;</w:t>
      </w:r>
    </w:p>
    <w:p w:rsidR="00A96A3C" w:rsidRPr="002C23BF" w:rsidRDefault="00A96A3C" w:rsidP="00994470">
      <w:pPr>
        <w:pStyle w:val="af"/>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color w:val="222222"/>
          <w:sz w:val="28"/>
          <w:szCs w:val="28"/>
          <w:lang w:eastAsia="ru-RU"/>
        </w:rPr>
      </w:pPr>
      <w:r w:rsidRPr="002C23BF">
        <w:rPr>
          <w:rFonts w:ascii="Times New Roman" w:eastAsia="Times New Roman" w:hAnsi="Times New Roman" w:cs="Times New Roman"/>
          <w:color w:val="222222"/>
          <w:sz w:val="28"/>
          <w:szCs w:val="28"/>
          <w:lang w:eastAsia="ru-RU"/>
        </w:rPr>
        <w:t>в объявлении указаны все 4 быстрые ссылки и описания.</w:t>
      </w:r>
    </w:p>
    <w:p w:rsidR="00614BB6" w:rsidRDefault="00614BB6" w:rsidP="00A96A3C">
      <w:pPr>
        <w:shd w:val="clear" w:color="auto" w:fill="FFFFFF"/>
        <w:spacing w:after="0" w:line="240" w:lineRule="auto"/>
        <w:ind w:left="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На рисунке 3.4 показан пример быстрых ссылок.</w:t>
      </w:r>
    </w:p>
    <w:p w:rsidR="00614BB6" w:rsidRPr="00A96A3C" w:rsidRDefault="00614BB6" w:rsidP="00614BB6">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lastRenderedPageBreak/>
        <w:drawing>
          <wp:inline distT="0" distB="0" distL="0" distR="0">
            <wp:extent cx="6010275" cy="2495550"/>
            <wp:effectExtent l="19050" t="0" r="952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6010275" cy="2495550"/>
                    </a:xfrm>
                    <a:prstGeom prst="rect">
                      <a:avLst/>
                    </a:prstGeom>
                    <a:noFill/>
                    <a:ln w="9525">
                      <a:noFill/>
                      <a:miter lim="800000"/>
                      <a:headEnd/>
                      <a:tailEnd/>
                    </a:ln>
                  </pic:spPr>
                </pic:pic>
              </a:graphicData>
            </a:graphic>
          </wp:inline>
        </w:drawing>
      </w:r>
    </w:p>
    <w:p w:rsidR="00902616" w:rsidRPr="00CA5D48" w:rsidRDefault="00CA5D48" w:rsidP="00CA5D48">
      <w:pPr>
        <w:pStyle w:val="a3"/>
        <w:shd w:val="clear" w:color="auto" w:fill="FFFFFF"/>
        <w:spacing w:before="0" w:beforeAutospacing="0" w:after="0" w:afterAutospacing="0"/>
        <w:jc w:val="center"/>
        <w:rPr>
          <w:b/>
          <w:color w:val="000000"/>
        </w:rPr>
      </w:pPr>
      <w:r w:rsidRPr="00CA5D48">
        <w:rPr>
          <w:b/>
          <w:color w:val="000000"/>
        </w:rPr>
        <w:t xml:space="preserve">Рисунок 3.4 </w:t>
      </w:r>
      <w:r w:rsidRPr="00CA5D48">
        <w:rPr>
          <w:b/>
          <w:color w:val="000000"/>
        </w:rPr>
        <w:sym w:font="Symbol" w:char="F02D"/>
      </w:r>
      <w:r w:rsidRPr="00CA5D48">
        <w:rPr>
          <w:b/>
          <w:color w:val="000000"/>
        </w:rPr>
        <w:t xml:space="preserve"> Пример быстрых ссылок</w:t>
      </w:r>
    </w:p>
    <w:p w:rsidR="00CA5D48" w:rsidRDefault="00CA5D48" w:rsidP="00CA5D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Pr="00ED5CD0">
        <w:rPr>
          <w:rFonts w:ascii="Times New Roman" w:hAnsi="Times New Roman" w:cs="Times New Roman"/>
          <w:sz w:val="24"/>
          <w:szCs w:val="24"/>
        </w:rPr>
        <w:t>[33].</w:t>
      </w:r>
    </w:p>
    <w:p w:rsidR="00CA5D48" w:rsidRDefault="00CA5D48" w:rsidP="00CA5D48">
      <w:pPr>
        <w:spacing w:after="0" w:line="240" w:lineRule="auto"/>
        <w:jc w:val="center"/>
        <w:rPr>
          <w:rFonts w:ascii="Times New Roman" w:hAnsi="Times New Roman" w:cs="Times New Roman"/>
          <w:sz w:val="24"/>
          <w:szCs w:val="24"/>
        </w:rPr>
      </w:pPr>
    </w:p>
    <w:p w:rsidR="00CA5D48" w:rsidRPr="00177DE8" w:rsidRDefault="00CA5D48" w:rsidP="00694D3C">
      <w:pPr>
        <w:spacing w:after="0" w:line="240" w:lineRule="auto"/>
        <w:ind w:firstLine="709"/>
        <w:jc w:val="both"/>
        <w:rPr>
          <w:rFonts w:ascii="Times New Roman" w:hAnsi="Times New Roman" w:cs="Times New Roman"/>
          <w:sz w:val="28"/>
          <w:szCs w:val="28"/>
        </w:rPr>
      </w:pPr>
      <w:r w:rsidRPr="00177DE8">
        <w:rPr>
          <w:rFonts w:ascii="Times New Roman" w:hAnsi="Times New Roman" w:cs="Times New Roman"/>
          <w:sz w:val="28"/>
          <w:szCs w:val="28"/>
        </w:rPr>
        <w:t>Настройка временного таргетин</w:t>
      </w:r>
      <w:r w:rsidR="00694D3C" w:rsidRPr="00177DE8">
        <w:rPr>
          <w:rFonts w:ascii="Times New Roman" w:hAnsi="Times New Roman" w:cs="Times New Roman"/>
          <w:sz w:val="28"/>
          <w:szCs w:val="28"/>
        </w:rPr>
        <w:t>г</w:t>
      </w:r>
      <w:r w:rsidRPr="00177DE8">
        <w:rPr>
          <w:rFonts w:ascii="Times New Roman" w:hAnsi="Times New Roman" w:cs="Times New Roman"/>
          <w:sz w:val="28"/>
          <w:szCs w:val="28"/>
        </w:rPr>
        <w:t>а</w:t>
      </w:r>
      <w:r w:rsidR="00694D3C" w:rsidRPr="00177DE8">
        <w:rPr>
          <w:rFonts w:ascii="Times New Roman" w:hAnsi="Times New Roman" w:cs="Times New Roman"/>
          <w:sz w:val="28"/>
          <w:szCs w:val="28"/>
        </w:rPr>
        <w:t>.  Следует</w:t>
      </w:r>
      <w:r w:rsidRPr="00177DE8">
        <w:rPr>
          <w:rFonts w:ascii="Times New Roman" w:hAnsi="Times New Roman" w:cs="Times New Roman"/>
          <w:sz w:val="28"/>
          <w:szCs w:val="28"/>
        </w:rPr>
        <w:t xml:space="preserve"> </w:t>
      </w:r>
      <w:r w:rsidR="00694D3C" w:rsidRPr="00177DE8">
        <w:rPr>
          <w:rFonts w:ascii="Times New Roman" w:hAnsi="Times New Roman" w:cs="Times New Roman"/>
          <w:color w:val="000000"/>
          <w:sz w:val="28"/>
          <w:szCs w:val="28"/>
          <w:shd w:val="clear" w:color="auto" w:fill="FFFFFF"/>
        </w:rPr>
        <w:t>настроить временной таргетинг под потребности   целевой аудитории.   Как было описано выше</w:t>
      </w:r>
      <w:r w:rsidR="00177DE8" w:rsidRPr="00177DE8">
        <w:rPr>
          <w:rFonts w:ascii="Times New Roman" w:hAnsi="Times New Roman" w:cs="Times New Roman"/>
          <w:color w:val="000000"/>
          <w:sz w:val="28"/>
          <w:szCs w:val="28"/>
          <w:shd w:val="clear" w:color="auto" w:fill="FFFFFF"/>
        </w:rPr>
        <w:t>,</w:t>
      </w:r>
      <w:r w:rsidR="00694D3C" w:rsidRPr="00177DE8">
        <w:rPr>
          <w:rFonts w:ascii="Times New Roman" w:hAnsi="Times New Roman" w:cs="Times New Roman"/>
          <w:color w:val="000000"/>
          <w:sz w:val="28"/>
          <w:szCs w:val="28"/>
          <w:shd w:val="clear" w:color="auto" w:fill="FFFFFF"/>
        </w:rPr>
        <w:t xml:space="preserve"> следует настраивать показы на будние дни с 10 до 12 и с 14 до 16. </w:t>
      </w:r>
      <w:r w:rsidR="00177DE8">
        <w:rPr>
          <w:rFonts w:ascii="Times New Roman" w:hAnsi="Times New Roman" w:cs="Times New Roman"/>
          <w:color w:val="000000"/>
          <w:sz w:val="28"/>
          <w:szCs w:val="28"/>
          <w:shd w:val="clear" w:color="auto" w:fill="FFFFFF"/>
        </w:rPr>
        <w:t>Панель настройки временного таргетинга в РСЯ на рисунке 3.5.</w:t>
      </w:r>
    </w:p>
    <w:p w:rsidR="00902616" w:rsidRDefault="00177DE8" w:rsidP="00177DE8">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6116261" cy="4607626"/>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6114415" cy="4606235"/>
                    </a:xfrm>
                    <a:prstGeom prst="rect">
                      <a:avLst/>
                    </a:prstGeom>
                    <a:noFill/>
                    <a:ln w="9525">
                      <a:noFill/>
                      <a:miter lim="800000"/>
                      <a:headEnd/>
                      <a:tailEnd/>
                    </a:ln>
                  </pic:spPr>
                </pic:pic>
              </a:graphicData>
            </a:graphic>
          </wp:inline>
        </w:drawing>
      </w:r>
    </w:p>
    <w:p w:rsidR="00177DE8" w:rsidRPr="00CA5D48" w:rsidRDefault="00177DE8" w:rsidP="00177DE8">
      <w:pPr>
        <w:pStyle w:val="a3"/>
        <w:shd w:val="clear" w:color="auto" w:fill="FFFFFF"/>
        <w:spacing w:before="0" w:beforeAutospacing="0" w:after="0" w:afterAutospacing="0"/>
        <w:jc w:val="center"/>
        <w:rPr>
          <w:b/>
          <w:color w:val="000000"/>
        </w:rPr>
      </w:pPr>
      <w:r w:rsidRPr="00CA5D48">
        <w:rPr>
          <w:b/>
          <w:color w:val="000000"/>
        </w:rPr>
        <w:t>Рисунок 3.</w:t>
      </w:r>
      <w:r>
        <w:rPr>
          <w:b/>
          <w:color w:val="000000"/>
        </w:rPr>
        <w:t>5</w:t>
      </w:r>
      <w:r w:rsidRPr="00CA5D48">
        <w:rPr>
          <w:b/>
          <w:color w:val="000000"/>
        </w:rPr>
        <w:t xml:space="preserve"> </w:t>
      </w:r>
      <w:r w:rsidRPr="00CA5D48">
        <w:rPr>
          <w:b/>
          <w:color w:val="000000"/>
        </w:rPr>
        <w:sym w:font="Symbol" w:char="F02D"/>
      </w:r>
      <w:r w:rsidRPr="00CA5D48">
        <w:rPr>
          <w:b/>
          <w:color w:val="000000"/>
        </w:rPr>
        <w:t xml:space="preserve"> </w:t>
      </w:r>
      <w:r>
        <w:rPr>
          <w:b/>
          <w:color w:val="000000"/>
        </w:rPr>
        <w:t>Настройка временного таргетинга</w:t>
      </w:r>
    </w:p>
    <w:p w:rsidR="00177DE8" w:rsidRDefault="00177DE8" w:rsidP="00177D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Pr="00ED5CD0">
        <w:rPr>
          <w:rFonts w:ascii="Times New Roman" w:hAnsi="Times New Roman" w:cs="Times New Roman"/>
          <w:sz w:val="24"/>
          <w:szCs w:val="24"/>
        </w:rPr>
        <w:t>[33].</w:t>
      </w:r>
    </w:p>
    <w:p w:rsidR="00902616" w:rsidRDefault="00902616" w:rsidP="00EE573D">
      <w:pPr>
        <w:pStyle w:val="a3"/>
        <w:shd w:val="clear" w:color="auto" w:fill="FFFFFF"/>
        <w:spacing w:before="0" w:beforeAutospacing="0" w:after="0" w:afterAutospacing="0"/>
        <w:ind w:firstLine="709"/>
        <w:jc w:val="both"/>
        <w:rPr>
          <w:color w:val="000000"/>
          <w:sz w:val="28"/>
          <w:szCs w:val="28"/>
        </w:rPr>
      </w:pPr>
    </w:p>
    <w:p w:rsidR="00623717" w:rsidRDefault="00623717"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lastRenderedPageBreak/>
        <w:t xml:space="preserve">Необходимо добавить контактные данные в объявление (адрес, телефон), клиент сможет быстро сориентироваться, </w:t>
      </w:r>
      <w:r w:rsidR="005F4542">
        <w:rPr>
          <w:color w:val="000000"/>
          <w:sz w:val="28"/>
          <w:szCs w:val="28"/>
        </w:rPr>
        <w:t xml:space="preserve">добавить себе контактные данные. </w:t>
      </w:r>
    </w:p>
    <w:p w:rsidR="005F4542" w:rsidRDefault="005F4542" w:rsidP="00EE573D">
      <w:pPr>
        <w:pStyle w:val="a3"/>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rPr>
        <w:t xml:space="preserve">Добавить эмоции в объявления, призыв к действию. </w:t>
      </w:r>
      <w:r w:rsidRPr="005F4542">
        <w:rPr>
          <w:color w:val="000000"/>
          <w:sz w:val="28"/>
          <w:szCs w:val="28"/>
          <w:shd w:val="clear" w:color="auto" w:fill="FFFFFF"/>
        </w:rPr>
        <w:t>Использование восклицательного и вопросительного знака помогает привлечь внимание пользователей. Взгляд человека автоматически падает на эмоционально окрашенные предложения. Помимо этого, можно добавить эмоций словами в самом объявлении.</w:t>
      </w:r>
      <w:r>
        <w:rPr>
          <w:color w:val="000000"/>
          <w:sz w:val="28"/>
          <w:szCs w:val="28"/>
          <w:shd w:val="clear" w:color="auto" w:fill="FFFFFF"/>
        </w:rPr>
        <w:t xml:space="preserve"> Пример такого объявления</w:t>
      </w:r>
      <w:r w:rsidR="00B50279">
        <w:rPr>
          <w:color w:val="000000"/>
          <w:sz w:val="28"/>
          <w:szCs w:val="28"/>
          <w:shd w:val="clear" w:color="auto" w:fill="FFFFFF"/>
        </w:rPr>
        <w:t xml:space="preserve"> на рисунке 3.6.</w:t>
      </w:r>
    </w:p>
    <w:p w:rsidR="00B50279" w:rsidRDefault="00B50279" w:rsidP="00EE573D">
      <w:pPr>
        <w:pStyle w:val="a3"/>
        <w:shd w:val="clear" w:color="auto" w:fill="FFFFFF"/>
        <w:spacing w:before="0" w:beforeAutospacing="0" w:after="0" w:afterAutospacing="0"/>
        <w:ind w:firstLine="709"/>
        <w:jc w:val="both"/>
        <w:rPr>
          <w:color w:val="000000"/>
          <w:sz w:val="28"/>
          <w:szCs w:val="28"/>
          <w:shd w:val="clear" w:color="auto" w:fill="FFFFFF"/>
        </w:rPr>
      </w:pPr>
    </w:p>
    <w:p w:rsidR="00B50279" w:rsidRPr="005F4542" w:rsidRDefault="00B50279" w:rsidP="00B50279">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6025486" cy="3883231"/>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6019800" cy="3879566"/>
                    </a:xfrm>
                    <a:prstGeom prst="rect">
                      <a:avLst/>
                    </a:prstGeom>
                    <a:noFill/>
                    <a:ln w="9525">
                      <a:noFill/>
                      <a:miter lim="800000"/>
                      <a:headEnd/>
                      <a:tailEnd/>
                    </a:ln>
                  </pic:spPr>
                </pic:pic>
              </a:graphicData>
            </a:graphic>
          </wp:inline>
        </w:drawing>
      </w:r>
    </w:p>
    <w:p w:rsidR="00B50279" w:rsidRPr="00CA5D48" w:rsidRDefault="00B50279" w:rsidP="00B50279">
      <w:pPr>
        <w:pStyle w:val="a3"/>
        <w:shd w:val="clear" w:color="auto" w:fill="FFFFFF"/>
        <w:spacing w:before="0" w:beforeAutospacing="0" w:after="0" w:afterAutospacing="0"/>
        <w:jc w:val="center"/>
        <w:rPr>
          <w:b/>
          <w:color w:val="000000"/>
        </w:rPr>
      </w:pPr>
      <w:r w:rsidRPr="00CA5D48">
        <w:rPr>
          <w:b/>
          <w:color w:val="000000"/>
        </w:rPr>
        <w:t>Рисунок 3.</w:t>
      </w:r>
      <w:r>
        <w:rPr>
          <w:b/>
          <w:color w:val="000000"/>
        </w:rPr>
        <w:t>6</w:t>
      </w:r>
      <w:r w:rsidRPr="00CA5D48">
        <w:rPr>
          <w:b/>
          <w:color w:val="000000"/>
        </w:rPr>
        <w:t xml:space="preserve"> </w:t>
      </w:r>
      <w:r w:rsidRPr="00CA5D48">
        <w:rPr>
          <w:b/>
          <w:color w:val="000000"/>
        </w:rPr>
        <w:sym w:font="Symbol" w:char="F02D"/>
      </w:r>
      <w:r w:rsidRPr="00CA5D48">
        <w:rPr>
          <w:b/>
          <w:color w:val="000000"/>
        </w:rPr>
        <w:t xml:space="preserve"> </w:t>
      </w:r>
      <w:r>
        <w:rPr>
          <w:b/>
          <w:color w:val="000000"/>
        </w:rPr>
        <w:t>Пример объявления с использованием эмоций и побуждения</w:t>
      </w:r>
    </w:p>
    <w:p w:rsidR="00B50279" w:rsidRDefault="00B50279" w:rsidP="00B502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Примечание </w:t>
      </w:r>
      <w:r>
        <w:rPr>
          <w:rFonts w:ascii="Times New Roman" w:hAnsi="Times New Roman" w:cs="Times New Roman"/>
          <w:sz w:val="24"/>
          <w:szCs w:val="24"/>
        </w:rPr>
        <w:sym w:font="Symbol" w:char="F02D"/>
      </w:r>
      <w:r>
        <w:rPr>
          <w:rFonts w:ascii="Times New Roman" w:hAnsi="Times New Roman" w:cs="Times New Roman"/>
          <w:sz w:val="24"/>
          <w:szCs w:val="24"/>
        </w:rPr>
        <w:t xml:space="preserve"> Источник: </w:t>
      </w:r>
      <w:r w:rsidRPr="00ED5CD0">
        <w:rPr>
          <w:rFonts w:ascii="Times New Roman" w:hAnsi="Times New Roman" w:cs="Times New Roman"/>
          <w:sz w:val="24"/>
          <w:szCs w:val="24"/>
        </w:rPr>
        <w:t>[33].</w:t>
      </w:r>
    </w:p>
    <w:p w:rsidR="00623717" w:rsidRDefault="00623717" w:rsidP="00EE573D">
      <w:pPr>
        <w:pStyle w:val="a3"/>
        <w:shd w:val="clear" w:color="auto" w:fill="FFFFFF"/>
        <w:spacing w:before="0" w:beforeAutospacing="0" w:after="0" w:afterAutospacing="0"/>
        <w:ind w:firstLine="709"/>
        <w:jc w:val="both"/>
        <w:rPr>
          <w:color w:val="000000"/>
          <w:sz w:val="28"/>
          <w:szCs w:val="28"/>
        </w:rPr>
      </w:pPr>
    </w:p>
    <w:p w:rsidR="00623717" w:rsidRPr="0032496D" w:rsidRDefault="00C45E97" w:rsidP="00EE573D">
      <w:pPr>
        <w:pStyle w:val="a3"/>
        <w:shd w:val="clear" w:color="auto" w:fill="FFFFFF"/>
        <w:spacing w:before="0" w:beforeAutospacing="0" w:after="0" w:afterAutospacing="0"/>
        <w:ind w:firstLine="709"/>
        <w:jc w:val="both"/>
        <w:rPr>
          <w:color w:val="000000"/>
          <w:sz w:val="28"/>
          <w:szCs w:val="28"/>
        </w:rPr>
      </w:pPr>
      <w:r w:rsidRPr="00C45E97">
        <w:rPr>
          <w:sz w:val="28"/>
          <w:szCs w:val="28"/>
        </w:rPr>
        <w:t>Следует также отключить авторасширение фраз, т.к.</w:t>
      </w:r>
      <w:r w:rsidR="003B4B75" w:rsidRPr="00C45E97">
        <w:rPr>
          <w:sz w:val="28"/>
          <w:szCs w:val="28"/>
        </w:rPr>
        <w:t xml:space="preserve"> авторасширение</w:t>
      </w:r>
      <w:r w:rsidR="003B4B75">
        <w:rPr>
          <w:color w:val="000000"/>
          <w:sz w:val="28"/>
          <w:szCs w:val="28"/>
        </w:rPr>
        <w:t xml:space="preserve"> снижает конверсию.</w:t>
      </w:r>
      <w:r w:rsidR="0032496D">
        <w:rPr>
          <w:color w:val="000000"/>
          <w:sz w:val="28"/>
          <w:szCs w:val="28"/>
        </w:rPr>
        <w:t xml:space="preserve"> Также следует определить неэффективные площадки. </w:t>
      </w:r>
      <w:r w:rsidR="0032496D" w:rsidRPr="0032496D">
        <w:rPr>
          <w:color w:val="000000"/>
          <w:sz w:val="28"/>
          <w:szCs w:val="28"/>
          <w:shd w:val="clear" w:color="auto" w:fill="FFFFFF"/>
        </w:rPr>
        <w:t>Площадки с низкими показателями CTR и конверсии нужно вносить в список запрещ</w:t>
      </w:r>
      <w:r w:rsidR="0032496D">
        <w:rPr>
          <w:color w:val="000000"/>
          <w:sz w:val="28"/>
          <w:szCs w:val="28"/>
          <w:shd w:val="clear" w:color="auto" w:fill="FFFFFF"/>
        </w:rPr>
        <w:t>е</w:t>
      </w:r>
      <w:r w:rsidR="0032496D" w:rsidRPr="0032496D">
        <w:rPr>
          <w:color w:val="000000"/>
          <w:sz w:val="28"/>
          <w:szCs w:val="28"/>
          <w:shd w:val="clear" w:color="auto" w:fill="FFFFFF"/>
        </w:rPr>
        <w:t>нных к показу, таким образом, можно будет существенно сэкономить бюджет и снизить стоимость клика, увеличив кликабельность объявления. Перед исключением площадки оцените, приносит ли она конверсию или нет, если конверсия слишком мала или е</w:t>
      </w:r>
      <w:r w:rsidR="0032496D">
        <w:rPr>
          <w:color w:val="000000"/>
          <w:sz w:val="28"/>
          <w:szCs w:val="28"/>
          <w:shd w:val="clear" w:color="auto" w:fill="FFFFFF"/>
        </w:rPr>
        <w:t>е</w:t>
      </w:r>
      <w:r w:rsidR="0032496D" w:rsidRPr="0032496D">
        <w:rPr>
          <w:color w:val="000000"/>
          <w:sz w:val="28"/>
          <w:szCs w:val="28"/>
          <w:shd w:val="clear" w:color="auto" w:fill="FFFFFF"/>
        </w:rPr>
        <w:t xml:space="preserve"> показатель равен нулю — можно сразу же ставить е</w:t>
      </w:r>
      <w:r w:rsidR="0032496D">
        <w:rPr>
          <w:color w:val="000000"/>
          <w:sz w:val="28"/>
          <w:szCs w:val="28"/>
          <w:shd w:val="clear" w:color="auto" w:fill="FFFFFF"/>
        </w:rPr>
        <w:t>е</w:t>
      </w:r>
      <w:r w:rsidR="0032496D" w:rsidRPr="0032496D">
        <w:rPr>
          <w:color w:val="000000"/>
          <w:sz w:val="28"/>
          <w:szCs w:val="28"/>
          <w:shd w:val="clear" w:color="auto" w:fill="FFFFFF"/>
        </w:rPr>
        <w:t xml:space="preserve"> в запрещ</w:t>
      </w:r>
      <w:r w:rsidR="0032496D">
        <w:rPr>
          <w:color w:val="000000"/>
          <w:sz w:val="28"/>
          <w:szCs w:val="28"/>
          <w:shd w:val="clear" w:color="auto" w:fill="FFFFFF"/>
        </w:rPr>
        <w:t>е</w:t>
      </w:r>
      <w:r w:rsidR="0032496D" w:rsidRPr="0032496D">
        <w:rPr>
          <w:color w:val="000000"/>
          <w:sz w:val="28"/>
          <w:szCs w:val="28"/>
          <w:shd w:val="clear" w:color="auto" w:fill="FFFFFF"/>
        </w:rPr>
        <w:t>нные к показу.</w:t>
      </w:r>
    </w:p>
    <w:p w:rsidR="009A1C94" w:rsidRDefault="00A217D0" w:rsidP="009A1C94">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Таким образом, все указанные мероприятия помогут поднять </w:t>
      </w:r>
      <w:r>
        <w:rPr>
          <w:color w:val="000000"/>
          <w:sz w:val="28"/>
          <w:szCs w:val="28"/>
          <w:lang w:val="en-US"/>
        </w:rPr>
        <w:t>CTR</w:t>
      </w:r>
      <w:r>
        <w:rPr>
          <w:color w:val="000000"/>
          <w:sz w:val="28"/>
          <w:szCs w:val="28"/>
        </w:rPr>
        <w:t xml:space="preserve"> рекламной кампании компании до требуемого значения.</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было описано выше, ряд мероприятий помогут поднять</w:t>
      </w:r>
      <w:r w:rsidRPr="004877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CTR</w:t>
      </w:r>
      <w:r w:rsidRPr="004877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компании, а именно:</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за счет выставления правильного тайминга, удобного для целевой аудитории агентства: + 25 %;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lastRenderedPageBreak/>
        <w:t>за счет правильно прописанных ключевых фраз: + 40 %;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добавление изображения: + 10 %;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добавление описаний в быстрые ссылки: + 31 %;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добавление контактных данных: + 5 %;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выражение эмоциональности и побуждения: + 10 %;</w:t>
      </w:r>
    </w:p>
    <w:p w:rsidR="00717D54" w:rsidRPr="002C23BF" w:rsidRDefault="00717D54" w:rsidP="00994470">
      <w:pPr>
        <w:pStyle w:val="af"/>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отключение авторасширения: + 5 %.</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от всех мероприятий прогнозируется рост </w:t>
      </w:r>
      <w:r>
        <w:rPr>
          <w:rFonts w:ascii="Times New Roman" w:eastAsia="Times New Roman" w:hAnsi="Times New Roman" w:cs="Times New Roman"/>
          <w:color w:val="000000"/>
          <w:sz w:val="28"/>
          <w:szCs w:val="28"/>
          <w:lang w:val="en-US" w:eastAsia="ru-RU"/>
        </w:rPr>
        <w:t>CTR</w:t>
      </w:r>
      <w:r w:rsidRPr="00E137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 126 %. </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Средний </w:t>
      </w:r>
      <w:r>
        <w:rPr>
          <w:rFonts w:ascii="Times New Roman" w:eastAsia="Times New Roman" w:hAnsi="Times New Roman" w:cs="Times New Roman"/>
          <w:color w:val="000000"/>
          <w:sz w:val="28"/>
          <w:szCs w:val="28"/>
          <w:lang w:val="en-US" w:eastAsia="ru-RU"/>
        </w:rPr>
        <w:t>CTR</w:t>
      </w:r>
      <w:r w:rsidRPr="008D42F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рекламной кампании в Интернете равен 4,6 %, тогда прогнозируется рост до 10,4 % (4,6 × 2,26). Чтобы оценить экономический эффект следует построить таблицу на основании рисунка 2.6, чтобы определить рост </w:t>
      </w:r>
      <w:r>
        <w:rPr>
          <w:rFonts w:ascii="Times New Roman" w:eastAsia="Times New Roman" w:hAnsi="Times New Roman" w:cs="Times New Roman"/>
          <w:color w:val="000000"/>
          <w:sz w:val="28"/>
          <w:szCs w:val="28"/>
          <w:lang w:val="en-US" w:eastAsia="ru-RU"/>
        </w:rPr>
        <w:t>CTR</w:t>
      </w:r>
      <w:r w:rsidRPr="008D42F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 конкретным кампаниям, рост конверсий, данные отображены в таблице 3.2.</w:t>
      </w:r>
    </w:p>
    <w:p w:rsidR="00717D54" w:rsidRPr="006043EB" w:rsidRDefault="00717D54" w:rsidP="00717D54">
      <w:pPr>
        <w:shd w:val="clear" w:color="auto" w:fill="FFFFFF"/>
        <w:spacing w:after="0" w:line="240" w:lineRule="auto"/>
        <w:ind w:hanging="142"/>
        <w:jc w:val="both"/>
        <w:rPr>
          <w:rFonts w:ascii="Times New Roman" w:eastAsia="Times New Roman" w:hAnsi="Times New Roman" w:cs="Times New Roman"/>
          <w:b/>
          <w:color w:val="000000"/>
          <w:sz w:val="24"/>
          <w:szCs w:val="24"/>
          <w:lang w:eastAsia="ru-RU"/>
        </w:rPr>
      </w:pPr>
      <w:r w:rsidRPr="006043EB">
        <w:rPr>
          <w:rFonts w:ascii="Times New Roman" w:eastAsia="Times New Roman" w:hAnsi="Times New Roman" w:cs="Times New Roman"/>
          <w:b/>
          <w:color w:val="000000"/>
          <w:sz w:val="24"/>
          <w:szCs w:val="24"/>
          <w:lang w:eastAsia="ru-RU"/>
        </w:rPr>
        <w:t xml:space="preserve">Таблица 3.2 </w:t>
      </w:r>
      <w:r w:rsidRPr="006043EB">
        <w:rPr>
          <w:rFonts w:ascii="Times New Roman" w:eastAsia="Times New Roman" w:hAnsi="Times New Roman" w:cs="Times New Roman"/>
          <w:b/>
          <w:color w:val="000000"/>
          <w:sz w:val="24"/>
          <w:szCs w:val="24"/>
          <w:lang w:eastAsia="ru-RU"/>
        </w:rPr>
        <w:sym w:font="Symbol" w:char="F02D"/>
      </w:r>
      <w:r w:rsidRPr="006043EB">
        <w:rPr>
          <w:rFonts w:ascii="Times New Roman" w:eastAsia="Times New Roman" w:hAnsi="Times New Roman" w:cs="Times New Roman"/>
          <w:b/>
          <w:color w:val="000000"/>
          <w:sz w:val="24"/>
          <w:szCs w:val="24"/>
          <w:lang w:eastAsia="ru-RU"/>
        </w:rPr>
        <w:t xml:space="preserve"> Расчет роста показателей рекламной кампании </w:t>
      </w:r>
    </w:p>
    <w:tbl>
      <w:tblPr>
        <w:tblStyle w:val="a4"/>
        <w:tblW w:w="0" w:type="auto"/>
        <w:tblLook w:val="04A0" w:firstRow="1" w:lastRow="0" w:firstColumn="1" w:lastColumn="0" w:noHBand="0" w:noVBand="1"/>
      </w:tblPr>
      <w:tblGrid>
        <w:gridCol w:w="1524"/>
        <w:gridCol w:w="936"/>
        <w:gridCol w:w="936"/>
        <w:gridCol w:w="801"/>
        <w:gridCol w:w="798"/>
        <w:gridCol w:w="788"/>
        <w:gridCol w:w="819"/>
        <w:gridCol w:w="816"/>
        <w:gridCol w:w="876"/>
        <w:gridCol w:w="762"/>
        <w:gridCol w:w="798"/>
      </w:tblGrid>
      <w:tr w:rsidR="00717D54" w:rsidRPr="00266FAF" w:rsidTr="002E0E85">
        <w:tc>
          <w:tcPr>
            <w:tcW w:w="1524"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Кампания</w:t>
            </w:r>
          </w:p>
        </w:tc>
        <w:tc>
          <w:tcPr>
            <w:tcW w:w="1872" w:type="dxa"/>
            <w:gridSpan w:val="2"/>
          </w:tcPr>
          <w:p w:rsidR="00717D54" w:rsidRPr="00266FAF" w:rsidRDefault="00717D54" w:rsidP="002E0E85">
            <w:pPr>
              <w:jc w:val="center"/>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Показы</w:t>
            </w:r>
          </w:p>
        </w:tc>
        <w:tc>
          <w:tcPr>
            <w:tcW w:w="1599" w:type="dxa"/>
            <w:gridSpan w:val="2"/>
          </w:tcPr>
          <w:p w:rsidR="00717D54" w:rsidRPr="00266FAF" w:rsidRDefault="00717D54" w:rsidP="002E0E85">
            <w:pPr>
              <w:jc w:val="center"/>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Клики</w:t>
            </w:r>
          </w:p>
        </w:tc>
        <w:tc>
          <w:tcPr>
            <w:tcW w:w="1607" w:type="dxa"/>
            <w:gridSpan w:val="2"/>
          </w:tcPr>
          <w:p w:rsidR="00717D54" w:rsidRPr="00266FAF" w:rsidRDefault="00717D54" w:rsidP="002E0E85">
            <w:pPr>
              <w:jc w:val="center"/>
              <w:rPr>
                <w:rFonts w:ascii="Times New Roman" w:eastAsia="Times New Roman" w:hAnsi="Times New Roman" w:cs="Times New Roman"/>
                <w:color w:val="000000"/>
                <w:sz w:val="24"/>
                <w:szCs w:val="24"/>
                <w:lang w:val="en-US" w:eastAsia="ru-RU"/>
              </w:rPr>
            </w:pPr>
            <w:r w:rsidRPr="00266FAF">
              <w:rPr>
                <w:rFonts w:ascii="Times New Roman" w:eastAsia="Times New Roman" w:hAnsi="Times New Roman" w:cs="Times New Roman"/>
                <w:color w:val="000000"/>
                <w:sz w:val="24"/>
                <w:szCs w:val="24"/>
                <w:lang w:val="en-US" w:eastAsia="ru-RU"/>
              </w:rPr>
              <w:t>CTR</w:t>
            </w:r>
          </w:p>
        </w:tc>
        <w:tc>
          <w:tcPr>
            <w:tcW w:w="1692" w:type="dxa"/>
            <w:gridSpan w:val="2"/>
          </w:tcPr>
          <w:p w:rsidR="00717D54" w:rsidRPr="00266FAF" w:rsidRDefault="00717D54" w:rsidP="002E0E85">
            <w:pPr>
              <w:jc w:val="center"/>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Расход, руб.</w:t>
            </w:r>
          </w:p>
        </w:tc>
        <w:tc>
          <w:tcPr>
            <w:tcW w:w="1560" w:type="dxa"/>
            <w:gridSpan w:val="2"/>
          </w:tcPr>
          <w:p w:rsidR="00717D54" w:rsidRPr="00266FAF" w:rsidRDefault="00717D54" w:rsidP="002E0E85">
            <w:pPr>
              <w:jc w:val="center"/>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Конверсия</w:t>
            </w:r>
          </w:p>
        </w:tc>
      </w:tr>
      <w:tr w:rsidR="00717D54" w:rsidRPr="00266FAF" w:rsidTr="002E0E85">
        <w:tc>
          <w:tcPr>
            <w:tcW w:w="1524"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p>
        </w:tc>
        <w:tc>
          <w:tcPr>
            <w:tcW w:w="936"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p>
        </w:tc>
        <w:tc>
          <w:tcPr>
            <w:tcW w:w="936"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после</w:t>
            </w:r>
          </w:p>
        </w:tc>
        <w:tc>
          <w:tcPr>
            <w:tcW w:w="801"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p>
        </w:tc>
        <w:tc>
          <w:tcPr>
            <w:tcW w:w="798"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после</w:t>
            </w:r>
          </w:p>
        </w:tc>
        <w:tc>
          <w:tcPr>
            <w:tcW w:w="788" w:type="dxa"/>
          </w:tcPr>
          <w:p w:rsidR="00717D54" w:rsidRPr="001C78D0"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p>
        </w:tc>
        <w:tc>
          <w:tcPr>
            <w:tcW w:w="819" w:type="dxa"/>
          </w:tcPr>
          <w:p w:rsidR="00717D54" w:rsidRPr="001C78D0"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после</w:t>
            </w:r>
          </w:p>
        </w:tc>
        <w:tc>
          <w:tcPr>
            <w:tcW w:w="816"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p>
        </w:tc>
        <w:tc>
          <w:tcPr>
            <w:tcW w:w="876"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после</w:t>
            </w:r>
          </w:p>
        </w:tc>
        <w:tc>
          <w:tcPr>
            <w:tcW w:w="762"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p>
        </w:tc>
        <w:tc>
          <w:tcPr>
            <w:tcW w:w="798" w:type="dxa"/>
          </w:tcPr>
          <w:p w:rsidR="00717D54" w:rsidRPr="00266FAF"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после</w:t>
            </w:r>
          </w:p>
        </w:tc>
      </w:tr>
      <w:tr w:rsidR="00717D54" w:rsidRPr="00266FAF" w:rsidTr="002E0E85">
        <w:tc>
          <w:tcPr>
            <w:tcW w:w="1524" w:type="dxa"/>
          </w:tcPr>
          <w:p w:rsidR="00717D54" w:rsidRPr="00266FAF" w:rsidRDefault="00717D54" w:rsidP="002E0E85">
            <w:pPr>
              <w:jc w:val="both"/>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Разработка сео Минск</w:t>
            </w:r>
          </w:p>
        </w:tc>
        <w:tc>
          <w:tcPr>
            <w:tcW w:w="93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3008</w:t>
            </w:r>
          </w:p>
        </w:tc>
        <w:tc>
          <w:tcPr>
            <w:tcW w:w="93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6798</w:t>
            </w:r>
          </w:p>
        </w:tc>
        <w:tc>
          <w:tcPr>
            <w:tcW w:w="801"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311</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703</w:t>
            </w:r>
          </w:p>
        </w:tc>
        <w:tc>
          <w:tcPr>
            <w:tcW w:w="788"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10,34</w:t>
            </w:r>
          </w:p>
        </w:tc>
        <w:tc>
          <w:tcPr>
            <w:tcW w:w="819"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23,37</w:t>
            </w:r>
          </w:p>
        </w:tc>
        <w:tc>
          <w:tcPr>
            <w:tcW w:w="81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38,01</w:t>
            </w:r>
          </w:p>
        </w:tc>
        <w:tc>
          <w:tcPr>
            <w:tcW w:w="87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85,90</w:t>
            </w:r>
          </w:p>
        </w:tc>
        <w:tc>
          <w:tcPr>
            <w:tcW w:w="762"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90</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203</w:t>
            </w:r>
          </w:p>
        </w:tc>
      </w:tr>
      <w:tr w:rsidR="00717D54" w:rsidRPr="00266FAF" w:rsidTr="002E0E85">
        <w:tc>
          <w:tcPr>
            <w:tcW w:w="1524" w:type="dxa"/>
          </w:tcPr>
          <w:p w:rsidR="00717D54" w:rsidRPr="00266FAF" w:rsidRDefault="00717D54" w:rsidP="002E0E85">
            <w:pPr>
              <w:jc w:val="both"/>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Сео поиск Минск</w:t>
            </w:r>
          </w:p>
        </w:tc>
        <w:tc>
          <w:tcPr>
            <w:tcW w:w="93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2275</w:t>
            </w:r>
          </w:p>
        </w:tc>
        <w:tc>
          <w:tcPr>
            <w:tcW w:w="93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5142</w:t>
            </w:r>
          </w:p>
        </w:tc>
        <w:tc>
          <w:tcPr>
            <w:tcW w:w="801"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186</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420</w:t>
            </w:r>
          </w:p>
        </w:tc>
        <w:tc>
          <w:tcPr>
            <w:tcW w:w="788"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8,18</w:t>
            </w:r>
          </w:p>
        </w:tc>
        <w:tc>
          <w:tcPr>
            <w:tcW w:w="819"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18,49</w:t>
            </w:r>
          </w:p>
        </w:tc>
        <w:tc>
          <w:tcPr>
            <w:tcW w:w="81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36,33</w:t>
            </w:r>
          </w:p>
        </w:tc>
        <w:tc>
          <w:tcPr>
            <w:tcW w:w="87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82,11</w:t>
            </w:r>
          </w:p>
        </w:tc>
        <w:tc>
          <w:tcPr>
            <w:tcW w:w="762"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60</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136</w:t>
            </w:r>
          </w:p>
        </w:tc>
      </w:tr>
      <w:tr w:rsidR="00717D54" w:rsidRPr="00266FAF" w:rsidTr="002E0E85">
        <w:tc>
          <w:tcPr>
            <w:tcW w:w="1524" w:type="dxa"/>
          </w:tcPr>
          <w:p w:rsidR="00717D54" w:rsidRPr="00266FAF" w:rsidRDefault="00717D54" w:rsidP="002E0E85">
            <w:pPr>
              <w:jc w:val="both"/>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Разработка РСЯ</w:t>
            </w:r>
          </w:p>
        </w:tc>
        <w:tc>
          <w:tcPr>
            <w:tcW w:w="93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26139</w:t>
            </w:r>
          </w:p>
        </w:tc>
        <w:tc>
          <w:tcPr>
            <w:tcW w:w="93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59074</w:t>
            </w:r>
          </w:p>
        </w:tc>
        <w:tc>
          <w:tcPr>
            <w:tcW w:w="801"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144</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325</w:t>
            </w:r>
          </w:p>
        </w:tc>
        <w:tc>
          <w:tcPr>
            <w:tcW w:w="788"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0,55</w:t>
            </w:r>
          </w:p>
        </w:tc>
        <w:tc>
          <w:tcPr>
            <w:tcW w:w="819"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1,24</w:t>
            </w:r>
          </w:p>
        </w:tc>
        <w:tc>
          <w:tcPr>
            <w:tcW w:w="81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91,68</w:t>
            </w:r>
          </w:p>
        </w:tc>
        <w:tc>
          <w:tcPr>
            <w:tcW w:w="87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207,20</w:t>
            </w:r>
          </w:p>
        </w:tc>
        <w:tc>
          <w:tcPr>
            <w:tcW w:w="762"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33</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75</w:t>
            </w:r>
          </w:p>
        </w:tc>
      </w:tr>
      <w:tr w:rsidR="00717D54" w:rsidRPr="00266FAF" w:rsidTr="002E0E85">
        <w:tc>
          <w:tcPr>
            <w:tcW w:w="1524" w:type="dxa"/>
          </w:tcPr>
          <w:p w:rsidR="00717D54" w:rsidRPr="00266FAF" w:rsidRDefault="00717D54" w:rsidP="002E0E85">
            <w:pPr>
              <w:jc w:val="both"/>
              <w:rPr>
                <w:rFonts w:ascii="Times New Roman" w:eastAsia="Times New Roman" w:hAnsi="Times New Roman" w:cs="Times New Roman"/>
                <w:color w:val="000000"/>
                <w:sz w:val="24"/>
                <w:szCs w:val="24"/>
                <w:lang w:eastAsia="ru-RU"/>
              </w:rPr>
            </w:pPr>
            <w:r w:rsidRPr="00266FAF">
              <w:rPr>
                <w:rFonts w:ascii="Times New Roman" w:eastAsia="Times New Roman" w:hAnsi="Times New Roman" w:cs="Times New Roman"/>
                <w:color w:val="000000"/>
                <w:sz w:val="24"/>
                <w:szCs w:val="24"/>
                <w:lang w:eastAsia="ru-RU"/>
              </w:rPr>
              <w:t>Сео РСЯ</w:t>
            </w:r>
          </w:p>
        </w:tc>
        <w:tc>
          <w:tcPr>
            <w:tcW w:w="93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100748</w:t>
            </w:r>
          </w:p>
        </w:tc>
        <w:tc>
          <w:tcPr>
            <w:tcW w:w="93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227690</w:t>
            </w:r>
          </w:p>
        </w:tc>
        <w:tc>
          <w:tcPr>
            <w:tcW w:w="801"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1049</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2371</w:t>
            </w:r>
          </w:p>
        </w:tc>
        <w:tc>
          <w:tcPr>
            <w:tcW w:w="788"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1,04</w:t>
            </w:r>
          </w:p>
        </w:tc>
        <w:tc>
          <w:tcPr>
            <w:tcW w:w="819"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2,35</w:t>
            </w:r>
          </w:p>
        </w:tc>
        <w:tc>
          <w:tcPr>
            <w:tcW w:w="816"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91,16</w:t>
            </w:r>
          </w:p>
        </w:tc>
        <w:tc>
          <w:tcPr>
            <w:tcW w:w="876"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206,02</w:t>
            </w:r>
          </w:p>
        </w:tc>
        <w:tc>
          <w:tcPr>
            <w:tcW w:w="762" w:type="dxa"/>
          </w:tcPr>
          <w:p w:rsidR="00717D54" w:rsidRPr="00A97DC1" w:rsidRDefault="00717D54" w:rsidP="002E0E85">
            <w:pPr>
              <w:rPr>
                <w:rFonts w:ascii="Times New Roman" w:eastAsia="Times New Roman" w:hAnsi="Times New Roman" w:cs="Times New Roman"/>
                <w:color w:val="000000"/>
                <w:sz w:val="24"/>
                <w:szCs w:val="24"/>
                <w:lang w:eastAsia="ru-RU"/>
              </w:rPr>
            </w:pPr>
            <w:r w:rsidRPr="00A97DC1">
              <w:rPr>
                <w:rFonts w:ascii="Times New Roman" w:eastAsia="Times New Roman" w:hAnsi="Times New Roman" w:cs="Times New Roman"/>
                <w:color w:val="000000"/>
                <w:sz w:val="24"/>
                <w:szCs w:val="24"/>
                <w:lang w:eastAsia="ru-RU"/>
              </w:rPr>
              <w:t>185</w:t>
            </w:r>
          </w:p>
        </w:tc>
        <w:tc>
          <w:tcPr>
            <w:tcW w:w="798" w:type="dxa"/>
          </w:tcPr>
          <w:p w:rsidR="00717D54" w:rsidRPr="00A97DC1" w:rsidRDefault="00717D54" w:rsidP="002E0E85">
            <w:pPr>
              <w:rPr>
                <w:rFonts w:ascii="Times New Roman" w:hAnsi="Times New Roman" w:cs="Times New Roman"/>
                <w:color w:val="000000"/>
                <w:sz w:val="24"/>
                <w:szCs w:val="24"/>
              </w:rPr>
            </w:pPr>
            <w:r w:rsidRPr="00A97DC1">
              <w:rPr>
                <w:rFonts w:ascii="Times New Roman" w:hAnsi="Times New Roman" w:cs="Times New Roman"/>
                <w:color w:val="000000"/>
                <w:sz w:val="24"/>
                <w:szCs w:val="24"/>
              </w:rPr>
              <w:t>418</w:t>
            </w:r>
          </w:p>
        </w:tc>
      </w:tr>
    </w:tbl>
    <w:p w:rsidR="00717D54" w:rsidRDefault="00717D54" w:rsidP="00717D54">
      <w:pPr>
        <w:pStyle w:val="a3"/>
        <w:shd w:val="clear" w:color="auto" w:fill="FFFFFF"/>
        <w:spacing w:before="0" w:beforeAutospacing="0" w:after="0" w:afterAutospacing="0"/>
        <w:ind w:firstLine="709"/>
        <w:jc w:val="both"/>
        <w:rPr>
          <w:b/>
          <w:color w:val="000000"/>
        </w:rPr>
      </w:pPr>
      <w:r>
        <w:t xml:space="preserve">Примечание </w:t>
      </w:r>
      <w:r>
        <w:sym w:font="Symbol" w:char="F02D"/>
      </w:r>
      <w:r>
        <w:t xml:space="preserve"> Источник: собственная разработка</w:t>
      </w:r>
      <w:r w:rsidRPr="00ED5CD0">
        <w:t>.</w:t>
      </w:r>
    </w:p>
    <w:p w:rsidR="00717D54" w:rsidRPr="00211D1A" w:rsidRDefault="00717D54" w:rsidP="00717D5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Рассмотрено четыре основных кампании, проводимые агентством, основная рекламируемая услуга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СЕО-оптимизация, средняя стоимость этой услуги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650 рублей, средний процент продаж от количества конверсий составляет 5 %. Также одна компания была посвящена контекстной рекламе, средняя стоимость рекламы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550 рублей. Тогда следует по</w:t>
      </w:r>
      <w:r w:rsidR="00C45E97">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 xml:space="preserve">считать совокупные показатели по СЕО и контекстной рекламе до и после мероприятия, таблица 3.3. </w:t>
      </w:r>
    </w:p>
    <w:p w:rsidR="00717D54" w:rsidRPr="00C70241" w:rsidRDefault="00717D54" w:rsidP="00717D54">
      <w:pPr>
        <w:shd w:val="clear" w:color="auto" w:fill="FFFFFF"/>
        <w:spacing w:after="0" w:line="240" w:lineRule="auto"/>
        <w:ind w:hanging="142"/>
        <w:jc w:val="both"/>
        <w:rPr>
          <w:rFonts w:ascii="Times New Roman" w:eastAsia="Times New Roman" w:hAnsi="Times New Roman" w:cs="Times New Roman"/>
          <w:b/>
          <w:color w:val="000000"/>
          <w:sz w:val="24"/>
          <w:szCs w:val="24"/>
          <w:lang w:eastAsia="ru-RU"/>
        </w:rPr>
      </w:pPr>
      <w:r w:rsidRPr="006043EB">
        <w:rPr>
          <w:rFonts w:ascii="Times New Roman" w:eastAsia="Times New Roman" w:hAnsi="Times New Roman" w:cs="Times New Roman"/>
          <w:b/>
          <w:color w:val="000000"/>
          <w:sz w:val="24"/>
          <w:szCs w:val="24"/>
          <w:lang w:eastAsia="ru-RU"/>
        </w:rPr>
        <w:t>Таблица 3.</w:t>
      </w:r>
      <w:r>
        <w:rPr>
          <w:rFonts w:ascii="Times New Roman" w:eastAsia="Times New Roman" w:hAnsi="Times New Roman" w:cs="Times New Roman"/>
          <w:b/>
          <w:color w:val="000000"/>
          <w:sz w:val="24"/>
          <w:szCs w:val="24"/>
          <w:lang w:eastAsia="ru-RU"/>
        </w:rPr>
        <w:t>3</w:t>
      </w:r>
      <w:r w:rsidRPr="006043EB">
        <w:rPr>
          <w:rFonts w:ascii="Times New Roman" w:eastAsia="Times New Roman" w:hAnsi="Times New Roman" w:cs="Times New Roman"/>
          <w:b/>
          <w:color w:val="000000"/>
          <w:sz w:val="24"/>
          <w:szCs w:val="24"/>
          <w:lang w:eastAsia="ru-RU"/>
        </w:rPr>
        <w:t xml:space="preserve"> </w:t>
      </w:r>
      <w:r w:rsidRPr="006043EB">
        <w:rPr>
          <w:rFonts w:ascii="Times New Roman" w:eastAsia="Times New Roman" w:hAnsi="Times New Roman" w:cs="Times New Roman"/>
          <w:b/>
          <w:color w:val="000000"/>
          <w:sz w:val="24"/>
          <w:szCs w:val="24"/>
          <w:lang w:eastAsia="ru-RU"/>
        </w:rPr>
        <w:sym w:font="Symbol" w:char="F02D"/>
      </w:r>
      <w:r w:rsidRPr="006043EB">
        <w:rPr>
          <w:rFonts w:ascii="Times New Roman" w:eastAsia="Times New Roman" w:hAnsi="Times New Roman" w:cs="Times New Roman"/>
          <w:b/>
          <w:color w:val="000000"/>
          <w:sz w:val="24"/>
          <w:szCs w:val="24"/>
          <w:lang w:eastAsia="ru-RU"/>
        </w:rPr>
        <w:t xml:space="preserve"> Расчет роста показателей рекламной кампании </w:t>
      </w:r>
    </w:p>
    <w:tbl>
      <w:tblPr>
        <w:tblStyle w:val="a4"/>
        <w:tblW w:w="0" w:type="auto"/>
        <w:tblLook w:val="04A0" w:firstRow="1" w:lastRow="0" w:firstColumn="1" w:lastColumn="0" w:noHBand="0" w:noVBand="1"/>
      </w:tblPr>
      <w:tblGrid>
        <w:gridCol w:w="2119"/>
        <w:gridCol w:w="992"/>
        <w:gridCol w:w="1081"/>
        <w:gridCol w:w="968"/>
        <w:gridCol w:w="1106"/>
        <w:gridCol w:w="816"/>
        <w:gridCol w:w="816"/>
        <w:gridCol w:w="974"/>
        <w:gridCol w:w="982"/>
      </w:tblGrid>
      <w:tr w:rsidR="00717D54" w:rsidRPr="00623A03" w:rsidTr="002E0E85">
        <w:trPr>
          <w:trHeight w:val="270"/>
        </w:trPr>
        <w:tc>
          <w:tcPr>
            <w:tcW w:w="2119" w:type="dxa"/>
          </w:tcPr>
          <w:p w:rsidR="00717D54" w:rsidRPr="00623A03" w:rsidRDefault="00717D54" w:rsidP="002E0E85">
            <w:pPr>
              <w:jc w:val="both"/>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Продукт</w:t>
            </w:r>
          </w:p>
        </w:tc>
        <w:tc>
          <w:tcPr>
            <w:tcW w:w="2073" w:type="dxa"/>
            <w:gridSpan w:val="2"/>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Конверсия</w:t>
            </w:r>
            <w:r>
              <w:rPr>
                <w:rFonts w:ascii="Times New Roman" w:eastAsia="Times New Roman" w:hAnsi="Times New Roman" w:cs="Times New Roman"/>
                <w:color w:val="000000"/>
                <w:sz w:val="24"/>
                <w:szCs w:val="24"/>
                <w:lang w:eastAsia="ru-RU"/>
              </w:rPr>
              <w:t>, шт.</w:t>
            </w:r>
          </w:p>
        </w:tc>
        <w:tc>
          <w:tcPr>
            <w:tcW w:w="2074" w:type="dxa"/>
            <w:gridSpan w:val="2"/>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Продажи</w:t>
            </w:r>
            <w:r>
              <w:rPr>
                <w:rFonts w:ascii="Times New Roman" w:eastAsia="Times New Roman" w:hAnsi="Times New Roman" w:cs="Times New Roman"/>
                <w:color w:val="000000"/>
                <w:sz w:val="24"/>
                <w:szCs w:val="24"/>
                <w:lang w:eastAsia="ru-RU"/>
              </w:rPr>
              <w:t>, шт.</w:t>
            </w:r>
          </w:p>
        </w:tc>
        <w:tc>
          <w:tcPr>
            <w:tcW w:w="1632" w:type="dxa"/>
            <w:gridSpan w:val="2"/>
          </w:tcPr>
          <w:p w:rsidR="00717D54" w:rsidRPr="00623A03" w:rsidRDefault="00717D54" w:rsidP="002E0E8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Выручка</w:t>
            </w:r>
          </w:p>
        </w:tc>
        <w:tc>
          <w:tcPr>
            <w:tcW w:w="1956" w:type="dxa"/>
            <w:gridSpan w:val="2"/>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Рост</w:t>
            </w:r>
          </w:p>
        </w:tc>
      </w:tr>
      <w:tr w:rsidR="00717D54" w:rsidRPr="00623A03" w:rsidTr="002E0E85">
        <w:trPr>
          <w:trHeight w:val="270"/>
        </w:trPr>
        <w:tc>
          <w:tcPr>
            <w:tcW w:w="2119"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w:t>
            </w:r>
          </w:p>
        </w:tc>
        <w:tc>
          <w:tcPr>
            <w:tcW w:w="992"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отч.</w:t>
            </w:r>
          </w:p>
        </w:tc>
        <w:tc>
          <w:tcPr>
            <w:tcW w:w="1081"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план.</w:t>
            </w:r>
          </w:p>
        </w:tc>
        <w:tc>
          <w:tcPr>
            <w:tcW w:w="968"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отч.</w:t>
            </w:r>
          </w:p>
        </w:tc>
        <w:tc>
          <w:tcPr>
            <w:tcW w:w="1106"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план.</w:t>
            </w:r>
          </w:p>
        </w:tc>
        <w:tc>
          <w:tcPr>
            <w:tcW w:w="816"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отч.</w:t>
            </w:r>
          </w:p>
        </w:tc>
        <w:tc>
          <w:tcPr>
            <w:tcW w:w="816"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план.</w:t>
            </w:r>
          </w:p>
        </w:tc>
        <w:tc>
          <w:tcPr>
            <w:tcW w:w="974"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руб.</w:t>
            </w:r>
          </w:p>
        </w:tc>
        <w:tc>
          <w:tcPr>
            <w:tcW w:w="982" w:type="dxa"/>
          </w:tcPr>
          <w:p w:rsidR="00717D54" w:rsidRPr="00623A03" w:rsidRDefault="00717D54" w:rsidP="002E0E85">
            <w:pPr>
              <w:jc w:val="center"/>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w:t>
            </w:r>
          </w:p>
        </w:tc>
      </w:tr>
      <w:tr w:rsidR="00717D54" w:rsidRPr="00623A03" w:rsidTr="002E0E85">
        <w:trPr>
          <w:trHeight w:val="270"/>
        </w:trPr>
        <w:tc>
          <w:tcPr>
            <w:tcW w:w="2119" w:type="dxa"/>
          </w:tcPr>
          <w:p w:rsidR="00717D54" w:rsidRPr="00623A03" w:rsidRDefault="00717D54" w:rsidP="002E0E85">
            <w:pPr>
              <w:jc w:val="both"/>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СЕО</w:t>
            </w:r>
          </w:p>
        </w:tc>
        <w:tc>
          <w:tcPr>
            <w:tcW w:w="992"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335</w:t>
            </w:r>
          </w:p>
        </w:tc>
        <w:tc>
          <w:tcPr>
            <w:tcW w:w="1081"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757</w:t>
            </w:r>
          </w:p>
        </w:tc>
        <w:tc>
          <w:tcPr>
            <w:tcW w:w="968"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17</w:t>
            </w:r>
          </w:p>
        </w:tc>
        <w:tc>
          <w:tcPr>
            <w:tcW w:w="110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38</w:t>
            </w:r>
          </w:p>
        </w:tc>
        <w:tc>
          <w:tcPr>
            <w:tcW w:w="81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11050</w:t>
            </w:r>
          </w:p>
        </w:tc>
        <w:tc>
          <w:tcPr>
            <w:tcW w:w="81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24700</w:t>
            </w:r>
          </w:p>
        </w:tc>
        <w:tc>
          <w:tcPr>
            <w:tcW w:w="974"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13650</w:t>
            </w:r>
          </w:p>
        </w:tc>
        <w:tc>
          <w:tcPr>
            <w:tcW w:w="982"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223,53</w:t>
            </w:r>
          </w:p>
        </w:tc>
      </w:tr>
      <w:tr w:rsidR="00717D54" w:rsidRPr="00623A03" w:rsidTr="002E0E85">
        <w:trPr>
          <w:trHeight w:val="555"/>
        </w:trPr>
        <w:tc>
          <w:tcPr>
            <w:tcW w:w="2119" w:type="dxa"/>
          </w:tcPr>
          <w:p w:rsidR="00717D54" w:rsidRPr="00623A03" w:rsidRDefault="00717D54" w:rsidP="002E0E85">
            <w:pPr>
              <w:jc w:val="both"/>
              <w:rPr>
                <w:rFonts w:ascii="Times New Roman" w:eastAsia="Times New Roman" w:hAnsi="Times New Roman" w:cs="Times New Roman"/>
                <w:color w:val="000000"/>
                <w:sz w:val="24"/>
                <w:szCs w:val="24"/>
                <w:lang w:eastAsia="ru-RU"/>
              </w:rPr>
            </w:pPr>
            <w:r w:rsidRPr="00623A03">
              <w:rPr>
                <w:rFonts w:ascii="Times New Roman" w:eastAsia="Times New Roman" w:hAnsi="Times New Roman" w:cs="Times New Roman"/>
                <w:color w:val="000000"/>
                <w:sz w:val="24"/>
                <w:szCs w:val="24"/>
                <w:lang w:eastAsia="ru-RU"/>
              </w:rPr>
              <w:t>Контекстная реклама</w:t>
            </w:r>
          </w:p>
        </w:tc>
        <w:tc>
          <w:tcPr>
            <w:tcW w:w="992"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33</w:t>
            </w:r>
          </w:p>
        </w:tc>
        <w:tc>
          <w:tcPr>
            <w:tcW w:w="1081"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75</w:t>
            </w:r>
          </w:p>
        </w:tc>
        <w:tc>
          <w:tcPr>
            <w:tcW w:w="968"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2</w:t>
            </w:r>
          </w:p>
        </w:tc>
        <w:tc>
          <w:tcPr>
            <w:tcW w:w="110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5</w:t>
            </w:r>
          </w:p>
        </w:tc>
        <w:tc>
          <w:tcPr>
            <w:tcW w:w="81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1100</w:t>
            </w:r>
          </w:p>
        </w:tc>
        <w:tc>
          <w:tcPr>
            <w:tcW w:w="816"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2750</w:t>
            </w:r>
          </w:p>
        </w:tc>
        <w:tc>
          <w:tcPr>
            <w:tcW w:w="974"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1650</w:t>
            </w:r>
          </w:p>
        </w:tc>
        <w:tc>
          <w:tcPr>
            <w:tcW w:w="982"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250,00</w:t>
            </w:r>
          </w:p>
        </w:tc>
      </w:tr>
      <w:tr w:rsidR="00717D54" w:rsidRPr="00623A03" w:rsidTr="002E0E85">
        <w:trPr>
          <w:trHeight w:val="270"/>
        </w:trPr>
        <w:tc>
          <w:tcPr>
            <w:tcW w:w="2119" w:type="dxa"/>
          </w:tcPr>
          <w:p w:rsidR="00717D54" w:rsidRPr="00623A03" w:rsidRDefault="00717D54" w:rsidP="002E0E85">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c>
          <w:tcPr>
            <w:tcW w:w="992"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368</w:t>
            </w:r>
          </w:p>
        </w:tc>
        <w:tc>
          <w:tcPr>
            <w:tcW w:w="1081"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832</w:t>
            </w:r>
          </w:p>
        </w:tc>
        <w:tc>
          <w:tcPr>
            <w:tcW w:w="968"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19</w:t>
            </w:r>
          </w:p>
        </w:tc>
        <w:tc>
          <w:tcPr>
            <w:tcW w:w="1106"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43</w:t>
            </w:r>
          </w:p>
        </w:tc>
        <w:tc>
          <w:tcPr>
            <w:tcW w:w="816"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12150</w:t>
            </w:r>
          </w:p>
        </w:tc>
        <w:tc>
          <w:tcPr>
            <w:tcW w:w="816"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27450</w:t>
            </w:r>
          </w:p>
        </w:tc>
        <w:tc>
          <w:tcPr>
            <w:tcW w:w="974" w:type="dxa"/>
          </w:tcPr>
          <w:p w:rsidR="00717D54" w:rsidRPr="00A37506" w:rsidRDefault="00717D54" w:rsidP="002E0E85">
            <w:pPr>
              <w:rPr>
                <w:rFonts w:ascii="Times New Roman" w:hAnsi="Times New Roman" w:cs="Times New Roman"/>
                <w:color w:val="000000"/>
                <w:sz w:val="24"/>
                <w:szCs w:val="24"/>
              </w:rPr>
            </w:pPr>
            <w:r w:rsidRPr="00A37506">
              <w:rPr>
                <w:rFonts w:ascii="Times New Roman" w:hAnsi="Times New Roman" w:cs="Times New Roman"/>
                <w:color w:val="000000"/>
                <w:sz w:val="24"/>
                <w:szCs w:val="24"/>
              </w:rPr>
              <w:t>15300</w:t>
            </w:r>
          </w:p>
        </w:tc>
        <w:tc>
          <w:tcPr>
            <w:tcW w:w="982" w:type="dxa"/>
          </w:tcPr>
          <w:p w:rsidR="00717D54" w:rsidRPr="00A37506" w:rsidRDefault="00717D54" w:rsidP="002E0E85">
            <w:pPr>
              <w:rPr>
                <w:rFonts w:ascii="Times New Roman" w:eastAsia="Times New Roman" w:hAnsi="Times New Roman" w:cs="Times New Roman"/>
                <w:color w:val="000000"/>
                <w:sz w:val="24"/>
                <w:szCs w:val="24"/>
                <w:lang w:eastAsia="ru-RU"/>
              </w:rPr>
            </w:pPr>
            <w:r w:rsidRPr="00A37506">
              <w:rPr>
                <w:rFonts w:ascii="Times New Roman" w:eastAsia="Times New Roman" w:hAnsi="Times New Roman" w:cs="Times New Roman"/>
                <w:color w:val="000000"/>
                <w:sz w:val="24"/>
                <w:szCs w:val="24"/>
                <w:lang w:eastAsia="ru-RU"/>
              </w:rPr>
              <w:t>203,70</w:t>
            </w:r>
          </w:p>
        </w:tc>
      </w:tr>
    </w:tbl>
    <w:p w:rsidR="00717D54" w:rsidRDefault="00717D54" w:rsidP="00717D54">
      <w:pPr>
        <w:pStyle w:val="a3"/>
        <w:shd w:val="clear" w:color="auto" w:fill="FFFFFF"/>
        <w:spacing w:before="0" w:beforeAutospacing="0" w:after="0" w:afterAutospacing="0"/>
        <w:ind w:firstLine="709"/>
        <w:jc w:val="both"/>
        <w:rPr>
          <w:b/>
          <w:color w:val="000000"/>
        </w:rPr>
      </w:pPr>
      <w:r>
        <w:t xml:space="preserve">Примечание </w:t>
      </w:r>
      <w:r>
        <w:sym w:font="Symbol" w:char="F02D"/>
      </w:r>
      <w:r>
        <w:t xml:space="preserve"> Источник: собственная разработка</w:t>
      </w:r>
      <w:r w:rsidRPr="00ED5CD0">
        <w:t>.</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рост выручки составит 15300 руб. Прибыль при указанной рентабельности (23,89 %) составит: 3655 руб. Затраты по кампаниям до внедрения мероприятий составляли 257 руб., после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581 руб. Следовательно, предприятие потратит дополнительно 324 руб.</w:t>
      </w:r>
    </w:p>
    <w:p w:rsidR="00717D54" w:rsidRPr="00C45E97" w:rsidRDefault="00717D54" w:rsidP="003A578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45E97">
        <w:rPr>
          <w:rFonts w:ascii="Times New Roman" w:eastAsia="Times New Roman" w:hAnsi="Times New Roman" w:cs="Times New Roman"/>
          <w:sz w:val="28"/>
          <w:szCs w:val="28"/>
          <w:lang w:eastAsia="ru-RU"/>
        </w:rPr>
        <w:t xml:space="preserve">Тогда чистая прибыль составит: 3655 </w:t>
      </w:r>
      <w:r w:rsidRPr="00C45E97">
        <w:rPr>
          <w:rFonts w:ascii="Times New Roman" w:eastAsia="Times New Roman" w:hAnsi="Times New Roman" w:cs="Times New Roman"/>
          <w:sz w:val="28"/>
          <w:szCs w:val="28"/>
          <w:lang w:eastAsia="ru-RU"/>
        </w:rPr>
        <w:sym w:font="Symbol" w:char="F02D"/>
      </w:r>
      <w:r w:rsidRPr="00C45E97">
        <w:rPr>
          <w:rFonts w:ascii="Times New Roman" w:eastAsia="Times New Roman" w:hAnsi="Times New Roman" w:cs="Times New Roman"/>
          <w:sz w:val="28"/>
          <w:szCs w:val="28"/>
          <w:lang w:eastAsia="ru-RU"/>
        </w:rPr>
        <w:t xml:space="preserve"> 324 = 3331 руб. Рентабельность </w:t>
      </w:r>
      <w:r w:rsidR="00C45E97" w:rsidRPr="00C45E97">
        <w:rPr>
          <w:rFonts w:ascii="Times New Roman" w:eastAsia="Times New Roman" w:hAnsi="Times New Roman" w:cs="Times New Roman"/>
          <w:sz w:val="28"/>
          <w:szCs w:val="28"/>
          <w:lang w:eastAsia="ru-RU"/>
        </w:rPr>
        <w:t xml:space="preserve">(эффективность) </w:t>
      </w:r>
      <w:r w:rsidRPr="00C45E97">
        <w:rPr>
          <w:rFonts w:ascii="Times New Roman" w:eastAsia="Times New Roman" w:hAnsi="Times New Roman" w:cs="Times New Roman"/>
          <w:sz w:val="28"/>
          <w:szCs w:val="28"/>
          <w:lang w:eastAsia="ru-RU"/>
        </w:rPr>
        <w:t xml:space="preserve">проекта: 3331 /  324× 100 % = 1028, 1%. </w:t>
      </w:r>
    </w:p>
    <w:p w:rsidR="009A1C94" w:rsidRDefault="009A1C94" w:rsidP="009A1C94">
      <w:pPr>
        <w:pStyle w:val="a3"/>
        <w:shd w:val="clear" w:color="auto" w:fill="FFFFFF"/>
        <w:spacing w:before="0" w:beforeAutospacing="0" w:after="0" w:afterAutospacing="0"/>
        <w:ind w:firstLine="709"/>
        <w:jc w:val="both"/>
        <w:rPr>
          <w:color w:val="000000"/>
          <w:sz w:val="28"/>
          <w:szCs w:val="28"/>
        </w:rPr>
      </w:pPr>
    </w:p>
    <w:p w:rsidR="009A1C94" w:rsidRPr="00C4378D" w:rsidRDefault="00C4378D" w:rsidP="00994470">
      <w:pPr>
        <w:pStyle w:val="a3"/>
        <w:numPr>
          <w:ilvl w:val="1"/>
          <w:numId w:val="14"/>
        </w:numPr>
        <w:shd w:val="clear" w:color="auto" w:fill="FFFFFF"/>
        <w:tabs>
          <w:tab w:val="left" w:pos="1134"/>
          <w:tab w:val="left" w:pos="1276"/>
        </w:tabs>
        <w:spacing w:before="0" w:beforeAutospacing="0" w:after="0" w:afterAutospacing="0"/>
        <w:ind w:hanging="1095"/>
        <w:jc w:val="both"/>
        <w:rPr>
          <w:b/>
          <w:color w:val="000000"/>
          <w:sz w:val="28"/>
          <w:szCs w:val="28"/>
        </w:rPr>
      </w:pPr>
      <w:r w:rsidRPr="00C4378D">
        <w:rPr>
          <w:b/>
          <w:color w:val="000000"/>
          <w:sz w:val="28"/>
          <w:szCs w:val="28"/>
        </w:rPr>
        <w:t> </w:t>
      </w:r>
      <w:r w:rsidR="009A1C94" w:rsidRPr="00C4378D">
        <w:rPr>
          <w:b/>
          <w:color w:val="000000"/>
          <w:sz w:val="28"/>
          <w:szCs w:val="28"/>
        </w:rPr>
        <w:t>Разработка посадочной страницы</w:t>
      </w:r>
    </w:p>
    <w:p w:rsidR="009E14AC" w:rsidRDefault="009E14AC" w:rsidP="00C45E97">
      <w:pPr>
        <w:pStyle w:val="a3"/>
        <w:shd w:val="clear" w:color="auto" w:fill="FFFFFF"/>
        <w:spacing w:before="0" w:beforeAutospacing="0" w:after="0" w:afterAutospacing="0"/>
        <w:ind w:firstLine="709"/>
        <w:jc w:val="both"/>
        <w:rPr>
          <w:sz w:val="28"/>
          <w:szCs w:val="28"/>
        </w:rPr>
      </w:pPr>
    </w:p>
    <w:p w:rsidR="00C45E97" w:rsidRPr="00C45E97" w:rsidRDefault="00C45E97" w:rsidP="00C45E97">
      <w:pPr>
        <w:pStyle w:val="a3"/>
        <w:shd w:val="clear" w:color="auto" w:fill="FFFFFF"/>
        <w:spacing w:before="0" w:beforeAutospacing="0" w:after="0" w:afterAutospacing="0"/>
        <w:ind w:firstLine="709"/>
        <w:jc w:val="both"/>
        <w:rPr>
          <w:sz w:val="28"/>
          <w:szCs w:val="28"/>
        </w:rPr>
      </w:pPr>
      <w:r w:rsidRPr="00C45E97">
        <w:rPr>
          <w:sz w:val="28"/>
          <w:szCs w:val="28"/>
        </w:rPr>
        <w:t>Посадочная (целевая) страница (англ. landing page,) — веб-страница, основной задачей которой является сбор контактных данных целевой аудитории. Используется для усиления эффективности рекламы, увеличения аудитории. Целевая страница обычно содержит информацию о товаре или услуге.</w:t>
      </w:r>
    </w:p>
    <w:p w:rsidR="00C45E97" w:rsidRPr="00C45E97" w:rsidRDefault="00C45E97" w:rsidP="00C45E97">
      <w:pPr>
        <w:pStyle w:val="a3"/>
        <w:shd w:val="clear" w:color="auto" w:fill="FFFFFF"/>
        <w:spacing w:before="0" w:beforeAutospacing="0" w:after="0" w:afterAutospacing="0"/>
        <w:ind w:firstLine="709"/>
        <w:jc w:val="both"/>
        <w:rPr>
          <w:sz w:val="28"/>
          <w:szCs w:val="28"/>
        </w:rPr>
      </w:pPr>
      <w:r w:rsidRPr="00C45E97">
        <w:rPr>
          <w:sz w:val="28"/>
          <w:szCs w:val="28"/>
        </w:rPr>
        <w:t xml:space="preserve">Переход на целевые страницы часто осуществляется из социальных медиа, email-рассылок и рекламных кампаний в поисковых системах. </w:t>
      </w:r>
    </w:p>
    <w:p w:rsidR="00C45E97" w:rsidRPr="00C45E97" w:rsidRDefault="00C45E97" w:rsidP="00C45E97">
      <w:pPr>
        <w:pStyle w:val="a3"/>
        <w:shd w:val="clear" w:color="auto" w:fill="FFFFFF"/>
        <w:spacing w:before="0" w:beforeAutospacing="0" w:after="0" w:afterAutospacing="0"/>
        <w:ind w:firstLine="709"/>
        <w:jc w:val="both"/>
        <w:rPr>
          <w:sz w:val="28"/>
          <w:szCs w:val="28"/>
        </w:rPr>
      </w:pPr>
      <w:r w:rsidRPr="00C45E97">
        <w:rPr>
          <w:sz w:val="28"/>
          <w:szCs w:val="28"/>
        </w:rPr>
        <w:t>Главной задачей таких страниц является конвертация посетителя в покупателя или клиента предприятия, побуждение к целевому действию. Анализ действий пользователей на целевой странице позволяет маркетологам определить успешность рекламы.</w:t>
      </w:r>
    </w:p>
    <w:p w:rsidR="00C45E97" w:rsidRPr="00C45E97" w:rsidRDefault="00C45E97" w:rsidP="00C45E97">
      <w:pPr>
        <w:pStyle w:val="a3"/>
        <w:shd w:val="clear" w:color="auto" w:fill="FFFFFF"/>
        <w:spacing w:before="0" w:beforeAutospacing="0" w:after="0" w:afterAutospacing="0"/>
        <w:ind w:firstLine="709"/>
        <w:jc w:val="both"/>
        <w:rPr>
          <w:sz w:val="28"/>
          <w:szCs w:val="28"/>
        </w:rPr>
      </w:pPr>
      <w:r w:rsidRPr="00C45E97">
        <w:rPr>
          <w:sz w:val="28"/>
          <w:szCs w:val="28"/>
        </w:rPr>
        <w:t>Смысл разработки</w:t>
      </w:r>
      <w:r w:rsidRPr="00C45E97">
        <w:t xml:space="preserve"> </w:t>
      </w:r>
      <w:r w:rsidRPr="00C45E97">
        <w:rPr>
          <w:sz w:val="28"/>
          <w:szCs w:val="28"/>
        </w:rPr>
        <w:t>посадочной  (целевой) страницы, т.н. «Лендинг-пейдж» в том, что предприятие получает:</w:t>
      </w:r>
    </w:p>
    <w:p w:rsidR="00C45E97" w:rsidRPr="00C45E97" w:rsidRDefault="00C45E97" w:rsidP="00C45E97">
      <w:pPr>
        <w:pStyle w:val="a3"/>
        <w:shd w:val="clear" w:color="auto" w:fill="FCFCFC"/>
        <w:spacing w:before="0" w:beforeAutospacing="0" w:after="0" w:afterAutospacing="0"/>
        <w:ind w:firstLine="709"/>
        <w:jc w:val="both"/>
        <w:rPr>
          <w:sz w:val="28"/>
          <w:szCs w:val="28"/>
        </w:rPr>
      </w:pPr>
      <w:r>
        <w:rPr>
          <w:sz w:val="28"/>
          <w:szCs w:val="28"/>
        </w:rPr>
        <w:t xml:space="preserve">- контакт </w:t>
      </w:r>
      <w:r w:rsidRPr="00C45E97">
        <w:rPr>
          <w:sz w:val="28"/>
          <w:szCs w:val="28"/>
        </w:rPr>
        <w:t>(лид);</w:t>
      </w:r>
    </w:p>
    <w:p w:rsidR="00C45E97" w:rsidRPr="00C45E97" w:rsidRDefault="00C45E97" w:rsidP="00C45E97">
      <w:pPr>
        <w:pStyle w:val="a3"/>
        <w:shd w:val="clear" w:color="auto" w:fill="FCFCFC"/>
        <w:spacing w:before="0" w:beforeAutospacing="0" w:after="0" w:afterAutospacing="0"/>
        <w:ind w:firstLine="709"/>
        <w:jc w:val="both"/>
        <w:rPr>
          <w:sz w:val="28"/>
          <w:szCs w:val="28"/>
        </w:rPr>
      </w:pPr>
      <w:r w:rsidRPr="00C45E97">
        <w:rPr>
          <w:sz w:val="28"/>
          <w:szCs w:val="28"/>
        </w:rPr>
        <w:t>Лид (lead, целевой лид) — потенциальный клиент, тем или иным образом отреагировавший на маркетинговую коммуникацию.</w:t>
      </w:r>
    </w:p>
    <w:p w:rsidR="00C45E97" w:rsidRPr="00CB09CC" w:rsidRDefault="00C45E97" w:rsidP="00C45E97">
      <w:pPr>
        <w:pStyle w:val="a3"/>
        <w:shd w:val="clear" w:color="auto" w:fill="FCFCFC"/>
        <w:spacing w:before="0" w:beforeAutospacing="0" w:after="0" w:afterAutospacing="0"/>
        <w:ind w:firstLine="709"/>
        <w:jc w:val="both"/>
        <w:rPr>
          <w:sz w:val="28"/>
          <w:szCs w:val="28"/>
        </w:rPr>
      </w:pPr>
      <w:r>
        <w:rPr>
          <w:sz w:val="28"/>
          <w:szCs w:val="28"/>
        </w:rPr>
        <w:t>- продажу</w:t>
      </w:r>
      <w:r>
        <w:rPr>
          <w:color w:val="FF0000"/>
          <w:sz w:val="28"/>
          <w:szCs w:val="28"/>
        </w:rPr>
        <w:t xml:space="preserve"> </w:t>
      </w:r>
      <w:r w:rsidRPr="00C45E97">
        <w:rPr>
          <w:sz w:val="28"/>
          <w:szCs w:val="28"/>
        </w:rPr>
        <w:t>услуг</w:t>
      </w:r>
      <w:r w:rsidR="00CB09CC">
        <w:rPr>
          <w:sz w:val="28"/>
          <w:szCs w:val="28"/>
        </w:rPr>
        <w:t>и</w:t>
      </w:r>
      <w:r>
        <w:rPr>
          <w:sz w:val="28"/>
          <w:szCs w:val="28"/>
        </w:rPr>
        <w:t xml:space="preserve"> по разработке сайта, настройке контекстной рекламы и </w:t>
      </w:r>
      <w:r w:rsidR="00CB09CC">
        <w:rPr>
          <w:sz w:val="28"/>
          <w:szCs w:val="28"/>
          <w:lang w:val="en-US"/>
        </w:rPr>
        <w:t>seo</w:t>
      </w:r>
      <w:r w:rsidR="00CB09CC" w:rsidRPr="00CB09CC">
        <w:rPr>
          <w:sz w:val="28"/>
          <w:szCs w:val="28"/>
        </w:rPr>
        <w:t>-</w:t>
      </w:r>
      <w:r w:rsidR="00CB09CC">
        <w:rPr>
          <w:sz w:val="28"/>
          <w:szCs w:val="28"/>
        </w:rPr>
        <w:t>продвижению</w:t>
      </w:r>
      <w:r>
        <w:rPr>
          <w:sz w:val="28"/>
          <w:szCs w:val="28"/>
        </w:rPr>
        <w:t>;</w:t>
      </w:r>
    </w:p>
    <w:p w:rsidR="00C45E97" w:rsidRPr="00CB09CC" w:rsidRDefault="00C45E97" w:rsidP="00C45E97">
      <w:pPr>
        <w:pStyle w:val="a3"/>
        <w:shd w:val="clear" w:color="auto" w:fill="FCFCFC"/>
        <w:spacing w:before="0" w:beforeAutospacing="0" w:after="0" w:afterAutospacing="0"/>
        <w:ind w:firstLine="709"/>
        <w:jc w:val="both"/>
        <w:rPr>
          <w:sz w:val="28"/>
          <w:szCs w:val="28"/>
        </w:rPr>
      </w:pPr>
      <w:r w:rsidRPr="00CB09CC">
        <w:rPr>
          <w:sz w:val="28"/>
          <w:szCs w:val="28"/>
        </w:rPr>
        <w:t xml:space="preserve">- ознакомить </w:t>
      </w:r>
      <w:r w:rsidR="00CB09CC" w:rsidRPr="00CB09CC">
        <w:rPr>
          <w:sz w:val="28"/>
          <w:szCs w:val="28"/>
        </w:rPr>
        <w:t>со стратегией продвижения, этапами работ и стоимостью</w:t>
      </w:r>
      <w:r w:rsidRPr="00CB09CC">
        <w:rPr>
          <w:sz w:val="28"/>
          <w:szCs w:val="28"/>
        </w:rPr>
        <w:t>.</w:t>
      </w:r>
    </w:p>
    <w:p w:rsidR="004521F6" w:rsidRPr="004521F6" w:rsidRDefault="001F3694" w:rsidP="002C23BF">
      <w:pPr>
        <w:pStyle w:val="a3"/>
        <w:spacing w:before="0" w:beforeAutospacing="0" w:after="0" w:afterAutospacing="0"/>
        <w:ind w:firstLine="709"/>
        <w:jc w:val="both"/>
        <w:rPr>
          <w:sz w:val="28"/>
          <w:szCs w:val="28"/>
        </w:rPr>
      </w:pPr>
      <w:r w:rsidRPr="004521F6">
        <w:rPr>
          <w:sz w:val="28"/>
          <w:szCs w:val="28"/>
        </w:rPr>
        <w:t>Главное отличие лендинга от обычного сайта в</w:t>
      </w:r>
      <w:r w:rsidR="00C45E97">
        <w:rPr>
          <w:sz w:val="28"/>
          <w:szCs w:val="28"/>
        </w:rPr>
        <w:t xml:space="preserve"> </w:t>
      </w:r>
      <w:r w:rsidRPr="004521F6">
        <w:rPr>
          <w:sz w:val="28"/>
          <w:szCs w:val="28"/>
        </w:rPr>
        <w:t xml:space="preserve">том, что он имеет одну страницу и одну цель. </w:t>
      </w:r>
      <w:r w:rsidR="00D7028C" w:rsidRPr="004521F6">
        <w:rPr>
          <w:sz w:val="28"/>
          <w:szCs w:val="28"/>
        </w:rPr>
        <w:t>Лендинг должен быть посвящен чему-то одному.  Пользователю предлагается  забронировать билет, получить консультацию или просто подписаться на рассылку. Если задач будет много, то пользователь может легко запутаться. Людям проще взять что-то одно, нежели выбирать из 2-х или 3-х условий. Вся необходимая информация должна находит</w:t>
      </w:r>
      <w:r w:rsidR="004521F6" w:rsidRPr="004521F6">
        <w:rPr>
          <w:sz w:val="28"/>
          <w:szCs w:val="28"/>
        </w:rPr>
        <w:t>ь</w:t>
      </w:r>
      <w:r w:rsidR="00D7028C" w:rsidRPr="004521F6">
        <w:rPr>
          <w:sz w:val="28"/>
          <w:szCs w:val="28"/>
        </w:rPr>
        <w:t>ся на одной странице. Это нужно потому, что:</w:t>
      </w:r>
    </w:p>
    <w:p w:rsidR="004521F6" w:rsidRPr="004521F6" w:rsidRDefault="004521F6" w:rsidP="002C23BF">
      <w:pPr>
        <w:pStyle w:val="a3"/>
        <w:spacing w:before="0" w:beforeAutospacing="0" w:after="0" w:afterAutospacing="0"/>
        <w:ind w:firstLine="709"/>
        <w:jc w:val="both"/>
        <w:rPr>
          <w:sz w:val="28"/>
          <w:szCs w:val="28"/>
        </w:rPr>
      </w:pPr>
      <w:r w:rsidRPr="004521F6">
        <w:rPr>
          <w:sz w:val="28"/>
          <w:szCs w:val="28"/>
        </w:rPr>
        <w:t>к</w:t>
      </w:r>
      <w:r w:rsidR="00D7028C" w:rsidRPr="004521F6">
        <w:rPr>
          <w:sz w:val="28"/>
          <w:szCs w:val="28"/>
        </w:rPr>
        <w:t xml:space="preserve">аждое действие мышкой отделяет пользователя от целевого действия. Поэтому большое количество страниц может запутать </w:t>
      </w:r>
      <w:r w:rsidR="00CB09CC" w:rsidRPr="004521F6">
        <w:rPr>
          <w:sz w:val="28"/>
          <w:szCs w:val="28"/>
        </w:rPr>
        <w:t>человека,</w:t>
      </w:r>
      <w:r w:rsidR="00D7028C" w:rsidRPr="004521F6">
        <w:rPr>
          <w:sz w:val="28"/>
          <w:szCs w:val="28"/>
        </w:rPr>
        <w:t xml:space="preserve"> и он покинет сайт</w:t>
      </w:r>
      <w:r w:rsidRPr="004521F6">
        <w:rPr>
          <w:sz w:val="28"/>
          <w:szCs w:val="28"/>
        </w:rPr>
        <w:t>;</w:t>
      </w:r>
    </w:p>
    <w:p w:rsidR="001F3694" w:rsidRDefault="004521F6" w:rsidP="002C23BF">
      <w:pPr>
        <w:pStyle w:val="a3"/>
        <w:spacing w:before="0" w:beforeAutospacing="0" w:after="0" w:afterAutospacing="0"/>
        <w:ind w:firstLine="709"/>
        <w:jc w:val="both"/>
        <w:rPr>
          <w:sz w:val="28"/>
          <w:szCs w:val="28"/>
        </w:rPr>
      </w:pPr>
      <w:r w:rsidRPr="004521F6">
        <w:rPr>
          <w:sz w:val="28"/>
          <w:szCs w:val="28"/>
        </w:rPr>
        <w:t xml:space="preserve">если </w:t>
      </w:r>
      <w:r w:rsidR="00D7028C" w:rsidRPr="004521F6">
        <w:rPr>
          <w:sz w:val="28"/>
          <w:szCs w:val="28"/>
        </w:rPr>
        <w:t xml:space="preserve"> разделять landing </w:t>
      </w:r>
      <w:r w:rsidRPr="004521F6">
        <w:rPr>
          <w:sz w:val="28"/>
          <w:szCs w:val="28"/>
        </w:rPr>
        <w:t>page на несколько страниц, то становится невозможным  управление</w:t>
      </w:r>
      <w:r w:rsidR="00D7028C" w:rsidRPr="004521F6">
        <w:rPr>
          <w:sz w:val="28"/>
          <w:szCs w:val="28"/>
        </w:rPr>
        <w:t xml:space="preserve"> последовательностью подачи продающей информации. В итоге, </w:t>
      </w:r>
      <w:r w:rsidR="00CB09CC">
        <w:rPr>
          <w:sz w:val="28"/>
          <w:szCs w:val="28"/>
        </w:rPr>
        <w:t xml:space="preserve">пользователь </w:t>
      </w:r>
      <w:r w:rsidR="00D7028C" w:rsidRPr="004521F6">
        <w:rPr>
          <w:sz w:val="28"/>
          <w:szCs w:val="28"/>
        </w:rPr>
        <w:t xml:space="preserve">просто не поймет </w:t>
      </w:r>
      <w:r w:rsidRPr="004521F6">
        <w:rPr>
          <w:sz w:val="28"/>
          <w:szCs w:val="28"/>
        </w:rPr>
        <w:t>предложение</w:t>
      </w:r>
      <w:r w:rsidR="00D7028C" w:rsidRPr="004521F6">
        <w:rPr>
          <w:sz w:val="28"/>
          <w:szCs w:val="28"/>
        </w:rPr>
        <w:t xml:space="preserve"> и уйдет.</w:t>
      </w:r>
    </w:p>
    <w:p w:rsidR="00750C2B" w:rsidRPr="00750C2B" w:rsidRDefault="00981AD2" w:rsidP="002C23BF">
      <w:pPr>
        <w:pStyle w:val="a3"/>
        <w:spacing w:before="0" w:beforeAutospacing="0" w:after="0" w:afterAutospacing="0"/>
        <w:ind w:firstLine="709"/>
        <w:jc w:val="both"/>
        <w:rPr>
          <w:sz w:val="28"/>
          <w:szCs w:val="28"/>
        </w:rPr>
      </w:pPr>
      <w:r>
        <w:rPr>
          <w:sz w:val="28"/>
          <w:szCs w:val="28"/>
        </w:rPr>
        <w:t xml:space="preserve">Как известно, контактные данные клиента </w:t>
      </w:r>
      <w:r>
        <w:rPr>
          <w:sz w:val="28"/>
          <w:szCs w:val="28"/>
        </w:rPr>
        <w:sym w:font="Symbol" w:char="F02D"/>
      </w:r>
      <w:r w:rsidR="00750C2B" w:rsidRPr="00750C2B">
        <w:rPr>
          <w:sz w:val="28"/>
          <w:szCs w:val="28"/>
        </w:rPr>
        <w:t xml:space="preserve"> это </w:t>
      </w:r>
      <w:r w:rsidR="004521F6">
        <w:rPr>
          <w:sz w:val="28"/>
          <w:szCs w:val="28"/>
        </w:rPr>
        <w:t>возможность.</w:t>
      </w:r>
      <w:r w:rsidR="00750C2B" w:rsidRPr="00750C2B">
        <w:rPr>
          <w:sz w:val="28"/>
          <w:szCs w:val="28"/>
        </w:rPr>
        <w:t xml:space="preserve"> Чем б</w:t>
      </w:r>
      <w:r>
        <w:rPr>
          <w:sz w:val="28"/>
          <w:szCs w:val="28"/>
        </w:rPr>
        <w:t xml:space="preserve">ольше таких возможностей в </w:t>
      </w:r>
      <w:r w:rsidR="00750C2B" w:rsidRPr="00750C2B">
        <w:rPr>
          <w:sz w:val="28"/>
          <w:szCs w:val="28"/>
        </w:rPr>
        <w:t> </w:t>
      </w:r>
      <w:hyperlink r:id="rId55" w:history="1">
        <w:r w:rsidR="00750C2B" w:rsidRPr="00E128C2">
          <w:rPr>
            <w:rStyle w:val="a8"/>
            <w:color w:val="auto"/>
            <w:sz w:val="28"/>
            <w:szCs w:val="28"/>
            <w:u w:val="none"/>
          </w:rPr>
          <w:t>CRM</w:t>
        </w:r>
      </w:hyperlink>
      <w:r w:rsidR="00E128C2">
        <w:rPr>
          <w:sz w:val="28"/>
          <w:szCs w:val="28"/>
        </w:rPr>
        <w:t xml:space="preserve"> системе, тем больше денег можно </w:t>
      </w:r>
      <w:r w:rsidR="00750C2B" w:rsidRPr="00750C2B">
        <w:rPr>
          <w:sz w:val="28"/>
          <w:szCs w:val="28"/>
        </w:rPr>
        <w:t>заработать предложив свой продукт.</w:t>
      </w:r>
    </w:p>
    <w:p w:rsidR="00CB09CC" w:rsidRDefault="00CB09CC" w:rsidP="002C23BF">
      <w:pPr>
        <w:pStyle w:val="a3"/>
        <w:spacing w:before="0" w:beforeAutospacing="0" w:after="0" w:afterAutospacing="0"/>
        <w:ind w:firstLine="709"/>
        <w:jc w:val="both"/>
        <w:rPr>
          <w:sz w:val="28"/>
          <w:szCs w:val="28"/>
        </w:rPr>
      </w:pPr>
    </w:p>
    <w:p w:rsidR="00750C2B" w:rsidRPr="00750C2B" w:rsidRDefault="00750C2B" w:rsidP="002C23BF">
      <w:pPr>
        <w:pStyle w:val="a3"/>
        <w:spacing w:before="0" w:beforeAutospacing="0" w:after="0" w:afterAutospacing="0"/>
        <w:ind w:firstLine="709"/>
        <w:jc w:val="both"/>
        <w:rPr>
          <w:sz w:val="28"/>
          <w:szCs w:val="28"/>
        </w:rPr>
      </w:pPr>
      <w:r>
        <w:rPr>
          <w:sz w:val="28"/>
          <w:szCs w:val="28"/>
        </w:rPr>
        <w:t>П</w:t>
      </w:r>
      <w:r w:rsidRPr="00750C2B">
        <w:rPr>
          <w:sz w:val="28"/>
          <w:szCs w:val="28"/>
        </w:rPr>
        <w:t>од контактными данными</w:t>
      </w:r>
      <w:r>
        <w:rPr>
          <w:sz w:val="28"/>
          <w:szCs w:val="28"/>
        </w:rPr>
        <w:t xml:space="preserve"> понимаются</w:t>
      </w:r>
      <w:r w:rsidRPr="00750C2B">
        <w:rPr>
          <w:sz w:val="28"/>
          <w:szCs w:val="28"/>
        </w:rPr>
        <w:t>:</w:t>
      </w:r>
    </w:p>
    <w:p w:rsidR="00750C2B" w:rsidRPr="00750C2B" w:rsidRDefault="00750C2B" w:rsidP="002C23BF">
      <w:pPr>
        <w:pStyle w:val="a3"/>
        <w:spacing w:before="0" w:beforeAutospacing="0" w:after="0" w:afterAutospacing="0"/>
        <w:ind w:firstLine="709"/>
        <w:jc w:val="both"/>
        <w:rPr>
          <w:sz w:val="28"/>
          <w:szCs w:val="28"/>
        </w:rPr>
      </w:pPr>
      <w:r>
        <w:rPr>
          <w:sz w:val="28"/>
          <w:szCs w:val="28"/>
        </w:rPr>
        <w:t>и</w:t>
      </w:r>
      <w:r w:rsidRPr="00750C2B">
        <w:rPr>
          <w:sz w:val="28"/>
          <w:szCs w:val="28"/>
        </w:rPr>
        <w:t>мя</w:t>
      </w:r>
      <w:r>
        <w:rPr>
          <w:sz w:val="28"/>
          <w:szCs w:val="28"/>
        </w:rPr>
        <w:t>;</w:t>
      </w:r>
    </w:p>
    <w:p w:rsidR="00750C2B" w:rsidRPr="00750C2B" w:rsidRDefault="00750C2B" w:rsidP="002C23BF">
      <w:pPr>
        <w:pStyle w:val="a3"/>
        <w:spacing w:before="0" w:beforeAutospacing="0" w:after="0" w:afterAutospacing="0"/>
        <w:ind w:firstLine="709"/>
        <w:jc w:val="both"/>
        <w:rPr>
          <w:sz w:val="28"/>
          <w:szCs w:val="28"/>
        </w:rPr>
      </w:pPr>
      <w:r>
        <w:rPr>
          <w:sz w:val="28"/>
          <w:szCs w:val="28"/>
        </w:rPr>
        <w:t>т</w:t>
      </w:r>
      <w:r w:rsidRPr="00750C2B">
        <w:rPr>
          <w:sz w:val="28"/>
          <w:szCs w:val="28"/>
        </w:rPr>
        <w:t>елефон</w:t>
      </w:r>
      <w:r>
        <w:rPr>
          <w:sz w:val="28"/>
          <w:szCs w:val="28"/>
        </w:rPr>
        <w:t>;</w:t>
      </w:r>
    </w:p>
    <w:p w:rsidR="00750C2B" w:rsidRPr="00750C2B" w:rsidRDefault="00750C2B" w:rsidP="002C23BF">
      <w:pPr>
        <w:pStyle w:val="a3"/>
        <w:spacing w:before="0" w:beforeAutospacing="0" w:after="0" w:afterAutospacing="0"/>
        <w:ind w:firstLine="709"/>
        <w:jc w:val="both"/>
        <w:rPr>
          <w:sz w:val="28"/>
          <w:szCs w:val="28"/>
        </w:rPr>
      </w:pPr>
      <w:r w:rsidRPr="00750C2B">
        <w:rPr>
          <w:sz w:val="28"/>
          <w:szCs w:val="28"/>
        </w:rPr>
        <w:t>E-mail</w:t>
      </w:r>
      <w:r>
        <w:rPr>
          <w:sz w:val="28"/>
          <w:szCs w:val="28"/>
        </w:rPr>
        <w:t> </w:t>
      </w:r>
      <w:r w:rsidRPr="00750C2B">
        <w:rPr>
          <w:sz w:val="28"/>
          <w:szCs w:val="28"/>
        </w:rPr>
        <w:t>и т.д.</w:t>
      </w:r>
    </w:p>
    <w:p w:rsidR="00750C2B" w:rsidRPr="00750C2B" w:rsidRDefault="00750C2B" w:rsidP="002C23BF">
      <w:pPr>
        <w:pStyle w:val="a3"/>
        <w:spacing w:before="0" w:beforeAutospacing="0" w:after="0" w:afterAutospacing="0"/>
        <w:ind w:firstLine="709"/>
        <w:jc w:val="both"/>
        <w:rPr>
          <w:sz w:val="28"/>
          <w:szCs w:val="28"/>
        </w:rPr>
      </w:pPr>
      <w:r>
        <w:rPr>
          <w:sz w:val="28"/>
          <w:szCs w:val="28"/>
        </w:rPr>
        <w:t>Получив эту информацию возможно</w:t>
      </w:r>
      <w:r w:rsidRPr="00750C2B">
        <w:rPr>
          <w:sz w:val="28"/>
          <w:szCs w:val="28"/>
        </w:rPr>
        <w:t>:</w:t>
      </w:r>
    </w:p>
    <w:p w:rsidR="00750C2B" w:rsidRPr="00750C2B" w:rsidRDefault="00CB09CC" w:rsidP="002C23BF">
      <w:pPr>
        <w:pStyle w:val="a3"/>
        <w:spacing w:before="0" w:beforeAutospacing="0" w:after="0" w:afterAutospacing="0"/>
        <w:ind w:firstLine="709"/>
        <w:jc w:val="both"/>
        <w:rPr>
          <w:sz w:val="28"/>
          <w:szCs w:val="28"/>
        </w:rPr>
      </w:pPr>
      <w:r>
        <w:rPr>
          <w:sz w:val="28"/>
          <w:szCs w:val="28"/>
        </w:rPr>
        <w:lastRenderedPageBreak/>
        <w:t>О</w:t>
      </w:r>
      <w:r w:rsidR="00750C2B" w:rsidRPr="00750C2B">
        <w:rPr>
          <w:sz w:val="28"/>
          <w:szCs w:val="28"/>
        </w:rPr>
        <w:t>бзвонить</w:t>
      </w:r>
      <w:r>
        <w:rPr>
          <w:sz w:val="28"/>
          <w:szCs w:val="28"/>
        </w:rPr>
        <w:t xml:space="preserve"> потенциальных клиентов </w:t>
      </w:r>
      <w:r w:rsidR="00750C2B" w:rsidRPr="00750C2B">
        <w:rPr>
          <w:sz w:val="28"/>
          <w:szCs w:val="28"/>
        </w:rPr>
        <w:t xml:space="preserve"> и продать</w:t>
      </w:r>
      <w:r>
        <w:rPr>
          <w:sz w:val="28"/>
          <w:szCs w:val="28"/>
        </w:rPr>
        <w:t xml:space="preserve"> услугу</w:t>
      </w:r>
      <w:r w:rsidR="00981AD2">
        <w:rPr>
          <w:sz w:val="28"/>
          <w:szCs w:val="28"/>
        </w:rPr>
        <w:t>;</w:t>
      </w:r>
    </w:p>
    <w:p w:rsidR="00750C2B" w:rsidRPr="00750C2B" w:rsidRDefault="00750C2B" w:rsidP="002C23BF">
      <w:pPr>
        <w:pStyle w:val="a3"/>
        <w:spacing w:before="0" w:beforeAutospacing="0" w:after="0" w:afterAutospacing="0"/>
        <w:ind w:firstLine="709"/>
        <w:jc w:val="both"/>
        <w:rPr>
          <w:sz w:val="28"/>
          <w:szCs w:val="28"/>
        </w:rPr>
      </w:pPr>
      <w:r>
        <w:rPr>
          <w:sz w:val="28"/>
          <w:szCs w:val="28"/>
        </w:rPr>
        <w:t>с</w:t>
      </w:r>
      <w:r w:rsidRPr="00750C2B">
        <w:rPr>
          <w:sz w:val="28"/>
          <w:szCs w:val="28"/>
        </w:rPr>
        <w:t>делать E-mail рассылку со своим предложением</w:t>
      </w:r>
      <w:r w:rsidR="00981AD2">
        <w:rPr>
          <w:sz w:val="28"/>
          <w:szCs w:val="28"/>
        </w:rPr>
        <w:t>;</w:t>
      </w:r>
    </w:p>
    <w:p w:rsidR="00750C2B" w:rsidRPr="00750C2B" w:rsidRDefault="00750C2B" w:rsidP="002C23BF">
      <w:pPr>
        <w:pStyle w:val="a3"/>
        <w:spacing w:before="0" w:beforeAutospacing="0" w:after="0" w:afterAutospacing="0"/>
        <w:ind w:firstLine="709"/>
        <w:jc w:val="both"/>
        <w:rPr>
          <w:sz w:val="28"/>
          <w:szCs w:val="28"/>
        </w:rPr>
      </w:pPr>
      <w:r>
        <w:rPr>
          <w:sz w:val="28"/>
          <w:szCs w:val="28"/>
        </w:rPr>
        <w:t>с</w:t>
      </w:r>
      <w:r w:rsidRPr="00750C2B">
        <w:rPr>
          <w:sz w:val="28"/>
          <w:szCs w:val="28"/>
        </w:rPr>
        <w:t>делать SMS рассылку со своим предложением</w:t>
      </w:r>
      <w:r w:rsidR="00981AD2" w:rsidRPr="00981AD2">
        <w:rPr>
          <w:sz w:val="28"/>
          <w:szCs w:val="28"/>
        </w:rPr>
        <w:t xml:space="preserve"> </w:t>
      </w:r>
      <w:r w:rsidR="00981AD2" w:rsidRPr="00750C2B">
        <w:rPr>
          <w:sz w:val="28"/>
          <w:szCs w:val="28"/>
        </w:rPr>
        <w:t>и т.д.</w:t>
      </w:r>
      <w:r w:rsidR="00981AD2">
        <w:rPr>
          <w:sz w:val="28"/>
          <w:szCs w:val="28"/>
        </w:rPr>
        <w:t>;</w:t>
      </w:r>
    </w:p>
    <w:p w:rsidR="00931C06" w:rsidRDefault="00E128C2" w:rsidP="002C23BF">
      <w:pPr>
        <w:pStyle w:val="a3"/>
        <w:spacing w:before="0" w:beforeAutospacing="0" w:after="0" w:afterAutospacing="0"/>
        <w:ind w:firstLine="709"/>
        <w:jc w:val="both"/>
        <w:rPr>
          <w:sz w:val="28"/>
          <w:szCs w:val="28"/>
        </w:rPr>
      </w:pPr>
      <w:r>
        <w:rPr>
          <w:sz w:val="28"/>
          <w:szCs w:val="28"/>
        </w:rPr>
        <w:t>То есть следует побудить пользователя оставить свои контактные данные, например</w:t>
      </w:r>
      <w:r w:rsidR="00CB09CC">
        <w:rPr>
          <w:sz w:val="28"/>
          <w:szCs w:val="28"/>
        </w:rPr>
        <w:t>,</w:t>
      </w:r>
      <w:r>
        <w:rPr>
          <w:sz w:val="28"/>
          <w:szCs w:val="28"/>
        </w:rPr>
        <w:t xml:space="preserve"> нужно узнать цены, тогда открыв лендинг</w:t>
      </w:r>
      <w:r w:rsidR="00066255">
        <w:rPr>
          <w:sz w:val="28"/>
          <w:szCs w:val="28"/>
        </w:rPr>
        <w:t xml:space="preserve"> он кликает на кнопку «получить прайс»</w:t>
      </w:r>
      <w:r w:rsidR="005E1B78">
        <w:rPr>
          <w:sz w:val="28"/>
          <w:szCs w:val="28"/>
        </w:rPr>
        <w:t>, где необходимо оставить некоторые данные для его получения, однако это не является достаточно эффективным решением, часть пользователей может уйти на другие сайты в поисках более простого способа получения прайса</w:t>
      </w:r>
      <w:r w:rsidR="00D14C83">
        <w:rPr>
          <w:sz w:val="28"/>
          <w:szCs w:val="28"/>
        </w:rPr>
        <w:t xml:space="preserve">, а часть клиентов получить цены пойдут сравнивать их с другими. В этом случае эффективно предлагать песонифицированное предложение, то есть клиент оставляет контакты, кратко описывает свою проблему и специалисты </w:t>
      </w:r>
      <w:r w:rsidR="00B36ECB">
        <w:rPr>
          <w:sz w:val="28"/>
          <w:szCs w:val="28"/>
        </w:rPr>
        <w:t>компании подготавливают примерное решение либо связываются с пользователем для уточнения деталей, пример такого лендинга на рисунке 3.7.</w:t>
      </w:r>
    </w:p>
    <w:p w:rsidR="00B36ECB" w:rsidRDefault="00B36ECB" w:rsidP="00D14C83">
      <w:pPr>
        <w:pStyle w:val="a3"/>
        <w:shd w:val="clear" w:color="auto" w:fill="FCFCFC"/>
        <w:spacing w:before="0" w:beforeAutospacing="0" w:after="0" w:afterAutospacing="0"/>
        <w:ind w:left="360" w:firstLine="349"/>
        <w:jc w:val="both"/>
        <w:rPr>
          <w:sz w:val="28"/>
          <w:szCs w:val="28"/>
        </w:rPr>
      </w:pPr>
    </w:p>
    <w:p w:rsidR="00B36ECB" w:rsidRPr="00EA453E" w:rsidRDefault="00B36ECB" w:rsidP="003A5784">
      <w:pPr>
        <w:pStyle w:val="a3"/>
        <w:shd w:val="clear" w:color="auto" w:fill="FCFCFC"/>
        <w:spacing w:before="0" w:beforeAutospacing="0" w:after="0" w:afterAutospacing="0"/>
        <w:ind w:left="360" w:hanging="360"/>
        <w:jc w:val="both"/>
        <w:rPr>
          <w:sz w:val="28"/>
          <w:szCs w:val="28"/>
        </w:rPr>
      </w:pPr>
      <w:r>
        <w:rPr>
          <w:noProof/>
          <w:sz w:val="28"/>
          <w:szCs w:val="28"/>
        </w:rPr>
        <w:drawing>
          <wp:inline distT="0" distB="0" distL="0" distR="0">
            <wp:extent cx="5667375" cy="4587995"/>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5678965" cy="4597377"/>
                    </a:xfrm>
                    <a:prstGeom prst="rect">
                      <a:avLst/>
                    </a:prstGeom>
                    <a:noFill/>
                    <a:ln w="9525">
                      <a:noFill/>
                      <a:miter lim="800000"/>
                      <a:headEnd/>
                      <a:tailEnd/>
                    </a:ln>
                  </pic:spPr>
                </pic:pic>
              </a:graphicData>
            </a:graphic>
          </wp:inline>
        </w:drawing>
      </w:r>
    </w:p>
    <w:p w:rsidR="00EA453E" w:rsidRDefault="00A47AB0" w:rsidP="00F00B2E">
      <w:pPr>
        <w:pStyle w:val="a3"/>
        <w:shd w:val="clear" w:color="auto" w:fill="FFFFFF"/>
        <w:spacing w:before="0" w:beforeAutospacing="0" w:after="0" w:afterAutospacing="0"/>
        <w:jc w:val="center"/>
        <w:rPr>
          <w:b/>
          <w:color w:val="000000"/>
        </w:rPr>
      </w:pPr>
      <w:r>
        <w:rPr>
          <w:b/>
          <w:color w:val="000000"/>
        </w:rPr>
        <w:t>Рисунок 3.7</w:t>
      </w:r>
      <w:r w:rsidR="00B36ECB" w:rsidRPr="00F00B2E">
        <w:rPr>
          <w:b/>
          <w:color w:val="000000"/>
        </w:rPr>
        <w:t xml:space="preserve"> </w:t>
      </w:r>
      <w:r w:rsidR="00B36ECB" w:rsidRPr="00F00B2E">
        <w:rPr>
          <w:b/>
          <w:color w:val="000000"/>
        </w:rPr>
        <w:sym w:font="Symbol" w:char="F02D"/>
      </w:r>
      <w:r w:rsidR="00B36ECB" w:rsidRPr="00F00B2E">
        <w:rPr>
          <w:b/>
          <w:color w:val="000000"/>
        </w:rPr>
        <w:t xml:space="preserve"> Пример посадочной страницы</w:t>
      </w:r>
    </w:p>
    <w:p w:rsidR="00F00B2E" w:rsidRDefault="00F00B2E" w:rsidP="00F00B2E">
      <w:pPr>
        <w:pStyle w:val="a3"/>
        <w:shd w:val="clear" w:color="auto" w:fill="FFFFFF"/>
        <w:spacing w:before="0" w:beforeAutospacing="0" w:after="0" w:afterAutospacing="0"/>
        <w:jc w:val="center"/>
        <w:rPr>
          <w:b/>
          <w:color w:val="000000"/>
        </w:rPr>
      </w:pPr>
      <w:r>
        <w:t xml:space="preserve">Примечание </w:t>
      </w:r>
      <w:r>
        <w:sym w:font="Symbol" w:char="F02D"/>
      </w:r>
      <w:r>
        <w:t xml:space="preserve"> Источник: </w:t>
      </w:r>
      <w:r w:rsidRPr="00ED5CD0">
        <w:t>[33].</w:t>
      </w:r>
    </w:p>
    <w:p w:rsidR="00F00B2E" w:rsidRDefault="00F00B2E" w:rsidP="00B36ECB">
      <w:pPr>
        <w:pStyle w:val="a3"/>
        <w:shd w:val="clear" w:color="auto" w:fill="FFFFFF"/>
        <w:spacing w:before="0" w:beforeAutospacing="0" w:after="0" w:afterAutospacing="0"/>
        <w:ind w:firstLine="709"/>
        <w:jc w:val="center"/>
        <w:rPr>
          <w:b/>
          <w:color w:val="000000"/>
        </w:rPr>
      </w:pPr>
    </w:p>
    <w:p w:rsidR="00F00B2E" w:rsidRDefault="00F00B2E" w:rsidP="002C23BF">
      <w:pPr>
        <w:pStyle w:val="a3"/>
        <w:spacing w:before="0" w:beforeAutospacing="0" w:after="0" w:afterAutospacing="0"/>
        <w:ind w:firstLine="709"/>
        <w:jc w:val="both"/>
        <w:rPr>
          <w:color w:val="000000"/>
          <w:sz w:val="28"/>
          <w:szCs w:val="28"/>
        </w:rPr>
      </w:pPr>
      <w:r>
        <w:rPr>
          <w:color w:val="000000"/>
          <w:sz w:val="28"/>
          <w:szCs w:val="28"/>
        </w:rPr>
        <w:t xml:space="preserve">Здесь видно, что </w:t>
      </w:r>
      <w:r w:rsidR="006C3BFC">
        <w:rPr>
          <w:color w:val="000000"/>
          <w:sz w:val="28"/>
          <w:szCs w:val="28"/>
        </w:rPr>
        <w:t>компания предлагает получить предложения от многих исполнителей, для этого необходимо оставить контактные данные.</w:t>
      </w:r>
    </w:p>
    <w:p w:rsidR="006D40B7" w:rsidRPr="006D40B7" w:rsidRDefault="006D40B7" w:rsidP="002C23BF">
      <w:pPr>
        <w:pStyle w:val="a3"/>
        <w:spacing w:before="0" w:beforeAutospacing="0" w:after="0" w:afterAutospacing="0"/>
        <w:ind w:firstLine="709"/>
        <w:jc w:val="both"/>
        <w:rPr>
          <w:sz w:val="28"/>
          <w:szCs w:val="28"/>
        </w:rPr>
      </w:pPr>
      <w:r>
        <w:rPr>
          <w:color w:val="000000"/>
          <w:sz w:val="28"/>
          <w:szCs w:val="28"/>
        </w:rPr>
        <w:t xml:space="preserve">Далее следует рассмотреть такую функцию лендинга, как продажа.  </w:t>
      </w:r>
      <w:r w:rsidRPr="006D40B7">
        <w:rPr>
          <w:sz w:val="28"/>
          <w:szCs w:val="28"/>
        </w:rPr>
        <w:t xml:space="preserve">Существуют Landing Page, где клиент может произвести покупку прямо на </w:t>
      </w:r>
      <w:r w:rsidRPr="006D40B7">
        <w:rPr>
          <w:sz w:val="28"/>
          <w:szCs w:val="28"/>
        </w:rPr>
        <w:lastRenderedPageBreak/>
        <w:t>сайте. Для этого подключают сервисы электронной коммерции Ecommtools и Robokassa.</w:t>
      </w:r>
    </w:p>
    <w:p w:rsidR="00A04642" w:rsidRDefault="006D40B7" w:rsidP="002C23BF">
      <w:pPr>
        <w:pStyle w:val="a3"/>
        <w:spacing w:before="0" w:beforeAutospacing="0" w:after="0" w:afterAutospacing="0"/>
        <w:ind w:firstLine="709"/>
        <w:jc w:val="both"/>
        <w:rPr>
          <w:sz w:val="28"/>
          <w:szCs w:val="28"/>
        </w:rPr>
      </w:pPr>
      <w:r w:rsidRPr="006D40B7">
        <w:rPr>
          <w:sz w:val="28"/>
          <w:szCs w:val="28"/>
        </w:rPr>
        <w:t>Ecommtools используется как корзина, куда пользователь может добавить товар.</w:t>
      </w:r>
      <w:r w:rsidR="00A04642">
        <w:rPr>
          <w:sz w:val="28"/>
          <w:szCs w:val="28"/>
        </w:rPr>
        <w:t> </w:t>
      </w:r>
      <w:r w:rsidRPr="006D40B7">
        <w:rPr>
          <w:sz w:val="28"/>
          <w:szCs w:val="28"/>
        </w:rPr>
        <w:t>Robokassa нужна для приема платежей любым удобным способом для клиента (Qiwi, Яндекс.Деньги, Webmoney, PayPal и т.д.).</w:t>
      </w:r>
      <w:r w:rsidR="00A04642">
        <w:rPr>
          <w:sz w:val="28"/>
          <w:szCs w:val="28"/>
        </w:rPr>
        <w:t xml:space="preserve"> Иногда компания </w:t>
      </w:r>
      <w:r w:rsidR="00A04642">
        <w:rPr>
          <w:sz w:val="28"/>
          <w:szCs w:val="28"/>
          <w:lang w:val="en-US"/>
        </w:rPr>
        <w:t>Webwin</w:t>
      </w:r>
      <w:r w:rsidR="00A04642" w:rsidRPr="00A04642">
        <w:rPr>
          <w:sz w:val="28"/>
          <w:szCs w:val="28"/>
        </w:rPr>
        <w:t xml:space="preserve"> </w:t>
      </w:r>
      <w:r w:rsidR="00A04642">
        <w:rPr>
          <w:sz w:val="28"/>
          <w:szCs w:val="28"/>
          <w:lang w:val="en-US"/>
        </w:rPr>
        <w:t>media</w:t>
      </w:r>
      <w:r w:rsidR="00A04642" w:rsidRPr="00A04642">
        <w:rPr>
          <w:sz w:val="28"/>
          <w:szCs w:val="28"/>
        </w:rPr>
        <w:t xml:space="preserve"> </w:t>
      </w:r>
      <w:r w:rsidR="00A04642">
        <w:rPr>
          <w:sz w:val="28"/>
          <w:szCs w:val="28"/>
        </w:rPr>
        <w:t>проводит различные мероприятия (семинары, тренинги) и создания для конкретного мероприятия лендинга будет крайне уместна. Пример лендинг</w:t>
      </w:r>
      <w:r w:rsidR="00A47AB0">
        <w:rPr>
          <w:sz w:val="28"/>
          <w:szCs w:val="28"/>
        </w:rPr>
        <w:t>а с целью продажи на рисунке 3.8</w:t>
      </w:r>
      <w:r w:rsidR="00A04642">
        <w:rPr>
          <w:sz w:val="28"/>
          <w:szCs w:val="28"/>
        </w:rPr>
        <w:t>.</w:t>
      </w:r>
    </w:p>
    <w:p w:rsidR="003C77BE" w:rsidRDefault="003C77BE" w:rsidP="004521F6">
      <w:pPr>
        <w:pStyle w:val="a3"/>
        <w:shd w:val="clear" w:color="auto" w:fill="FCFCFC"/>
        <w:spacing w:before="0" w:beforeAutospacing="0" w:after="0" w:afterAutospacing="0"/>
        <w:jc w:val="both"/>
        <w:rPr>
          <w:sz w:val="28"/>
          <w:szCs w:val="28"/>
        </w:rPr>
      </w:pPr>
      <w:r>
        <w:rPr>
          <w:noProof/>
          <w:sz w:val="28"/>
          <w:szCs w:val="28"/>
        </w:rPr>
        <w:drawing>
          <wp:inline distT="0" distB="0" distL="0" distR="0">
            <wp:extent cx="6120389" cy="4156363"/>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6120130" cy="4156187"/>
                    </a:xfrm>
                    <a:prstGeom prst="rect">
                      <a:avLst/>
                    </a:prstGeom>
                    <a:noFill/>
                    <a:ln w="9525">
                      <a:noFill/>
                      <a:miter lim="800000"/>
                      <a:headEnd/>
                      <a:tailEnd/>
                    </a:ln>
                  </pic:spPr>
                </pic:pic>
              </a:graphicData>
            </a:graphic>
          </wp:inline>
        </w:drawing>
      </w:r>
    </w:p>
    <w:p w:rsidR="0038709A" w:rsidRDefault="00A47AB0" w:rsidP="0038709A">
      <w:pPr>
        <w:pStyle w:val="a3"/>
        <w:shd w:val="clear" w:color="auto" w:fill="FFFFFF"/>
        <w:spacing w:before="0" w:beforeAutospacing="0" w:after="0" w:afterAutospacing="0"/>
        <w:jc w:val="center"/>
        <w:rPr>
          <w:b/>
          <w:color w:val="000000"/>
        </w:rPr>
      </w:pPr>
      <w:r>
        <w:rPr>
          <w:b/>
          <w:color w:val="000000"/>
        </w:rPr>
        <w:t>Рисунок 3.8</w:t>
      </w:r>
      <w:r w:rsidR="0038709A" w:rsidRPr="00F00B2E">
        <w:rPr>
          <w:b/>
          <w:color w:val="000000"/>
        </w:rPr>
        <w:t xml:space="preserve"> </w:t>
      </w:r>
      <w:r w:rsidR="0038709A" w:rsidRPr="00F00B2E">
        <w:rPr>
          <w:b/>
          <w:color w:val="000000"/>
        </w:rPr>
        <w:sym w:font="Symbol" w:char="F02D"/>
      </w:r>
      <w:r w:rsidR="0038709A" w:rsidRPr="00F00B2E">
        <w:rPr>
          <w:b/>
          <w:color w:val="000000"/>
        </w:rPr>
        <w:t xml:space="preserve"> Пример посадочной страницы</w:t>
      </w:r>
    </w:p>
    <w:p w:rsidR="0038709A" w:rsidRDefault="0038709A" w:rsidP="0038709A">
      <w:pPr>
        <w:pStyle w:val="a3"/>
        <w:shd w:val="clear" w:color="auto" w:fill="FFFFFF"/>
        <w:spacing w:before="0" w:beforeAutospacing="0" w:after="0" w:afterAutospacing="0"/>
        <w:jc w:val="center"/>
        <w:rPr>
          <w:b/>
          <w:color w:val="000000"/>
        </w:rPr>
      </w:pPr>
      <w:r>
        <w:t xml:space="preserve">Примечание </w:t>
      </w:r>
      <w:r>
        <w:sym w:font="Symbol" w:char="F02D"/>
      </w:r>
      <w:r>
        <w:t xml:space="preserve"> Источник: </w:t>
      </w:r>
      <w:r w:rsidRPr="00ED5CD0">
        <w:t>[33].</w:t>
      </w:r>
    </w:p>
    <w:p w:rsidR="006C3BFC" w:rsidRPr="00F00B2E" w:rsidRDefault="006C3BFC" w:rsidP="006D40B7">
      <w:pPr>
        <w:pStyle w:val="a3"/>
        <w:shd w:val="clear" w:color="auto" w:fill="FFFFFF"/>
        <w:spacing w:before="0" w:beforeAutospacing="0" w:after="0" w:afterAutospacing="0"/>
        <w:ind w:firstLine="709"/>
        <w:jc w:val="both"/>
        <w:rPr>
          <w:color w:val="000000"/>
          <w:sz w:val="28"/>
          <w:szCs w:val="28"/>
        </w:rPr>
      </w:pPr>
    </w:p>
    <w:p w:rsidR="00F00B2E" w:rsidRDefault="0038709A"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И наконец, лендинг может носить ознакомительный характер, чтобы узнать не</w:t>
      </w:r>
      <w:r w:rsidR="0066698A">
        <w:rPr>
          <w:color w:val="000000"/>
          <w:sz w:val="28"/>
          <w:szCs w:val="28"/>
        </w:rPr>
        <w:t>к</w:t>
      </w:r>
      <w:r>
        <w:rPr>
          <w:color w:val="000000"/>
          <w:sz w:val="28"/>
          <w:szCs w:val="28"/>
        </w:rPr>
        <w:t>оторые характеристики товара</w:t>
      </w:r>
      <w:r w:rsidR="0066698A">
        <w:rPr>
          <w:color w:val="000000"/>
          <w:sz w:val="28"/>
          <w:szCs w:val="28"/>
        </w:rPr>
        <w:t>, клиент должен видеть телефон и кнопку «узнать подробно». Пример</w:t>
      </w:r>
      <w:r w:rsidR="00A47AB0">
        <w:rPr>
          <w:color w:val="000000"/>
          <w:sz w:val="28"/>
          <w:szCs w:val="28"/>
        </w:rPr>
        <w:t xml:space="preserve"> такого лендинга на странице 3.9</w:t>
      </w:r>
      <w:r w:rsidR="0066698A">
        <w:rPr>
          <w:color w:val="000000"/>
          <w:sz w:val="28"/>
          <w:szCs w:val="28"/>
        </w:rPr>
        <w:t>.</w:t>
      </w:r>
    </w:p>
    <w:p w:rsidR="0066698A" w:rsidRDefault="0066698A" w:rsidP="00EE573D">
      <w:pPr>
        <w:pStyle w:val="a3"/>
        <w:shd w:val="clear" w:color="auto" w:fill="FFFFFF"/>
        <w:spacing w:before="0" w:beforeAutospacing="0" w:after="0" w:afterAutospacing="0"/>
        <w:ind w:firstLine="709"/>
        <w:jc w:val="both"/>
        <w:rPr>
          <w:color w:val="000000"/>
          <w:sz w:val="28"/>
          <w:szCs w:val="28"/>
        </w:rPr>
      </w:pPr>
    </w:p>
    <w:p w:rsidR="0066698A" w:rsidRDefault="0066698A" w:rsidP="0066698A">
      <w:pPr>
        <w:pStyle w:val="a3"/>
        <w:shd w:val="clear" w:color="auto" w:fill="FFFFFF"/>
        <w:spacing w:before="0" w:beforeAutospacing="0" w:after="0" w:afterAutospacing="0"/>
        <w:jc w:val="both"/>
        <w:rPr>
          <w:color w:val="000000"/>
          <w:sz w:val="28"/>
          <w:szCs w:val="28"/>
        </w:rPr>
      </w:pPr>
      <w:r>
        <w:rPr>
          <w:noProof/>
          <w:color w:val="000000"/>
          <w:sz w:val="28"/>
          <w:szCs w:val="28"/>
        </w:rPr>
        <w:lastRenderedPageBreak/>
        <w:drawing>
          <wp:inline distT="0" distB="0" distL="0" distR="0">
            <wp:extent cx="6104407" cy="2956956"/>
            <wp:effectExtent l="1905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6115050" cy="2962111"/>
                    </a:xfrm>
                    <a:prstGeom prst="rect">
                      <a:avLst/>
                    </a:prstGeom>
                    <a:noFill/>
                    <a:ln w="9525">
                      <a:noFill/>
                      <a:miter lim="800000"/>
                      <a:headEnd/>
                      <a:tailEnd/>
                    </a:ln>
                  </pic:spPr>
                </pic:pic>
              </a:graphicData>
            </a:graphic>
          </wp:inline>
        </w:drawing>
      </w:r>
    </w:p>
    <w:p w:rsidR="0066698A" w:rsidRDefault="00A47AB0" w:rsidP="0066698A">
      <w:pPr>
        <w:pStyle w:val="a3"/>
        <w:shd w:val="clear" w:color="auto" w:fill="FFFFFF"/>
        <w:spacing w:before="0" w:beforeAutospacing="0" w:after="0" w:afterAutospacing="0"/>
        <w:jc w:val="center"/>
        <w:rPr>
          <w:b/>
          <w:color w:val="000000"/>
        </w:rPr>
      </w:pPr>
      <w:r>
        <w:rPr>
          <w:b/>
          <w:color w:val="000000"/>
        </w:rPr>
        <w:t>Рисунок 3.9</w:t>
      </w:r>
      <w:r w:rsidR="0066698A" w:rsidRPr="00F00B2E">
        <w:rPr>
          <w:b/>
          <w:color w:val="000000"/>
        </w:rPr>
        <w:t xml:space="preserve"> </w:t>
      </w:r>
      <w:r w:rsidR="0066698A" w:rsidRPr="00F00B2E">
        <w:rPr>
          <w:b/>
          <w:color w:val="000000"/>
        </w:rPr>
        <w:sym w:font="Symbol" w:char="F02D"/>
      </w:r>
      <w:r w:rsidR="0066698A" w:rsidRPr="00F00B2E">
        <w:rPr>
          <w:b/>
          <w:color w:val="000000"/>
        </w:rPr>
        <w:t xml:space="preserve"> Пример посадочной страницы</w:t>
      </w:r>
    </w:p>
    <w:p w:rsidR="0066698A" w:rsidRDefault="0066698A" w:rsidP="0066698A">
      <w:pPr>
        <w:pStyle w:val="a3"/>
        <w:shd w:val="clear" w:color="auto" w:fill="FFFFFF"/>
        <w:spacing w:before="0" w:beforeAutospacing="0" w:after="0" w:afterAutospacing="0"/>
        <w:jc w:val="center"/>
      </w:pPr>
      <w:r>
        <w:t xml:space="preserve">Примечание </w:t>
      </w:r>
      <w:r>
        <w:sym w:font="Symbol" w:char="F02D"/>
      </w:r>
      <w:r>
        <w:t xml:space="preserve"> Источник: </w:t>
      </w:r>
      <w:r w:rsidRPr="00ED5CD0">
        <w:t>[33].</w:t>
      </w:r>
    </w:p>
    <w:p w:rsidR="00C4378D" w:rsidRDefault="00C4378D" w:rsidP="0066698A">
      <w:pPr>
        <w:pStyle w:val="a3"/>
        <w:shd w:val="clear" w:color="auto" w:fill="FFFFFF"/>
        <w:spacing w:before="0" w:beforeAutospacing="0" w:after="0" w:afterAutospacing="0"/>
        <w:jc w:val="center"/>
        <w:rPr>
          <w:b/>
          <w:color w:val="000000"/>
        </w:rPr>
      </w:pPr>
    </w:p>
    <w:p w:rsidR="00F00B2E" w:rsidRDefault="0066698A"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Таким образом, изучив все детали и нюансы разработки лендинга мо</w:t>
      </w:r>
      <w:r w:rsidR="006433AA">
        <w:rPr>
          <w:color w:val="000000"/>
          <w:sz w:val="28"/>
          <w:szCs w:val="28"/>
        </w:rPr>
        <w:t>жно вывести ряд требований, которые должны быть выполнены при создании лендинга агентства</w:t>
      </w:r>
      <w:r w:rsidR="00CB09CC">
        <w:rPr>
          <w:color w:val="000000"/>
          <w:sz w:val="28"/>
          <w:szCs w:val="28"/>
        </w:rPr>
        <w:t xml:space="preserve"> </w:t>
      </w:r>
      <w:r w:rsidR="00CB09CC" w:rsidRPr="00CB09CC">
        <w:rPr>
          <w:sz w:val="28"/>
          <w:szCs w:val="28"/>
        </w:rPr>
        <w:t>Webwin</w:t>
      </w:r>
      <w:r w:rsidR="006433AA">
        <w:rPr>
          <w:color w:val="000000"/>
          <w:sz w:val="28"/>
          <w:szCs w:val="28"/>
        </w:rPr>
        <w:t>:</w:t>
      </w:r>
    </w:p>
    <w:p w:rsidR="006433AA" w:rsidRDefault="00AD2B92"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лендинг должен иметь одну конкретную цель;</w:t>
      </w:r>
    </w:p>
    <w:p w:rsidR="00AD2B92" w:rsidRDefault="00FE2172"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лендинг должен быть одностраничным;</w:t>
      </w:r>
    </w:p>
    <w:p w:rsidR="00FE2172" w:rsidRDefault="00FE2172"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лендинг должен побуждать пользователя к конкретному действию.</w:t>
      </w:r>
    </w:p>
    <w:p w:rsidR="00FE2172" w:rsidRDefault="0027632C"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В зависимости от изменений в хозяйствен</w:t>
      </w:r>
      <w:r w:rsidR="00CB09CC">
        <w:rPr>
          <w:color w:val="000000"/>
          <w:sz w:val="28"/>
          <w:szCs w:val="28"/>
        </w:rPr>
        <w:t>ном портфеле и разработки каких-</w:t>
      </w:r>
      <w:r>
        <w:rPr>
          <w:color w:val="000000"/>
          <w:sz w:val="28"/>
          <w:szCs w:val="28"/>
        </w:rPr>
        <w:t>либо мероприятий предприятие может делать под любую из вышеуказанных целей</w:t>
      </w:r>
      <w:r w:rsidR="00CF6226">
        <w:rPr>
          <w:color w:val="000000"/>
          <w:sz w:val="28"/>
          <w:szCs w:val="28"/>
        </w:rPr>
        <w:t>. Универсальным лендингом на первом этапе может стать страница, в которой предприятие предлагает бесплатные консультации по сайту и кратко позиционирует себя, приме</w:t>
      </w:r>
      <w:r w:rsidR="00A47AB0">
        <w:rPr>
          <w:color w:val="000000"/>
          <w:sz w:val="28"/>
          <w:szCs w:val="28"/>
        </w:rPr>
        <w:t>р такого лендинга на рисунке 3.10</w:t>
      </w:r>
      <w:r w:rsidR="00CF6226">
        <w:rPr>
          <w:color w:val="000000"/>
          <w:sz w:val="28"/>
          <w:szCs w:val="28"/>
        </w:rPr>
        <w:t>.</w:t>
      </w:r>
    </w:p>
    <w:p w:rsidR="00CF6226" w:rsidRDefault="00CF6226" w:rsidP="00EE573D">
      <w:pPr>
        <w:pStyle w:val="a3"/>
        <w:shd w:val="clear" w:color="auto" w:fill="FFFFFF"/>
        <w:spacing w:before="0" w:beforeAutospacing="0" w:after="0" w:afterAutospacing="0"/>
        <w:ind w:firstLine="709"/>
        <w:jc w:val="both"/>
        <w:rPr>
          <w:color w:val="000000"/>
          <w:sz w:val="28"/>
          <w:szCs w:val="28"/>
        </w:rPr>
      </w:pPr>
    </w:p>
    <w:p w:rsidR="00CF6226" w:rsidRDefault="00CF6226" w:rsidP="00CB09CC">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4371975" cy="2774723"/>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4393194" cy="2788190"/>
                    </a:xfrm>
                    <a:prstGeom prst="rect">
                      <a:avLst/>
                    </a:prstGeom>
                    <a:noFill/>
                    <a:ln w="9525">
                      <a:noFill/>
                      <a:miter lim="800000"/>
                      <a:headEnd/>
                      <a:tailEnd/>
                    </a:ln>
                  </pic:spPr>
                </pic:pic>
              </a:graphicData>
            </a:graphic>
          </wp:inline>
        </w:drawing>
      </w:r>
    </w:p>
    <w:p w:rsidR="00CF6226" w:rsidRDefault="00A47AB0" w:rsidP="00CF6226">
      <w:pPr>
        <w:pStyle w:val="a3"/>
        <w:shd w:val="clear" w:color="auto" w:fill="FFFFFF"/>
        <w:spacing w:before="0" w:beforeAutospacing="0" w:after="0" w:afterAutospacing="0"/>
        <w:jc w:val="center"/>
        <w:rPr>
          <w:b/>
          <w:color w:val="000000"/>
        </w:rPr>
      </w:pPr>
      <w:r>
        <w:rPr>
          <w:b/>
          <w:color w:val="000000"/>
        </w:rPr>
        <w:t>Рисунок 3.10</w:t>
      </w:r>
      <w:r w:rsidR="00CF6226" w:rsidRPr="00F00B2E">
        <w:rPr>
          <w:b/>
          <w:color w:val="000000"/>
        </w:rPr>
        <w:t xml:space="preserve"> </w:t>
      </w:r>
      <w:r w:rsidR="00CF6226" w:rsidRPr="00F00B2E">
        <w:rPr>
          <w:b/>
          <w:color w:val="000000"/>
        </w:rPr>
        <w:sym w:font="Symbol" w:char="F02D"/>
      </w:r>
      <w:r w:rsidR="00CF6226">
        <w:rPr>
          <w:b/>
          <w:color w:val="000000"/>
        </w:rPr>
        <w:t xml:space="preserve"> Рекомендуемый вид</w:t>
      </w:r>
      <w:r w:rsidR="00CF6226" w:rsidRPr="00F00B2E">
        <w:rPr>
          <w:b/>
          <w:color w:val="000000"/>
        </w:rPr>
        <w:t xml:space="preserve"> посадочной страницы</w:t>
      </w:r>
    </w:p>
    <w:p w:rsidR="00CF6226" w:rsidRDefault="00CF6226" w:rsidP="00CF6226">
      <w:pPr>
        <w:pStyle w:val="a3"/>
        <w:shd w:val="clear" w:color="auto" w:fill="FFFFFF"/>
        <w:spacing w:before="0" w:beforeAutospacing="0" w:after="0" w:afterAutospacing="0"/>
        <w:jc w:val="center"/>
        <w:rPr>
          <w:b/>
          <w:color w:val="000000"/>
        </w:rPr>
      </w:pPr>
      <w:r>
        <w:t xml:space="preserve">Примечание </w:t>
      </w:r>
      <w:r>
        <w:sym w:font="Symbol" w:char="F02D"/>
      </w:r>
      <w:r>
        <w:t xml:space="preserve"> Источник: собственная разработка</w:t>
      </w:r>
      <w:r w:rsidRPr="00ED5CD0">
        <w:t>.</w:t>
      </w:r>
    </w:p>
    <w:p w:rsidR="00CF6226" w:rsidRDefault="00CF6226" w:rsidP="00EE573D">
      <w:pPr>
        <w:pStyle w:val="a3"/>
        <w:shd w:val="clear" w:color="auto" w:fill="FFFFFF"/>
        <w:spacing w:before="0" w:beforeAutospacing="0" w:after="0" w:afterAutospacing="0"/>
        <w:ind w:firstLine="709"/>
        <w:jc w:val="both"/>
        <w:rPr>
          <w:color w:val="000000"/>
          <w:sz w:val="28"/>
          <w:szCs w:val="28"/>
        </w:rPr>
      </w:pPr>
    </w:p>
    <w:p w:rsidR="00CF6226" w:rsidRDefault="00110B41" w:rsidP="00EE573D">
      <w:pPr>
        <w:pStyle w:val="a3"/>
        <w:shd w:val="clear" w:color="auto" w:fill="FFFFFF"/>
        <w:spacing w:before="0" w:beforeAutospacing="0" w:after="0" w:afterAutospacing="0"/>
        <w:ind w:firstLine="709"/>
        <w:jc w:val="both"/>
        <w:rPr>
          <w:color w:val="000000"/>
          <w:sz w:val="28"/>
          <w:szCs w:val="28"/>
        </w:rPr>
      </w:pPr>
      <w:r>
        <w:rPr>
          <w:color w:val="000000"/>
          <w:sz w:val="28"/>
          <w:szCs w:val="28"/>
        </w:rPr>
        <w:t>Здесь видно, что на странице нет ничего лишнего, лаконичная фраза, которая описывает преимущество компании, подчеркивает ее опыт и рядом расположена кнопка, призывающая к началу работы с агентством, перейдя по ней пользователь уже получает конкретную информацию</w:t>
      </w:r>
      <w:r w:rsidR="000B47B1">
        <w:rPr>
          <w:color w:val="000000"/>
          <w:sz w:val="28"/>
          <w:szCs w:val="28"/>
        </w:rPr>
        <w:t xml:space="preserve"> и предложение.</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Расчет эффективности создания посадочной страницы (лендинга). Следует произвести расчет эффективности детально, по элементам. Специалисты определяют следующие темпы роста конверсии в зависимости от применения тех или иных элементов.</w:t>
      </w:r>
    </w:p>
    <w:p w:rsidR="00717D54" w:rsidRPr="00701E1D" w:rsidRDefault="00717D54" w:rsidP="00717D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01E1D">
        <w:rPr>
          <w:rFonts w:ascii="Times New Roman" w:eastAsia="Times New Roman" w:hAnsi="Times New Roman" w:cs="Times New Roman"/>
          <w:bCs/>
          <w:sz w:val="28"/>
          <w:szCs w:val="28"/>
          <w:lang w:eastAsia="ru-RU"/>
        </w:rPr>
        <w:t>1. Заголовки и подзаголовки </w:t>
      </w:r>
      <w:r w:rsidRPr="00701E1D">
        <w:rPr>
          <w:rFonts w:ascii="Times New Roman" w:eastAsia="Times New Roman" w:hAnsi="Times New Roman" w:cs="Times New Roman"/>
          <w:sz w:val="28"/>
          <w:szCs w:val="28"/>
          <w:lang w:eastAsia="ru-RU"/>
        </w:rPr>
        <w:t>– позволяют увеличить конверсию до 50%</w:t>
      </w:r>
      <w:r>
        <w:rPr>
          <w:rFonts w:ascii="Times New Roman" w:eastAsia="Times New Roman" w:hAnsi="Times New Roman" w:cs="Times New Roman"/>
          <w:sz w:val="28"/>
          <w:szCs w:val="28"/>
          <w:lang w:eastAsia="ru-RU"/>
        </w:rPr>
        <w:t>.  Не проектируется в лендинге компании.</w:t>
      </w:r>
    </w:p>
    <w:p w:rsidR="00717D54" w:rsidRPr="00701E1D" w:rsidRDefault="00717D54" w:rsidP="00717D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01E1D">
        <w:rPr>
          <w:rFonts w:ascii="Times New Roman" w:eastAsia="Times New Roman" w:hAnsi="Times New Roman" w:cs="Times New Roman"/>
          <w:bCs/>
          <w:sz w:val="28"/>
          <w:szCs w:val="28"/>
          <w:lang w:eastAsia="ru-RU"/>
        </w:rPr>
        <w:t>2. Описание выгод для целевой аудитории</w:t>
      </w:r>
      <w:r w:rsidRPr="00701E1D">
        <w:rPr>
          <w:rFonts w:ascii="Times New Roman" w:eastAsia="Times New Roman" w:hAnsi="Times New Roman" w:cs="Times New Roman"/>
          <w:sz w:val="28"/>
          <w:szCs w:val="28"/>
          <w:lang w:eastAsia="ru-RU"/>
        </w:rPr>
        <w:t> – рост конверсии до 40%</w:t>
      </w:r>
      <w:r>
        <w:rPr>
          <w:rFonts w:ascii="Times New Roman" w:eastAsia="Times New Roman" w:hAnsi="Times New Roman" w:cs="Times New Roman"/>
          <w:sz w:val="28"/>
          <w:szCs w:val="28"/>
          <w:lang w:eastAsia="ru-RU"/>
        </w:rPr>
        <w:t xml:space="preserve"> (в лендинге компании имеется косвенная выгода </w:t>
      </w: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это надпись о 100 компаниях из СНГ, это подчеркивает опыт исполнителя и дает посетителю понять, что он попал к профессионалам).</w:t>
      </w:r>
    </w:p>
    <w:p w:rsidR="00717D54" w:rsidRPr="00701E1D" w:rsidRDefault="00717D54" w:rsidP="00717D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01E1D">
        <w:rPr>
          <w:rFonts w:ascii="Times New Roman" w:eastAsia="Times New Roman" w:hAnsi="Times New Roman" w:cs="Times New Roman"/>
          <w:bCs/>
          <w:sz w:val="28"/>
          <w:szCs w:val="28"/>
          <w:lang w:eastAsia="ru-RU"/>
        </w:rPr>
        <w:t>3. Мультизаголовки </w:t>
      </w:r>
      <w:r w:rsidRPr="00701E1D">
        <w:rPr>
          <w:rFonts w:ascii="Times New Roman" w:eastAsia="Times New Roman" w:hAnsi="Times New Roman" w:cs="Times New Roman"/>
          <w:sz w:val="28"/>
          <w:szCs w:val="28"/>
          <w:lang w:eastAsia="ru-RU"/>
        </w:rPr>
        <w:t>(изменение заголовка под поисковый запрос, по которому пришел пользователь) – увеличение конверсии до 80%</w:t>
      </w:r>
      <w:r>
        <w:rPr>
          <w:rFonts w:ascii="Times New Roman" w:eastAsia="Times New Roman" w:hAnsi="Times New Roman" w:cs="Times New Roman"/>
          <w:sz w:val="28"/>
          <w:szCs w:val="28"/>
          <w:lang w:eastAsia="ru-RU"/>
        </w:rPr>
        <w:t xml:space="preserve"> (этого пока не планируется).</w:t>
      </w:r>
    </w:p>
    <w:p w:rsidR="00717D54" w:rsidRPr="00701E1D" w:rsidRDefault="00717D54" w:rsidP="00717D5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 Удобное расположение</w:t>
      </w:r>
      <w:r w:rsidRPr="00701E1D">
        <w:rPr>
          <w:rFonts w:ascii="Times New Roman" w:eastAsia="Times New Roman" w:hAnsi="Times New Roman" w:cs="Times New Roman"/>
          <w:bCs/>
          <w:sz w:val="28"/>
          <w:szCs w:val="28"/>
          <w:lang w:eastAsia="ru-RU"/>
        </w:rPr>
        <w:t xml:space="preserve"> блоков внутри структуры посадочной страницы</w:t>
      </w:r>
      <w:r w:rsidRPr="00701E1D">
        <w:rPr>
          <w:rFonts w:ascii="Times New Roman" w:eastAsia="Times New Roman" w:hAnsi="Times New Roman" w:cs="Times New Roman"/>
          <w:sz w:val="28"/>
          <w:szCs w:val="28"/>
          <w:lang w:eastAsia="ru-RU"/>
        </w:rPr>
        <w:t> – увеличение конверсии до 80%</w:t>
      </w:r>
      <w:r>
        <w:rPr>
          <w:rFonts w:ascii="Times New Roman" w:eastAsia="Times New Roman" w:hAnsi="Times New Roman" w:cs="Times New Roman"/>
          <w:sz w:val="28"/>
          <w:szCs w:val="28"/>
          <w:lang w:eastAsia="ru-RU"/>
        </w:rPr>
        <w:t xml:space="preserve"> (блок «начать бесплатно расположен удобно, по правую руку для пользователя).</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Теперь следует рассмотреть также один из основных элементов лендинга </w:t>
      </w:r>
      <w:r>
        <w:rPr>
          <w:rFonts w:ascii="Times New Roman" w:eastAsia="Times New Roman" w:hAnsi="Times New Roman" w:cs="Times New Roman"/>
          <w:bCs/>
          <w:sz w:val="28"/>
          <w:szCs w:val="28"/>
          <w:lang w:eastAsia="ru-RU"/>
        </w:rPr>
        <w:sym w:font="Symbol" w:char="F02D"/>
      </w:r>
      <w:r>
        <w:rPr>
          <w:rFonts w:ascii="Times New Roman" w:eastAsia="Times New Roman" w:hAnsi="Times New Roman" w:cs="Times New Roman"/>
          <w:bCs/>
          <w:sz w:val="28"/>
          <w:szCs w:val="28"/>
          <w:lang w:eastAsia="ru-RU"/>
        </w:rPr>
        <w:t xml:space="preserve"> это призыв к действию. Специалисты выделяют следующие призывы и их потенциал:</w:t>
      </w:r>
    </w:p>
    <w:p w:rsidR="00717D54" w:rsidRPr="0013125D"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Оформите заказ прямо сейчас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1</w:t>
      </w:r>
      <w:r>
        <w:rPr>
          <w:rFonts w:ascii="Times New Roman" w:eastAsia="Times New Roman" w:hAnsi="Times New Roman" w:cs="Times New Roman"/>
          <w:color w:val="000000"/>
          <w:sz w:val="28"/>
          <w:szCs w:val="28"/>
          <w:lang w:eastAsia="ru-RU"/>
        </w:rPr>
        <w:t>0-1</w:t>
      </w:r>
      <w:r w:rsidRPr="0013125D">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13125D">
        <w:rPr>
          <w:rFonts w:ascii="Times New Roman" w:eastAsia="Times New Roman" w:hAnsi="Times New Roman" w:cs="Times New Roman"/>
          <w:color w:val="000000"/>
          <w:sz w:val="28"/>
          <w:szCs w:val="28"/>
          <w:lang w:eastAsia="ru-RU"/>
        </w:rPr>
        <w:t>% (в лучшем случае)</w:t>
      </w:r>
      <w:r>
        <w:rPr>
          <w:rFonts w:ascii="Times New Roman" w:eastAsia="Times New Roman" w:hAnsi="Times New Roman" w:cs="Times New Roman"/>
          <w:color w:val="000000"/>
          <w:sz w:val="28"/>
          <w:szCs w:val="28"/>
          <w:lang w:eastAsia="ru-RU"/>
        </w:rPr>
        <w:t>;</w:t>
      </w:r>
    </w:p>
    <w:p w:rsidR="00717D54" w:rsidRPr="0013125D"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Оформите заказ прямо сейчас, и получите скидку 50</w:t>
      </w:r>
      <w:r>
        <w:rPr>
          <w:rFonts w:ascii="Times New Roman" w:eastAsia="Times New Roman" w:hAnsi="Times New Roman" w:cs="Times New Roman"/>
          <w:bCs/>
          <w:color w:val="000000"/>
          <w:sz w:val="28"/>
          <w:szCs w:val="28"/>
          <w:lang w:eastAsia="ru-RU"/>
        </w:rPr>
        <w:t xml:space="preserve"> </w:t>
      </w:r>
      <w:r w:rsidRPr="0013125D">
        <w:rPr>
          <w:rFonts w:ascii="Times New Roman" w:eastAsia="Times New Roman" w:hAnsi="Times New Roman" w:cs="Times New Roman"/>
          <w:bCs/>
          <w:color w:val="000000"/>
          <w:sz w:val="28"/>
          <w:szCs w:val="28"/>
          <w:lang w:eastAsia="ru-RU"/>
        </w:rPr>
        <w:t>%! (или подарок)</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1</w:t>
      </w:r>
      <w:r>
        <w:rPr>
          <w:rFonts w:ascii="Times New Roman" w:eastAsia="Times New Roman" w:hAnsi="Times New Roman" w:cs="Times New Roman"/>
          <w:color w:val="000000"/>
          <w:sz w:val="28"/>
          <w:szCs w:val="28"/>
          <w:lang w:eastAsia="ru-RU"/>
        </w:rPr>
        <w:t>0</w:t>
      </w:r>
      <w:r w:rsidRPr="0013125D">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0 </w:t>
      </w:r>
      <w:r w:rsidRPr="001312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717D54" w:rsidRPr="0013125D"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Оставьте Ваш телефон, и получите бесплатную консультацию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2</w:t>
      </w:r>
      <w:r>
        <w:rPr>
          <w:rFonts w:ascii="Times New Roman" w:eastAsia="Times New Roman" w:hAnsi="Times New Roman" w:cs="Times New Roman"/>
          <w:color w:val="000000"/>
          <w:sz w:val="28"/>
          <w:szCs w:val="28"/>
          <w:lang w:eastAsia="ru-RU"/>
        </w:rPr>
        <w:t>0</w:t>
      </w:r>
      <w:r w:rsidRPr="0013125D">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0 </w:t>
      </w:r>
      <w:r w:rsidRPr="001312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717D54" w:rsidRPr="0013125D"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Закажите бесплатный вызов замершика/инженера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3</w:t>
      </w:r>
      <w:r>
        <w:rPr>
          <w:rFonts w:ascii="Times New Roman" w:eastAsia="Times New Roman" w:hAnsi="Times New Roman" w:cs="Times New Roman"/>
          <w:color w:val="000000"/>
          <w:sz w:val="28"/>
          <w:szCs w:val="28"/>
          <w:lang w:eastAsia="ru-RU"/>
        </w:rPr>
        <w:t>0</w:t>
      </w:r>
      <w:r w:rsidRPr="0013125D">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0 </w:t>
      </w:r>
      <w:r w:rsidRPr="001312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717D54" w:rsidRPr="0013125D"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Получите расчет стоимости/составление сметы</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4</w:t>
      </w:r>
      <w:r>
        <w:rPr>
          <w:rFonts w:ascii="Times New Roman" w:eastAsia="Times New Roman" w:hAnsi="Times New Roman" w:cs="Times New Roman"/>
          <w:color w:val="000000"/>
          <w:sz w:val="28"/>
          <w:szCs w:val="28"/>
          <w:lang w:eastAsia="ru-RU"/>
        </w:rPr>
        <w:t>0</w:t>
      </w:r>
      <w:r w:rsidRPr="0013125D">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0 </w:t>
      </w:r>
      <w:r w:rsidRPr="001312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125D">
        <w:rPr>
          <w:rFonts w:ascii="Times New Roman" w:eastAsia="Times New Roman" w:hAnsi="Times New Roman" w:cs="Times New Roman"/>
          <w:bCs/>
          <w:color w:val="000000"/>
          <w:sz w:val="28"/>
          <w:szCs w:val="28"/>
          <w:lang w:eastAsia="ru-RU"/>
        </w:rPr>
        <w:t>Запишитесь на бесплатное занятие/получите пробный товар или услугу </w:t>
      </w:r>
      <w:r>
        <w:rPr>
          <w:rFonts w:ascii="Times New Roman" w:eastAsia="Times New Roman" w:hAnsi="Times New Roman" w:cs="Times New Roman"/>
          <w:color w:val="000000"/>
          <w:sz w:val="28"/>
          <w:szCs w:val="28"/>
          <w:lang w:eastAsia="ru-RU"/>
        </w:rPr>
        <w:sym w:font="Symbol" w:char="F02D"/>
      </w:r>
      <w:r w:rsidRPr="0013125D">
        <w:rPr>
          <w:rFonts w:ascii="Times New Roman" w:eastAsia="Times New Roman" w:hAnsi="Times New Roman" w:cs="Times New Roman"/>
          <w:color w:val="000000"/>
          <w:sz w:val="28"/>
          <w:szCs w:val="28"/>
          <w:lang w:eastAsia="ru-RU"/>
        </w:rPr>
        <w:t xml:space="preserve"> конверсия 5</w:t>
      </w:r>
      <w:r>
        <w:rPr>
          <w:rFonts w:ascii="Times New Roman" w:eastAsia="Times New Roman" w:hAnsi="Times New Roman" w:cs="Times New Roman"/>
          <w:color w:val="000000"/>
          <w:sz w:val="28"/>
          <w:szCs w:val="28"/>
          <w:lang w:eastAsia="ru-RU"/>
        </w:rPr>
        <w:t>0</w:t>
      </w:r>
      <w:r w:rsidRPr="0013125D">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0 </w:t>
      </w:r>
      <w:r w:rsidRPr="001312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Призыв предприятия «Начать бесплатно» подходит подходит под четвертый вариант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«Бесплатный вызов замерщика / инженера», следовательно количество конверсий растет на 30-40 %.</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Тогда суммарно по всем пунктам, под которые попадает лендинг агентства выходит рост конверсии на 155 %.</w:t>
      </w:r>
    </w:p>
    <w:p w:rsidR="002B43C7"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Расчет будет производится от базового количества конверсий из таблицы 3.3. По СЕО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335 конверсий, по контекстной рекламе 33 конверсии. Тогда количество конверсий по СЕО составит: 335 × 2,55 = 854 шт., по контекстной рекламе: 33 × 2,55 = 84 шт. Новый объем продаж в натуральном выражении составит:  СЕО: 854 × 0,05 (5 %) = 43 шт.,</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контекстная реклама: 84 × 0,05 = 4 шт. Базовый объем продаж в натуральном виде: СЕО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17 шт., контекстная реклама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2 шт. Тогда прирост составит: </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СЕО: 43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17 = 26 шт.;</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контекстной рекламе: 4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2 = 2 шт.</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Тогда дополнительная выручка по услугам составит: </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СЕО: 26 × 650 = 16900 руб.;</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контекстной рекламе: 2 × 550 = 1100 шт.</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16900 + 1100 = 18000 руб.</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рентабельности в 23,89 %, прибыль составит 4300 руб.</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Теперь необходимо посчитать затраты. Здесь компания существенно экономит за счет того, что сама занимается таким видом деятельности и может поручить разработку лендинга своим специалистам. Тогда все расходы предприятия сведутся к оплате работы программиста, который сделает страницу и  расходы по продвижению страницы в Интернете, расходы сведены в таблицу 3.4.</w:t>
      </w:r>
    </w:p>
    <w:p w:rsidR="00717D54" w:rsidRPr="00F566F6" w:rsidRDefault="00717D54" w:rsidP="00717D54">
      <w:pPr>
        <w:shd w:val="clear" w:color="auto" w:fill="FFFFFF"/>
        <w:spacing w:after="0" w:line="240" w:lineRule="auto"/>
        <w:ind w:hanging="142"/>
        <w:jc w:val="both"/>
        <w:rPr>
          <w:rFonts w:ascii="Times New Roman" w:eastAsia="Times New Roman" w:hAnsi="Times New Roman" w:cs="Times New Roman"/>
          <w:b/>
          <w:color w:val="000000"/>
          <w:sz w:val="24"/>
          <w:szCs w:val="24"/>
          <w:lang w:eastAsia="ru-RU"/>
        </w:rPr>
      </w:pPr>
      <w:r w:rsidRPr="00F566F6">
        <w:rPr>
          <w:rFonts w:ascii="Times New Roman" w:eastAsia="Times New Roman" w:hAnsi="Times New Roman" w:cs="Times New Roman"/>
          <w:b/>
          <w:color w:val="000000"/>
          <w:sz w:val="24"/>
          <w:szCs w:val="24"/>
          <w:lang w:eastAsia="ru-RU"/>
        </w:rPr>
        <w:t xml:space="preserve">Таблица 3.4 </w:t>
      </w:r>
      <w:r w:rsidRPr="00F566F6">
        <w:rPr>
          <w:rFonts w:ascii="Times New Roman" w:eastAsia="Times New Roman" w:hAnsi="Times New Roman" w:cs="Times New Roman"/>
          <w:b/>
          <w:color w:val="000000"/>
          <w:sz w:val="24"/>
          <w:szCs w:val="24"/>
          <w:lang w:eastAsia="ru-RU"/>
        </w:rPr>
        <w:sym w:font="Symbol" w:char="F02D"/>
      </w:r>
      <w:r w:rsidRPr="00F566F6">
        <w:rPr>
          <w:rFonts w:ascii="Times New Roman" w:eastAsia="Times New Roman" w:hAnsi="Times New Roman" w:cs="Times New Roman"/>
          <w:b/>
          <w:color w:val="000000"/>
          <w:sz w:val="24"/>
          <w:szCs w:val="24"/>
          <w:lang w:eastAsia="ru-RU"/>
        </w:rPr>
        <w:t xml:space="preserve"> Расходы на разработку лендинга</w:t>
      </w:r>
    </w:p>
    <w:tbl>
      <w:tblPr>
        <w:tblStyle w:val="a4"/>
        <w:tblW w:w="9964" w:type="dxa"/>
        <w:tblLook w:val="04A0" w:firstRow="1" w:lastRow="0" w:firstColumn="1" w:lastColumn="0" w:noHBand="0" w:noVBand="1"/>
      </w:tblPr>
      <w:tblGrid>
        <w:gridCol w:w="2335"/>
        <w:gridCol w:w="1522"/>
        <w:gridCol w:w="2134"/>
        <w:gridCol w:w="1881"/>
        <w:gridCol w:w="2092"/>
      </w:tblGrid>
      <w:tr w:rsidR="00717D54" w:rsidTr="00AB6992">
        <w:trPr>
          <w:trHeight w:val="1331"/>
        </w:trPr>
        <w:tc>
          <w:tcPr>
            <w:tcW w:w="2335" w:type="dxa"/>
          </w:tcPr>
          <w:p w:rsidR="00717D54" w:rsidRDefault="00717D54" w:rsidP="002E0E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Статья расходов</w:t>
            </w:r>
          </w:p>
        </w:tc>
        <w:tc>
          <w:tcPr>
            <w:tcW w:w="1522" w:type="dxa"/>
          </w:tcPr>
          <w:p w:rsidR="00717D54" w:rsidRDefault="00717D54" w:rsidP="002E0E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 изм.</w:t>
            </w:r>
          </w:p>
        </w:tc>
        <w:tc>
          <w:tcPr>
            <w:tcW w:w="2134" w:type="dxa"/>
          </w:tcPr>
          <w:p w:rsidR="00717D54" w:rsidRDefault="00717D54" w:rsidP="002E0E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Стоимость за единицу, руб.</w:t>
            </w:r>
          </w:p>
        </w:tc>
        <w:tc>
          <w:tcPr>
            <w:tcW w:w="1881" w:type="dxa"/>
          </w:tcPr>
          <w:p w:rsidR="00717D54" w:rsidRDefault="00717D54" w:rsidP="002E0E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Требуемое количество, шт.</w:t>
            </w:r>
          </w:p>
        </w:tc>
        <w:tc>
          <w:tcPr>
            <w:tcW w:w="2092" w:type="dxa"/>
          </w:tcPr>
          <w:p w:rsidR="00717D54" w:rsidRDefault="00717D54" w:rsidP="002E0E8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Итоговая стоимость, руб.</w:t>
            </w:r>
          </w:p>
        </w:tc>
      </w:tr>
      <w:tr w:rsidR="00717D54" w:rsidTr="00AB6992">
        <w:trPr>
          <w:trHeight w:val="860"/>
        </w:trPr>
        <w:tc>
          <w:tcPr>
            <w:tcW w:w="2335"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З/П программисту</w:t>
            </w:r>
          </w:p>
        </w:tc>
        <w:tc>
          <w:tcPr>
            <w:tcW w:w="152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час</w:t>
            </w:r>
          </w:p>
        </w:tc>
        <w:tc>
          <w:tcPr>
            <w:tcW w:w="2134"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1881"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209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500</w:t>
            </w:r>
          </w:p>
        </w:tc>
      </w:tr>
      <w:tr w:rsidR="00717D54" w:rsidTr="00AB6992">
        <w:trPr>
          <w:trHeight w:val="1760"/>
        </w:trPr>
        <w:tc>
          <w:tcPr>
            <w:tcW w:w="2335"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и запуск объявления под лендинг</w:t>
            </w:r>
          </w:p>
        </w:tc>
        <w:tc>
          <w:tcPr>
            <w:tcW w:w="152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2134"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p>
        </w:tc>
        <w:tc>
          <w:tcPr>
            <w:tcW w:w="1881"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09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p>
        </w:tc>
      </w:tr>
      <w:tr w:rsidR="00717D54" w:rsidTr="00AB6992">
        <w:trPr>
          <w:trHeight w:val="2189"/>
        </w:trPr>
        <w:tc>
          <w:tcPr>
            <w:tcW w:w="2335"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Добавление запросов в рекламную кампанию агентства</w:t>
            </w:r>
          </w:p>
        </w:tc>
        <w:tc>
          <w:tcPr>
            <w:tcW w:w="152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2134"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881"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09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r>
      <w:tr w:rsidR="00717D54" w:rsidTr="00AB6992">
        <w:trPr>
          <w:trHeight w:val="429"/>
        </w:trPr>
        <w:tc>
          <w:tcPr>
            <w:tcW w:w="2335"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w:t>
            </w:r>
          </w:p>
        </w:tc>
        <w:tc>
          <w:tcPr>
            <w:tcW w:w="152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134"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881"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092" w:type="dxa"/>
          </w:tcPr>
          <w:p w:rsidR="00717D54" w:rsidRDefault="00717D54" w:rsidP="002E0E8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590</w:t>
            </w:r>
          </w:p>
        </w:tc>
      </w:tr>
    </w:tbl>
    <w:p w:rsidR="00717D54" w:rsidRDefault="00717D54" w:rsidP="00717D54">
      <w:pPr>
        <w:pStyle w:val="a3"/>
        <w:shd w:val="clear" w:color="auto" w:fill="FFFFFF"/>
        <w:spacing w:before="0" w:beforeAutospacing="0" w:after="0" w:afterAutospacing="0"/>
        <w:ind w:firstLine="709"/>
        <w:jc w:val="both"/>
        <w:rPr>
          <w:b/>
          <w:color w:val="000000"/>
        </w:rPr>
      </w:pPr>
      <w:r>
        <w:t xml:space="preserve">Примечание </w:t>
      </w:r>
      <w:r>
        <w:sym w:font="Symbol" w:char="F02D"/>
      </w:r>
      <w:r>
        <w:t xml:space="preserve"> Источник: собственная разработка</w:t>
      </w:r>
      <w:r w:rsidRPr="00ED5CD0">
        <w:t>.</w:t>
      </w:r>
    </w:p>
    <w:p w:rsidR="00717D54" w:rsidRDefault="00717D54" w:rsidP="00717D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B6992" w:rsidRDefault="00717D54" w:rsidP="00AB6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совокупные затраты для компании на разработку и размещение лендинга в Интернете составят 590 руб. Теперь имеется валовая прибыль 4300 руб. и затраты 590 руб. Чистая прибыль: 4300 – 590 = 3710 руб. Рентабельность составит: 3710 / 590 × 100 % = 638, 8 %. </w:t>
      </w:r>
    </w:p>
    <w:p w:rsidR="00AB6992" w:rsidRPr="00AB6992" w:rsidRDefault="00AB6992" w:rsidP="00AB6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4378D" w:rsidRPr="00717D54" w:rsidRDefault="00717D54" w:rsidP="00994470">
      <w:pPr>
        <w:pStyle w:val="a3"/>
        <w:numPr>
          <w:ilvl w:val="1"/>
          <w:numId w:val="14"/>
        </w:numPr>
        <w:shd w:val="clear" w:color="auto" w:fill="FFFFFF"/>
        <w:tabs>
          <w:tab w:val="left" w:pos="1134"/>
        </w:tabs>
        <w:spacing w:before="0" w:beforeAutospacing="0" w:after="0" w:afterAutospacing="0"/>
        <w:ind w:hanging="1095"/>
        <w:jc w:val="both"/>
        <w:rPr>
          <w:b/>
          <w:color w:val="000000"/>
          <w:sz w:val="28"/>
          <w:szCs w:val="28"/>
        </w:rPr>
      </w:pPr>
      <w:r w:rsidRPr="00717D54">
        <w:rPr>
          <w:b/>
          <w:color w:val="000000"/>
          <w:sz w:val="28"/>
          <w:szCs w:val="28"/>
        </w:rPr>
        <w:lastRenderedPageBreak/>
        <w:t> </w:t>
      </w:r>
      <w:r w:rsidR="005C7EA6" w:rsidRPr="00717D54">
        <w:rPr>
          <w:b/>
          <w:color w:val="000000"/>
          <w:sz w:val="28"/>
          <w:szCs w:val="28"/>
        </w:rPr>
        <w:t>Совершенствование контекстной рекламы</w:t>
      </w:r>
    </w:p>
    <w:p w:rsidR="00630054" w:rsidRDefault="00630054" w:rsidP="00717D54">
      <w:pPr>
        <w:pStyle w:val="a3"/>
        <w:shd w:val="clear" w:color="auto" w:fill="FFFFFF"/>
        <w:spacing w:before="0" w:beforeAutospacing="0" w:after="0" w:afterAutospacing="0"/>
        <w:ind w:firstLine="709"/>
        <w:jc w:val="both"/>
        <w:rPr>
          <w:color w:val="000000"/>
          <w:sz w:val="28"/>
          <w:szCs w:val="28"/>
        </w:rPr>
      </w:pPr>
    </w:p>
    <w:p w:rsidR="00093002" w:rsidRPr="000B47B1" w:rsidRDefault="00093002" w:rsidP="00717D54">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Одним из эффективных средств по защите от обманных кликов являются специализированные сервисы, такие как ClickLab, WhosClickingWho, AdWatcher. Данные сервисы позволяют анализировать и предотвращать обманные клики по контекстным объявлениям. Все эти сервисы выполняют полезные функции, такие как:</w:t>
      </w:r>
    </w:p>
    <w:p w:rsidR="00093002" w:rsidRPr="00DF1B14" w:rsidRDefault="00093002" w:rsidP="00994470">
      <w:pPr>
        <w:pStyle w:val="a3"/>
        <w:numPr>
          <w:ilvl w:val="0"/>
          <w:numId w:val="37"/>
        </w:numPr>
        <w:shd w:val="clear" w:color="auto" w:fill="FFFFFF"/>
        <w:tabs>
          <w:tab w:val="left" w:pos="993"/>
        </w:tabs>
        <w:spacing w:before="0" w:beforeAutospacing="0" w:after="0" w:afterAutospacing="0"/>
        <w:ind w:left="0" w:firstLine="709"/>
        <w:jc w:val="both"/>
        <w:rPr>
          <w:color w:val="000000"/>
          <w:sz w:val="28"/>
          <w:szCs w:val="28"/>
        </w:rPr>
      </w:pPr>
      <w:r w:rsidRPr="00DF1B14">
        <w:rPr>
          <w:color w:val="000000"/>
          <w:sz w:val="28"/>
          <w:szCs w:val="28"/>
        </w:rPr>
        <w:t>отслеживание кликов с одновременным учетом всех провайдеров (таким образом можно блокировать показ объявлений тем, кто на них уже кликал в других системах контекстной рекламы);</w:t>
      </w:r>
    </w:p>
    <w:p w:rsidR="00093002" w:rsidRPr="00DF1B14" w:rsidRDefault="00093002" w:rsidP="00994470">
      <w:pPr>
        <w:pStyle w:val="a3"/>
        <w:numPr>
          <w:ilvl w:val="0"/>
          <w:numId w:val="37"/>
        </w:numPr>
        <w:shd w:val="clear" w:color="auto" w:fill="FFFFFF"/>
        <w:tabs>
          <w:tab w:val="left" w:pos="993"/>
        </w:tabs>
        <w:spacing w:before="0" w:beforeAutospacing="0" w:after="0" w:afterAutospacing="0"/>
        <w:ind w:left="0" w:firstLine="709"/>
        <w:jc w:val="both"/>
        <w:rPr>
          <w:color w:val="000000"/>
          <w:sz w:val="28"/>
          <w:szCs w:val="28"/>
        </w:rPr>
      </w:pPr>
      <w:r w:rsidRPr="00DF1B14">
        <w:rPr>
          <w:color w:val="000000"/>
          <w:sz w:val="28"/>
          <w:szCs w:val="28"/>
        </w:rPr>
        <w:t>блокирование окончательных переходов и показов;</w:t>
      </w:r>
    </w:p>
    <w:p w:rsidR="00093002" w:rsidRPr="00DF1B14" w:rsidRDefault="00093002" w:rsidP="00994470">
      <w:pPr>
        <w:pStyle w:val="a3"/>
        <w:numPr>
          <w:ilvl w:val="0"/>
          <w:numId w:val="37"/>
        </w:numPr>
        <w:shd w:val="clear" w:color="auto" w:fill="FFFFFF"/>
        <w:tabs>
          <w:tab w:val="left" w:pos="993"/>
        </w:tabs>
        <w:spacing w:before="0" w:beforeAutospacing="0" w:after="0" w:afterAutospacing="0"/>
        <w:ind w:left="0" w:firstLine="709"/>
        <w:jc w:val="both"/>
        <w:rPr>
          <w:color w:val="000000"/>
          <w:sz w:val="28"/>
          <w:szCs w:val="28"/>
        </w:rPr>
      </w:pPr>
      <w:r w:rsidRPr="00DF1B14">
        <w:rPr>
          <w:color w:val="000000"/>
          <w:sz w:val="28"/>
          <w:szCs w:val="28"/>
        </w:rPr>
        <w:t>сортировка и идентификация каждого посетителя по IР;</w:t>
      </w:r>
    </w:p>
    <w:p w:rsidR="00093002" w:rsidRPr="00DF1B14" w:rsidRDefault="00093002" w:rsidP="00994470">
      <w:pPr>
        <w:pStyle w:val="a3"/>
        <w:numPr>
          <w:ilvl w:val="0"/>
          <w:numId w:val="37"/>
        </w:numPr>
        <w:shd w:val="clear" w:color="auto" w:fill="FFFFFF"/>
        <w:tabs>
          <w:tab w:val="left" w:pos="993"/>
        </w:tabs>
        <w:spacing w:before="0" w:beforeAutospacing="0" w:after="0" w:afterAutospacing="0"/>
        <w:ind w:left="0" w:firstLine="709"/>
        <w:jc w:val="both"/>
        <w:rPr>
          <w:color w:val="000000"/>
          <w:sz w:val="28"/>
          <w:szCs w:val="28"/>
        </w:rPr>
      </w:pPr>
      <w:r w:rsidRPr="00DF1B14">
        <w:rPr>
          <w:color w:val="000000"/>
          <w:sz w:val="28"/>
          <w:szCs w:val="28"/>
        </w:rPr>
        <w:t>быстрое генерирование отчетов, которые можно предоставить вашему провайдеру в качестве доказательства мошенничества;</w:t>
      </w:r>
    </w:p>
    <w:p w:rsidR="00093002" w:rsidRPr="00DF1B14" w:rsidRDefault="00093002" w:rsidP="00994470">
      <w:pPr>
        <w:pStyle w:val="a3"/>
        <w:numPr>
          <w:ilvl w:val="0"/>
          <w:numId w:val="37"/>
        </w:numPr>
        <w:shd w:val="clear" w:color="auto" w:fill="FFFFFF"/>
        <w:tabs>
          <w:tab w:val="left" w:pos="993"/>
        </w:tabs>
        <w:spacing w:before="0" w:beforeAutospacing="0" w:after="0" w:afterAutospacing="0"/>
        <w:ind w:left="0" w:firstLine="709"/>
        <w:jc w:val="both"/>
        <w:rPr>
          <w:color w:val="000000"/>
          <w:sz w:val="28"/>
          <w:szCs w:val="28"/>
        </w:rPr>
      </w:pPr>
      <w:r w:rsidRPr="00DF1B14">
        <w:rPr>
          <w:color w:val="000000"/>
          <w:sz w:val="28"/>
          <w:szCs w:val="28"/>
        </w:rPr>
        <w:t>показ предупреждающего сообщения, которое может отпугнуть мошенника (выскакивает всплывающее окно, где система предупреждает пользователя о записи его IР-адреса в целях предупреждения кликфрода).</w:t>
      </w:r>
    </w:p>
    <w:p w:rsidR="005442C7" w:rsidRDefault="00093002" w:rsidP="005442C7">
      <w:pPr>
        <w:pStyle w:val="a3"/>
        <w:shd w:val="clear" w:color="auto" w:fill="FFFFFF"/>
        <w:spacing w:before="0" w:beforeAutospacing="0" w:after="0" w:afterAutospacing="0"/>
        <w:ind w:firstLine="709"/>
        <w:jc w:val="both"/>
        <w:rPr>
          <w:color w:val="000000"/>
          <w:sz w:val="28"/>
          <w:szCs w:val="28"/>
        </w:rPr>
      </w:pPr>
      <w:r w:rsidRPr="00DF1B14">
        <w:rPr>
          <w:color w:val="000000"/>
          <w:sz w:val="28"/>
          <w:szCs w:val="28"/>
        </w:rPr>
        <w:t>Существует также более крупные сервисы, такие как KeywordMax, Urchin, Coremetrics. Эти признанные авторитеты в областе Web-метрики, предоставляющие более квалифицированные решения, разумеется по более высокой цене. Некоторые из таких сервисов занимаются одновременно регистрацией обманных кликов и возвратом средств от провайдеров. Они работают не за точную сумму, а за проценты от успешно возвращенных средств. Теоретически это минимизирует риск рекламодателя, так как он будет платить, только если заплатят ему. Также данные сервисы на основе анализа устанавливают более ранние факты мошенничества и работают над возвратом средств, затраченных ранее.</w:t>
      </w:r>
    </w:p>
    <w:p w:rsidR="00211D1A" w:rsidRPr="00211D1A" w:rsidRDefault="006E1B7C" w:rsidP="00630054">
      <w:pPr>
        <w:pStyle w:val="a3"/>
        <w:shd w:val="clear" w:color="auto" w:fill="FFFFFF"/>
        <w:spacing w:before="0" w:beforeAutospacing="0" w:after="0" w:afterAutospacing="0"/>
        <w:ind w:firstLine="709"/>
        <w:jc w:val="both"/>
        <w:rPr>
          <w:color w:val="000000"/>
          <w:sz w:val="28"/>
          <w:szCs w:val="28"/>
        </w:rPr>
      </w:pPr>
      <w:r w:rsidRPr="00211D1A">
        <w:rPr>
          <w:color w:val="000000"/>
          <w:sz w:val="28"/>
          <w:szCs w:val="28"/>
        </w:rPr>
        <w:t xml:space="preserve">Для того чтобы выбрать оптимальный сервис по отслеживанию рекламных объявлений, </w:t>
      </w:r>
      <w:r w:rsidR="00211D1A" w:rsidRPr="00211D1A">
        <w:rPr>
          <w:color w:val="000000"/>
          <w:sz w:val="28"/>
          <w:szCs w:val="28"/>
        </w:rPr>
        <w:t>следует сравнить</w:t>
      </w:r>
      <w:r w:rsidRPr="00211D1A">
        <w:rPr>
          <w:color w:val="000000"/>
          <w:sz w:val="28"/>
          <w:szCs w:val="28"/>
        </w:rPr>
        <w:t xml:space="preserve"> основные</w:t>
      </w:r>
      <w:r w:rsidR="00AB6992">
        <w:rPr>
          <w:color w:val="000000"/>
          <w:sz w:val="28"/>
          <w:szCs w:val="28"/>
        </w:rPr>
        <w:t xml:space="preserve"> подобные системы, таблица 3.5</w:t>
      </w:r>
      <w:r w:rsidRPr="00211D1A">
        <w:rPr>
          <w:color w:val="000000"/>
          <w:sz w:val="28"/>
          <w:szCs w:val="28"/>
        </w:rPr>
        <w:t>.</w:t>
      </w:r>
    </w:p>
    <w:p w:rsidR="005442C7" w:rsidRPr="00211D1A" w:rsidRDefault="006E1B7C" w:rsidP="00211D1A">
      <w:pPr>
        <w:pStyle w:val="a3"/>
        <w:shd w:val="clear" w:color="auto" w:fill="FFFFFF"/>
        <w:spacing w:before="0" w:beforeAutospacing="0" w:after="0" w:afterAutospacing="0"/>
        <w:ind w:hanging="142"/>
        <w:jc w:val="both"/>
        <w:rPr>
          <w:b/>
          <w:color w:val="000000"/>
        </w:rPr>
      </w:pPr>
      <w:r w:rsidRPr="00211D1A">
        <w:rPr>
          <w:b/>
          <w:color w:val="000000"/>
        </w:rPr>
        <w:t xml:space="preserve">Таблица </w:t>
      </w:r>
      <w:r w:rsidR="00AB6992">
        <w:rPr>
          <w:b/>
          <w:color w:val="000000"/>
        </w:rPr>
        <w:t>3.5</w:t>
      </w:r>
      <w:r w:rsidR="00211D1A" w:rsidRPr="00211D1A">
        <w:rPr>
          <w:b/>
          <w:color w:val="000000"/>
        </w:rPr>
        <w:t xml:space="preserve"> </w:t>
      </w:r>
      <w:r w:rsidR="00211D1A" w:rsidRPr="00211D1A">
        <w:rPr>
          <w:b/>
          <w:color w:val="000000"/>
        </w:rPr>
        <w:sym w:font="Symbol" w:char="F02D"/>
      </w:r>
      <w:r w:rsidRPr="00211D1A">
        <w:rPr>
          <w:b/>
          <w:color w:val="000000"/>
        </w:rPr>
        <w:t xml:space="preserve"> Сравнение основных систем анализа контекстной рекламы</w:t>
      </w:r>
    </w:p>
    <w:tbl>
      <w:tblPr>
        <w:tblStyle w:val="a4"/>
        <w:tblW w:w="0" w:type="auto"/>
        <w:tblLook w:val="04A0" w:firstRow="1" w:lastRow="0" w:firstColumn="1" w:lastColumn="0" w:noHBand="0" w:noVBand="1"/>
      </w:tblPr>
      <w:tblGrid>
        <w:gridCol w:w="1941"/>
        <w:gridCol w:w="1502"/>
        <w:gridCol w:w="1589"/>
        <w:gridCol w:w="1622"/>
        <w:gridCol w:w="1597"/>
        <w:gridCol w:w="1603"/>
      </w:tblGrid>
      <w:tr w:rsidR="00561E7C" w:rsidRPr="005442C7" w:rsidTr="00AB6992">
        <w:tc>
          <w:tcPr>
            <w:tcW w:w="1941" w:type="dxa"/>
            <w:vAlign w:val="center"/>
          </w:tcPr>
          <w:p w:rsidR="00561E7C" w:rsidRPr="005442C7" w:rsidRDefault="00561E7C" w:rsidP="00211D1A">
            <w:pPr>
              <w:jc w:val="center"/>
              <w:rPr>
                <w:rFonts w:ascii="Times New Roman" w:eastAsia="Times New Roman" w:hAnsi="Times New Roman" w:cs="Times New Roman"/>
                <w:color w:val="000000"/>
                <w:sz w:val="24"/>
                <w:szCs w:val="24"/>
                <w:lang w:eastAsia="ru-RU"/>
              </w:rPr>
            </w:pPr>
          </w:p>
        </w:tc>
        <w:tc>
          <w:tcPr>
            <w:tcW w:w="1502" w:type="dxa"/>
            <w:vAlign w:val="center"/>
          </w:tcPr>
          <w:p w:rsidR="00561E7C" w:rsidRPr="005442C7"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AdWatcher</w:t>
            </w:r>
          </w:p>
        </w:tc>
        <w:tc>
          <w:tcPr>
            <w:tcW w:w="1589" w:type="dxa"/>
            <w:vAlign w:val="center"/>
          </w:tcPr>
          <w:p w:rsidR="00561E7C" w:rsidRPr="005442C7"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AdMinder</w:t>
            </w:r>
          </w:p>
        </w:tc>
        <w:tc>
          <w:tcPr>
            <w:tcW w:w="1622" w:type="dxa"/>
            <w:vAlign w:val="center"/>
          </w:tcPr>
          <w:p w:rsidR="00561E7C" w:rsidRPr="005442C7"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ClickAnalyzer</w:t>
            </w:r>
          </w:p>
        </w:tc>
        <w:tc>
          <w:tcPr>
            <w:tcW w:w="1597" w:type="dxa"/>
            <w:vAlign w:val="center"/>
          </w:tcPr>
          <w:p w:rsidR="00561E7C" w:rsidRPr="005442C7"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ClickTrcks</w:t>
            </w:r>
          </w:p>
        </w:tc>
        <w:tc>
          <w:tcPr>
            <w:tcW w:w="1603" w:type="dxa"/>
            <w:vAlign w:val="center"/>
          </w:tcPr>
          <w:p w:rsidR="00561E7C"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WhosClicking</w:t>
            </w:r>
          </w:p>
          <w:p w:rsidR="00561E7C" w:rsidRPr="005442C7" w:rsidRDefault="00561E7C" w:rsidP="00720468">
            <w:pPr>
              <w:jc w:val="cente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Who</w:t>
            </w:r>
          </w:p>
        </w:tc>
      </w:tr>
      <w:tr w:rsidR="00AB6992" w:rsidRPr="005442C7" w:rsidTr="00AB6992">
        <w:tc>
          <w:tcPr>
            <w:tcW w:w="1941" w:type="dxa"/>
            <w:vAlign w:val="center"/>
          </w:tcPr>
          <w:p w:rsidR="00AB6992" w:rsidRPr="005442C7"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02" w:type="dxa"/>
            <w:vAlign w:val="center"/>
          </w:tcPr>
          <w:p w:rsidR="00AB6992" w:rsidRPr="005442C7"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89" w:type="dxa"/>
            <w:vAlign w:val="center"/>
          </w:tcPr>
          <w:p w:rsidR="00AB6992" w:rsidRPr="005442C7"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622" w:type="dxa"/>
            <w:vAlign w:val="center"/>
          </w:tcPr>
          <w:p w:rsidR="00AB6992" w:rsidRPr="005442C7"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597" w:type="dxa"/>
            <w:vAlign w:val="center"/>
          </w:tcPr>
          <w:p w:rsidR="00AB6992" w:rsidRPr="005442C7"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603" w:type="dxa"/>
          </w:tcPr>
          <w:p w:rsidR="00AB6992" w:rsidRPr="00AB6992" w:rsidRDefault="00AB6992" w:rsidP="00AB699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Стоимость</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9,95 долл./мес.</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29,95 долл./мес.</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39,95 долл./мес.</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49 долл./мес.</w:t>
            </w:r>
          </w:p>
        </w:tc>
        <w:tc>
          <w:tcPr>
            <w:tcW w:w="1603" w:type="dxa"/>
          </w:tcPr>
          <w:p w:rsidR="00561E7C" w:rsidRPr="00526837" w:rsidRDefault="00526837"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79 </w:t>
            </w:r>
            <w:r>
              <w:rPr>
                <w:rFonts w:ascii="Times New Roman" w:eastAsia="Times New Roman" w:hAnsi="Times New Roman" w:cs="Times New Roman"/>
                <w:color w:val="000000"/>
                <w:sz w:val="24"/>
                <w:szCs w:val="24"/>
                <w:lang w:eastAsia="ru-RU"/>
              </w:rPr>
              <w:t>долл./мес.</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Web-интерфейс</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Online поддержка</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61E7C" w:rsidRPr="005442C7" w:rsidTr="003736CD">
        <w:trPr>
          <w:trHeight w:val="461"/>
        </w:trPr>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Анализ сразу нескольких сайтов</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Автоматический расчет ROI</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 xml:space="preserve">Расчет стоимости </w:t>
            </w:r>
            <w:r w:rsidRPr="005442C7">
              <w:rPr>
                <w:rFonts w:ascii="Times New Roman" w:eastAsia="Times New Roman" w:hAnsi="Times New Roman" w:cs="Times New Roman"/>
                <w:color w:val="000000"/>
                <w:sz w:val="24"/>
                <w:szCs w:val="24"/>
                <w:lang w:eastAsia="ru-RU"/>
              </w:rPr>
              <w:lastRenderedPageBreak/>
              <w:t>конверсии</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lastRenderedPageBreak/>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lastRenderedPageBreak/>
              <w:t>Анализ ключевых слов</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61E7C" w:rsidRPr="005442C7" w:rsidTr="00AB6992">
        <w:tc>
          <w:tcPr>
            <w:tcW w:w="1941"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Сплит-тестирование</w:t>
            </w:r>
          </w:p>
        </w:tc>
        <w:tc>
          <w:tcPr>
            <w:tcW w:w="150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22"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97" w:type="dxa"/>
            <w:vAlign w:val="center"/>
          </w:tcPr>
          <w:p w:rsidR="00561E7C" w:rsidRPr="005442C7" w:rsidRDefault="00561E7C" w:rsidP="005442C7">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03" w:type="dxa"/>
          </w:tcPr>
          <w:p w:rsidR="00561E7C" w:rsidRPr="005442C7" w:rsidRDefault="002C021A" w:rsidP="005442C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3736CD" w:rsidRPr="005442C7" w:rsidTr="00AB6992">
        <w:tc>
          <w:tcPr>
            <w:tcW w:w="1941"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E-mail напоминания</w:t>
            </w:r>
          </w:p>
        </w:tc>
        <w:tc>
          <w:tcPr>
            <w:tcW w:w="1502"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22"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597"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603" w:type="dxa"/>
          </w:tcPr>
          <w:p w:rsidR="003736CD" w:rsidRPr="005442C7" w:rsidRDefault="003736CD" w:rsidP="003736C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3736CD" w:rsidRPr="005442C7" w:rsidTr="00AB6992">
        <w:tc>
          <w:tcPr>
            <w:tcW w:w="1941"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Мониторинг кликфрода</w:t>
            </w:r>
          </w:p>
        </w:tc>
        <w:tc>
          <w:tcPr>
            <w:tcW w:w="1502"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Да</w:t>
            </w:r>
          </w:p>
        </w:tc>
        <w:tc>
          <w:tcPr>
            <w:tcW w:w="1589"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22"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597" w:type="dxa"/>
            <w:vAlign w:val="center"/>
          </w:tcPr>
          <w:p w:rsidR="003736CD" w:rsidRPr="005442C7" w:rsidRDefault="003736CD" w:rsidP="003736CD">
            <w:pPr>
              <w:rPr>
                <w:rFonts w:ascii="Times New Roman" w:eastAsia="Times New Roman" w:hAnsi="Times New Roman" w:cs="Times New Roman"/>
                <w:color w:val="000000"/>
                <w:sz w:val="24"/>
                <w:szCs w:val="24"/>
                <w:lang w:eastAsia="ru-RU"/>
              </w:rPr>
            </w:pPr>
            <w:r w:rsidRPr="005442C7">
              <w:rPr>
                <w:rFonts w:ascii="Times New Roman" w:eastAsia="Times New Roman" w:hAnsi="Times New Roman" w:cs="Times New Roman"/>
                <w:color w:val="000000"/>
                <w:sz w:val="24"/>
                <w:szCs w:val="24"/>
                <w:lang w:eastAsia="ru-RU"/>
              </w:rPr>
              <w:t>Нет</w:t>
            </w:r>
          </w:p>
        </w:tc>
        <w:tc>
          <w:tcPr>
            <w:tcW w:w="1603" w:type="dxa"/>
          </w:tcPr>
          <w:p w:rsidR="003736CD" w:rsidRPr="005442C7" w:rsidRDefault="003736CD" w:rsidP="003736C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bl>
    <w:p w:rsidR="00211D1A" w:rsidRDefault="00211D1A" w:rsidP="003736CD">
      <w:pPr>
        <w:pStyle w:val="a3"/>
        <w:shd w:val="clear" w:color="auto" w:fill="FFFFFF"/>
        <w:spacing w:before="0" w:beforeAutospacing="0" w:after="0" w:afterAutospacing="0"/>
        <w:jc w:val="both"/>
        <w:rPr>
          <w:b/>
          <w:color w:val="000000"/>
        </w:rPr>
      </w:pPr>
      <w:r>
        <w:t xml:space="preserve">Примечание </w:t>
      </w:r>
      <w:r>
        <w:sym w:font="Symbol" w:char="F02D"/>
      </w:r>
      <w:r>
        <w:t xml:space="preserve"> Источник: собственная разработка</w:t>
      </w:r>
      <w:r w:rsidRPr="00ED5CD0">
        <w:t>.</w:t>
      </w:r>
    </w:p>
    <w:p w:rsidR="000B47B1" w:rsidRPr="00211D1A" w:rsidRDefault="000B47B1" w:rsidP="00211D1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E1B7C" w:rsidRPr="00211D1A" w:rsidRDefault="006E1B7C" w:rsidP="00211D1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1D1A">
        <w:rPr>
          <w:rFonts w:ascii="Times New Roman" w:eastAsia="Times New Roman" w:hAnsi="Times New Roman" w:cs="Times New Roman"/>
          <w:color w:val="000000"/>
          <w:sz w:val="28"/>
          <w:szCs w:val="28"/>
          <w:lang w:eastAsia="ru-RU"/>
        </w:rPr>
        <w:t xml:space="preserve">Как видно из данной таблицы оптимальным вариантом сервиса для компании </w:t>
      </w:r>
      <w:r w:rsidR="00561E7C">
        <w:rPr>
          <w:rFonts w:ascii="Times New Roman" w:eastAsia="Times New Roman" w:hAnsi="Times New Roman" w:cs="Times New Roman"/>
          <w:color w:val="000000"/>
          <w:sz w:val="28"/>
          <w:szCs w:val="28"/>
          <w:lang w:val="en-US" w:eastAsia="ru-RU"/>
        </w:rPr>
        <w:t>Webwin</w:t>
      </w:r>
      <w:r w:rsidR="00561E7C" w:rsidRPr="00561E7C">
        <w:rPr>
          <w:rFonts w:ascii="Times New Roman" w:eastAsia="Times New Roman" w:hAnsi="Times New Roman" w:cs="Times New Roman"/>
          <w:color w:val="000000"/>
          <w:sz w:val="28"/>
          <w:szCs w:val="28"/>
          <w:lang w:eastAsia="ru-RU"/>
        </w:rPr>
        <w:t xml:space="preserve"> </w:t>
      </w:r>
      <w:r w:rsidR="00561E7C">
        <w:rPr>
          <w:rFonts w:ascii="Times New Roman" w:eastAsia="Times New Roman" w:hAnsi="Times New Roman" w:cs="Times New Roman"/>
          <w:color w:val="000000"/>
          <w:sz w:val="28"/>
          <w:szCs w:val="28"/>
          <w:lang w:val="en-US" w:eastAsia="ru-RU"/>
        </w:rPr>
        <w:t>media</w:t>
      </w:r>
      <w:r w:rsidRPr="00211D1A">
        <w:rPr>
          <w:rFonts w:ascii="Times New Roman" w:eastAsia="Times New Roman" w:hAnsi="Times New Roman" w:cs="Times New Roman"/>
          <w:color w:val="000000"/>
          <w:sz w:val="28"/>
          <w:szCs w:val="28"/>
          <w:lang w:eastAsia="ru-RU"/>
        </w:rPr>
        <w:t xml:space="preserve"> является программа AdWatcher. При относительно не высокой цене в </w:t>
      </w:r>
      <w:r w:rsidR="008833E3">
        <w:rPr>
          <w:rFonts w:ascii="Times New Roman" w:eastAsia="Times New Roman" w:hAnsi="Times New Roman" w:cs="Times New Roman"/>
          <w:color w:val="000000"/>
          <w:sz w:val="28"/>
          <w:szCs w:val="28"/>
          <w:lang w:eastAsia="ru-RU"/>
        </w:rPr>
        <w:t>120</w:t>
      </w:r>
      <w:r w:rsidRPr="00211D1A">
        <w:rPr>
          <w:rFonts w:ascii="Times New Roman" w:eastAsia="Times New Roman" w:hAnsi="Times New Roman" w:cs="Times New Roman"/>
          <w:color w:val="000000"/>
          <w:sz w:val="28"/>
          <w:szCs w:val="28"/>
          <w:lang w:eastAsia="ru-RU"/>
        </w:rPr>
        <w:t xml:space="preserve"> долларов в год, она имеет оптимальный набор функций, и позволяет отслеживать кликфрод.</w:t>
      </w:r>
    </w:p>
    <w:p w:rsidR="006E1B7C" w:rsidRPr="00211D1A" w:rsidRDefault="006E1B7C" w:rsidP="00211D1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1D1A">
        <w:rPr>
          <w:rFonts w:ascii="Times New Roman" w:eastAsia="Times New Roman" w:hAnsi="Times New Roman" w:cs="Times New Roman"/>
          <w:color w:val="000000"/>
          <w:sz w:val="28"/>
          <w:szCs w:val="28"/>
          <w:lang w:eastAsia="ru-RU"/>
        </w:rPr>
        <w:t>Помимо сервисов по отслеживанию мошенничества, существуют еще способы уменьшить потенциальный ущерб.</w:t>
      </w:r>
    </w:p>
    <w:p w:rsidR="006E1B7C" w:rsidRPr="00211D1A" w:rsidRDefault="006E1B7C" w:rsidP="00211D1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1D1A">
        <w:rPr>
          <w:rFonts w:ascii="Times New Roman" w:eastAsia="Times New Roman" w:hAnsi="Times New Roman" w:cs="Times New Roman"/>
          <w:color w:val="000000"/>
          <w:sz w:val="28"/>
          <w:szCs w:val="28"/>
          <w:lang w:eastAsia="ru-RU"/>
        </w:rPr>
        <w:t>Например, можно уменьшить размеры оплаты за клик по популярным словам и фразам. Порой бывает лучше занимать 4, 5 или даже 9 место, чем 1, 2 или 3 позицию. Зачастую можно получать то же самое количество переходов и продаж, затрачивая только часть средств. Более того, размещение на более низких позициях на странице снизит количество обманных кликов и увеличит нацеленность рекламы. Это происходит потому, что серьезные покупатели обычно имеют привычку прокручивать страницу до конца.</w:t>
      </w:r>
    </w:p>
    <w:p w:rsidR="006E1B7C" w:rsidRPr="00211D1A" w:rsidRDefault="002C021A" w:rsidP="00211D1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Проблема кликфрода </w:t>
      </w:r>
      <w:r>
        <w:rPr>
          <w:rFonts w:ascii="Times New Roman" w:eastAsia="Times New Roman" w:hAnsi="Times New Roman" w:cs="Times New Roman"/>
          <w:color w:val="000000"/>
          <w:sz w:val="28"/>
          <w:szCs w:val="28"/>
          <w:lang w:eastAsia="ru-RU"/>
        </w:rPr>
        <w:sym w:font="Symbol" w:char="F02D"/>
      </w:r>
      <w:r w:rsidR="006E1B7C" w:rsidRPr="00211D1A">
        <w:rPr>
          <w:rFonts w:ascii="Times New Roman" w:eastAsia="Times New Roman" w:hAnsi="Times New Roman" w:cs="Times New Roman"/>
          <w:color w:val="000000"/>
          <w:sz w:val="28"/>
          <w:szCs w:val="28"/>
          <w:lang w:eastAsia="ru-RU"/>
        </w:rPr>
        <w:t xml:space="preserve"> одна из главных пробл</w:t>
      </w:r>
      <w:r>
        <w:rPr>
          <w:rFonts w:ascii="Times New Roman" w:eastAsia="Times New Roman" w:hAnsi="Times New Roman" w:cs="Times New Roman"/>
          <w:color w:val="000000"/>
          <w:sz w:val="28"/>
          <w:szCs w:val="28"/>
          <w:lang w:eastAsia="ru-RU"/>
        </w:rPr>
        <w:t>ем контекстной рекламы</w:t>
      </w:r>
      <w:r w:rsidR="006E1B7C" w:rsidRPr="00211D1A">
        <w:rPr>
          <w:rFonts w:ascii="Times New Roman" w:eastAsia="Times New Roman" w:hAnsi="Times New Roman" w:cs="Times New Roman"/>
          <w:color w:val="000000"/>
          <w:sz w:val="28"/>
          <w:szCs w:val="28"/>
          <w:lang w:eastAsia="ru-RU"/>
        </w:rPr>
        <w:t>. Уберечься на сто процентов от этого нельзя, но можно существенно снизить вероятность скликивания, руководствуясь несколькими правилами:</w:t>
      </w:r>
    </w:p>
    <w:p w:rsidR="006E1B7C" w:rsidRPr="002C23BF" w:rsidRDefault="002C021A" w:rsidP="00994470">
      <w:pPr>
        <w:pStyle w:val="af"/>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в</w:t>
      </w:r>
      <w:r w:rsidR="006E1B7C" w:rsidRPr="002C23BF">
        <w:rPr>
          <w:rFonts w:ascii="Times New Roman" w:eastAsia="Times New Roman" w:hAnsi="Times New Roman" w:cs="Times New Roman"/>
          <w:color w:val="000000"/>
          <w:sz w:val="28"/>
          <w:szCs w:val="28"/>
          <w:lang w:eastAsia="ru-RU"/>
        </w:rPr>
        <w:t>сегда указывать географический таргетинг в настройках вашей кампании. Чаще всего скликивание происходит с помощью роботов с анонимных серверов, расположенных в</w:t>
      </w:r>
      <w:r w:rsidR="00720468" w:rsidRPr="002C23BF">
        <w:rPr>
          <w:rFonts w:ascii="Times New Roman" w:eastAsia="Times New Roman" w:hAnsi="Times New Roman" w:cs="Times New Roman"/>
          <w:color w:val="000000"/>
          <w:sz w:val="28"/>
          <w:szCs w:val="28"/>
          <w:lang w:eastAsia="ru-RU"/>
        </w:rPr>
        <w:t xml:space="preserve"> других странах (например, Россия);</w:t>
      </w:r>
    </w:p>
    <w:p w:rsidR="006E1B7C" w:rsidRPr="002C23BF" w:rsidRDefault="002C021A" w:rsidP="00994470">
      <w:pPr>
        <w:pStyle w:val="af"/>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н</w:t>
      </w:r>
      <w:r w:rsidR="006E1B7C" w:rsidRPr="002C23BF">
        <w:rPr>
          <w:rFonts w:ascii="Times New Roman" w:eastAsia="Times New Roman" w:hAnsi="Times New Roman" w:cs="Times New Roman"/>
          <w:color w:val="000000"/>
          <w:sz w:val="28"/>
          <w:szCs w:val="28"/>
          <w:lang w:eastAsia="ru-RU"/>
        </w:rPr>
        <w:t>е размещать объявления на тематических сайтах с подоз</w:t>
      </w:r>
      <w:r w:rsidR="00720468" w:rsidRPr="002C23BF">
        <w:rPr>
          <w:rFonts w:ascii="Times New Roman" w:eastAsia="Times New Roman" w:hAnsi="Times New Roman" w:cs="Times New Roman"/>
          <w:color w:val="000000"/>
          <w:sz w:val="28"/>
          <w:szCs w:val="28"/>
          <w:lang w:eastAsia="ru-RU"/>
        </w:rPr>
        <w:t>рительной репутацией;</w:t>
      </w:r>
    </w:p>
    <w:p w:rsidR="006E1B7C" w:rsidRPr="002C23BF" w:rsidRDefault="002C021A" w:rsidP="00994470">
      <w:pPr>
        <w:pStyle w:val="af"/>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з</w:t>
      </w:r>
      <w:r w:rsidR="006E1B7C" w:rsidRPr="002C23BF">
        <w:rPr>
          <w:rFonts w:ascii="Times New Roman" w:eastAsia="Times New Roman" w:hAnsi="Times New Roman" w:cs="Times New Roman"/>
          <w:color w:val="000000"/>
          <w:sz w:val="28"/>
          <w:szCs w:val="28"/>
          <w:lang w:eastAsia="ru-RU"/>
        </w:rPr>
        <w:t>а переход по объявлению, расположенному на тематическом сайте, владелец сайта получает процент от стоимости клика. Недобросовестные владельцы сайтов могут пытаться самостоятельно кликать по объ</w:t>
      </w:r>
      <w:r w:rsidR="00720468" w:rsidRPr="002C23BF">
        <w:rPr>
          <w:rFonts w:ascii="Times New Roman" w:eastAsia="Times New Roman" w:hAnsi="Times New Roman" w:cs="Times New Roman"/>
          <w:color w:val="000000"/>
          <w:sz w:val="28"/>
          <w:szCs w:val="28"/>
          <w:lang w:eastAsia="ru-RU"/>
        </w:rPr>
        <w:t>явлениям, увеличивая свой доход;</w:t>
      </w:r>
    </w:p>
    <w:p w:rsidR="006E1B7C" w:rsidRPr="002C23BF" w:rsidRDefault="002C021A" w:rsidP="00994470">
      <w:pPr>
        <w:pStyle w:val="af"/>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н</w:t>
      </w:r>
      <w:r w:rsidR="006E1B7C" w:rsidRPr="002C23BF">
        <w:rPr>
          <w:rFonts w:ascii="Times New Roman" w:eastAsia="Times New Roman" w:hAnsi="Times New Roman" w:cs="Times New Roman"/>
          <w:color w:val="000000"/>
          <w:sz w:val="28"/>
          <w:szCs w:val="28"/>
          <w:lang w:eastAsia="ru-RU"/>
        </w:rPr>
        <w:t>е участвовать в «битве ставок». Разница в цене между первым местом и четвертым может составлять несколько сотен процентов, а количество привлеченных посетителей с четвертого места в списке об</w:t>
      </w:r>
      <w:r w:rsidR="00720468" w:rsidRPr="002C23BF">
        <w:rPr>
          <w:rFonts w:ascii="Times New Roman" w:eastAsia="Times New Roman" w:hAnsi="Times New Roman" w:cs="Times New Roman"/>
          <w:color w:val="000000"/>
          <w:sz w:val="28"/>
          <w:szCs w:val="28"/>
          <w:lang w:eastAsia="ru-RU"/>
        </w:rPr>
        <w:t>ъявлений не будет больше в разы;</w:t>
      </w:r>
    </w:p>
    <w:p w:rsidR="006E1B7C" w:rsidRPr="002C23BF" w:rsidRDefault="002C021A" w:rsidP="00994470">
      <w:pPr>
        <w:pStyle w:val="af"/>
        <w:numPr>
          <w:ilvl w:val="0"/>
          <w:numId w:val="3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C23BF">
        <w:rPr>
          <w:rFonts w:ascii="Times New Roman" w:eastAsia="Times New Roman" w:hAnsi="Times New Roman" w:cs="Times New Roman"/>
          <w:color w:val="000000"/>
          <w:sz w:val="28"/>
          <w:szCs w:val="28"/>
          <w:lang w:eastAsia="ru-RU"/>
        </w:rPr>
        <w:t>в</w:t>
      </w:r>
      <w:r w:rsidR="006E1B7C" w:rsidRPr="002C23BF">
        <w:rPr>
          <w:rFonts w:ascii="Times New Roman" w:eastAsia="Times New Roman" w:hAnsi="Times New Roman" w:cs="Times New Roman"/>
          <w:color w:val="000000"/>
          <w:sz w:val="28"/>
          <w:szCs w:val="28"/>
          <w:lang w:eastAsia="ru-RU"/>
        </w:rPr>
        <w:t>сегда стараться оценивать эффективность рекламной кампании.</w:t>
      </w:r>
    </w:p>
    <w:p w:rsidR="006E1B7C" w:rsidRPr="00211D1A" w:rsidRDefault="006E1B7C" w:rsidP="00211D1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1D1A">
        <w:rPr>
          <w:rFonts w:ascii="Times New Roman" w:eastAsia="Times New Roman" w:hAnsi="Times New Roman" w:cs="Times New Roman"/>
          <w:color w:val="000000"/>
          <w:sz w:val="28"/>
          <w:szCs w:val="28"/>
          <w:lang w:eastAsia="ru-RU"/>
        </w:rPr>
        <w:t>Контекстная реклама имеет свои особенности. Ск</w:t>
      </w:r>
      <w:r w:rsidR="002C021A">
        <w:rPr>
          <w:rFonts w:ascii="Times New Roman" w:eastAsia="Times New Roman" w:hAnsi="Times New Roman" w:cs="Times New Roman"/>
          <w:color w:val="000000"/>
          <w:sz w:val="28"/>
          <w:szCs w:val="28"/>
          <w:lang w:eastAsia="ru-RU"/>
        </w:rPr>
        <w:t xml:space="preserve">ликивание рекламы конкурентами </w:t>
      </w:r>
      <w:r w:rsidR="002C021A">
        <w:rPr>
          <w:rFonts w:ascii="Times New Roman" w:eastAsia="Times New Roman" w:hAnsi="Times New Roman" w:cs="Times New Roman"/>
          <w:color w:val="000000"/>
          <w:sz w:val="28"/>
          <w:szCs w:val="28"/>
          <w:lang w:eastAsia="ru-RU"/>
        </w:rPr>
        <w:sym w:font="Symbol" w:char="F02D"/>
      </w:r>
      <w:r w:rsidRPr="00211D1A">
        <w:rPr>
          <w:rFonts w:ascii="Times New Roman" w:eastAsia="Times New Roman" w:hAnsi="Times New Roman" w:cs="Times New Roman"/>
          <w:color w:val="000000"/>
          <w:sz w:val="28"/>
          <w:szCs w:val="28"/>
          <w:lang w:eastAsia="ru-RU"/>
        </w:rPr>
        <w:t xml:space="preserve"> неизбежные потери, связанные с особенностями работы систем. Именно поэтому только постоянное слежение за действиями </w:t>
      </w:r>
      <w:r w:rsidRPr="00211D1A">
        <w:rPr>
          <w:rFonts w:ascii="Times New Roman" w:eastAsia="Times New Roman" w:hAnsi="Times New Roman" w:cs="Times New Roman"/>
          <w:color w:val="000000"/>
          <w:sz w:val="28"/>
          <w:szCs w:val="28"/>
          <w:lang w:eastAsia="ru-RU"/>
        </w:rPr>
        <w:lastRenderedPageBreak/>
        <w:t>посетителей на сайте поможет убедиться в эффективности рекламной кампании.</w:t>
      </w:r>
    </w:p>
    <w:p w:rsidR="00DB414E" w:rsidRDefault="006E1B7C" w:rsidP="00DB414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1D1A">
        <w:rPr>
          <w:rFonts w:ascii="Times New Roman" w:eastAsia="Times New Roman" w:hAnsi="Times New Roman" w:cs="Times New Roman"/>
          <w:color w:val="000000"/>
          <w:sz w:val="28"/>
          <w:szCs w:val="28"/>
          <w:lang w:eastAsia="ru-RU"/>
        </w:rPr>
        <w:t xml:space="preserve">Выполнение приведенных в 3 главе рекомендаций позволит, на </w:t>
      </w:r>
      <w:r w:rsidR="0027208A">
        <w:rPr>
          <w:rFonts w:ascii="Times New Roman" w:eastAsia="Times New Roman" w:hAnsi="Times New Roman" w:cs="Times New Roman"/>
          <w:color w:val="000000"/>
          <w:sz w:val="28"/>
          <w:szCs w:val="28"/>
          <w:lang w:eastAsia="ru-RU"/>
        </w:rPr>
        <w:t xml:space="preserve"> </w:t>
      </w:r>
      <w:r w:rsidRPr="00211D1A">
        <w:rPr>
          <w:rFonts w:ascii="Times New Roman" w:eastAsia="Times New Roman" w:hAnsi="Times New Roman" w:cs="Times New Roman"/>
          <w:color w:val="000000"/>
          <w:sz w:val="28"/>
          <w:szCs w:val="28"/>
          <w:lang w:eastAsia="ru-RU"/>
        </w:rPr>
        <w:t xml:space="preserve"> взгляд</w:t>
      </w:r>
      <w:r w:rsidR="0027208A">
        <w:rPr>
          <w:rFonts w:ascii="Times New Roman" w:eastAsia="Times New Roman" w:hAnsi="Times New Roman" w:cs="Times New Roman"/>
          <w:color w:val="000000"/>
          <w:sz w:val="28"/>
          <w:szCs w:val="28"/>
          <w:lang w:eastAsia="ru-RU"/>
        </w:rPr>
        <w:t xml:space="preserve"> автора,</w:t>
      </w:r>
      <w:r w:rsidR="003736CD">
        <w:rPr>
          <w:rFonts w:ascii="Times New Roman" w:eastAsia="Times New Roman" w:hAnsi="Times New Roman" w:cs="Times New Roman"/>
          <w:color w:val="000000"/>
          <w:sz w:val="28"/>
          <w:szCs w:val="28"/>
          <w:lang w:eastAsia="ru-RU"/>
        </w:rPr>
        <w:t xml:space="preserve"> агентству</w:t>
      </w:r>
      <w:r w:rsidR="0027208A">
        <w:rPr>
          <w:rFonts w:ascii="Times New Roman" w:eastAsia="Times New Roman" w:hAnsi="Times New Roman" w:cs="Times New Roman"/>
          <w:color w:val="000000"/>
          <w:sz w:val="28"/>
          <w:szCs w:val="28"/>
          <w:lang w:eastAsia="ru-RU"/>
        </w:rPr>
        <w:t xml:space="preserve"> </w:t>
      </w:r>
      <w:r w:rsidR="0027208A">
        <w:rPr>
          <w:rFonts w:ascii="Times New Roman" w:eastAsia="Times New Roman" w:hAnsi="Times New Roman" w:cs="Times New Roman"/>
          <w:color w:val="000000"/>
          <w:sz w:val="28"/>
          <w:szCs w:val="28"/>
          <w:lang w:val="en-US" w:eastAsia="ru-RU"/>
        </w:rPr>
        <w:t>Webwin</w:t>
      </w:r>
      <w:r w:rsidR="0027208A" w:rsidRPr="0027208A">
        <w:rPr>
          <w:rFonts w:ascii="Times New Roman" w:eastAsia="Times New Roman" w:hAnsi="Times New Roman" w:cs="Times New Roman"/>
          <w:color w:val="000000"/>
          <w:sz w:val="28"/>
          <w:szCs w:val="28"/>
          <w:lang w:eastAsia="ru-RU"/>
        </w:rPr>
        <w:t xml:space="preserve"> </w:t>
      </w:r>
      <w:r w:rsidR="0027208A">
        <w:rPr>
          <w:rFonts w:ascii="Times New Roman" w:eastAsia="Times New Roman" w:hAnsi="Times New Roman" w:cs="Times New Roman"/>
          <w:color w:val="000000"/>
          <w:sz w:val="28"/>
          <w:szCs w:val="28"/>
          <w:lang w:val="en-US" w:eastAsia="ru-RU"/>
        </w:rPr>
        <w:t>media</w:t>
      </w:r>
      <w:r w:rsidRPr="00211D1A">
        <w:rPr>
          <w:rFonts w:ascii="Times New Roman" w:eastAsia="Times New Roman" w:hAnsi="Times New Roman" w:cs="Times New Roman"/>
          <w:color w:val="000000"/>
          <w:sz w:val="28"/>
          <w:szCs w:val="28"/>
          <w:lang w:eastAsia="ru-RU"/>
        </w:rPr>
        <w:t xml:space="preserve"> увеличить эффективность рекламной деятельности без больших дополнительных вложений.</w:t>
      </w:r>
    </w:p>
    <w:p w:rsidR="005F00A5" w:rsidRPr="00DB414E" w:rsidRDefault="00233155" w:rsidP="00DB414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B414E">
        <w:rPr>
          <w:rFonts w:ascii="Times New Roman" w:hAnsi="Times New Roman" w:cs="Times New Roman"/>
          <w:sz w:val="28"/>
          <w:szCs w:val="28"/>
        </w:rPr>
        <w:t xml:space="preserve">Чтобы оценить, данное мероприятие максимально достоверно </w:t>
      </w:r>
      <w:r w:rsidR="003736CD" w:rsidRPr="00DB414E">
        <w:rPr>
          <w:rFonts w:ascii="Times New Roman" w:hAnsi="Times New Roman" w:cs="Times New Roman"/>
          <w:sz w:val="28"/>
          <w:szCs w:val="28"/>
        </w:rPr>
        <w:t>следует выяснить</w:t>
      </w:r>
      <w:r w:rsidRPr="00DB414E">
        <w:rPr>
          <w:rFonts w:ascii="Times New Roman" w:hAnsi="Times New Roman" w:cs="Times New Roman"/>
          <w:sz w:val="28"/>
          <w:szCs w:val="28"/>
        </w:rPr>
        <w:t xml:space="preserve"> сколько скликиваний на сегодняшний день и оценить ущерб от них в стоимостном выражении.</w:t>
      </w:r>
      <w:r w:rsidR="005F00A5" w:rsidRPr="00DB414E">
        <w:rPr>
          <w:rFonts w:ascii="Times New Roman" w:hAnsi="Times New Roman" w:cs="Times New Roman"/>
          <w:sz w:val="28"/>
          <w:szCs w:val="28"/>
        </w:rPr>
        <w:t xml:space="preserve"> Для этого следует пронализировать посещаемость сайта и найти конкурентов которые скликивают рекламу агентства.</w:t>
      </w:r>
    </w:p>
    <w:p w:rsidR="005F00A5" w:rsidRPr="00C4217F" w:rsidRDefault="005F00A5" w:rsidP="005F00A5">
      <w:pPr>
        <w:pStyle w:val="a3"/>
        <w:shd w:val="clear" w:color="auto" w:fill="FFFFFF"/>
        <w:spacing w:before="0" w:beforeAutospacing="0" w:after="0" w:afterAutospacing="0"/>
        <w:jc w:val="both"/>
        <w:textAlignment w:val="baseline"/>
        <w:rPr>
          <w:sz w:val="28"/>
          <w:szCs w:val="28"/>
        </w:rPr>
      </w:pPr>
      <w:r w:rsidRPr="00C4217F">
        <w:rPr>
          <w:sz w:val="28"/>
          <w:szCs w:val="28"/>
        </w:rPr>
        <w:t>Для этого  в Яндекс Метрике надо выбрать в левом меню вкладку «Посетители» — далее с права нажать «Приходили по рекламе» — и ниже в пункте «Всего визитов» нажать на значок «воронки» и указать количество визитов на 1 пользователя по рекламе, например,</w:t>
      </w:r>
      <w:r w:rsidR="00A67041" w:rsidRPr="00C4217F">
        <w:rPr>
          <w:sz w:val="28"/>
          <w:szCs w:val="28"/>
        </w:rPr>
        <w:t xml:space="preserve"> более 1</w:t>
      </w:r>
      <w:r w:rsidRPr="00C4217F">
        <w:rPr>
          <w:sz w:val="28"/>
          <w:szCs w:val="28"/>
        </w:rPr>
        <w:t>0 раз</w:t>
      </w:r>
      <w:r w:rsidR="00A47AB0">
        <w:rPr>
          <w:sz w:val="28"/>
          <w:szCs w:val="28"/>
        </w:rPr>
        <w:t>, рисунок 3.11</w:t>
      </w:r>
      <w:r w:rsidRPr="00C4217F">
        <w:rPr>
          <w:sz w:val="28"/>
          <w:szCs w:val="28"/>
        </w:rPr>
        <w:t>.</w:t>
      </w:r>
    </w:p>
    <w:p w:rsidR="009D7FCA" w:rsidRDefault="009D7FCA" w:rsidP="005F00A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D048D" w:rsidRDefault="00A67041" w:rsidP="00DF342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5313165" cy="5467350"/>
            <wp:effectExtent l="0" t="0" r="0" b="0"/>
            <wp:docPr id="28" name="Рисунок 28" descr="https://crazysale.biz/wp-content/uploads/2018/08/sklikivanie-yandeks-dire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razysale.biz/wp-content/uploads/2018/08/sklikivanie-yandeks-direkt.png"/>
                    <pic:cNvPicPr>
                      <a:picLocks noChangeAspect="1" noChangeArrowheads="1"/>
                    </pic:cNvPicPr>
                  </pic:nvPicPr>
                  <pic:blipFill>
                    <a:blip r:embed="rId60" cstate="print"/>
                    <a:srcRect/>
                    <a:stretch>
                      <a:fillRect/>
                    </a:stretch>
                  </pic:blipFill>
                  <pic:spPr bwMode="auto">
                    <a:xfrm>
                      <a:off x="0" y="0"/>
                      <a:ext cx="5318324" cy="5472659"/>
                    </a:xfrm>
                    <a:prstGeom prst="rect">
                      <a:avLst/>
                    </a:prstGeom>
                    <a:noFill/>
                    <a:ln w="9525">
                      <a:noFill/>
                      <a:miter lim="800000"/>
                      <a:headEnd/>
                      <a:tailEnd/>
                    </a:ln>
                  </pic:spPr>
                </pic:pic>
              </a:graphicData>
            </a:graphic>
          </wp:inline>
        </w:drawing>
      </w:r>
    </w:p>
    <w:p w:rsidR="00D31B6E" w:rsidRPr="00C42BCC" w:rsidRDefault="00A47AB0" w:rsidP="00C42BCC">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Рисунок 3.11</w:t>
      </w:r>
      <w:r w:rsidR="00C42BCC" w:rsidRPr="00C42BCC">
        <w:rPr>
          <w:rFonts w:ascii="Times New Roman" w:eastAsia="Times New Roman" w:hAnsi="Times New Roman" w:cs="Times New Roman"/>
          <w:b/>
          <w:color w:val="000000"/>
          <w:sz w:val="24"/>
          <w:szCs w:val="24"/>
          <w:lang w:eastAsia="ru-RU"/>
        </w:rPr>
        <w:t xml:space="preserve"> </w:t>
      </w:r>
      <w:r w:rsidR="00C42BCC" w:rsidRPr="00C42BCC">
        <w:rPr>
          <w:rFonts w:ascii="Times New Roman" w:eastAsia="Times New Roman" w:hAnsi="Times New Roman" w:cs="Times New Roman"/>
          <w:b/>
          <w:color w:val="000000"/>
          <w:sz w:val="24"/>
          <w:szCs w:val="24"/>
          <w:lang w:eastAsia="ru-RU"/>
        </w:rPr>
        <w:sym w:font="Symbol" w:char="F02D"/>
      </w:r>
      <w:r w:rsidR="00C42BCC" w:rsidRPr="00C42BCC">
        <w:rPr>
          <w:rFonts w:ascii="Times New Roman" w:eastAsia="Times New Roman" w:hAnsi="Times New Roman" w:cs="Times New Roman"/>
          <w:b/>
          <w:color w:val="000000"/>
          <w:sz w:val="24"/>
          <w:szCs w:val="24"/>
          <w:lang w:eastAsia="ru-RU"/>
        </w:rPr>
        <w:t xml:space="preserve"> Анализ  скликиваний Интернет-рекламы агентства </w:t>
      </w:r>
      <w:r w:rsidR="00C42BCC" w:rsidRPr="00C42BCC">
        <w:rPr>
          <w:rFonts w:ascii="Times New Roman" w:eastAsia="Times New Roman" w:hAnsi="Times New Roman" w:cs="Times New Roman"/>
          <w:b/>
          <w:color w:val="000000"/>
          <w:sz w:val="24"/>
          <w:szCs w:val="24"/>
          <w:lang w:val="en-US" w:eastAsia="ru-RU"/>
        </w:rPr>
        <w:t>Webwin</w:t>
      </w:r>
      <w:r w:rsidR="00C42BCC" w:rsidRPr="00C42BCC">
        <w:rPr>
          <w:rFonts w:ascii="Times New Roman" w:eastAsia="Times New Roman" w:hAnsi="Times New Roman" w:cs="Times New Roman"/>
          <w:b/>
          <w:color w:val="000000"/>
          <w:sz w:val="24"/>
          <w:szCs w:val="24"/>
          <w:lang w:eastAsia="ru-RU"/>
        </w:rPr>
        <w:t xml:space="preserve"> </w:t>
      </w:r>
      <w:r w:rsidR="00C42BCC" w:rsidRPr="00C42BCC">
        <w:rPr>
          <w:rFonts w:ascii="Times New Roman" w:eastAsia="Times New Roman" w:hAnsi="Times New Roman" w:cs="Times New Roman"/>
          <w:b/>
          <w:color w:val="000000"/>
          <w:sz w:val="24"/>
          <w:szCs w:val="24"/>
          <w:lang w:val="en-US" w:eastAsia="ru-RU"/>
        </w:rPr>
        <w:t>media</w:t>
      </w:r>
    </w:p>
    <w:p w:rsidR="00D31B6E" w:rsidRPr="00453121" w:rsidRDefault="00C42BCC" w:rsidP="00C42BCC">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Примечание </w:t>
      </w:r>
      <w:r>
        <w:rPr>
          <w:rFonts w:ascii="Times New Roman" w:eastAsia="Times New Roman" w:hAnsi="Times New Roman" w:cs="Times New Roman"/>
          <w:color w:val="000000"/>
          <w:sz w:val="24"/>
          <w:szCs w:val="24"/>
          <w:lang w:eastAsia="ru-RU"/>
        </w:rPr>
        <w:sym w:font="Symbol" w:char="F02D"/>
      </w:r>
      <w:r>
        <w:rPr>
          <w:rFonts w:ascii="Times New Roman" w:eastAsia="Times New Roman" w:hAnsi="Times New Roman" w:cs="Times New Roman"/>
          <w:color w:val="000000"/>
          <w:sz w:val="24"/>
          <w:szCs w:val="24"/>
          <w:lang w:eastAsia="ru-RU"/>
        </w:rPr>
        <w:t xml:space="preserve"> Источник: </w:t>
      </w:r>
      <w:r w:rsidRPr="00453121">
        <w:rPr>
          <w:rFonts w:ascii="Times New Roman" w:eastAsia="Times New Roman" w:hAnsi="Times New Roman" w:cs="Times New Roman"/>
          <w:color w:val="000000"/>
          <w:sz w:val="24"/>
          <w:szCs w:val="24"/>
          <w:lang w:eastAsia="ru-RU"/>
        </w:rPr>
        <w:t>[33].</w:t>
      </w:r>
    </w:p>
    <w:p w:rsidR="00026072" w:rsidRPr="00453121" w:rsidRDefault="00026072" w:rsidP="00C42BC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A56D6" w:rsidRPr="002B5CF9" w:rsidRDefault="00026072" w:rsidP="000260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lastRenderedPageBreak/>
        <w:t xml:space="preserve">Выявлено, что около 2300 кликов в компании </w:t>
      </w:r>
      <w:r w:rsidRPr="002B5CF9">
        <w:rPr>
          <w:rFonts w:ascii="Times New Roman" w:eastAsia="Times New Roman" w:hAnsi="Times New Roman" w:cs="Times New Roman"/>
          <w:color w:val="000000"/>
          <w:sz w:val="28"/>
          <w:szCs w:val="28"/>
          <w:lang w:eastAsia="ru-RU"/>
        </w:rPr>
        <w:sym w:font="Symbol" w:char="F02D"/>
      </w:r>
      <w:r w:rsidRPr="002B5CF9">
        <w:rPr>
          <w:rFonts w:ascii="Times New Roman" w:eastAsia="Times New Roman" w:hAnsi="Times New Roman" w:cs="Times New Roman"/>
          <w:color w:val="000000"/>
          <w:sz w:val="28"/>
          <w:szCs w:val="28"/>
          <w:lang w:eastAsia="ru-RU"/>
        </w:rPr>
        <w:t xml:space="preserve"> ложные, то есть пользователь кликал по объявлению более 10 раз и не совершал никаких действий, таким образом, есть основание причислять такие клики к мошенническим</w:t>
      </w:r>
      <w:r w:rsidR="00C67834" w:rsidRPr="002B5CF9">
        <w:rPr>
          <w:rFonts w:ascii="Times New Roman" w:eastAsia="Times New Roman" w:hAnsi="Times New Roman" w:cs="Times New Roman"/>
          <w:color w:val="000000"/>
          <w:sz w:val="28"/>
          <w:szCs w:val="28"/>
          <w:lang w:eastAsia="ru-RU"/>
        </w:rPr>
        <w:t>, тем более все пользователи зарегистрированы на территории Российской Федерации, на территории которой находится много фирм, которые оказывают подобные услуги недобросовестным конкурентам компании</w:t>
      </w:r>
      <w:r w:rsidRPr="002B5CF9">
        <w:rPr>
          <w:rFonts w:ascii="Times New Roman" w:eastAsia="Times New Roman" w:hAnsi="Times New Roman" w:cs="Times New Roman"/>
          <w:color w:val="000000"/>
          <w:sz w:val="28"/>
          <w:szCs w:val="28"/>
          <w:lang w:eastAsia="ru-RU"/>
        </w:rPr>
        <w:t>.</w:t>
      </w:r>
      <w:r w:rsidR="00C67834" w:rsidRPr="002B5CF9">
        <w:rPr>
          <w:rFonts w:ascii="Times New Roman" w:eastAsia="Times New Roman" w:hAnsi="Times New Roman" w:cs="Times New Roman"/>
          <w:color w:val="000000"/>
          <w:sz w:val="28"/>
          <w:szCs w:val="28"/>
          <w:lang w:eastAsia="ru-RU"/>
        </w:rPr>
        <w:t xml:space="preserve"> </w:t>
      </w:r>
      <w:r w:rsidRPr="002B5CF9">
        <w:rPr>
          <w:rFonts w:ascii="Times New Roman" w:eastAsia="Times New Roman" w:hAnsi="Times New Roman" w:cs="Times New Roman"/>
          <w:color w:val="000000"/>
          <w:sz w:val="28"/>
          <w:szCs w:val="28"/>
          <w:lang w:eastAsia="ru-RU"/>
        </w:rPr>
        <w:t xml:space="preserve"> </w:t>
      </w:r>
      <w:r w:rsidR="00C67834" w:rsidRPr="002B5CF9">
        <w:rPr>
          <w:rFonts w:ascii="Times New Roman" w:eastAsia="Times New Roman" w:hAnsi="Times New Roman" w:cs="Times New Roman"/>
          <w:color w:val="000000"/>
          <w:sz w:val="28"/>
          <w:szCs w:val="28"/>
          <w:lang w:eastAsia="ru-RU"/>
        </w:rPr>
        <w:t xml:space="preserve">Средняя стоимость клика для агентства 0,21 руб. </w:t>
      </w:r>
      <w:r w:rsidR="008833E3" w:rsidRPr="002B5CF9">
        <w:rPr>
          <w:rFonts w:ascii="Times New Roman" w:eastAsia="Times New Roman" w:hAnsi="Times New Roman" w:cs="Times New Roman"/>
          <w:color w:val="000000"/>
          <w:sz w:val="28"/>
          <w:szCs w:val="28"/>
          <w:lang w:eastAsia="ru-RU"/>
        </w:rPr>
        <w:t xml:space="preserve">Тогда применив указанную программу агентство сумеет сэкономить 483 руб. Как было указано выше наиболее агентству подходит программа </w:t>
      </w:r>
      <w:r w:rsidR="008833E3" w:rsidRPr="002B5CF9">
        <w:rPr>
          <w:rFonts w:ascii="Times New Roman" w:eastAsia="Times New Roman" w:hAnsi="Times New Roman" w:cs="Times New Roman"/>
          <w:color w:val="000000"/>
          <w:sz w:val="28"/>
          <w:szCs w:val="28"/>
          <w:lang w:val="en-US" w:eastAsia="ru-RU"/>
        </w:rPr>
        <w:t>AdWatcher</w:t>
      </w:r>
      <w:r w:rsidR="008833E3" w:rsidRPr="002B5CF9">
        <w:rPr>
          <w:rFonts w:ascii="Times New Roman" w:eastAsia="Times New Roman" w:hAnsi="Times New Roman" w:cs="Times New Roman"/>
          <w:color w:val="000000"/>
          <w:sz w:val="28"/>
          <w:szCs w:val="28"/>
          <w:lang w:eastAsia="ru-RU"/>
        </w:rPr>
        <w:t xml:space="preserve"> стоимостью 120 долл. США в год. В переводе на белорусский рубль</w:t>
      </w:r>
      <w:r w:rsidR="004A56D6" w:rsidRPr="002B5CF9">
        <w:rPr>
          <w:rFonts w:ascii="Times New Roman" w:eastAsia="Times New Roman" w:hAnsi="Times New Roman" w:cs="Times New Roman"/>
          <w:color w:val="000000"/>
          <w:sz w:val="28"/>
          <w:szCs w:val="28"/>
          <w:lang w:eastAsia="ru-RU"/>
        </w:rPr>
        <w:t xml:space="preserve"> стоимость составит 253 руб. в год. Тогда чистая экономия составит: 483 </w:t>
      </w:r>
      <w:r w:rsidR="004A56D6" w:rsidRPr="002B5CF9">
        <w:rPr>
          <w:rFonts w:ascii="Times New Roman" w:eastAsia="Times New Roman" w:hAnsi="Times New Roman" w:cs="Times New Roman"/>
          <w:color w:val="000000"/>
          <w:sz w:val="28"/>
          <w:szCs w:val="28"/>
          <w:lang w:eastAsia="ru-RU"/>
        </w:rPr>
        <w:sym w:font="Symbol" w:char="F02D"/>
      </w:r>
      <w:r w:rsidR="004A56D6" w:rsidRPr="002B5CF9">
        <w:rPr>
          <w:rFonts w:ascii="Times New Roman" w:eastAsia="Times New Roman" w:hAnsi="Times New Roman" w:cs="Times New Roman"/>
          <w:color w:val="000000"/>
          <w:sz w:val="28"/>
          <w:szCs w:val="28"/>
          <w:lang w:eastAsia="ru-RU"/>
        </w:rPr>
        <w:t xml:space="preserve"> 253 = 230 руб. Рентабельность мероприятия составит: 230 / 253 × 100 % = 90,0 %. </w:t>
      </w:r>
    </w:p>
    <w:p w:rsidR="004A56D6" w:rsidRPr="002B5CF9" w:rsidRDefault="004A56D6" w:rsidP="000260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Таким образом, в результате исследования, был выявлен ряд недостатков и выдвинуты следующие предложения:</w:t>
      </w:r>
    </w:p>
    <w:p w:rsidR="004A56D6" w:rsidRPr="002B5CF9" w:rsidRDefault="00C4217F" w:rsidP="000260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п</w:t>
      </w:r>
      <w:r w:rsidR="004A56D6" w:rsidRPr="002B5CF9">
        <w:rPr>
          <w:rFonts w:ascii="Times New Roman" w:eastAsia="Times New Roman" w:hAnsi="Times New Roman" w:cs="Times New Roman"/>
          <w:color w:val="000000"/>
          <w:sz w:val="28"/>
          <w:szCs w:val="28"/>
          <w:lang w:eastAsia="ru-RU"/>
        </w:rPr>
        <w:t>овышени</w:t>
      </w:r>
      <w:r w:rsidRPr="002B5CF9">
        <w:rPr>
          <w:rFonts w:ascii="Times New Roman" w:eastAsia="Times New Roman" w:hAnsi="Times New Roman" w:cs="Times New Roman"/>
          <w:color w:val="000000"/>
          <w:sz w:val="28"/>
          <w:szCs w:val="28"/>
          <w:lang w:eastAsia="ru-RU"/>
        </w:rPr>
        <w:t>е</w:t>
      </w:r>
      <w:r w:rsidR="004A56D6" w:rsidRPr="002B5CF9">
        <w:rPr>
          <w:rFonts w:ascii="Times New Roman" w:eastAsia="Times New Roman" w:hAnsi="Times New Roman" w:cs="Times New Roman"/>
          <w:color w:val="000000"/>
          <w:sz w:val="28"/>
          <w:szCs w:val="28"/>
          <w:lang w:eastAsia="ru-RU"/>
        </w:rPr>
        <w:t xml:space="preserve"> </w:t>
      </w:r>
      <w:r w:rsidR="004A56D6" w:rsidRPr="002B5CF9">
        <w:rPr>
          <w:rFonts w:ascii="Times New Roman" w:eastAsia="Times New Roman" w:hAnsi="Times New Roman" w:cs="Times New Roman"/>
          <w:color w:val="000000"/>
          <w:sz w:val="28"/>
          <w:szCs w:val="28"/>
          <w:lang w:val="en-US" w:eastAsia="ru-RU"/>
        </w:rPr>
        <w:t>CTR</w:t>
      </w:r>
      <w:r w:rsidR="004A56D6" w:rsidRPr="002B5CF9">
        <w:rPr>
          <w:rFonts w:ascii="Times New Roman" w:eastAsia="Times New Roman" w:hAnsi="Times New Roman" w:cs="Times New Roman"/>
          <w:color w:val="000000"/>
          <w:sz w:val="28"/>
          <w:szCs w:val="28"/>
          <w:lang w:eastAsia="ru-RU"/>
        </w:rPr>
        <w:t xml:space="preserve"> рекламной кампании агентства в Интернете</w:t>
      </w:r>
      <w:r w:rsidR="002B5CF9" w:rsidRPr="002B5CF9">
        <w:rPr>
          <w:rFonts w:ascii="Times New Roman" w:eastAsia="Times New Roman" w:hAnsi="Times New Roman" w:cs="Times New Roman"/>
          <w:color w:val="000000"/>
          <w:sz w:val="28"/>
          <w:szCs w:val="28"/>
          <w:lang w:eastAsia="ru-RU"/>
        </w:rPr>
        <w:t>:</w:t>
      </w:r>
      <w:r w:rsidRPr="002B5CF9">
        <w:rPr>
          <w:rFonts w:ascii="Times New Roman" w:eastAsia="Times New Roman" w:hAnsi="Times New Roman" w:cs="Times New Roman"/>
          <w:color w:val="000000"/>
          <w:sz w:val="28"/>
          <w:szCs w:val="28"/>
          <w:lang w:eastAsia="ru-RU"/>
        </w:rPr>
        <w:t xml:space="preserve"> </w:t>
      </w:r>
      <w:r w:rsidR="002B5CF9" w:rsidRPr="002B5CF9">
        <w:rPr>
          <w:rFonts w:ascii="Times New Roman" w:eastAsia="Times New Roman" w:hAnsi="Times New Roman" w:cs="Times New Roman"/>
          <w:color w:val="000000"/>
          <w:sz w:val="28"/>
          <w:szCs w:val="28"/>
          <w:lang w:eastAsia="ru-RU"/>
        </w:rPr>
        <w:t xml:space="preserve"> </w:t>
      </w:r>
    </w:p>
    <w:p w:rsidR="002B5CF9" w:rsidRPr="002B5CF9" w:rsidRDefault="00C4217F"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 xml:space="preserve">а) </w:t>
      </w:r>
      <w:r w:rsidR="002B5CF9" w:rsidRPr="002B5CF9">
        <w:rPr>
          <w:rFonts w:ascii="Times New Roman" w:eastAsia="Times New Roman" w:hAnsi="Times New Roman" w:cs="Times New Roman"/>
          <w:color w:val="000000"/>
          <w:sz w:val="28"/>
          <w:szCs w:val="28"/>
          <w:lang w:eastAsia="ru-RU"/>
        </w:rPr>
        <w:t>за счет выставления правильного тайминга, удобного для целевой аудитории агентства: + 25 %;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б) за счет правильно прописанных ключевых фраз: + 40 %;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в) добавление изображения: + 10 %;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г) добавление описаний в быстрые ссылки: + 31 %;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д) добавление контактных данных: + 5 %;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е) выражение эмоциональности и побуждения: + 10 %;</w:t>
      </w:r>
    </w:p>
    <w:p w:rsidR="002B5CF9"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ж) отключение авторасширения: + 5 %.</w:t>
      </w:r>
    </w:p>
    <w:p w:rsidR="00C4217F" w:rsidRPr="002B5CF9" w:rsidRDefault="002B5CF9" w:rsidP="002B5C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 xml:space="preserve">Таким образом, от всех мероприятий прогнозируется рост </w:t>
      </w:r>
      <w:r w:rsidRPr="002B5CF9">
        <w:rPr>
          <w:rFonts w:ascii="Times New Roman" w:eastAsia="Times New Roman" w:hAnsi="Times New Roman" w:cs="Times New Roman"/>
          <w:color w:val="000000"/>
          <w:sz w:val="28"/>
          <w:szCs w:val="28"/>
          <w:lang w:val="en-US" w:eastAsia="ru-RU"/>
        </w:rPr>
        <w:t>CTR</w:t>
      </w:r>
      <w:r w:rsidRPr="002B5CF9">
        <w:rPr>
          <w:rFonts w:ascii="Times New Roman" w:eastAsia="Times New Roman" w:hAnsi="Times New Roman" w:cs="Times New Roman"/>
          <w:color w:val="000000"/>
          <w:sz w:val="28"/>
          <w:szCs w:val="28"/>
          <w:lang w:eastAsia="ru-RU"/>
        </w:rPr>
        <w:t xml:space="preserve"> на 126 %. Средний </w:t>
      </w:r>
      <w:r w:rsidRPr="002B5CF9">
        <w:rPr>
          <w:rFonts w:ascii="Times New Roman" w:eastAsia="Times New Roman" w:hAnsi="Times New Roman" w:cs="Times New Roman"/>
          <w:color w:val="000000"/>
          <w:sz w:val="28"/>
          <w:szCs w:val="28"/>
          <w:lang w:val="en-US" w:eastAsia="ru-RU"/>
        </w:rPr>
        <w:t>CTR</w:t>
      </w:r>
      <w:r w:rsidRPr="002B5CF9">
        <w:rPr>
          <w:rFonts w:ascii="Times New Roman" w:eastAsia="Times New Roman" w:hAnsi="Times New Roman" w:cs="Times New Roman"/>
          <w:color w:val="000000"/>
          <w:sz w:val="28"/>
          <w:szCs w:val="28"/>
          <w:lang w:eastAsia="ru-RU"/>
        </w:rPr>
        <w:t xml:space="preserve"> рекламной кампании в Интернете равен 4,6 %, тогда прогнозируется рост до 10,4 % (4,6 × 2,26).</w:t>
      </w:r>
    </w:p>
    <w:p w:rsidR="00026072" w:rsidRDefault="004A56D6" w:rsidP="000260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32"/>
          <w:szCs w:val="32"/>
          <w:lang w:eastAsia="ru-RU"/>
        </w:rPr>
        <w:t xml:space="preserve"> </w:t>
      </w:r>
      <w:r w:rsidR="002B5CF9">
        <w:rPr>
          <w:rFonts w:ascii="Times New Roman" w:eastAsia="Times New Roman" w:hAnsi="Times New Roman" w:cs="Times New Roman"/>
          <w:color w:val="000000"/>
          <w:sz w:val="28"/>
          <w:szCs w:val="28"/>
          <w:lang w:eastAsia="ru-RU"/>
        </w:rPr>
        <w:t>Чистая прибыль составит 3331 руб. Рентабельность проекта: 3331 /  324× 100 % = 1028, 1 %. То есть от данного мероприятия предприятие покроет свои издержки в десять раз.</w:t>
      </w:r>
    </w:p>
    <w:p w:rsidR="00E22842" w:rsidRPr="00E22842" w:rsidRDefault="00E86B87" w:rsidP="00E86B8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2842">
        <w:rPr>
          <w:rFonts w:ascii="Times New Roman" w:eastAsia="Times New Roman" w:hAnsi="Times New Roman" w:cs="Times New Roman"/>
          <w:color w:val="000000"/>
          <w:sz w:val="28"/>
          <w:szCs w:val="28"/>
          <w:lang w:eastAsia="ru-RU"/>
        </w:rPr>
        <w:t xml:space="preserve">разработка лендинга. </w:t>
      </w:r>
      <w:r w:rsidR="00E22842" w:rsidRPr="00E22842">
        <w:rPr>
          <w:rFonts w:ascii="Times New Roman" w:eastAsia="Times New Roman" w:hAnsi="Times New Roman" w:cs="Times New Roman"/>
          <w:color w:val="000000"/>
          <w:sz w:val="28"/>
          <w:szCs w:val="28"/>
          <w:lang w:eastAsia="ru-RU"/>
        </w:rPr>
        <w:t>Посадочная страница</w:t>
      </w:r>
      <w:r w:rsidR="00E22842">
        <w:rPr>
          <w:rFonts w:ascii="Times New Roman" w:eastAsia="Times New Roman" w:hAnsi="Times New Roman" w:cs="Times New Roman"/>
          <w:color w:val="000000"/>
          <w:sz w:val="28"/>
          <w:szCs w:val="28"/>
          <w:lang w:eastAsia="ru-RU"/>
        </w:rPr>
        <w:t xml:space="preserve"> позволит увеличить конверсию </w:t>
      </w:r>
      <w:r w:rsidR="003736CD">
        <w:rPr>
          <w:rFonts w:ascii="Times New Roman" w:eastAsia="Times New Roman" w:hAnsi="Times New Roman" w:cs="Times New Roman"/>
          <w:color w:val="000000"/>
          <w:sz w:val="28"/>
          <w:szCs w:val="28"/>
          <w:lang w:eastAsia="ru-RU"/>
        </w:rPr>
        <w:t>следующим образом:</w:t>
      </w:r>
    </w:p>
    <w:p w:rsidR="00E86B87" w:rsidRPr="00E22842" w:rsidRDefault="00E86B87" w:rsidP="00E86B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2842">
        <w:rPr>
          <w:rFonts w:ascii="Times New Roman" w:eastAsia="Times New Roman" w:hAnsi="Times New Roman" w:cs="Times New Roman"/>
          <w:bCs/>
          <w:sz w:val="28"/>
          <w:szCs w:val="28"/>
          <w:lang w:eastAsia="ru-RU"/>
        </w:rPr>
        <w:t>1. Заголовки и подзаголовки </w:t>
      </w:r>
      <w:r w:rsidRPr="00E22842">
        <w:rPr>
          <w:rFonts w:ascii="Times New Roman" w:eastAsia="Times New Roman" w:hAnsi="Times New Roman" w:cs="Times New Roman"/>
          <w:sz w:val="28"/>
          <w:szCs w:val="28"/>
          <w:lang w:eastAsia="ru-RU"/>
        </w:rPr>
        <w:t>– позволяют увеличить конверсию до 50%.  Не проектируется в лендинге компании.</w:t>
      </w:r>
    </w:p>
    <w:p w:rsidR="00E86B87" w:rsidRPr="00E22842" w:rsidRDefault="00E86B87" w:rsidP="00E86B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2842">
        <w:rPr>
          <w:rFonts w:ascii="Times New Roman" w:eastAsia="Times New Roman" w:hAnsi="Times New Roman" w:cs="Times New Roman"/>
          <w:bCs/>
          <w:sz w:val="28"/>
          <w:szCs w:val="28"/>
          <w:lang w:eastAsia="ru-RU"/>
        </w:rPr>
        <w:t>2. Описание выгод для целевой аудитории</w:t>
      </w:r>
      <w:r w:rsidRPr="00E22842">
        <w:rPr>
          <w:rFonts w:ascii="Times New Roman" w:eastAsia="Times New Roman" w:hAnsi="Times New Roman" w:cs="Times New Roman"/>
          <w:sz w:val="28"/>
          <w:szCs w:val="28"/>
          <w:lang w:eastAsia="ru-RU"/>
        </w:rPr>
        <w:t xml:space="preserve"> – рост конверсии до 40% (в лендинге компании имеется косвенная выгода </w:t>
      </w:r>
      <w:r w:rsidRPr="00E22842">
        <w:rPr>
          <w:rFonts w:ascii="Times New Roman" w:eastAsia="Times New Roman" w:hAnsi="Times New Roman" w:cs="Times New Roman"/>
          <w:sz w:val="28"/>
          <w:szCs w:val="28"/>
          <w:lang w:eastAsia="ru-RU"/>
        </w:rPr>
        <w:sym w:font="Symbol" w:char="F02D"/>
      </w:r>
      <w:r w:rsidRPr="00E22842">
        <w:rPr>
          <w:rFonts w:ascii="Times New Roman" w:eastAsia="Times New Roman" w:hAnsi="Times New Roman" w:cs="Times New Roman"/>
          <w:sz w:val="28"/>
          <w:szCs w:val="28"/>
          <w:lang w:eastAsia="ru-RU"/>
        </w:rPr>
        <w:t xml:space="preserve"> это надпись о 100 компаниях из СНГ, это подчеркивает опыт исполнителя и дает посетителю понять, что он попал к профессионалам).</w:t>
      </w:r>
    </w:p>
    <w:p w:rsidR="00E86B87" w:rsidRPr="00E22842" w:rsidRDefault="00E86B87" w:rsidP="00E86B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2842">
        <w:rPr>
          <w:rFonts w:ascii="Times New Roman" w:eastAsia="Times New Roman" w:hAnsi="Times New Roman" w:cs="Times New Roman"/>
          <w:bCs/>
          <w:sz w:val="28"/>
          <w:szCs w:val="28"/>
          <w:lang w:eastAsia="ru-RU"/>
        </w:rPr>
        <w:t>3. Мультизаголовки </w:t>
      </w:r>
      <w:r w:rsidRPr="00E22842">
        <w:rPr>
          <w:rFonts w:ascii="Times New Roman" w:eastAsia="Times New Roman" w:hAnsi="Times New Roman" w:cs="Times New Roman"/>
          <w:sz w:val="28"/>
          <w:szCs w:val="28"/>
          <w:lang w:eastAsia="ru-RU"/>
        </w:rPr>
        <w:t>(изменение заголовка под поисковый запрос, по которому пришел пользователь) – увеличение конверсии до 80% (этого пока не планируется).</w:t>
      </w:r>
    </w:p>
    <w:p w:rsidR="00E86B87" w:rsidRPr="00E22842" w:rsidRDefault="00E86B87" w:rsidP="00E86B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2842">
        <w:rPr>
          <w:rFonts w:ascii="Times New Roman" w:eastAsia="Times New Roman" w:hAnsi="Times New Roman" w:cs="Times New Roman"/>
          <w:bCs/>
          <w:sz w:val="28"/>
          <w:szCs w:val="28"/>
          <w:lang w:eastAsia="ru-RU"/>
        </w:rPr>
        <w:t>4. Удобное расположение блоков внутри структуры посадочной страницы</w:t>
      </w:r>
      <w:r w:rsidRPr="00E22842">
        <w:rPr>
          <w:rFonts w:ascii="Times New Roman" w:eastAsia="Times New Roman" w:hAnsi="Times New Roman" w:cs="Times New Roman"/>
          <w:sz w:val="28"/>
          <w:szCs w:val="28"/>
          <w:lang w:eastAsia="ru-RU"/>
        </w:rPr>
        <w:t> – увеличение конверсии до 80% (блок «начать бесплатно расположен удобно, по правую руку для пользователя).</w:t>
      </w:r>
    </w:p>
    <w:p w:rsidR="00E86B87" w:rsidRDefault="00E22842" w:rsidP="000260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также за счет правильного выбора побудительного предложения конверсия повысится на 35 %.</w:t>
      </w:r>
    </w:p>
    <w:p w:rsidR="00BF5B93" w:rsidRDefault="00BF5B93" w:rsidP="00BF5B9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Чистая прибыль по разработке лендинга составит 3710 руб. Рентабельность составит 638, 8 %. Таким образом, создание лендинга окупается более, чем в шесть раз.</w:t>
      </w:r>
    </w:p>
    <w:p w:rsidR="00BF5B93" w:rsidRDefault="002C23BF" w:rsidP="00BF5B9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BF5B93">
        <w:rPr>
          <w:rFonts w:ascii="Times New Roman" w:eastAsia="Times New Roman" w:hAnsi="Times New Roman" w:cs="Times New Roman"/>
          <w:color w:val="000000"/>
          <w:sz w:val="28"/>
          <w:szCs w:val="28"/>
          <w:lang w:eastAsia="ru-RU"/>
        </w:rPr>
        <w:t xml:space="preserve">рименение программы </w:t>
      </w:r>
      <w:r w:rsidR="00BF5B93">
        <w:rPr>
          <w:rFonts w:ascii="Times New Roman" w:eastAsia="Times New Roman" w:hAnsi="Times New Roman" w:cs="Times New Roman"/>
          <w:color w:val="000000"/>
          <w:sz w:val="28"/>
          <w:szCs w:val="28"/>
          <w:lang w:val="en-US" w:eastAsia="ru-RU"/>
        </w:rPr>
        <w:t>AdWatcher</w:t>
      </w:r>
      <w:r w:rsidR="00BF5B93" w:rsidRPr="00BF5B93">
        <w:rPr>
          <w:rFonts w:ascii="Times New Roman" w:eastAsia="Times New Roman" w:hAnsi="Times New Roman" w:cs="Times New Roman"/>
          <w:color w:val="000000"/>
          <w:sz w:val="28"/>
          <w:szCs w:val="28"/>
          <w:lang w:eastAsia="ru-RU"/>
        </w:rPr>
        <w:t xml:space="preserve"> </w:t>
      </w:r>
      <w:r w:rsidR="00BF5B93">
        <w:rPr>
          <w:rFonts w:ascii="Times New Roman" w:eastAsia="Times New Roman" w:hAnsi="Times New Roman" w:cs="Times New Roman"/>
          <w:color w:val="000000"/>
          <w:sz w:val="28"/>
          <w:szCs w:val="28"/>
          <w:lang w:eastAsia="ru-RU"/>
        </w:rPr>
        <w:t>для снижения количества скликиваний</w:t>
      </w:r>
      <w:r w:rsidR="00DD485A">
        <w:rPr>
          <w:rFonts w:ascii="Times New Roman" w:eastAsia="Times New Roman" w:hAnsi="Times New Roman" w:cs="Times New Roman"/>
          <w:color w:val="000000"/>
          <w:sz w:val="28"/>
          <w:szCs w:val="28"/>
          <w:lang w:eastAsia="ru-RU"/>
        </w:rPr>
        <w:t xml:space="preserve"> поможет убрать 2300 ложных кликов и сэкономить 483 руб., чистая экономия за вычетом затрат составит 253 руб.</w:t>
      </w:r>
    </w:p>
    <w:p w:rsidR="00973197" w:rsidRDefault="00DD485A" w:rsidP="00BF5B9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все предложенные в данной работе мероприятия принесут совокупный эффект </w:t>
      </w:r>
      <w:r w:rsidR="00973197">
        <w:rPr>
          <w:rFonts w:ascii="Times New Roman" w:eastAsia="Times New Roman" w:hAnsi="Times New Roman" w:cs="Times New Roman"/>
          <w:color w:val="000000"/>
          <w:sz w:val="28"/>
          <w:szCs w:val="28"/>
          <w:lang w:eastAsia="ru-RU"/>
        </w:rPr>
        <w:t>(3331 + 3710 + 253) = 7294 руб.</w:t>
      </w:r>
    </w:p>
    <w:p w:rsidR="00973197" w:rsidRDefault="009731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DD485A" w:rsidRPr="003C61DA" w:rsidRDefault="00973197" w:rsidP="003C61DA">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3C61DA">
        <w:rPr>
          <w:rFonts w:ascii="Times New Roman" w:eastAsia="Times New Roman" w:hAnsi="Times New Roman" w:cs="Times New Roman"/>
          <w:b/>
          <w:color w:val="000000"/>
          <w:sz w:val="32"/>
          <w:szCs w:val="32"/>
          <w:lang w:eastAsia="ru-RU"/>
        </w:rPr>
        <w:lastRenderedPageBreak/>
        <w:t>ЗАКЛЮЧЕНИЕ</w:t>
      </w:r>
    </w:p>
    <w:p w:rsidR="00BF5B93" w:rsidRDefault="00BF5B93" w:rsidP="003C61DA">
      <w:pPr>
        <w:shd w:val="clear" w:color="auto" w:fill="FFFFFF"/>
        <w:spacing w:after="0" w:line="480" w:lineRule="auto"/>
        <w:ind w:firstLine="709"/>
        <w:jc w:val="both"/>
        <w:rPr>
          <w:rFonts w:ascii="Times New Roman" w:eastAsia="Times New Roman" w:hAnsi="Times New Roman" w:cs="Times New Roman"/>
          <w:color w:val="000000"/>
          <w:sz w:val="28"/>
          <w:szCs w:val="28"/>
          <w:lang w:eastAsia="ru-RU"/>
        </w:rPr>
      </w:pPr>
    </w:p>
    <w:p w:rsidR="003C61DA" w:rsidRDefault="003C61DA" w:rsidP="003C61D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результатам проведенного исследования автором были сделаны следующие выводы.</w:t>
      </w:r>
    </w:p>
    <w:p w:rsidR="00C50C68" w:rsidRDefault="00C50C68" w:rsidP="00994470">
      <w:pPr>
        <w:pStyle w:val="a3"/>
        <w:numPr>
          <w:ilvl w:val="0"/>
          <w:numId w:val="10"/>
        </w:numPr>
        <w:shd w:val="clear" w:color="auto" w:fill="FFFFFF"/>
        <w:tabs>
          <w:tab w:val="left" w:pos="993"/>
        </w:tabs>
        <w:spacing w:before="0" w:beforeAutospacing="0" w:after="0" w:afterAutospacing="0"/>
        <w:ind w:left="0" w:firstLine="709"/>
        <w:jc w:val="both"/>
        <w:rPr>
          <w:color w:val="000000"/>
          <w:sz w:val="28"/>
          <w:szCs w:val="28"/>
        </w:rPr>
      </w:pPr>
      <w:r>
        <w:rPr>
          <w:color w:val="000000"/>
          <w:sz w:val="28"/>
          <w:szCs w:val="28"/>
        </w:rPr>
        <w:t xml:space="preserve">Существует несколько подходов к определению рекламы.  С одной стороны </w:t>
      </w:r>
      <w:r>
        <w:rPr>
          <w:color w:val="000000"/>
          <w:sz w:val="28"/>
          <w:szCs w:val="28"/>
        </w:rPr>
        <w:sym w:font="Symbol" w:char="F02D"/>
      </w:r>
      <w:r w:rsidRPr="0000217C">
        <w:rPr>
          <w:color w:val="000000"/>
          <w:sz w:val="28"/>
          <w:szCs w:val="28"/>
        </w:rPr>
        <w:t xml:space="preserve"> это художественное выражение в эмоционально окрашенной форме, доводящее до внимания или сознания потребителя наиболее весомые факты объекта рекламы. С другой стороны, реклама в сети доводит до потребителя сведения, необходимые для покупки товаров или </w:t>
      </w:r>
      <w:r>
        <w:rPr>
          <w:color w:val="000000"/>
          <w:sz w:val="28"/>
          <w:szCs w:val="28"/>
        </w:rPr>
        <w:t xml:space="preserve">использования услуг. С третьей </w:t>
      </w:r>
      <w:r>
        <w:rPr>
          <w:color w:val="000000"/>
          <w:sz w:val="28"/>
          <w:szCs w:val="28"/>
        </w:rPr>
        <w:sym w:font="Symbol" w:char="F02D"/>
      </w:r>
      <w:r w:rsidRPr="0000217C">
        <w:rPr>
          <w:color w:val="000000"/>
          <w:sz w:val="28"/>
          <w:szCs w:val="28"/>
        </w:rPr>
        <w:t xml:space="preserve"> сочетая свою информативность и убедительность, оказывает на человека эмоционально-психическое воздействие. В связи с этим существует несколько версий формулир</w:t>
      </w:r>
      <w:r>
        <w:rPr>
          <w:color w:val="000000"/>
          <w:sz w:val="28"/>
          <w:szCs w:val="28"/>
        </w:rPr>
        <w:t>овки понятия Интернет – рекламы:</w:t>
      </w:r>
    </w:p>
    <w:p w:rsidR="00DB58B9" w:rsidRDefault="00C50C68" w:rsidP="00994470">
      <w:pPr>
        <w:pStyle w:val="a3"/>
        <w:numPr>
          <w:ilvl w:val="0"/>
          <w:numId w:val="39"/>
        </w:numPr>
        <w:shd w:val="clear" w:color="auto" w:fill="FFFFFF"/>
        <w:tabs>
          <w:tab w:val="left" w:pos="993"/>
        </w:tabs>
        <w:spacing w:before="0" w:beforeAutospacing="0" w:after="0" w:afterAutospacing="0"/>
        <w:ind w:left="0" w:firstLine="709"/>
        <w:jc w:val="both"/>
        <w:rPr>
          <w:color w:val="000000"/>
          <w:sz w:val="28"/>
          <w:szCs w:val="28"/>
        </w:rPr>
      </w:pPr>
      <w:r>
        <w:rPr>
          <w:sz w:val="28"/>
          <w:szCs w:val="28"/>
        </w:rPr>
        <w:t>э</w:t>
      </w:r>
      <w:r w:rsidRPr="00C50C68">
        <w:rPr>
          <w:sz w:val="28"/>
          <w:szCs w:val="28"/>
        </w:rPr>
        <w:t>кономическая версия</w:t>
      </w:r>
      <w:r>
        <w:rPr>
          <w:sz w:val="28"/>
          <w:szCs w:val="28"/>
        </w:rPr>
        <w:t>.</w:t>
      </w:r>
      <w:r w:rsidRPr="00C50C68">
        <w:rPr>
          <w:sz w:val="28"/>
          <w:szCs w:val="28"/>
        </w:rPr>
        <w:t xml:space="preserve"> Интернет-реклама </w:t>
      </w:r>
      <w:r w:rsidRPr="00E80DAB">
        <w:rPr>
          <w:sz w:val="28"/>
          <w:szCs w:val="28"/>
        </w:rPr>
        <w:sym w:font="Symbol" w:char="F02D"/>
      </w:r>
      <w:r w:rsidRPr="00C50C68">
        <w:rPr>
          <w:sz w:val="28"/>
          <w:szCs w:val="28"/>
        </w:rPr>
        <w:t xml:space="preserve"> это коммерческое (оплаченное тем или иным способом) присутствие информации о фирмах, а также ее товарах и услугах, имеющее своей целью увеличить их известность в Интернете или повысить финансовые обороты в оффлайн-деятельности за счет онлайн-технологий</w:t>
      </w:r>
    </w:p>
    <w:p w:rsidR="00C50C68" w:rsidRPr="000246D9" w:rsidRDefault="00DB58B9" w:rsidP="00994470">
      <w:pPr>
        <w:pStyle w:val="a3"/>
        <w:numPr>
          <w:ilvl w:val="0"/>
          <w:numId w:val="39"/>
        </w:numPr>
        <w:shd w:val="clear" w:color="auto" w:fill="FFFFFF"/>
        <w:tabs>
          <w:tab w:val="left" w:pos="993"/>
        </w:tabs>
        <w:spacing w:before="0" w:beforeAutospacing="0" w:after="0" w:afterAutospacing="0"/>
        <w:ind w:left="0" w:firstLine="709"/>
        <w:jc w:val="both"/>
        <w:rPr>
          <w:sz w:val="28"/>
          <w:szCs w:val="28"/>
        </w:rPr>
      </w:pPr>
      <w:r w:rsidRPr="00DB58B9">
        <w:rPr>
          <w:sz w:val="28"/>
          <w:szCs w:val="28"/>
        </w:rPr>
        <w:t>коммуникационн</w:t>
      </w:r>
      <w:r>
        <w:rPr>
          <w:sz w:val="28"/>
          <w:szCs w:val="28"/>
        </w:rPr>
        <w:t>ая версия.</w:t>
      </w:r>
      <w:r w:rsidRPr="00DB58B9">
        <w:rPr>
          <w:sz w:val="28"/>
          <w:szCs w:val="28"/>
        </w:rPr>
        <w:t xml:space="preserve"> </w:t>
      </w:r>
      <w:r>
        <w:rPr>
          <w:sz w:val="28"/>
          <w:szCs w:val="28"/>
        </w:rPr>
        <w:t>Р</w:t>
      </w:r>
      <w:r w:rsidRPr="00E80DAB">
        <w:rPr>
          <w:sz w:val="28"/>
          <w:szCs w:val="28"/>
        </w:rPr>
        <w:t>еклама выступает в качестве своеобразного диалога между производителем и потребителем</w:t>
      </w:r>
      <w:r>
        <w:rPr>
          <w:sz w:val="28"/>
          <w:szCs w:val="28"/>
        </w:rPr>
        <w:t xml:space="preserve">; </w:t>
      </w:r>
    </w:p>
    <w:p w:rsidR="00C50C68" w:rsidRPr="00E80DAB" w:rsidRDefault="00DB58B9" w:rsidP="00994470">
      <w:pPr>
        <w:pStyle w:val="a3"/>
        <w:numPr>
          <w:ilvl w:val="0"/>
          <w:numId w:val="39"/>
        </w:numPr>
        <w:shd w:val="clear" w:color="auto" w:fill="FFFFFF"/>
        <w:tabs>
          <w:tab w:val="left" w:pos="993"/>
        </w:tabs>
        <w:spacing w:before="0" w:beforeAutospacing="0" w:after="0" w:afterAutospacing="0"/>
        <w:ind w:left="0" w:firstLine="709"/>
        <w:jc w:val="both"/>
        <w:rPr>
          <w:sz w:val="28"/>
          <w:szCs w:val="28"/>
        </w:rPr>
      </w:pPr>
      <w:r w:rsidRPr="00DB58B9">
        <w:rPr>
          <w:sz w:val="28"/>
          <w:szCs w:val="28"/>
        </w:rPr>
        <w:t>психологическая</w:t>
      </w:r>
      <w:r w:rsidR="00C50C68" w:rsidRPr="00DB58B9">
        <w:rPr>
          <w:sz w:val="28"/>
          <w:szCs w:val="28"/>
        </w:rPr>
        <w:t xml:space="preserve"> верси</w:t>
      </w:r>
      <w:r w:rsidRPr="00DB58B9">
        <w:rPr>
          <w:sz w:val="28"/>
          <w:szCs w:val="28"/>
        </w:rPr>
        <w:t>я</w:t>
      </w:r>
      <w:r>
        <w:rPr>
          <w:sz w:val="28"/>
          <w:szCs w:val="28"/>
        </w:rPr>
        <w:t>.</w:t>
      </w:r>
      <w:r w:rsidR="00C50C68" w:rsidRPr="00E80DAB">
        <w:rPr>
          <w:sz w:val="28"/>
          <w:szCs w:val="28"/>
        </w:rPr>
        <w:t xml:space="preserve"> цель Интернет-рекламы заключается в формировании положительного устойчивого, управляемого образа фирмы, а также ее товаров или услуг в сознании и подсознании конечного пользователя. </w:t>
      </w:r>
      <w:r>
        <w:rPr>
          <w:sz w:val="28"/>
          <w:szCs w:val="28"/>
        </w:rPr>
        <w:t xml:space="preserve"> </w:t>
      </w:r>
    </w:p>
    <w:p w:rsidR="00C50C68" w:rsidRPr="00E80DAB" w:rsidRDefault="00C50C68" w:rsidP="00994470">
      <w:pPr>
        <w:pStyle w:val="a3"/>
        <w:numPr>
          <w:ilvl w:val="0"/>
          <w:numId w:val="39"/>
        </w:numPr>
        <w:shd w:val="clear" w:color="auto" w:fill="FFFFFF"/>
        <w:tabs>
          <w:tab w:val="left" w:pos="993"/>
        </w:tabs>
        <w:spacing w:before="0" w:beforeAutospacing="0" w:after="0" w:afterAutospacing="0"/>
        <w:ind w:left="0" w:firstLine="709"/>
        <w:jc w:val="both"/>
        <w:rPr>
          <w:sz w:val="28"/>
          <w:szCs w:val="28"/>
        </w:rPr>
      </w:pPr>
      <w:r w:rsidRPr="00DB58B9">
        <w:rPr>
          <w:sz w:val="28"/>
          <w:szCs w:val="28"/>
        </w:rPr>
        <w:t>социальная версия</w:t>
      </w:r>
      <w:r w:rsidR="00DB58B9">
        <w:rPr>
          <w:sz w:val="28"/>
          <w:szCs w:val="28"/>
        </w:rPr>
        <w:t>. Р</w:t>
      </w:r>
      <w:r w:rsidRPr="00E80DAB">
        <w:rPr>
          <w:sz w:val="28"/>
          <w:szCs w:val="28"/>
        </w:rPr>
        <w:t xml:space="preserve">еклама в сети </w:t>
      </w:r>
      <w:r w:rsidRPr="00E80DAB">
        <w:rPr>
          <w:sz w:val="28"/>
          <w:szCs w:val="28"/>
        </w:rPr>
        <w:sym w:font="Symbol" w:char="F02D"/>
      </w:r>
      <w:r w:rsidRPr="00E80DAB">
        <w:rPr>
          <w:sz w:val="28"/>
          <w:szCs w:val="28"/>
        </w:rPr>
        <w:t xml:space="preserve"> это сложившийся и вполне устоявшийся вид человеческой деятельности, для которой характерны основные признаки определенного сообщества </w:t>
      </w:r>
      <w:r w:rsidRPr="00E80DAB">
        <w:rPr>
          <w:sz w:val="28"/>
          <w:szCs w:val="28"/>
        </w:rPr>
        <w:sym w:font="Symbol" w:char="F02D"/>
      </w:r>
      <w:r w:rsidRPr="00E80DAB">
        <w:rPr>
          <w:sz w:val="28"/>
          <w:szCs w:val="28"/>
        </w:rPr>
        <w:t xml:space="preserve"> экономические, политические, демографические, географические, психологические. </w:t>
      </w:r>
      <w:r w:rsidR="00024E93">
        <w:rPr>
          <w:sz w:val="28"/>
          <w:szCs w:val="28"/>
        </w:rPr>
        <w:t xml:space="preserve"> </w:t>
      </w:r>
    </w:p>
    <w:p w:rsidR="00C50C68" w:rsidRPr="00E80DAB" w:rsidRDefault="00024E93" w:rsidP="00C50C68">
      <w:pPr>
        <w:pStyle w:val="a3"/>
        <w:spacing w:before="0" w:beforeAutospacing="0" w:after="0" w:afterAutospacing="0"/>
        <w:ind w:firstLine="709"/>
        <w:jc w:val="both"/>
        <w:rPr>
          <w:sz w:val="28"/>
          <w:szCs w:val="28"/>
        </w:rPr>
      </w:pPr>
      <w:r>
        <w:rPr>
          <w:sz w:val="28"/>
          <w:szCs w:val="28"/>
        </w:rPr>
        <w:t>2. </w:t>
      </w:r>
      <w:r w:rsidR="00C50C68" w:rsidRPr="00E80DAB">
        <w:rPr>
          <w:sz w:val="28"/>
          <w:szCs w:val="28"/>
        </w:rPr>
        <w:t>По сравнению с традиционными средствами рекламы, Интернет   отличают следующие свойства:</w:t>
      </w:r>
    </w:p>
    <w:p w:rsidR="00C50C68" w:rsidRPr="00E80DAB" w:rsidRDefault="00C50C68" w:rsidP="00994470">
      <w:pPr>
        <w:pStyle w:val="a3"/>
        <w:numPr>
          <w:ilvl w:val="0"/>
          <w:numId w:val="40"/>
        </w:numPr>
        <w:tabs>
          <w:tab w:val="left" w:pos="993"/>
        </w:tabs>
        <w:spacing w:before="0" w:beforeAutospacing="0" w:after="0" w:afterAutospacing="0"/>
        <w:ind w:left="0" w:firstLine="709"/>
        <w:jc w:val="both"/>
        <w:rPr>
          <w:sz w:val="28"/>
          <w:szCs w:val="28"/>
        </w:rPr>
      </w:pPr>
      <w:r w:rsidRPr="00E80DAB">
        <w:rPr>
          <w:sz w:val="28"/>
          <w:szCs w:val="28"/>
        </w:rPr>
        <w:t>Интернет является эффективным средством представления объекта рекламы. Это связано, с одной стороны, с возможностью предоставления максимума необходимой информации о рекламируемом объекте, с другой </w:t>
      </w:r>
      <w:r w:rsidRPr="00E80DAB">
        <w:rPr>
          <w:sz w:val="28"/>
          <w:szCs w:val="28"/>
        </w:rPr>
        <w:sym w:font="Symbol" w:char="F02D"/>
      </w:r>
      <w:r w:rsidRPr="00E80DAB">
        <w:rPr>
          <w:sz w:val="28"/>
          <w:szCs w:val="28"/>
        </w:rPr>
        <w:t xml:space="preserve"> с мультимедийной природой его среды, позволяющей использовать все возможные виды доведения до пользователя информации </w:t>
      </w:r>
      <w:r w:rsidRPr="00E80DAB">
        <w:rPr>
          <w:sz w:val="28"/>
          <w:szCs w:val="28"/>
        </w:rPr>
        <w:sym w:font="Symbol" w:char="F02D"/>
      </w:r>
      <w:r w:rsidRPr="00E80DAB">
        <w:rPr>
          <w:sz w:val="28"/>
          <w:szCs w:val="28"/>
        </w:rPr>
        <w:t xml:space="preserve"> текст, </w:t>
      </w:r>
      <w:r w:rsidR="00024E93">
        <w:rPr>
          <w:sz w:val="28"/>
          <w:szCs w:val="28"/>
        </w:rPr>
        <w:t>графика, звук, видеоизображение;</w:t>
      </w:r>
      <w:r w:rsidRPr="00E80DAB">
        <w:rPr>
          <w:sz w:val="28"/>
          <w:szCs w:val="28"/>
        </w:rPr>
        <w:t xml:space="preserve"> </w:t>
      </w:r>
      <w:r w:rsidR="00024E93">
        <w:rPr>
          <w:sz w:val="28"/>
          <w:szCs w:val="28"/>
        </w:rPr>
        <w:t xml:space="preserve"> </w:t>
      </w:r>
    </w:p>
    <w:p w:rsidR="00C50C68" w:rsidRPr="00E80DAB" w:rsidRDefault="00C50C68" w:rsidP="00994470">
      <w:pPr>
        <w:pStyle w:val="a3"/>
        <w:numPr>
          <w:ilvl w:val="0"/>
          <w:numId w:val="40"/>
        </w:numPr>
        <w:tabs>
          <w:tab w:val="left" w:pos="993"/>
        </w:tabs>
        <w:spacing w:before="0" w:beforeAutospacing="0" w:after="0" w:afterAutospacing="0"/>
        <w:ind w:left="0" w:firstLine="709"/>
        <w:jc w:val="both"/>
        <w:rPr>
          <w:sz w:val="28"/>
          <w:szCs w:val="28"/>
        </w:rPr>
      </w:pPr>
      <w:r w:rsidRPr="00E80DAB">
        <w:rPr>
          <w:sz w:val="28"/>
          <w:szCs w:val="28"/>
        </w:rPr>
        <w:t>Интернет является интерактивной средой, в результате чего, кроме пассивного воздействия на пользователей Сети, реклама может играть активную роль;</w:t>
      </w:r>
    </w:p>
    <w:p w:rsidR="00C50C68" w:rsidRPr="00E80DAB" w:rsidRDefault="00C50C68" w:rsidP="00994470">
      <w:pPr>
        <w:pStyle w:val="a3"/>
        <w:numPr>
          <w:ilvl w:val="0"/>
          <w:numId w:val="40"/>
        </w:numPr>
        <w:tabs>
          <w:tab w:val="left" w:pos="993"/>
        </w:tabs>
        <w:spacing w:before="0" w:beforeAutospacing="0" w:after="0" w:afterAutospacing="0"/>
        <w:ind w:left="0" w:firstLine="709"/>
        <w:jc w:val="both"/>
        <w:rPr>
          <w:sz w:val="28"/>
          <w:szCs w:val="28"/>
        </w:rPr>
      </w:pPr>
      <w:r w:rsidRPr="00E80DAB">
        <w:rPr>
          <w:sz w:val="28"/>
          <w:szCs w:val="28"/>
        </w:rPr>
        <w:t>Интернет предоставляет рекламодателю эффективный способ фокусированного воздействия на целевую аудиторию и конкретных пользователей;</w:t>
      </w:r>
    </w:p>
    <w:p w:rsidR="00C50C68" w:rsidRPr="00E80DAB" w:rsidRDefault="00C50C68" w:rsidP="00994470">
      <w:pPr>
        <w:pStyle w:val="a3"/>
        <w:numPr>
          <w:ilvl w:val="0"/>
          <w:numId w:val="40"/>
        </w:numPr>
        <w:tabs>
          <w:tab w:val="left" w:pos="993"/>
        </w:tabs>
        <w:spacing w:before="0" w:beforeAutospacing="0" w:after="0" w:afterAutospacing="0"/>
        <w:ind w:left="0" w:firstLine="709"/>
        <w:jc w:val="both"/>
        <w:rPr>
          <w:sz w:val="28"/>
          <w:szCs w:val="28"/>
        </w:rPr>
      </w:pPr>
      <w:r w:rsidRPr="00E80DAB">
        <w:rPr>
          <w:sz w:val="28"/>
          <w:szCs w:val="28"/>
        </w:rPr>
        <w:lastRenderedPageBreak/>
        <w:t>базируясь на современных информационных технологиях, Интернет предоставляет самые широкие возможности оперативного и глубокого анализа результатов проведени</w:t>
      </w:r>
      <w:r w:rsidR="00024E93">
        <w:rPr>
          <w:sz w:val="28"/>
          <w:szCs w:val="28"/>
        </w:rPr>
        <w:t>я рекламных мероприятий</w:t>
      </w:r>
      <w:r w:rsidRPr="00E80DAB">
        <w:rPr>
          <w:sz w:val="28"/>
          <w:szCs w:val="28"/>
        </w:rPr>
        <w:t>.</w:t>
      </w:r>
    </w:p>
    <w:p w:rsidR="00C50C68" w:rsidRPr="00861E4A" w:rsidRDefault="00024E93" w:rsidP="00800CED">
      <w:pPr>
        <w:pStyle w:val="a3"/>
        <w:spacing w:before="0" w:beforeAutospacing="0" w:after="0" w:afterAutospacing="0"/>
        <w:ind w:firstLine="709"/>
        <w:jc w:val="both"/>
        <w:rPr>
          <w:sz w:val="28"/>
          <w:szCs w:val="28"/>
        </w:rPr>
      </w:pPr>
      <w:r>
        <w:rPr>
          <w:sz w:val="28"/>
          <w:szCs w:val="28"/>
        </w:rPr>
        <w:t>3. </w:t>
      </w:r>
      <w:r w:rsidR="00C50C68" w:rsidRPr="00861E4A">
        <w:rPr>
          <w:sz w:val="28"/>
          <w:szCs w:val="28"/>
        </w:rPr>
        <w:t>Основные виды</w:t>
      </w:r>
      <w:r>
        <w:rPr>
          <w:sz w:val="28"/>
          <w:szCs w:val="28"/>
        </w:rPr>
        <w:t xml:space="preserve"> рекламы в Интернет:</w:t>
      </w:r>
    </w:p>
    <w:p w:rsidR="00C50C68" w:rsidRPr="00800CED" w:rsidRDefault="00024E93" w:rsidP="00994470">
      <w:pPr>
        <w:pStyle w:val="a3"/>
        <w:numPr>
          <w:ilvl w:val="0"/>
          <w:numId w:val="41"/>
        </w:numPr>
        <w:tabs>
          <w:tab w:val="left" w:pos="993"/>
        </w:tabs>
        <w:spacing w:before="0" w:beforeAutospacing="0" w:after="0" w:afterAutospacing="0"/>
        <w:ind w:left="0" w:firstLine="709"/>
        <w:jc w:val="both"/>
        <w:rPr>
          <w:sz w:val="28"/>
          <w:szCs w:val="28"/>
          <w:lang w:val="en-US"/>
        </w:rPr>
      </w:pPr>
      <w:r>
        <w:rPr>
          <w:sz w:val="28"/>
          <w:szCs w:val="28"/>
        </w:rPr>
        <w:t>п</w:t>
      </w:r>
      <w:r w:rsidR="00C50C68" w:rsidRPr="00861E4A">
        <w:rPr>
          <w:sz w:val="28"/>
          <w:szCs w:val="28"/>
        </w:rPr>
        <w:t>очтовая</w:t>
      </w:r>
      <w:r w:rsidR="00C50C68" w:rsidRPr="00861E4A">
        <w:rPr>
          <w:sz w:val="28"/>
          <w:szCs w:val="28"/>
          <w:lang w:val="en-US"/>
        </w:rPr>
        <w:t xml:space="preserve"> </w:t>
      </w:r>
      <w:r w:rsidR="00C50C68" w:rsidRPr="00861E4A">
        <w:rPr>
          <w:sz w:val="28"/>
          <w:szCs w:val="28"/>
        </w:rPr>
        <w:t>реклама</w:t>
      </w:r>
      <w:r w:rsidR="00800CED">
        <w:rPr>
          <w:sz w:val="28"/>
          <w:szCs w:val="28"/>
          <w:lang w:val="en-US"/>
        </w:rPr>
        <w:t xml:space="preserve"> (E-mail marketing)</w:t>
      </w:r>
      <w:r w:rsidR="00800CED" w:rsidRPr="00800CED">
        <w:rPr>
          <w:sz w:val="28"/>
          <w:szCs w:val="28"/>
          <w:lang w:val="en-US"/>
        </w:rPr>
        <w:t>;</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баннерная реклама (Banner ads);</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контекстная реклама;</w:t>
      </w:r>
    </w:p>
    <w:p w:rsidR="00C50C68" w:rsidRPr="00800CED" w:rsidRDefault="00800CED" w:rsidP="00994470">
      <w:pPr>
        <w:pStyle w:val="a3"/>
        <w:numPr>
          <w:ilvl w:val="0"/>
          <w:numId w:val="41"/>
        </w:numPr>
        <w:tabs>
          <w:tab w:val="left" w:pos="993"/>
        </w:tabs>
        <w:spacing w:before="0" w:beforeAutospacing="0" w:after="0" w:afterAutospacing="0"/>
        <w:ind w:left="0" w:firstLine="709"/>
        <w:jc w:val="both"/>
        <w:rPr>
          <w:sz w:val="28"/>
          <w:szCs w:val="28"/>
          <w:lang w:val="en-US"/>
        </w:rPr>
      </w:pPr>
      <w:r>
        <w:rPr>
          <w:sz w:val="28"/>
          <w:szCs w:val="28"/>
        </w:rPr>
        <w:t>п</w:t>
      </w:r>
      <w:r w:rsidR="00C50C68" w:rsidRPr="00861E4A">
        <w:rPr>
          <w:sz w:val="28"/>
          <w:szCs w:val="28"/>
        </w:rPr>
        <w:t>оисковая</w:t>
      </w:r>
      <w:r w:rsidR="00C50C68" w:rsidRPr="00800CED">
        <w:rPr>
          <w:sz w:val="28"/>
          <w:szCs w:val="28"/>
          <w:lang w:val="en-US"/>
        </w:rPr>
        <w:t xml:space="preserve"> </w:t>
      </w:r>
      <w:r w:rsidR="00C50C68" w:rsidRPr="00861E4A">
        <w:rPr>
          <w:sz w:val="28"/>
          <w:szCs w:val="28"/>
        </w:rPr>
        <w:t>оптимизация</w:t>
      </w:r>
      <w:r w:rsidR="00C50C68" w:rsidRPr="00800CED">
        <w:rPr>
          <w:sz w:val="28"/>
          <w:szCs w:val="28"/>
          <w:lang w:val="en-US"/>
        </w:rPr>
        <w:t xml:space="preserve"> (</w:t>
      </w:r>
      <w:r w:rsidR="00C50C68" w:rsidRPr="00861E4A">
        <w:rPr>
          <w:sz w:val="28"/>
          <w:szCs w:val="28"/>
          <w:lang w:val="en-US"/>
        </w:rPr>
        <w:t>Search</w:t>
      </w:r>
      <w:r w:rsidR="00C50C68" w:rsidRPr="00800CED">
        <w:rPr>
          <w:sz w:val="28"/>
          <w:szCs w:val="28"/>
          <w:lang w:val="en-US"/>
        </w:rPr>
        <w:t xml:space="preserve"> </w:t>
      </w:r>
      <w:r w:rsidR="00C50C68" w:rsidRPr="00861E4A">
        <w:rPr>
          <w:sz w:val="28"/>
          <w:szCs w:val="28"/>
          <w:lang w:val="en-US"/>
        </w:rPr>
        <w:t>engine</w:t>
      </w:r>
      <w:r w:rsidR="00C50C68" w:rsidRPr="00800CED">
        <w:rPr>
          <w:sz w:val="28"/>
          <w:szCs w:val="28"/>
          <w:lang w:val="en-US"/>
        </w:rPr>
        <w:t xml:space="preserve"> </w:t>
      </w:r>
      <w:r w:rsidR="00C50C68" w:rsidRPr="00861E4A">
        <w:rPr>
          <w:sz w:val="28"/>
          <w:szCs w:val="28"/>
          <w:lang w:val="en-US"/>
        </w:rPr>
        <w:t>optimization</w:t>
      </w:r>
      <w:r w:rsidR="00C50C68" w:rsidRPr="00800CED">
        <w:rPr>
          <w:sz w:val="28"/>
          <w:szCs w:val="28"/>
          <w:lang w:val="en-US"/>
        </w:rPr>
        <w:t xml:space="preserve">, </w:t>
      </w:r>
      <w:r w:rsidR="00C50C68" w:rsidRPr="00861E4A">
        <w:rPr>
          <w:sz w:val="28"/>
          <w:szCs w:val="28"/>
          <w:lang w:val="en-US"/>
        </w:rPr>
        <w:t>SEO</w:t>
      </w:r>
      <w:r w:rsidRPr="00800CED">
        <w:rPr>
          <w:sz w:val="28"/>
          <w:szCs w:val="28"/>
          <w:lang w:val="en-US"/>
        </w:rPr>
        <w:t>);</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п</w:t>
      </w:r>
      <w:r w:rsidR="00C50C68" w:rsidRPr="00861E4A">
        <w:rPr>
          <w:sz w:val="28"/>
          <w:szCs w:val="28"/>
        </w:rPr>
        <w:t>родвижение в социальных сетя</w:t>
      </w:r>
      <w:r>
        <w:rPr>
          <w:sz w:val="28"/>
          <w:szCs w:val="28"/>
        </w:rPr>
        <w:t>х (Social Media Marketing, SMM);</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п</w:t>
      </w:r>
      <w:r w:rsidR="00C50C68" w:rsidRPr="00861E4A">
        <w:rPr>
          <w:sz w:val="28"/>
          <w:szCs w:val="28"/>
        </w:rPr>
        <w:t>родвижение на сайте, различные рекламны</w:t>
      </w:r>
      <w:r>
        <w:rPr>
          <w:sz w:val="28"/>
          <w:szCs w:val="28"/>
        </w:rPr>
        <w:t>е акции, система обратной связи;</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м</w:t>
      </w:r>
      <w:r w:rsidR="00C50C68" w:rsidRPr="00861E4A">
        <w:rPr>
          <w:sz w:val="28"/>
          <w:szCs w:val="28"/>
        </w:rPr>
        <w:t xml:space="preserve">едийная реклама (использование графических материалов </w:t>
      </w:r>
      <w:r w:rsidR="00C50C68" w:rsidRPr="00861E4A">
        <w:rPr>
          <w:sz w:val="28"/>
          <w:szCs w:val="28"/>
        </w:rPr>
        <w:sym w:font="Symbol" w:char="F02D"/>
      </w:r>
      <w:r w:rsidR="00C50C68" w:rsidRPr="00861E4A">
        <w:rPr>
          <w:sz w:val="28"/>
          <w:szCs w:val="28"/>
        </w:rPr>
        <w:t xml:space="preserve"> логотип, фотографии, отметки н</w:t>
      </w:r>
      <w:r>
        <w:rPr>
          <w:sz w:val="28"/>
          <w:szCs w:val="28"/>
        </w:rPr>
        <w:t>а географических картах и т.д.);</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т</w:t>
      </w:r>
      <w:r w:rsidR="00C50C68" w:rsidRPr="00861E4A">
        <w:rPr>
          <w:sz w:val="28"/>
          <w:szCs w:val="28"/>
        </w:rPr>
        <w:t xml:space="preserve">аргетированная реклама в социальных сетях </w:t>
      </w:r>
      <w:r w:rsidR="00C50C68" w:rsidRPr="00861E4A">
        <w:rPr>
          <w:sz w:val="28"/>
          <w:szCs w:val="28"/>
        </w:rPr>
        <w:sym w:font="Symbol" w:char="F02D"/>
      </w:r>
      <w:r w:rsidR="00C50C68" w:rsidRPr="00861E4A">
        <w:rPr>
          <w:sz w:val="28"/>
          <w:szCs w:val="28"/>
        </w:rPr>
        <w:t xml:space="preserve"> «таргет», с английского </w:t>
      </w:r>
      <w:r w:rsidR="00C50C68" w:rsidRPr="00861E4A">
        <w:rPr>
          <w:sz w:val="28"/>
          <w:szCs w:val="28"/>
        </w:rPr>
        <w:sym w:font="Symbol" w:char="F02D"/>
      </w:r>
      <w:r w:rsidR="00C50C68" w:rsidRPr="00861E4A">
        <w:rPr>
          <w:sz w:val="28"/>
          <w:szCs w:val="28"/>
        </w:rPr>
        <w:t xml:space="preserve"> цель. Аудитория привлекаются по определенным параметрам: демографическим, географическим и т.д.</w:t>
      </w:r>
      <w:r>
        <w:rPr>
          <w:sz w:val="28"/>
          <w:szCs w:val="28"/>
        </w:rPr>
        <w:t>;</w:t>
      </w:r>
    </w:p>
    <w:p w:rsidR="00C50C68" w:rsidRPr="00861E4A" w:rsidRDefault="00800CED" w:rsidP="00994470">
      <w:pPr>
        <w:pStyle w:val="a3"/>
        <w:numPr>
          <w:ilvl w:val="0"/>
          <w:numId w:val="41"/>
        </w:numPr>
        <w:tabs>
          <w:tab w:val="left" w:pos="993"/>
        </w:tabs>
        <w:spacing w:before="0" w:beforeAutospacing="0" w:after="0" w:afterAutospacing="0"/>
        <w:ind w:left="0" w:firstLine="709"/>
        <w:jc w:val="both"/>
        <w:rPr>
          <w:sz w:val="28"/>
          <w:szCs w:val="28"/>
        </w:rPr>
      </w:pPr>
      <w:r>
        <w:rPr>
          <w:sz w:val="28"/>
          <w:szCs w:val="28"/>
        </w:rPr>
        <w:t>а</w:t>
      </w:r>
      <w:r w:rsidR="00C50C68" w:rsidRPr="00861E4A">
        <w:rPr>
          <w:sz w:val="28"/>
          <w:szCs w:val="28"/>
        </w:rPr>
        <w:t xml:space="preserve">даптивные элементы </w:t>
      </w:r>
      <w:r w:rsidR="00C50C68" w:rsidRPr="00861E4A">
        <w:rPr>
          <w:sz w:val="28"/>
          <w:szCs w:val="28"/>
        </w:rPr>
        <w:sym w:font="Symbol" w:char="F02D"/>
      </w:r>
      <w:r w:rsidR="00C50C68" w:rsidRPr="00861E4A">
        <w:rPr>
          <w:sz w:val="28"/>
          <w:szCs w:val="28"/>
        </w:rPr>
        <w:t xml:space="preserve"> адаптация сайта организации под условия его использования (под просмотры с разных носителей, по</w:t>
      </w:r>
      <w:r>
        <w:rPr>
          <w:sz w:val="28"/>
          <w:szCs w:val="28"/>
        </w:rPr>
        <w:t>д поисковые объявления и т.д.);</w:t>
      </w:r>
    </w:p>
    <w:p w:rsidR="00800CED" w:rsidRPr="00CF1F63" w:rsidRDefault="00C50C68" w:rsidP="00994470">
      <w:pPr>
        <w:pStyle w:val="a3"/>
        <w:numPr>
          <w:ilvl w:val="0"/>
          <w:numId w:val="41"/>
        </w:numPr>
        <w:tabs>
          <w:tab w:val="left" w:pos="993"/>
          <w:tab w:val="left" w:pos="1276"/>
        </w:tabs>
        <w:spacing w:before="0" w:beforeAutospacing="0" w:after="0" w:afterAutospacing="0"/>
        <w:ind w:left="0" w:firstLine="709"/>
        <w:jc w:val="both"/>
        <w:rPr>
          <w:sz w:val="28"/>
          <w:szCs w:val="28"/>
        </w:rPr>
      </w:pPr>
      <w:r w:rsidRPr="00861E4A">
        <w:rPr>
          <w:sz w:val="28"/>
          <w:szCs w:val="28"/>
          <w:lang w:val="en-US"/>
        </w:rPr>
        <w:t>PR</w:t>
      </w:r>
      <w:r w:rsidRPr="00861E4A">
        <w:rPr>
          <w:sz w:val="28"/>
          <w:szCs w:val="28"/>
        </w:rPr>
        <w:t xml:space="preserve"> в Интернет </w:t>
      </w:r>
      <w:r w:rsidRPr="00861E4A">
        <w:rPr>
          <w:sz w:val="28"/>
          <w:szCs w:val="28"/>
        </w:rPr>
        <w:sym w:font="Symbol" w:char="F02D"/>
      </w:r>
      <w:r w:rsidRPr="00861E4A">
        <w:rPr>
          <w:sz w:val="28"/>
          <w:szCs w:val="28"/>
        </w:rPr>
        <w:t xml:space="preserve"> проведение различных публичных мероприятий в сети Интернет.</w:t>
      </w:r>
    </w:p>
    <w:p w:rsidR="00C50C68" w:rsidRPr="00CF1F63" w:rsidRDefault="00CF1F63" w:rsidP="00CF1F63">
      <w:pPr>
        <w:pStyle w:val="a3"/>
        <w:spacing w:before="0" w:beforeAutospacing="0" w:after="0" w:afterAutospacing="0"/>
        <w:ind w:firstLine="709"/>
        <w:jc w:val="both"/>
        <w:rPr>
          <w:color w:val="000000"/>
          <w:sz w:val="28"/>
          <w:szCs w:val="28"/>
          <w:shd w:val="clear" w:color="auto" w:fill="FFFFFF"/>
        </w:rPr>
      </w:pPr>
      <w:r>
        <w:rPr>
          <w:color w:val="000000"/>
          <w:sz w:val="28"/>
          <w:szCs w:val="28"/>
        </w:rPr>
        <w:t>4. </w:t>
      </w:r>
      <w:r w:rsidRPr="00CF1F63">
        <w:rPr>
          <w:color w:val="000000"/>
          <w:sz w:val="28"/>
          <w:szCs w:val="28"/>
        </w:rPr>
        <w:t xml:space="preserve">В Республике Беларусь рынок Интернет-рекламы вырос за 5 лет более чем на 300%, контекстная и медийная реклама имеют примерно одинаковый успех среди рекламодателей, рейтинг байнета является оценкой успешности агентств, основными потребителями контекстной рекламы являются банки и крупные мобильные операторы, в медийной </w:t>
      </w:r>
      <w:r>
        <w:sym w:font="Symbol" w:char="F02D"/>
      </w:r>
      <w:r w:rsidRPr="00CF1F63">
        <w:rPr>
          <w:color w:val="000000"/>
          <w:sz w:val="28"/>
          <w:szCs w:val="28"/>
        </w:rPr>
        <w:t xml:space="preserve"> прежде всего компании </w:t>
      </w:r>
      <w:r w:rsidRPr="00CF1F63">
        <w:rPr>
          <w:color w:val="000000"/>
          <w:sz w:val="28"/>
          <w:szCs w:val="28"/>
          <w:lang w:val="en-US"/>
        </w:rPr>
        <w:t>FCMG</w:t>
      </w:r>
      <w:r w:rsidRPr="00CF1F63">
        <w:rPr>
          <w:color w:val="000000"/>
          <w:sz w:val="28"/>
          <w:szCs w:val="28"/>
        </w:rPr>
        <w:t xml:space="preserve">  (быстрооборачиваемые товары): </w:t>
      </w:r>
      <w:r w:rsidRPr="00CF1F63">
        <w:rPr>
          <w:color w:val="000000"/>
          <w:sz w:val="28"/>
          <w:szCs w:val="28"/>
          <w:lang w:val="en-US"/>
        </w:rPr>
        <w:t>Mcdonalds</w:t>
      </w:r>
      <w:r w:rsidRPr="00CF1F63">
        <w:rPr>
          <w:color w:val="000000"/>
          <w:sz w:val="28"/>
          <w:szCs w:val="28"/>
        </w:rPr>
        <w:t xml:space="preserve">, </w:t>
      </w:r>
      <w:r w:rsidRPr="00CF1F63">
        <w:rPr>
          <w:color w:val="000000"/>
          <w:sz w:val="28"/>
          <w:szCs w:val="28"/>
          <w:lang w:val="en-US"/>
        </w:rPr>
        <w:t>Coca</w:t>
      </w:r>
      <w:r w:rsidRPr="00CF1F63">
        <w:rPr>
          <w:color w:val="000000"/>
          <w:sz w:val="28"/>
          <w:szCs w:val="28"/>
        </w:rPr>
        <w:t>-</w:t>
      </w:r>
      <w:r w:rsidRPr="00CF1F63">
        <w:rPr>
          <w:color w:val="000000"/>
          <w:sz w:val="28"/>
          <w:szCs w:val="28"/>
          <w:lang w:val="en-US"/>
        </w:rPr>
        <w:t>cola</w:t>
      </w:r>
      <w:r w:rsidRPr="00CF1F63">
        <w:rPr>
          <w:color w:val="000000"/>
          <w:sz w:val="28"/>
          <w:szCs w:val="28"/>
        </w:rPr>
        <w:t>, Лидское пиво и т.д. Пока не выработано конкретных правил по Интернет-рекламе в Республике Беларусь. Участники рынка рекламы в сети Интернет руководствуются Законом Республики Беларусь «О рекламе».</w:t>
      </w:r>
      <w:r w:rsidRPr="00CF1F63">
        <w:rPr>
          <w:color w:val="000000"/>
          <w:sz w:val="28"/>
          <w:szCs w:val="28"/>
          <w:shd w:val="clear" w:color="auto" w:fill="FFFFFF"/>
        </w:rPr>
        <w:t xml:space="preserve"> </w:t>
      </w:r>
      <w:r w:rsidRPr="0051631F">
        <w:rPr>
          <w:color w:val="000000"/>
          <w:sz w:val="28"/>
          <w:szCs w:val="28"/>
          <w:shd w:val="clear" w:color="auto" w:fill="FFFFFF"/>
        </w:rPr>
        <w:t>На рост белорусского рынка интернет-рекламы оказывает большое влияние эффект низкого старта. В данный м</w:t>
      </w:r>
      <w:r>
        <w:rPr>
          <w:color w:val="000000"/>
          <w:sz w:val="28"/>
          <w:szCs w:val="28"/>
          <w:shd w:val="clear" w:color="auto" w:fill="FFFFFF"/>
        </w:rPr>
        <w:t>омент средние показатели роста И</w:t>
      </w:r>
      <w:r w:rsidRPr="0051631F">
        <w:rPr>
          <w:color w:val="000000"/>
          <w:sz w:val="28"/>
          <w:szCs w:val="28"/>
          <w:shd w:val="clear" w:color="auto" w:fill="FFFFFF"/>
        </w:rPr>
        <w:t>нтернет-рекламы составляют около 30% в год, что да</w:t>
      </w:r>
      <w:r>
        <w:rPr>
          <w:color w:val="000000"/>
          <w:sz w:val="28"/>
          <w:szCs w:val="28"/>
          <w:shd w:val="clear" w:color="auto" w:fill="FFFFFF"/>
        </w:rPr>
        <w:t>е</w:t>
      </w:r>
      <w:r w:rsidRPr="0051631F">
        <w:rPr>
          <w:color w:val="000000"/>
          <w:sz w:val="28"/>
          <w:szCs w:val="28"/>
          <w:shd w:val="clear" w:color="auto" w:fill="FFFFFF"/>
        </w:rPr>
        <w:t>т простор для инвестиционных вложений. Крупнейшие агентства продолжают размещать рекламу в первую очередь на российских сайтах. Таким образом, можно утверждать о незаполненности местного рынка, что может дать площадку для развития новым игрокам.</w:t>
      </w:r>
    </w:p>
    <w:p w:rsidR="00C50C68" w:rsidRPr="008E5B39" w:rsidRDefault="00CF1F63" w:rsidP="008E5B39">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8E5B39">
        <w:rPr>
          <w:rFonts w:ascii="Times New Roman" w:eastAsia="Times New Roman" w:hAnsi="Times New Roman" w:cs="Times New Roman"/>
          <w:sz w:val="28"/>
          <w:szCs w:val="28"/>
          <w:lang w:eastAsia="ru-RU"/>
        </w:rPr>
        <w:t>5. </w:t>
      </w:r>
      <w:r w:rsidR="00C50C68" w:rsidRPr="008E5B39">
        <w:rPr>
          <w:rFonts w:ascii="Times New Roman" w:hAnsi="Times New Roman" w:cs="Times New Roman"/>
          <w:color w:val="000000"/>
          <w:sz w:val="28"/>
          <w:szCs w:val="28"/>
        </w:rPr>
        <w:t>Окончательный вывод об эффективности мероприятий по продвижению то</w:t>
      </w:r>
      <w:r w:rsidR="00C50C68" w:rsidRPr="008E5B39">
        <w:rPr>
          <w:rFonts w:ascii="Times New Roman" w:hAnsi="Times New Roman" w:cs="Times New Roman"/>
          <w:color w:val="000000"/>
          <w:sz w:val="28"/>
          <w:szCs w:val="28"/>
        </w:rPr>
        <w:softHyphen/>
        <w:t>варов делается в результате анализа расходов на их проведение и дополнитель</w:t>
      </w:r>
      <w:r w:rsidR="00C50C68" w:rsidRPr="008E5B39">
        <w:rPr>
          <w:rFonts w:ascii="Times New Roman" w:hAnsi="Times New Roman" w:cs="Times New Roman"/>
          <w:color w:val="000000"/>
          <w:sz w:val="28"/>
          <w:szCs w:val="28"/>
        </w:rPr>
        <w:softHyphen/>
        <w:t>ной прибыли, полученной в результате их использования. Главным достоинст</w:t>
      </w:r>
      <w:r w:rsidR="00C50C68" w:rsidRPr="008E5B39">
        <w:rPr>
          <w:rFonts w:ascii="Times New Roman" w:hAnsi="Times New Roman" w:cs="Times New Roman"/>
          <w:color w:val="000000"/>
          <w:sz w:val="28"/>
          <w:szCs w:val="28"/>
        </w:rPr>
        <w:softHyphen/>
        <w:t>вом этого метода является то, что учитывается только та часть товарооборота, которая непосредственно является результатом проведения стимулирующего сбыт мероприятия.</w:t>
      </w:r>
      <w:r w:rsidRPr="008E5B39">
        <w:rPr>
          <w:rFonts w:ascii="Times New Roman" w:eastAsia="Times New Roman" w:hAnsi="Times New Roman" w:cs="Times New Roman"/>
          <w:sz w:val="28"/>
          <w:szCs w:val="28"/>
          <w:lang w:eastAsia="ru-RU"/>
        </w:rPr>
        <w:t xml:space="preserve"> </w:t>
      </w:r>
      <w:r w:rsidRPr="008E5B39">
        <w:rPr>
          <w:rFonts w:ascii="Times New Roman" w:eastAsia="Times New Roman" w:hAnsi="Times New Roman" w:cs="Times New Roman"/>
          <w:color w:val="000000"/>
          <w:sz w:val="28"/>
          <w:szCs w:val="28"/>
          <w:lang w:eastAsia="ru-RU"/>
        </w:rPr>
        <w:t>Д</w:t>
      </w:r>
      <w:r w:rsidR="00C50C68" w:rsidRPr="008E5B39">
        <w:rPr>
          <w:rFonts w:ascii="Times New Roman" w:eastAsia="Times New Roman" w:hAnsi="Times New Roman" w:cs="Times New Roman"/>
          <w:color w:val="000000"/>
          <w:sz w:val="28"/>
          <w:szCs w:val="28"/>
          <w:lang w:eastAsia="ru-RU"/>
        </w:rPr>
        <w:t>ля оценки эффективности рекламы в сети Интернет применяются показатели взаимодействия (</w:t>
      </w:r>
      <w:r w:rsidR="00C50C68" w:rsidRPr="008E5B39">
        <w:rPr>
          <w:rFonts w:ascii="Times New Roman" w:eastAsia="Times New Roman" w:hAnsi="Times New Roman" w:cs="Times New Roman"/>
          <w:color w:val="000000"/>
          <w:sz w:val="28"/>
          <w:szCs w:val="28"/>
          <w:lang w:val="en-US" w:eastAsia="ru-RU"/>
        </w:rPr>
        <w:t>CTR</w:t>
      </w:r>
      <w:r w:rsidR="00C50C68" w:rsidRPr="008E5B39">
        <w:rPr>
          <w:rFonts w:ascii="Times New Roman" w:eastAsia="Times New Roman" w:hAnsi="Times New Roman" w:cs="Times New Roman"/>
          <w:color w:val="000000"/>
          <w:sz w:val="28"/>
          <w:szCs w:val="28"/>
          <w:lang w:eastAsia="ru-RU"/>
        </w:rPr>
        <w:t xml:space="preserve">, </w:t>
      </w:r>
      <w:r w:rsidR="00C50C68" w:rsidRPr="008E5B39">
        <w:rPr>
          <w:rFonts w:ascii="Times New Roman" w:eastAsia="Times New Roman" w:hAnsi="Times New Roman" w:cs="Times New Roman"/>
          <w:color w:val="000000"/>
          <w:sz w:val="28"/>
          <w:szCs w:val="28"/>
          <w:lang w:val="en-US" w:eastAsia="ru-RU"/>
        </w:rPr>
        <w:t>CON</w:t>
      </w:r>
      <w:r w:rsidR="00C50C68" w:rsidRPr="008E5B39">
        <w:rPr>
          <w:rFonts w:ascii="Times New Roman" w:eastAsia="Times New Roman" w:hAnsi="Times New Roman" w:cs="Times New Roman"/>
          <w:color w:val="000000"/>
          <w:sz w:val="28"/>
          <w:szCs w:val="28"/>
          <w:lang w:eastAsia="ru-RU"/>
        </w:rPr>
        <w:t xml:space="preserve">, </w:t>
      </w:r>
      <w:r w:rsidR="00C50C68" w:rsidRPr="008E5B39">
        <w:rPr>
          <w:rFonts w:ascii="Times New Roman" w:eastAsia="Times New Roman" w:hAnsi="Times New Roman" w:cs="Times New Roman"/>
          <w:color w:val="000000"/>
          <w:sz w:val="28"/>
          <w:szCs w:val="28"/>
          <w:lang w:val="en-US" w:eastAsia="ru-RU"/>
        </w:rPr>
        <w:lastRenderedPageBreak/>
        <w:t>Pn</w:t>
      </w:r>
      <w:r w:rsidR="00C50C68" w:rsidRPr="008E5B39">
        <w:rPr>
          <w:rFonts w:ascii="Times New Roman" w:eastAsia="Times New Roman" w:hAnsi="Times New Roman" w:cs="Times New Roman"/>
          <w:color w:val="000000"/>
          <w:sz w:val="28"/>
          <w:szCs w:val="28"/>
          <w:lang w:eastAsia="ru-RU"/>
        </w:rPr>
        <w:t xml:space="preserve"> и т.д.) и показатели экономической эффективности (</w:t>
      </w:r>
      <w:r w:rsidR="00C50C68" w:rsidRPr="008E5B39">
        <w:rPr>
          <w:rFonts w:ascii="Times New Roman" w:eastAsia="Times New Roman" w:hAnsi="Times New Roman" w:cs="Times New Roman"/>
          <w:sz w:val="28"/>
          <w:szCs w:val="28"/>
          <w:lang w:eastAsia="ru-RU"/>
        </w:rPr>
        <w:t>товарооборот дополнительный</w:t>
      </w:r>
      <w:r w:rsidR="00C50C68" w:rsidRPr="008E5B39">
        <w:rPr>
          <w:rFonts w:ascii="Times New Roman" w:eastAsia="Times New Roman" w:hAnsi="Times New Roman" w:cs="Times New Roman"/>
          <w:color w:val="000000"/>
          <w:sz w:val="28"/>
          <w:szCs w:val="28"/>
          <w:lang w:eastAsia="ru-RU"/>
        </w:rPr>
        <w:t xml:space="preserve">, рентабельность и т.д.). </w:t>
      </w:r>
    </w:p>
    <w:p w:rsidR="00C50C68" w:rsidRPr="003F143A" w:rsidRDefault="008E5B39" w:rsidP="00C50C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00C50C68">
        <w:rPr>
          <w:rFonts w:ascii="Times New Roman" w:hAnsi="Times New Roman" w:cs="Times New Roman"/>
          <w:sz w:val="28"/>
          <w:szCs w:val="28"/>
        </w:rPr>
        <w:t xml:space="preserve">Агентство Интернет-маркетинга </w:t>
      </w:r>
      <w:r w:rsidR="00C50C68">
        <w:rPr>
          <w:rFonts w:ascii="Times New Roman" w:hAnsi="Times New Roman" w:cs="Times New Roman"/>
          <w:sz w:val="28"/>
          <w:szCs w:val="28"/>
          <w:lang w:val="en-US"/>
        </w:rPr>
        <w:t>Webwin</w:t>
      </w:r>
      <w:r w:rsidR="00C50C68" w:rsidRPr="008D5757">
        <w:rPr>
          <w:rFonts w:ascii="Times New Roman" w:hAnsi="Times New Roman" w:cs="Times New Roman"/>
          <w:sz w:val="28"/>
          <w:szCs w:val="28"/>
        </w:rPr>
        <w:t xml:space="preserve"> </w:t>
      </w:r>
      <w:r w:rsidR="00C50C68">
        <w:rPr>
          <w:rFonts w:ascii="Times New Roman" w:hAnsi="Times New Roman" w:cs="Times New Roman"/>
          <w:sz w:val="28"/>
          <w:szCs w:val="28"/>
          <w:lang w:val="en-US"/>
        </w:rPr>
        <w:t>media</w:t>
      </w:r>
      <w:r w:rsidR="00C50C68" w:rsidRPr="00C96195">
        <w:rPr>
          <w:rFonts w:ascii="Times New Roman" w:hAnsi="Times New Roman" w:cs="Times New Roman"/>
          <w:sz w:val="28"/>
          <w:szCs w:val="28"/>
        </w:rPr>
        <w:t xml:space="preserve"> </w:t>
      </w:r>
      <w:r w:rsidR="00C50C68">
        <w:rPr>
          <w:rFonts w:ascii="Times New Roman" w:hAnsi="Times New Roman" w:cs="Times New Roman"/>
          <w:sz w:val="28"/>
          <w:szCs w:val="28"/>
        </w:rPr>
        <w:t xml:space="preserve">учреждено ИП Барановский в 2015 году.  </w:t>
      </w:r>
      <w:r w:rsidR="00C50C68" w:rsidRPr="003F143A">
        <w:rPr>
          <w:rFonts w:ascii="Times New Roman" w:hAnsi="Times New Roman" w:cs="Times New Roman"/>
          <w:sz w:val="28"/>
          <w:szCs w:val="28"/>
        </w:rPr>
        <w:t xml:space="preserve"> </w:t>
      </w:r>
      <w:r w:rsidR="00C50C68">
        <w:rPr>
          <w:rFonts w:ascii="Times New Roman" w:hAnsi="Times New Roman" w:cs="Times New Roman"/>
          <w:sz w:val="28"/>
          <w:szCs w:val="28"/>
        </w:rPr>
        <w:t xml:space="preserve"> </w:t>
      </w:r>
    </w:p>
    <w:p w:rsidR="00C50C68" w:rsidRPr="003F143A" w:rsidRDefault="00C50C68" w:rsidP="00C50C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Интернет</w:t>
      </w:r>
      <w:r w:rsidRPr="003F143A">
        <w:rPr>
          <w:rFonts w:ascii="Times New Roman" w:hAnsi="Times New Roman" w:cs="Times New Roman"/>
          <w:sz w:val="28"/>
          <w:szCs w:val="28"/>
        </w:rPr>
        <w:t xml:space="preserve"> агентство </w:t>
      </w:r>
      <w:r>
        <w:rPr>
          <w:rFonts w:ascii="Times New Roman" w:hAnsi="Times New Roman" w:cs="Times New Roman"/>
          <w:sz w:val="28"/>
          <w:szCs w:val="28"/>
        </w:rPr>
        <w:t xml:space="preserve">Webwin media </w:t>
      </w:r>
      <w:r w:rsidRPr="003F143A">
        <w:rPr>
          <w:rFonts w:ascii="Times New Roman" w:hAnsi="Times New Roman" w:cs="Times New Roman"/>
          <w:sz w:val="28"/>
          <w:szCs w:val="28"/>
        </w:rPr>
        <w:t xml:space="preserve"> де</w:t>
      </w:r>
      <w:r>
        <w:rPr>
          <w:rFonts w:ascii="Times New Roman" w:hAnsi="Times New Roman" w:cs="Times New Roman"/>
          <w:sz w:val="28"/>
          <w:szCs w:val="28"/>
        </w:rPr>
        <w:t>йствует на рынке Интернет маркетинга г. Мин</w:t>
      </w:r>
      <w:r w:rsidRPr="003F143A">
        <w:rPr>
          <w:rFonts w:ascii="Times New Roman" w:hAnsi="Times New Roman" w:cs="Times New Roman"/>
          <w:sz w:val="28"/>
          <w:szCs w:val="28"/>
        </w:rPr>
        <w:t xml:space="preserve">ска </w:t>
      </w:r>
      <w:r>
        <w:rPr>
          <w:rFonts w:ascii="Times New Roman" w:hAnsi="Times New Roman" w:cs="Times New Roman"/>
          <w:sz w:val="28"/>
          <w:szCs w:val="28"/>
        </w:rPr>
        <w:t>с декабря</w:t>
      </w:r>
      <w:r w:rsidRPr="003F143A">
        <w:rPr>
          <w:rFonts w:ascii="Times New Roman" w:hAnsi="Times New Roman" w:cs="Times New Roman"/>
          <w:sz w:val="28"/>
          <w:szCs w:val="28"/>
        </w:rPr>
        <w:t xml:space="preserve"> </w:t>
      </w:r>
      <w:r>
        <w:rPr>
          <w:rFonts w:ascii="Times New Roman" w:hAnsi="Times New Roman" w:cs="Times New Roman"/>
          <w:sz w:val="28"/>
          <w:szCs w:val="28"/>
        </w:rPr>
        <w:t>2015</w:t>
      </w:r>
      <w:r w:rsidRPr="003F143A">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3F143A">
        <w:rPr>
          <w:rFonts w:ascii="Times New Roman" w:hAnsi="Times New Roman" w:cs="Times New Roman"/>
          <w:sz w:val="28"/>
          <w:szCs w:val="28"/>
        </w:rPr>
        <w:t xml:space="preserve"> Юридический адрес агентства: г. </w:t>
      </w:r>
      <w:r>
        <w:rPr>
          <w:rFonts w:ascii="Times New Roman" w:hAnsi="Times New Roman" w:cs="Times New Roman"/>
          <w:sz w:val="28"/>
          <w:szCs w:val="28"/>
        </w:rPr>
        <w:t>Минск, ул. Б. Хмельницкого, 8, оф. 315</w:t>
      </w:r>
      <w:r w:rsidRPr="003F143A">
        <w:rPr>
          <w:rFonts w:ascii="Times New Roman" w:hAnsi="Times New Roman" w:cs="Times New Roman"/>
          <w:sz w:val="28"/>
          <w:szCs w:val="28"/>
        </w:rPr>
        <w:t>.</w:t>
      </w:r>
    </w:p>
    <w:p w:rsidR="00C50C68" w:rsidRPr="003F143A" w:rsidRDefault="00C50C68" w:rsidP="00C50C68">
      <w:pPr>
        <w:spacing w:after="0" w:line="240" w:lineRule="auto"/>
        <w:ind w:firstLine="709"/>
        <w:jc w:val="both"/>
        <w:rPr>
          <w:rFonts w:ascii="Times New Roman" w:hAnsi="Times New Roman" w:cs="Times New Roman"/>
          <w:sz w:val="28"/>
          <w:szCs w:val="28"/>
        </w:rPr>
      </w:pPr>
      <w:r w:rsidRPr="003F143A">
        <w:rPr>
          <w:rFonts w:ascii="Times New Roman" w:hAnsi="Times New Roman" w:cs="Times New Roman"/>
          <w:sz w:val="28"/>
          <w:szCs w:val="28"/>
        </w:rPr>
        <w:t xml:space="preserve">Предметом деятельности </w:t>
      </w:r>
      <w:r>
        <w:rPr>
          <w:rFonts w:ascii="Times New Roman" w:hAnsi="Times New Roman" w:cs="Times New Roman"/>
          <w:sz w:val="28"/>
          <w:szCs w:val="28"/>
        </w:rPr>
        <w:t xml:space="preserve"> </w:t>
      </w:r>
      <w:r w:rsidRPr="003F143A">
        <w:rPr>
          <w:rFonts w:ascii="Times New Roman" w:hAnsi="Times New Roman" w:cs="Times New Roman"/>
          <w:sz w:val="28"/>
          <w:szCs w:val="28"/>
        </w:rPr>
        <w:t xml:space="preserve"> </w:t>
      </w:r>
      <w:r>
        <w:rPr>
          <w:rFonts w:ascii="Times New Roman" w:hAnsi="Times New Roman" w:cs="Times New Roman"/>
          <w:sz w:val="28"/>
          <w:szCs w:val="28"/>
        </w:rPr>
        <w:t xml:space="preserve">Webwin media </w:t>
      </w:r>
      <w:r w:rsidRPr="003F143A">
        <w:rPr>
          <w:rFonts w:ascii="Times New Roman" w:hAnsi="Times New Roman" w:cs="Times New Roman"/>
          <w:sz w:val="28"/>
          <w:szCs w:val="28"/>
        </w:rPr>
        <w:t xml:space="preserve"> является:</w:t>
      </w:r>
    </w:p>
    <w:p w:rsidR="00C50C68" w:rsidRDefault="00C50C68" w:rsidP="00994470">
      <w:pPr>
        <w:pStyle w:val="a3"/>
        <w:numPr>
          <w:ilvl w:val="0"/>
          <w:numId w:val="44"/>
        </w:numPr>
        <w:shd w:val="clear" w:color="auto" w:fill="FFFFFF"/>
        <w:tabs>
          <w:tab w:val="left" w:pos="993"/>
        </w:tabs>
        <w:spacing w:before="0" w:beforeAutospacing="0" w:after="0" w:afterAutospacing="0"/>
        <w:ind w:left="0" w:firstLine="709"/>
        <w:jc w:val="both"/>
        <w:rPr>
          <w:sz w:val="28"/>
          <w:szCs w:val="28"/>
        </w:rPr>
      </w:pPr>
      <w:r w:rsidRPr="00147DA5">
        <w:rPr>
          <w:sz w:val="28"/>
          <w:szCs w:val="28"/>
        </w:rPr>
        <w:t>услуги контекстной рекламы</w:t>
      </w:r>
      <w:r w:rsidR="008E5B39">
        <w:rPr>
          <w:sz w:val="28"/>
          <w:szCs w:val="28"/>
        </w:rPr>
        <w:t>;</w:t>
      </w:r>
      <w:r w:rsidRPr="00147DA5">
        <w:rPr>
          <w:sz w:val="28"/>
          <w:szCs w:val="28"/>
        </w:rPr>
        <w:t xml:space="preserve"> </w:t>
      </w:r>
      <w:r>
        <w:rPr>
          <w:sz w:val="28"/>
          <w:szCs w:val="28"/>
        </w:rPr>
        <w:t xml:space="preserve"> </w:t>
      </w:r>
      <w:r w:rsidR="008E5B39">
        <w:rPr>
          <w:sz w:val="28"/>
          <w:szCs w:val="28"/>
        </w:rPr>
        <w:t xml:space="preserve"> </w:t>
      </w:r>
    </w:p>
    <w:p w:rsidR="00C50C68" w:rsidRPr="008E5B39" w:rsidRDefault="00C50C68" w:rsidP="00994470">
      <w:pPr>
        <w:pStyle w:val="a3"/>
        <w:numPr>
          <w:ilvl w:val="0"/>
          <w:numId w:val="44"/>
        </w:numPr>
        <w:tabs>
          <w:tab w:val="left" w:pos="993"/>
        </w:tabs>
        <w:spacing w:before="0" w:beforeAutospacing="0" w:after="0" w:afterAutospacing="0"/>
        <w:ind w:left="0" w:firstLine="709"/>
        <w:jc w:val="both"/>
        <w:rPr>
          <w:sz w:val="28"/>
          <w:szCs w:val="28"/>
        </w:rPr>
      </w:pPr>
      <w:r w:rsidRPr="00047452">
        <w:rPr>
          <w:sz w:val="28"/>
          <w:szCs w:val="28"/>
        </w:rPr>
        <w:t>СЕО-продвижение сайта или блога – это создание уникального контента с использованием ключевых запросов. С их помощью ресурс становитс</w:t>
      </w:r>
      <w:r w:rsidR="008E5B39">
        <w:rPr>
          <w:sz w:val="28"/>
          <w:szCs w:val="28"/>
        </w:rPr>
        <w:t>я видимым для целевой аудитории;</w:t>
      </w:r>
    </w:p>
    <w:p w:rsidR="00C50C68" w:rsidRDefault="00C50C68" w:rsidP="00994470">
      <w:pPr>
        <w:pStyle w:val="a3"/>
        <w:numPr>
          <w:ilvl w:val="0"/>
          <w:numId w:val="44"/>
        </w:numPr>
        <w:shd w:val="clear" w:color="auto" w:fill="FFFFFF"/>
        <w:tabs>
          <w:tab w:val="left" w:pos="993"/>
        </w:tabs>
        <w:spacing w:before="0" w:beforeAutospacing="0" w:after="0" w:afterAutospacing="0"/>
        <w:ind w:left="0" w:firstLine="709"/>
        <w:jc w:val="both"/>
        <w:rPr>
          <w:sz w:val="28"/>
          <w:szCs w:val="28"/>
        </w:rPr>
      </w:pPr>
      <w:r w:rsidRPr="00FB04FF">
        <w:rPr>
          <w:sz w:val="28"/>
          <w:szCs w:val="28"/>
          <w:shd w:val="clear" w:color="auto" w:fill="FFFFFF"/>
          <w:lang w:val="en-US"/>
        </w:rPr>
        <w:t>SMM</w:t>
      </w:r>
      <w:r w:rsidRPr="00FB04FF">
        <w:rPr>
          <w:sz w:val="28"/>
          <w:szCs w:val="28"/>
          <w:shd w:val="clear" w:color="auto" w:fill="FFFFFF"/>
        </w:rPr>
        <w:t xml:space="preserve"> </w:t>
      </w:r>
      <w:r w:rsidRPr="00FB04FF">
        <w:rPr>
          <w:sz w:val="28"/>
          <w:szCs w:val="28"/>
          <w:shd w:val="clear" w:color="auto" w:fill="FFFFFF"/>
          <w:lang w:val="en-US"/>
        </w:rPr>
        <w:sym w:font="Symbol" w:char="F02D"/>
      </w:r>
      <w:r w:rsidRPr="00FB04FF">
        <w:rPr>
          <w:sz w:val="28"/>
          <w:szCs w:val="28"/>
          <w:shd w:val="clear" w:color="auto" w:fill="FFFFFF"/>
        </w:rPr>
        <w:t xml:space="preserve"> </w:t>
      </w:r>
      <w:r w:rsidR="008E5B39">
        <w:rPr>
          <w:sz w:val="28"/>
          <w:szCs w:val="28"/>
        </w:rPr>
        <w:t xml:space="preserve"> </w:t>
      </w:r>
      <w:r w:rsidRPr="00FB04FF">
        <w:rPr>
          <w:sz w:val="28"/>
          <w:szCs w:val="28"/>
        </w:rPr>
        <w:t xml:space="preserve"> комплекс мероприятий по использованию </w:t>
      </w:r>
      <w:hyperlink r:id="rId61" w:tooltip="Социальные медиа" w:history="1">
        <w:r w:rsidRPr="00FB04FF">
          <w:rPr>
            <w:rStyle w:val="a8"/>
            <w:color w:val="auto"/>
            <w:sz w:val="28"/>
            <w:szCs w:val="28"/>
            <w:u w:val="none"/>
          </w:rPr>
          <w:t>социальных медиа</w:t>
        </w:r>
      </w:hyperlink>
      <w:r w:rsidRPr="00FB04FF">
        <w:rPr>
          <w:sz w:val="28"/>
          <w:szCs w:val="28"/>
        </w:rPr>
        <w:t> в качестве каналов для продвижения компаний или бренда и решения других бизнес-задач</w:t>
      </w:r>
      <w:r>
        <w:rPr>
          <w:sz w:val="28"/>
          <w:szCs w:val="28"/>
        </w:rPr>
        <w:t>;</w:t>
      </w:r>
    </w:p>
    <w:p w:rsidR="00C50C68" w:rsidRDefault="00C50C68" w:rsidP="00994470">
      <w:pPr>
        <w:pStyle w:val="a3"/>
        <w:numPr>
          <w:ilvl w:val="0"/>
          <w:numId w:val="44"/>
        </w:numPr>
        <w:shd w:val="clear" w:color="auto" w:fill="FFFFFF"/>
        <w:tabs>
          <w:tab w:val="left" w:pos="993"/>
        </w:tabs>
        <w:spacing w:before="0" w:beforeAutospacing="0" w:after="0" w:afterAutospacing="0"/>
        <w:ind w:left="0" w:firstLine="709"/>
        <w:jc w:val="both"/>
        <w:rPr>
          <w:sz w:val="28"/>
          <w:szCs w:val="28"/>
        </w:rPr>
      </w:pPr>
      <w:r>
        <w:rPr>
          <w:sz w:val="28"/>
          <w:szCs w:val="28"/>
        </w:rPr>
        <w:t xml:space="preserve">разработка сайтов, в частности посадочных страниц. </w:t>
      </w:r>
      <w:r w:rsidR="008E5B39">
        <w:rPr>
          <w:sz w:val="28"/>
          <w:szCs w:val="28"/>
        </w:rPr>
        <w:t xml:space="preserve"> </w:t>
      </w:r>
    </w:p>
    <w:p w:rsidR="00C50C68" w:rsidRDefault="00C50C68" w:rsidP="00CA3397">
      <w:pPr>
        <w:pStyle w:val="ab"/>
        <w:ind w:left="709"/>
        <w:jc w:val="both"/>
        <w:rPr>
          <w:rFonts w:ascii="Times New Roman" w:hAnsi="Times New Roman" w:cs="Times New Roman"/>
          <w:sz w:val="28"/>
          <w:szCs w:val="28"/>
        </w:rPr>
      </w:pPr>
      <w:r>
        <w:rPr>
          <w:rFonts w:ascii="Times New Roman" w:hAnsi="Times New Roman" w:cs="Times New Roman"/>
          <w:sz w:val="28"/>
          <w:szCs w:val="28"/>
        </w:rPr>
        <w:t>Цели компании:</w:t>
      </w:r>
    </w:p>
    <w:p w:rsidR="00C50C68" w:rsidRPr="00CA3397" w:rsidRDefault="00C50C68" w:rsidP="00994470">
      <w:pPr>
        <w:pStyle w:val="af"/>
        <w:numPr>
          <w:ilvl w:val="0"/>
          <w:numId w:val="42"/>
        </w:numPr>
        <w:shd w:val="clear" w:color="auto" w:fill="FFFFFF"/>
        <w:tabs>
          <w:tab w:val="left" w:pos="993"/>
        </w:tabs>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CA3397">
        <w:rPr>
          <w:rFonts w:ascii="Times New Roman" w:eastAsia="Times New Roman" w:hAnsi="Times New Roman" w:cs="Times New Roman"/>
          <w:color w:val="000000"/>
          <w:sz w:val="28"/>
          <w:szCs w:val="28"/>
          <w:lang w:eastAsia="ru-RU"/>
        </w:rPr>
        <w:t>развитие  бизнеса клиента в Интернете;</w:t>
      </w:r>
    </w:p>
    <w:p w:rsidR="00C50C68" w:rsidRPr="00CA3397" w:rsidRDefault="00C50C68" w:rsidP="00994470">
      <w:pPr>
        <w:pStyle w:val="af"/>
        <w:numPr>
          <w:ilvl w:val="0"/>
          <w:numId w:val="42"/>
        </w:numPr>
        <w:shd w:val="clear" w:color="auto" w:fill="FFFFFF"/>
        <w:tabs>
          <w:tab w:val="left" w:pos="993"/>
        </w:tabs>
        <w:spacing w:after="0" w:line="240" w:lineRule="auto"/>
        <w:ind w:left="0" w:firstLine="709"/>
        <w:textAlignment w:val="baseline"/>
        <w:rPr>
          <w:rFonts w:ascii="Open Sans" w:eastAsia="Times New Roman" w:hAnsi="Open Sans" w:cs="Times New Roman"/>
          <w:color w:val="000000"/>
          <w:sz w:val="23"/>
          <w:szCs w:val="23"/>
          <w:lang w:eastAsia="ru-RU"/>
        </w:rPr>
      </w:pPr>
      <w:r w:rsidRPr="00CA3397">
        <w:rPr>
          <w:rFonts w:ascii="Times New Roman" w:eastAsia="Times New Roman" w:hAnsi="Times New Roman" w:cs="Times New Roman"/>
          <w:color w:val="000000"/>
          <w:sz w:val="28"/>
          <w:szCs w:val="28"/>
          <w:lang w:eastAsia="ru-RU"/>
        </w:rPr>
        <w:t>поиск эффективных источников интернет-рекламы для  проектов клиента</w:t>
      </w:r>
      <w:r w:rsidRPr="00CA3397">
        <w:rPr>
          <w:rFonts w:ascii="Open Sans" w:eastAsia="Times New Roman" w:hAnsi="Open Sans" w:cs="Times New Roman"/>
          <w:color w:val="000000"/>
          <w:sz w:val="23"/>
          <w:szCs w:val="23"/>
          <w:lang w:eastAsia="ru-RU"/>
        </w:rPr>
        <w:t>.</w:t>
      </w:r>
    </w:p>
    <w:p w:rsidR="00C50C68" w:rsidRPr="007C295F" w:rsidRDefault="00C50C68" w:rsidP="00C50C68">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4EAF">
        <w:rPr>
          <w:rFonts w:ascii="Times New Roman" w:eastAsia="Times New Roman" w:hAnsi="Times New Roman" w:cs="Times New Roman"/>
          <w:bCs/>
          <w:color w:val="000000"/>
          <w:sz w:val="28"/>
          <w:szCs w:val="28"/>
          <w:lang w:eastAsia="ru-RU"/>
        </w:rPr>
        <w:t>Принципы компании:</w:t>
      </w:r>
    </w:p>
    <w:p w:rsidR="00C50C68" w:rsidRPr="00CA3397" w:rsidRDefault="00C50C68" w:rsidP="00994470">
      <w:pPr>
        <w:pStyle w:val="af"/>
        <w:numPr>
          <w:ilvl w:val="0"/>
          <w:numId w:val="43"/>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CA3397">
        <w:rPr>
          <w:rFonts w:ascii="Times New Roman" w:eastAsia="Times New Roman" w:hAnsi="Times New Roman" w:cs="Times New Roman"/>
          <w:color w:val="000000"/>
          <w:sz w:val="28"/>
          <w:szCs w:val="28"/>
          <w:lang w:eastAsia="ru-RU"/>
        </w:rPr>
        <w:t>искренне стараться помочь людям и решить проблемы их бизнеса в интернете;</w:t>
      </w:r>
    </w:p>
    <w:p w:rsidR="00C50C68" w:rsidRPr="00CA3397" w:rsidRDefault="00C50C68" w:rsidP="00994470">
      <w:pPr>
        <w:pStyle w:val="af"/>
        <w:numPr>
          <w:ilvl w:val="0"/>
          <w:numId w:val="43"/>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CA3397">
        <w:rPr>
          <w:rFonts w:ascii="Times New Roman" w:eastAsia="Times New Roman" w:hAnsi="Times New Roman" w:cs="Times New Roman"/>
          <w:color w:val="000000"/>
          <w:sz w:val="28"/>
          <w:szCs w:val="28"/>
          <w:lang w:eastAsia="ru-RU"/>
        </w:rPr>
        <w:t>каждое   действие компании направлено на достижение положительного результата;</w:t>
      </w:r>
    </w:p>
    <w:p w:rsidR="00C50C68" w:rsidRPr="00CA3397" w:rsidRDefault="00C50C68" w:rsidP="00994470">
      <w:pPr>
        <w:pStyle w:val="af"/>
        <w:numPr>
          <w:ilvl w:val="0"/>
          <w:numId w:val="43"/>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CA3397">
        <w:rPr>
          <w:rFonts w:ascii="Times New Roman" w:eastAsia="Times New Roman" w:hAnsi="Times New Roman" w:cs="Times New Roman"/>
          <w:color w:val="000000"/>
          <w:sz w:val="28"/>
          <w:szCs w:val="28"/>
          <w:lang w:eastAsia="ru-RU"/>
        </w:rPr>
        <w:t>постоянное развитие.</w:t>
      </w:r>
    </w:p>
    <w:p w:rsidR="00C50C68" w:rsidRDefault="008E5B39"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7. </w:t>
      </w:r>
      <w:r w:rsidR="007F439F">
        <w:rPr>
          <w:color w:val="000000"/>
          <w:sz w:val="28"/>
          <w:szCs w:val="28"/>
        </w:rPr>
        <w:t>В результате исследования Интернет-рекламы предприятия</w:t>
      </w:r>
      <w:r w:rsidR="00C50C68">
        <w:rPr>
          <w:color w:val="000000"/>
          <w:sz w:val="28"/>
          <w:szCs w:val="28"/>
        </w:rPr>
        <w:t xml:space="preserve"> </w:t>
      </w:r>
      <w:r w:rsidR="007F439F">
        <w:rPr>
          <w:color w:val="000000"/>
          <w:sz w:val="28"/>
          <w:szCs w:val="28"/>
        </w:rPr>
        <w:t xml:space="preserve">были </w:t>
      </w:r>
      <w:r w:rsidR="003736CD">
        <w:rPr>
          <w:color w:val="000000"/>
          <w:sz w:val="28"/>
          <w:szCs w:val="28"/>
        </w:rPr>
        <w:t>разработаны</w:t>
      </w:r>
      <w:r w:rsidR="00C50C68">
        <w:rPr>
          <w:color w:val="000000"/>
          <w:sz w:val="28"/>
          <w:szCs w:val="28"/>
        </w:rPr>
        <w:t xml:space="preserve"> следующие </w:t>
      </w:r>
      <w:r w:rsidR="003736CD">
        <w:rPr>
          <w:color w:val="000000"/>
          <w:sz w:val="28"/>
          <w:szCs w:val="28"/>
        </w:rPr>
        <w:t>предложения</w:t>
      </w:r>
      <w:r w:rsidR="00C50C68">
        <w:rPr>
          <w:color w:val="000000"/>
          <w:sz w:val="28"/>
          <w:szCs w:val="28"/>
        </w:rPr>
        <w:t>:</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следует повысить показатель </w:t>
      </w:r>
      <w:r>
        <w:rPr>
          <w:color w:val="000000"/>
          <w:sz w:val="28"/>
          <w:szCs w:val="28"/>
          <w:lang w:val="en-US"/>
        </w:rPr>
        <w:t>CTR</w:t>
      </w:r>
      <w:r w:rsidRPr="00BA48AE">
        <w:rPr>
          <w:color w:val="000000"/>
          <w:sz w:val="28"/>
          <w:szCs w:val="28"/>
        </w:rPr>
        <w:t xml:space="preserve">, </w:t>
      </w:r>
      <w:r>
        <w:rPr>
          <w:color w:val="000000"/>
          <w:sz w:val="28"/>
          <w:szCs w:val="28"/>
        </w:rPr>
        <w:t>который является определяющим в контекстной рекламе в Интернете и напрямую влияет на конверсию сайта предприятия, на сегодняшний день он составляет 4,6 %, оптимальным его значением представляется 10 %, необходимо рассмотреть возможности его повышения до требуемого показателя;</w:t>
      </w:r>
    </w:p>
    <w:p w:rsidR="00C50C68" w:rsidRDefault="003736CD"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следует создать</w:t>
      </w:r>
      <w:r w:rsidR="00C50C68">
        <w:rPr>
          <w:color w:val="000000"/>
          <w:sz w:val="28"/>
          <w:szCs w:val="28"/>
        </w:rPr>
        <w:t xml:space="preserve"> целев</w:t>
      </w:r>
      <w:r>
        <w:rPr>
          <w:color w:val="000000"/>
          <w:sz w:val="28"/>
          <w:szCs w:val="28"/>
        </w:rPr>
        <w:t>ую (посадочную) страницу</w:t>
      </w:r>
      <w:r w:rsidR="00C50C68">
        <w:rPr>
          <w:color w:val="000000"/>
          <w:sz w:val="28"/>
          <w:szCs w:val="28"/>
        </w:rPr>
        <w:t xml:space="preserve"> или «лендинг», перейдя на которую клиент сразу сможет:</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а) оформить заявку на услуги;</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б) связаться с представителем компании;</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в) выяснить контактную информацию;</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г) получить необходимую информацию об услугах компании.</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Необходимо разработать такую страницу, учитывая все вышеописанное;</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явной проблемой для контекстной рекламы в Интернете является «Кликфроуд» </w:t>
      </w:r>
      <w:r>
        <w:rPr>
          <w:color w:val="000000"/>
          <w:sz w:val="28"/>
          <w:szCs w:val="28"/>
        </w:rPr>
        <w:sym w:font="Symbol" w:char="F02D"/>
      </w:r>
      <w:r>
        <w:rPr>
          <w:color w:val="000000"/>
          <w:sz w:val="28"/>
          <w:szCs w:val="28"/>
        </w:rPr>
        <w:t xml:space="preserve"> скликивание рекламного бюджета, необходимо разработать меры по борьбе с данным явлением, снижением его значения.</w:t>
      </w:r>
    </w:p>
    <w:p w:rsidR="00C50C68" w:rsidRDefault="00C50C68" w:rsidP="00C50C68">
      <w:pPr>
        <w:pStyle w:val="a3"/>
        <w:shd w:val="clear" w:color="auto" w:fill="FFFFFF"/>
        <w:spacing w:before="0" w:beforeAutospacing="0" w:after="0" w:afterAutospacing="0"/>
        <w:ind w:firstLine="709"/>
        <w:jc w:val="both"/>
        <w:rPr>
          <w:color w:val="000000"/>
          <w:sz w:val="28"/>
          <w:szCs w:val="28"/>
        </w:rPr>
      </w:pPr>
      <w:r>
        <w:rPr>
          <w:color w:val="000000"/>
          <w:sz w:val="28"/>
          <w:szCs w:val="28"/>
        </w:rPr>
        <w:lastRenderedPageBreak/>
        <w:t xml:space="preserve">Далее все предложенные мероприятия будут подробно описаны и экономически обоснованы. </w:t>
      </w:r>
    </w:p>
    <w:p w:rsidR="00C50C68" w:rsidRPr="002B5CF9" w:rsidRDefault="00CD7886"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Были </w:t>
      </w:r>
      <w:r w:rsidR="00C50C68" w:rsidRPr="002B5CF9">
        <w:rPr>
          <w:rFonts w:ascii="Times New Roman" w:eastAsia="Times New Roman" w:hAnsi="Times New Roman" w:cs="Times New Roman"/>
          <w:color w:val="000000"/>
          <w:sz w:val="28"/>
          <w:szCs w:val="28"/>
          <w:lang w:eastAsia="ru-RU"/>
        </w:rPr>
        <w:t>выдвинуты следующие предложения:</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 xml:space="preserve">повышение </w:t>
      </w:r>
      <w:r w:rsidRPr="002B5CF9">
        <w:rPr>
          <w:rFonts w:ascii="Times New Roman" w:eastAsia="Times New Roman" w:hAnsi="Times New Roman" w:cs="Times New Roman"/>
          <w:color w:val="000000"/>
          <w:sz w:val="28"/>
          <w:szCs w:val="28"/>
          <w:lang w:val="en-US" w:eastAsia="ru-RU"/>
        </w:rPr>
        <w:t>CTR</w:t>
      </w:r>
      <w:r w:rsidRPr="002B5CF9">
        <w:rPr>
          <w:rFonts w:ascii="Times New Roman" w:eastAsia="Times New Roman" w:hAnsi="Times New Roman" w:cs="Times New Roman"/>
          <w:color w:val="000000"/>
          <w:sz w:val="28"/>
          <w:szCs w:val="28"/>
          <w:lang w:eastAsia="ru-RU"/>
        </w:rPr>
        <w:t xml:space="preserve"> рекламной кампании агентства в Интернете: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а) за счет выставления правильного тайминга, удобного для целевой аудитории агентства: + 25 %;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б) за счет правильно прописанных ключевых фраз: + 40 %;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в) добавление изображения: + 10 %;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г) добавление описаний в быстрые ссылки: + 31 %;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д) добавление контактных данных: + 5 %;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е) выражение эмоциональности и побуждения: + 10 %;</w:t>
      </w:r>
    </w:p>
    <w:p w:rsidR="00C50C68" w:rsidRPr="002B5CF9"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ж) отключение авторасширения: + 5 %.</w:t>
      </w:r>
    </w:p>
    <w:p w:rsidR="00C50C68" w:rsidRDefault="00C50C68" w:rsidP="00CD78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B5CF9">
        <w:rPr>
          <w:rFonts w:ascii="Times New Roman" w:eastAsia="Times New Roman" w:hAnsi="Times New Roman" w:cs="Times New Roman"/>
          <w:color w:val="000000"/>
          <w:sz w:val="28"/>
          <w:szCs w:val="28"/>
          <w:lang w:eastAsia="ru-RU"/>
        </w:rPr>
        <w:t xml:space="preserve">Таким образом, от всех мероприятий прогнозируется рост </w:t>
      </w:r>
      <w:r w:rsidRPr="002B5CF9">
        <w:rPr>
          <w:rFonts w:ascii="Times New Roman" w:eastAsia="Times New Roman" w:hAnsi="Times New Roman" w:cs="Times New Roman"/>
          <w:color w:val="000000"/>
          <w:sz w:val="28"/>
          <w:szCs w:val="28"/>
          <w:lang w:val="en-US" w:eastAsia="ru-RU"/>
        </w:rPr>
        <w:t>CTR</w:t>
      </w:r>
      <w:r w:rsidRPr="002B5CF9">
        <w:rPr>
          <w:rFonts w:ascii="Times New Roman" w:eastAsia="Times New Roman" w:hAnsi="Times New Roman" w:cs="Times New Roman"/>
          <w:color w:val="000000"/>
          <w:sz w:val="28"/>
          <w:szCs w:val="28"/>
          <w:lang w:eastAsia="ru-RU"/>
        </w:rPr>
        <w:t xml:space="preserve"> на 126 %. </w:t>
      </w:r>
      <w:r w:rsidR="00CD7886">
        <w:rPr>
          <w:rFonts w:ascii="Times New Roman" w:eastAsia="Times New Roman" w:hAnsi="Times New Roman" w:cs="Times New Roman"/>
          <w:color w:val="000000"/>
          <w:sz w:val="28"/>
          <w:szCs w:val="28"/>
          <w:lang w:eastAsia="ru-RU"/>
        </w:rPr>
        <w:t xml:space="preserve"> </w:t>
      </w:r>
    </w:p>
    <w:p w:rsidR="00C50C68" w:rsidRPr="00CA3397" w:rsidRDefault="00C50C68" w:rsidP="00994470">
      <w:pPr>
        <w:pStyle w:val="af"/>
        <w:numPr>
          <w:ilvl w:val="0"/>
          <w:numId w:val="45"/>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CA3397">
        <w:rPr>
          <w:rFonts w:ascii="Times New Roman" w:eastAsia="Times New Roman" w:hAnsi="Times New Roman" w:cs="Times New Roman"/>
          <w:color w:val="000000"/>
          <w:sz w:val="28"/>
          <w:szCs w:val="28"/>
          <w:lang w:eastAsia="ru-RU"/>
        </w:rPr>
        <w:t>Посадочная страница позво</w:t>
      </w:r>
      <w:r w:rsidR="00CD7886" w:rsidRPr="00CA3397">
        <w:rPr>
          <w:rFonts w:ascii="Times New Roman" w:eastAsia="Times New Roman" w:hAnsi="Times New Roman" w:cs="Times New Roman"/>
          <w:color w:val="000000"/>
          <w:sz w:val="28"/>
          <w:szCs w:val="28"/>
          <w:lang w:eastAsia="ru-RU"/>
        </w:rPr>
        <w:t xml:space="preserve">лит увеличить конверсию </w:t>
      </w:r>
      <w:r w:rsidR="003736CD">
        <w:rPr>
          <w:rFonts w:ascii="Times New Roman" w:eastAsia="Times New Roman" w:hAnsi="Times New Roman" w:cs="Times New Roman"/>
          <w:color w:val="000000"/>
          <w:sz w:val="28"/>
          <w:szCs w:val="28"/>
          <w:lang w:eastAsia="ru-RU"/>
        </w:rPr>
        <w:t>следующим образом</w:t>
      </w:r>
      <w:r w:rsidR="00CD7886" w:rsidRPr="00CA3397">
        <w:rPr>
          <w:rFonts w:ascii="Times New Roman" w:eastAsia="Times New Roman" w:hAnsi="Times New Roman" w:cs="Times New Roman"/>
          <w:color w:val="000000"/>
          <w:sz w:val="28"/>
          <w:szCs w:val="28"/>
          <w:lang w:eastAsia="ru-RU"/>
        </w:rPr>
        <w:t>:</w:t>
      </w:r>
    </w:p>
    <w:p w:rsidR="00C50C68" w:rsidRPr="00CA3397" w:rsidRDefault="00CD7886" w:rsidP="00994470">
      <w:pPr>
        <w:pStyle w:val="af"/>
        <w:numPr>
          <w:ilvl w:val="0"/>
          <w:numId w:val="45"/>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A3397">
        <w:rPr>
          <w:rFonts w:ascii="Times New Roman" w:eastAsia="Times New Roman" w:hAnsi="Times New Roman" w:cs="Times New Roman"/>
          <w:bCs/>
          <w:sz w:val="28"/>
          <w:szCs w:val="28"/>
          <w:lang w:eastAsia="ru-RU"/>
        </w:rPr>
        <w:t>з</w:t>
      </w:r>
      <w:r w:rsidR="00C50C68" w:rsidRPr="00CA3397">
        <w:rPr>
          <w:rFonts w:ascii="Times New Roman" w:eastAsia="Times New Roman" w:hAnsi="Times New Roman" w:cs="Times New Roman"/>
          <w:bCs/>
          <w:sz w:val="28"/>
          <w:szCs w:val="28"/>
          <w:lang w:eastAsia="ru-RU"/>
        </w:rPr>
        <w:t>аголовки и подзаголовки </w:t>
      </w:r>
      <w:r w:rsidR="00C50C68" w:rsidRPr="00CA3397">
        <w:rPr>
          <w:rFonts w:ascii="Times New Roman" w:eastAsia="Times New Roman" w:hAnsi="Times New Roman" w:cs="Times New Roman"/>
          <w:sz w:val="28"/>
          <w:szCs w:val="28"/>
          <w:lang w:eastAsia="ru-RU"/>
        </w:rPr>
        <w:t>– позволяют увеличить конверсию до 50%.  Не проектируется в лендинге компании.</w:t>
      </w:r>
    </w:p>
    <w:p w:rsidR="00C50C68" w:rsidRPr="00CA3397" w:rsidRDefault="00CD7886" w:rsidP="00994470">
      <w:pPr>
        <w:pStyle w:val="af"/>
        <w:numPr>
          <w:ilvl w:val="0"/>
          <w:numId w:val="45"/>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A3397">
        <w:rPr>
          <w:rFonts w:ascii="Times New Roman" w:eastAsia="Times New Roman" w:hAnsi="Times New Roman" w:cs="Times New Roman"/>
          <w:bCs/>
          <w:sz w:val="28"/>
          <w:szCs w:val="28"/>
          <w:lang w:eastAsia="ru-RU"/>
        </w:rPr>
        <w:t>о</w:t>
      </w:r>
      <w:r w:rsidR="00C50C68" w:rsidRPr="00CA3397">
        <w:rPr>
          <w:rFonts w:ascii="Times New Roman" w:eastAsia="Times New Roman" w:hAnsi="Times New Roman" w:cs="Times New Roman"/>
          <w:bCs/>
          <w:sz w:val="28"/>
          <w:szCs w:val="28"/>
          <w:lang w:eastAsia="ru-RU"/>
        </w:rPr>
        <w:t>писание выгод для целевой аудитории</w:t>
      </w:r>
      <w:r w:rsidR="00C50C68" w:rsidRPr="00CA3397">
        <w:rPr>
          <w:rFonts w:ascii="Times New Roman" w:eastAsia="Times New Roman" w:hAnsi="Times New Roman" w:cs="Times New Roman"/>
          <w:sz w:val="28"/>
          <w:szCs w:val="28"/>
          <w:lang w:eastAsia="ru-RU"/>
        </w:rPr>
        <w:t xml:space="preserve"> – рост конверсии до 40% (в лендинге компании имеется косвенная выгода </w:t>
      </w:r>
      <w:r w:rsidR="00C50C68" w:rsidRPr="00E22842">
        <w:rPr>
          <w:lang w:eastAsia="ru-RU"/>
        </w:rPr>
        <w:sym w:font="Symbol" w:char="F02D"/>
      </w:r>
      <w:r w:rsidR="00C50C68" w:rsidRPr="00CA3397">
        <w:rPr>
          <w:rFonts w:ascii="Times New Roman" w:eastAsia="Times New Roman" w:hAnsi="Times New Roman" w:cs="Times New Roman"/>
          <w:sz w:val="28"/>
          <w:szCs w:val="28"/>
          <w:lang w:eastAsia="ru-RU"/>
        </w:rPr>
        <w:t xml:space="preserve"> это надпись о 100 компаниях из СНГ, это подчеркивает опыт исполнителя и дает посетителю понять, что он попал к профессионалам).</w:t>
      </w:r>
    </w:p>
    <w:p w:rsidR="00C50C68" w:rsidRPr="00CA3397" w:rsidRDefault="00CD7886" w:rsidP="00994470">
      <w:pPr>
        <w:pStyle w:val="af"/>
        <w:numPr>
          <w:ilvl w:val="0"/>
          <w:numId w:val="45"/>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A3397">
        <w:rPr>
          <w:rFonts w:ascii="Times New Roman" w:eastAsia="Times New Roman" w:hAnsi="Times New Roman" w:cs="Times New Roman"/>
          <w:bCs/>
          <w:sz w:val="28"/>
          <w:szCs w:val="28"/>
          <w:lang w:eastAsia="ru-RU"/>
        </w:rPr>
        <w:t>м</w:t>
      </w:r>
      <w:r w:rsidR="00C50C68" w:rsidRPr="00CA3397">
        <w:rPr>
          <w:rFonts w:ascii="Times New Roman" w:eastAsia="Times New Roman" w:hAnsi="Times New Roman" w:cs="Times New Roman"/>
          <w:bCs/>
          <w:sz w:val="28"/>
          <w:szCs w:val="28"/>
          <w:lang w:eastAsia="ru-RU"/>
        </w:rPr>
        <w:t>ультизаголовки </w:t>
      </w:r>
      <w:r w:rsidR="00C50C68" w:rsidRPr="00CA3397">
        <w:rPr>
          <w:rFonts w:ascii="Times New Roman" w:eastAsia="Times New Roman" w:hAnsi="Times New Roman" w:cs="Times New Roman"/>
          <w:sz w:val="28"/>
          <w:szCs w:val="28"/>
          <w:lang w:eastAsia="ru-RU"/>
        </w:rPr>
        <w:t>(изменение заголовка под поисковый запрос, по которому пришел пользователь) – увеличение конверсии до 80% (этого пока не планируется).</w:t>
      </w:r>
    </w:p>
    <w:p w:rsidR="00C50C68" w:rsidRPr="00CA3397" w:rsidRDefault="00CD7886" w:rsidP="00994470">
      <w:pPr>
        <w:pStyle w:val="af"/>
        <w:numPr>
          <w:ilvl w:val="0"/>
          <w:numId w:val="45"/>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A3397">
        <w:rPr>
          <w:rFonts w:ascii="Times New Roman" w:eastAsia="Times New Roman" w:hAnsi="Times New Roman" w:cs="Times New Roman"/>
          <w:bCs/>
          <w:sz w:val="28"/>
          <w:szCs w:val="28"/>
          <w:lang w:eastAsia="ru-RU"/>
        </w:rPr>
        <w:t>у</w:t>
      </w:r>
      <w:r w:rsidR="00C50C68" w:rsidRPr="00CA3397">
        <w:rPr>
          <w:rFonts w:ascii="Times New Roman" w:eastAsia="Times New Roman" w:hAnsi="Times New Roman" w:cs="Times New Roman"/>
          <w:bCs/>
          <w:sz w:val="28"/>
          <w:szCs w:val="28"/>
          <w:lang w:eastAsia="ru-RU"/>
        </w:rPr>
        <w:t>добное расположение блоков внутри структуры посадочной страницы</w:t>
      </w:r>
      <w:r w:rsidR="00C50C68" w:rsidRPr="00CA3397">
        <w:rPr>
          <w:rFonts w:ascii="Times New Roman" w:eastAsia="Times New Roman" w:hAnsi="Times New Roman" w:cs="Times New Roman"/>
          <w:sz w:val="28"/>
          <w:szCs w:val="28"/>
          <w:lang w:eastAsia="ru-RU"/>
        </w:rPr>
        <w:t> – увеличение конверсии до 80% (блок «начать бесплатно расположен удобно, по правую руку для пользователя).</w:t>
      </w:r>
    </w:p>
    <w:p w:rsidR="00C50C68" w:rsidRDefault="00C50C68" w:rsidP="00C50C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также за счет правильного выбора побудительного предложения конверсия повысится на 35 %.</w:t>
      </w:r>
    </w:p>
    <w:p w:rsidR="00976EEB" w:rsidRPr="002C0C78" w:rsidRDefault="002C0C78" w:rsidP="00BD40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w:t>
      </w:r>
      <w:r w:rsidRPr="002C0C78">
        <w:rPr>
          <w:rFonts w:ascii="Times New Roman" w:eastAsia="Times New Roman" w:hAnsi="Times New Roman" w:cs="Times New Roman"/>
          <w:color w:val="000000"/>
          <w:sz w:val="28"/>
          <w:szCs w:val="28"/>
          <w:lang w:eastAsia="ru-RU"/>
        </w:rPr>
        <w:t>В результате предложенных мероприятий экономическ</w:t>
      </w:r>
      <w:r w:rsidR="003736CD">
        <w:rPr>
          <w:rFonts w:ascii="Times New Roman" w:eastAsia="Times New Roman" w:hAnsi="Times New Roman" w:cs="Times New Roman"/>
          <w:color w:val="000000"/>
          <w:sz w:val="28"/>
          <w:szCs w:val="28"/>
          <w:lang w:eastAsia="ru-RU"/>
        </w:rPr>
        <w:t>ий</w:t>
      </w:r>
      <w:r w:rsidRPr="002C0C78">
        <w:rPr>
          <w:rFonts w:ascii="Times New Roman" w:eastAsia="Times New Roman" w:hAnsi="Times New Roman" w:cs="Times New Roman"/>
          <w:color w:val="000000"/>
          <w:sz w:val="28"/>
          <w:szCs w:val="28"/>
          <w:lang w:eastAsia="ru-RU"/>
        </w:rPr>
        <w:t xml:space="preserve"> </w:t>
      </w:r>
      <w:r w:rsidR="003736CD">
        <w:rPr>
          <w:rFonts w:ascii="Times New Roman" w:eastAsia="Times New Roman" w:hAnsi="Times New Roman" w:cs="Times New Roman"/>
          <w:color w:val="000000"/>
          <w:sz w:val="28"/>
          <w:szCs w:val="28"/>
          <w:lang w:eastAsia="ru-RU"/>
        </w:rPr>
        <w:t>эффект</w:t>
      </w:r>
      <w:r w:rsidRPr="002C0C78">
        <w:rPr>
          <w:rFonts w:ascii="Times New Roman" w:eastAsia="Times New Roman" w:hAnsi="Times New Roman" w:cs="Times New Roman"/>
          <w:color w:val="000000"/>
          <w:sz w:val="28"/>
          <w:szCs w:val="28"/>
          <w:lang w:eastAsia="ru-RU"/>
        </w:rPr>
        <w:t xml:space="preserve"> составит:</w:t>
      </w:r>
    </w:p>
    <w:p w:rsidR="002C0C78" w:rsidRDefault="002C0C78" w:rsidP="00994470">
      <w:pPr>
        <w:pStyle w:val="af"/>
        <w:numPr>
          <w:ilvl w:val="0"/>
          <w:numId w:val="4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повышение </w:t>
      </w:r>
      <w:r>
        <w:rPr>
          <w:rFonts w:ascii="Times New Roman" w:eastAsia="Times New Roman" w:hAnsi="Times New Roman" w:cs="Times New Roman"/>
          <w:color w:val="000000"/>
          <w:sz w:val="28"/>
          <w:szCs w:val="28"/>
          <w:lang w:val="en-US" w:eastAsia="ru-RU"/>
        </w:rPr>
        <w:t>CTR</w:t>
      </w:r>
      <w:r w:rsidRPr="00BD400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sym w:font="Symbol" w:char="F02D"/>
      </w:r>
      <w:r>
        <w:rPr>
          <w:rFonts w:ascii="Times New Roman" w:eastAsia="Times New Roman" w:hAnsi="Times New Roman" w:cs="Times New Roman"/>
          <w:color w:val="000000"/>
          <w:sz w:val="28"/>
          <w:szCs w:val="28"/>
          <w:lang w:eastAsia="ru-RU"/>
        </w:rPr>
        <w:t xml:space="preserve"> 3331 руб</w:t>
      </w:r>
      <w:r w:rsidR="00BD4004">
        <w:rPr>
          <w:rFonts w:ascii="Times New Roman" w:eastAsia="Times New Roman" w:hAnsi="Times New Roman" w:cs="Times New Roman"/>
          <w:color w:val="000000"/>
          <w:sz w:val="28"/>
          <w:szCs w:val="28"/>
          <w:lang w:eastAsia="ru-RU"/>
        </w:rPr>
        <w:t>.;</w:t>
      </w:r>
    </w:p>
    <w:p w:rsidR="00BD4004" w:rsidRDefault="00BD4004" w:rsidP="00994470">
      <w:pPr>
        <w:pStyle w:val="af"/>
        <w:numPr>
          <w:ilvl w:val="0"/>
          <w:numId w:val="4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разработка лендинга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3710 руб.;</w:t>
      </w:r>
    </w:p>
    <w:p w:rsidR="00BD4004" w:rsidRPr="002C0C78" w:rsidRDefault="00BD4004" w:rsidP="00994470">
      <w:pPr>
        <w:pStyle w:val="af"/>
        <w:numPr>
          <w:ilvl w:val="0"/>
          <w:numId w:val="4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применение программы </w:t>
      </w:r>
      <w:r>
        <w:rPr>
          <w:rFonts w:ascii="Times New Roman" w:eastAsia="Times New Roman" w:hAnsi="Times New Roman" w:cs="Times New Roman"/>
          <w:color w:val="000000"/>
          <w:sz w:val="28"/>
          <w:szCs w:val="28"/>
          <w:lang w:val="en-US" w:eastAsia="ru-RU"/>
        </w:rPr>
        <w:t>AdWatcher</w:t>
      </w:r>
      <w:r w:rsidRPr="00BF5B9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для снижения количества скликиваний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253 руб.</w:t>
      </w:r>
    </w:p>
    <w:p w:rsidR="00C50C68" w:rsidRDefault="00BD4004" w:rsidP="00BD40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00C50C68">
        <w:rPr>
          <w:rFonts w:ascii="Times New Roman" w:eastAsia="Times New Roman" w:hAnsi="Times New Roman" w:cs="Times New Roman"/>
          <w:color w:val="000000"/>
          <w:sz w:val="28"/>
          <w:szCs w:val="28"/>
          <w:lang w:eastAsia="ru-RU"/>
        </w:rPr>
        <w:t xml:space="preserve">се предложенные в данной </w:t>
      </w:r>
      <w:r w:rsidR="003736CD">
        <w:rPr>
          <w:rFonts w:ascii="Times New Roman" w:eastAsia="Times New Roman" w:hAnsi="Times New Roman" w:cs="Times New Roman"/>
          <w:color w:val="000000"/>
          <w:sz w:val="28"/>
          <w:szCs w:val="28"/>
          <w:lang w:eastAsia="ru-RU"/>
        </w:rPr>
        <w:t xml:space="preserve">дипломной </w:t>
      </w:r>
      <w:r w:rsidR="00C50C68">
        <w:rPr>
          <w:rFonts w:ascii="Times New Roman" w:eastAsia="Times New Roman" w:hAnsi="Times New Roman" w:cs="Times New Roman"/>
          <w:color w:val="000000"/>
          <w:sz w:val="28"/>
          <w:szCs w:val="28"/>
          <w:lang w:eastAsia="ru-RU"/>
        </w:rPr>
        <w:t>работе мероприятия принесут совокупный эффект (3331 + 3710 + 253) = 7294 руб.</w:t>
      </w:r>
    </w:p>
    <w:p w:rsidR="00BD4004" w:rsidRDefault="00BD4004" w:rsidP="00BD40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цель, поставленную вначале исследования можно считать достигнутой, задачи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выполненными.</w:t>
      </w:r>
    </w:p>
    <w:p w:rsidR="00C50C68" w:rsidRDefault="00C50C68" w:rsidP="00C50C6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66B6A" w:rsidRPr="004F0738" w:rsidRDefault="0000217C" w:rsidP="004F0738">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4F0738">
        <w:rPr>
          <w:rFonts w:ascii="Times New Roman" w:hAnsi="Times New Roman" w:cs="Times New Roman"/>
          <w:b/>
          <w:color w:val="000000"/>
          <w:sz w:val="28"/>
          <w:szCs w:val="28"/>
        </w:rPr>
        <w:lastRenderedPageBreak/>
        <w:t>СПИСОК ИСПОЛЬЗОВАННЫХ ИСТОЧНИКОВ</w:t>
      </w:r>
    </w:p>
    <w:p w:rsidR="0000217C" w:rsidRDefault="0000217C" w:rsidP="0000217C">
      <w:pPr>
        <w:pStyle w:val="a3"/>
        <w:spacing w:before="0" w:beforeAutospacing="0" w:after="0" w:afterAutospacing="0" w:line="720" w:lineRule="auto"/>
        <w:jc w:val="center"/>
        <w:rPr>
          <w:b/>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9097"/>
      </w:tblGrid>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w:t>
            </w:r>
          </w:p>
        </w:tc>
        <w:tc>
          <w:tcPr>
            <w:tcW w:w="9097" w:type="dxa"/>
          </w:tcPr>
          <w:p w:rsidR="0000217C" w:rsidRPr="007D5E24" w:rsidRDefault="008D37CA" w:rsidP="008D37CA">
            <w:pPr>
              <w:pStyle w:val="a3"/>
              <w:spacing w:before="0" w:beforeAutospacing="0" w:after="0" w:afterAutospacing="0"/>
              <w:jc w:val="both"/>
              <w:rPr>
                <w:sz w:val="28"/>
                <w:szCs w:val="28"/>
              </w:rPr>
            </w:pPr>
            <w:r w:rsidRPr="007D5E24">
              <w:rPr>
                <w:sz w:val="28"/>
                <w:szCs w:val="28"/>
                <w:shd w:val="clear" w:color="auto" w:fill="FFFFFF"/>
              </w:rPr>
              <w:t xml:space="preserve">Бабаев, Анар Зарабатывай в Интернете! Кнопка «Бабло» / Анар Бабаев , Николай Евдокимов , Алексей Штарев. </w:t>
            </w:r>
            <w:r w:rsidRPr="007D5E24">
              <w:rPr>
                <w:sz w:val="28"/>
                <w:szCs w:val="28"/>
                <w:shd w:val="clear" w:color="auto" w:fill="FFFFFF"/>
              </w:rPr>
              <w:sym w:font="Symbol" w:char="F02D"/>
            </w:r>
            <w:r w:rsidRPr="007D5E24">
              <w:rPr>
                <w:sz w:val="28"/>
                <w:szCs w:val="28"/>
                <w:shd w:val="clear" w:color="auto" w:fill="FFFFFF"/>
              </w:rPr>
              <w:t xml:space="preserve"> М.: Питер, 2015. </w:t>
            </w:r>
            <w:r w:rsidRPr="007D5E24">
              <w:rPr>
                <w:sz w:val="28"/>
                <w:szCs w:val="28"/>
                <w:shd w:val="clear" w:color="auto" w:fill="FFFFFF"/>
              </w:rPr>
              <w:sym w:font="Symbol" w:char="F02D"/>
            </w:r>
            <w:r w:rsidRPr="007D5E24">
              <w:rPr>
                <w:sz w:val="28"/>
                <w:szCs w:val="28"/>
                <w:shd w:val="clear" w:color="auto" w:fill="FFFFFF"/>
              </w:rPr>
              <w:t xml:space="preserve"> 272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2</w:t>
            </w:r>
          </w:p>
        </w:tc>
        <w:tc>
          <w:tcPr>
            <w:tcW w:w="9097" w:type="dxa"/>
          </w:tcPr>
          <w:p w:rsidR="0000217C" w:rsidRPr="007D5E24" w:rsidRDefault="008D37CA" w:rsidP="008D37CA">
            <w:pPr>
              <w:pStyle w:val="a3"/>
              <w:spacing w:before="0" w:beforeAutospacing="0" w:after="0" w:afterAutospacing="0"/>
              <w:jc w:val="both"/>
              <w:rPr>
                <w:sz w:val="28"/>
                <w:szCs w:val="28"/>
              </w:rPr>
            </w:pPr>
            <w:r w:rsidRPr="007D5E24">
              <w:rPr>
                <w:sz w:val="28"/>
                <w:szCs w:val="28"/>
                <w:shd w:val="clear" w:color="auto" w:fill="FFFFFF"/>
              </w:rPr>
              <w:t xml:space="preserve">Потемкин, Александр Виртуальная экономика / Александр Потемкин. </w:t>
            </w:r>
            <w:r w:rsidRPr="007D5E24">
              <w:rPr>
                <w:sz w:val="28"/>
                <w:szCs w:val="28"/>
                <w:shd w:val="clear" w:color="auto" w:fill="FFFFFF"/>
              </w:rPr>
              <w:sym w:font="Symbol" w:char="F02D"/>
            </w:r>
            <w:r w:rsidRPr="007D5E24">
              <w:rPr>
                <w:sz w:val="28"/>
                <w:szCs w:val="28"/>
                <w:shd w:val="clear" w:color="auto" w:fill="FFFFFF"/>
              </w:rPr>
              <w:t xml:space="preserve"> М.: ИД «ПоРог», 2014. </w:t>
            </w:r>
            <w:r w:rsidRPr="007D5E24">
              <w:rPr>
                <w:sz w:val="28"/>
                <w:szCs w:val="28"/>
                <w:shd w:val="clear" w:color="auto" w:fill="FFFFFF"/>
              </w:rPr>
              <w:sym w:font="Symbol" w:char="F02D"/>
            </w:r>
            <w:r w:rsidRPr="007D5E24">
              <w:rPr>
                <w:sz w:val="28"/>
                <w:szCs w:val="28"/>
                <w:shd w:val="clear" w:color="auto" w:fill="FFFFFF"/>
              </w:rPr>
              <w:t xml:space="preserve"> 448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3</w:t>
            </w:r>
          </w:p>
        </w:tc>
        <w:tc>
          <w:tcPr>
            <w:tcW w:w="9097" w:type="dxa"/>
          </w:tcPr>
          <w:p w:rsidR="0000217C" w:rsidRPr="007D5E24" w:rsidRDefault="008D37CA" w:rsidP="008D37CA">
            <w:pPr>
              <w:pStyle w:val="a3"/>
              <w:spacing w:before="0" w:beforeAutospacing="0" w:after="0" w:afterAutospacing="0"/>
              <w:jc w:val="both"/>
              <w:rPr>
                <w:sz w:val="28"/>
                <w:szCs w:val="28"/>
              </w:rPr>
            </w:pPr>
            <w:r w:rsidRPr="007D5E24">
              <w:rPr>
                <w:sz w:val="28"/>
                <w:szCs w:val="28"/>
                <w:shd w:val="clear" w:color="auto" w:fill="FFFFFF"/>
              </w:rPr>
              <w:t xml:space="preserve">Вердиян, Вадим Секреты успешного интернет-маркетинга / Вадим Вердиян. </w:t>
            </w:r>
            <w:r w:rsidRPr="007D5E24">
              <w:rPr>
                <w:sz w:val="28"/>
                <w:szCs w:val="28"/>
                <w:shd w:val="clear" w:color="auto" w:fill="FFFFFF"/>
              </w:rPr>
              <w:sym w:font="Symbol" w:char="F02D"/>
            </w:r>
            <w:r w:rsidRPr="007D5E24">
              <w:rPr>
                <w:sz w:val="28"/>
                <w:szCs w:val="28"/>
                <w:shd w:val="clear" w:color="auto" w:fill="FFFFFF"/>
              </w:rPr>
              <w:t xml:space="preserve"> М.: Книжный мир, 2011. </w:t>
            </w:r>
            <w:r w:rsidRPr="007D5E24">
              <w:rPr>
                <w:sz w:val="28"/>
                <w:szCs w:val="28"/>
                <w:shd w:val="clear" w:color="auto" w:fill="FFFFFF"/>
              </w:rPr>
              <w:sym w:font="Symbol" w:char="F02D"/>
            </w:r>
            <w:r w:rsidRPr="007D5E24">
              <w:rPr>
                <w:sz w:val="28"/>
                <w:szCs w:val="28"/>
                <w:shd w:val="clear" w:color="auto" w:fill="FFFFFF"/>
              </w:rPr>
              <w:t xml:space="preserve"> 160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4</w:t>
            </w:r>
          </w:p>
        </w:tc>
        <w:tc>
          <w:tcPr>
            <w:tcW w:w="9097" w:type="dxa"/>
          </w:tcPr>
          <w:p w:rsidR="0000217C" w:rsidRPr="007D5E24" w:rsidRDefault="00F6249F" w:rsidP="008D37CA">
            <w:pPr>
              <w:pStyle w:val="a3"/>
              <w:spacing w:before="0" w:beforeAutospacing="0" w:after="0" w:afterAutospacing="0"/>
              <w:jc w:val="both"/>
              <w:rPr>
                <w:sz w:val="28"/>
                <w:szCs w:val="28"/>
              </w:rPr>
            </w:pPr>
            <w:r w:rsidRPr="007D5E24">
              <w:rPr>
                <w:sz w:val="28"/>
                <w:szCs w:val="28"/>
                <w:shd w:val="clear" w:color="auto" w:fill="FFFFFF"/>
              </w:rPr>
              <w:t xml:space="preserve"> Кастельс М. Информационная эпоха: экономика, общество </w:t>
            </w:r>
            <w:r w:rsidR="00B40A8F">
              <w:rPr>
                <w:sz w:val="28"/>
                <w:szCs w:val="28"/>
                <w:shd w:val="clear" w:color="auto" w:fill="FFFFFF"/>
              </w:rPr>
              <w:t xml:space="preserve">и культура. - М: ГУ ВШЭ, 2011. </w:t>
            </w:r>
            <w:r w:rsidR="00B40A8F">
              <w:rPr>
                <w:sz w:val="28"/>
                <w:szCs w:val="28"/>
                <w:shd w:val="clear" w:color="auto" w:fill="FFFFFF"/>
              </w:rPr>
              <w:sym w:font="Symbol" w:char="F02D"/>
            </w:r>
            <w:r w:rsidRPr="007D5E24">
              <w:rPr>
                <w:sz w:val="28"/>
                <w:szCs w:val="28"/>
                <w:shd w:val="clear" w:color="auto" w:fill="FFFFFF"/>
              </w:rPr>
              <w:t xml:space="preserve"> 608 с.</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5</w:t>
            </w:r>
          </w:p>
        </w:tc>
        <w:tc>
          <w:tcPr>
            <w:tcW w:w="9097" w:type="dxa"/>
          </w:tcPr>
          <w:p w:rsidR="0000217C" w:rsidRPr="007D5E24" w:rsidRDefault="00F6249F" w:rsidP="00F6249F">
            <w:pPr>
              <w:pStyle w:val="a3"/>
              <w:spacing w:before="0" w:beforeAutospacing="0" w:after="0" w:afterAutospacing="0"/>
              <w:jc w:val="both"/>
              <w:rPr>
                <w:sz w:val="28"/>
                <w:szCs w:val="28"/>
              </w:rPr>
            </w:pPr>
            <w:r w:rsidRPr="007D5E24">
              <w:rPr>
                <w:sz w:val="28"/>
                <w:szCs w:val="28"/>
                <w:shd w:val="clear" w:color="auto" w:fill="FFFFFF"/>
              </w:rPr>
              <w:t>Гринфельд М., Кенигфест Г. Реклама и Public Relations в сети Internet. /</w:t>
            </w:r>
            <w:r w:rsidR="00E80DAB">
              <w:rPr>
                <w:sz w:val="28"/>
                <w:szCs w:val="28"/>
                <w:shd w:val="clear" w:color="auto" w:fill="FFFFFF"/>
              </w:rPr>
              <w:t xml:space="preserve">/ Рекламные идеи </w:t>
            </w:r>
            <w:r w:rsidR="00E80DAB">
              <w:rPr>
                <w:sz w:val="28"/>
                <w:szCs w:val="28"/>
                <w:shd w:val="clear" w:color="auto" w:fill="FFFFFF"/>
              </w:rPr>
              <w:sym w:font="Symbol" w:char="F02D"/>
            </w:r>
            <w:r w:rsidR="00E80DAB">
              <w:rPr>
                <w:sz w:val="28"/>
                <w:szCs w:val="28"/>
                <w:shd w:val="clear" w:color="auto" w:fill="FFFFFF"/>
              </w:rPr>
              <w:t xml:space="preserve"> Yes!, 2017. </w:t>
            </w:r>
            <w:r w:rsidR="00E80DAB">
              <w:rPr>
                <w:sz w:val="28"/>
                <w:szCs w:val="28"/>
                <w:shd w:val="clear" w:color="auto" w:fill="FFFFFF"/>
              </w:rPr>
              <w:sym w:font="Symbol" w:char="F02D"/>
            </w:r>
            <w:r w:rsidRPr="007D5E24">
              <w:rPr>
                <w:sz w:val="28"/>
                <w:szCs w:val="28"/>
                <w:shd w:val="clear" w:color="auto" w:fill="FFFFFF"/>
              </w:rPr>
              <w:t xml:space="preserve"> №4. </w:t>
            </w:r>
            <w:r w:rsidRPr="007D5E24">
              <w:rPr>
                <w:sz w:val="28"/>
                <w:szCs w:val="28"/>
                <w:shd w:val="clear" w:color="auto" w:fill="FFFFFF"/>
                <w:lang w:val="en-US"/>
              </w:rPr>
              <w:sym w:font="Symbol" w:char="F02D"/>
            </w:r>
            <w:r w:rsidRPr="007D5E24">
              <w:rPr>
                <w:sz w:val="28"/>
                <w:szCs w:val="28"/>
                <w:shd w:val="clear" w:color="auto" w:fill="FFFFFF"/>
              </w:rPr>
              <w:t xml:space="preserve"> 2017. </w:t>
            </w:r>
            <w:r w:rsidRPr="007D5E24">
              <w:rPr>
                <w:sz w:val="28"/>
                <w:szCs w:val="28"/>
                <w:shd w:val="clear" w:color="auto" w:fill="FFFFFF"/>
                <w:lang w:val="en-US"/>
              </w:rPr>
              <w:sym w:font="Symbol" w:char="F02D"/>
            </w:r>
            <w:r w:rsidRPr="007D5E24">
              <w:rPr>
                <w:sz w:val="28"/>
                <w:szCs w:val="28"/>
                <w:shd w:val="clear" w:color="auto" w:fill="FFFFFF"/>
              </w:rPr>
              <w:t xml:space="preserve"> </w:t>
            </w:r>
            <w:r w:rsidRPr="007D5E24">
              <w:rPr>
                <w:sz w:val="28"/>
                <w:szCs w:val="28"/>
                <w:shd w:val="clear" w:color="auto" w:fill="FFFFFF"/>
                <w:lang w:val="en-US"/>
              </w:rPr>
              <w:t>C</w:t>
            </w:r>
            <w:r w:rsidRPr="007D5E24">
              <w:rPr>
                <w:sz w:val="28"/>
                <w:szCs w:val="28"/>
                <w:shd w:val="clear" w:color="auto" w:fill="FFFFFF"/>
              </w:rPr>
              <w:t>. 23</w:t>
            </w:r>
            <w:r w:rsidRPr="007D5E24">
              <w:rPr>
                <w:sz w:val="28"/>
                <w:szCs w:val="28"/>
                <w:shd w:val="clear" w:color="auto" w:fill="FFFFFF"/>
                <w:lang w:val="en-US"/>
              </w:rPr>
              <w:sym w:font="Symbol" w:char="F02D"/>
            </w:r>
            <w:r w:rsidRPr="007D5E24">
              <w:rPr>
                <w:sz w:val="28"/>
                <w:szCs w:val="28"/>
                <w:shd w:val="clear" w:color="auto" w:fill="FFFFFF"/>
              </w:rPr>
              <w:t>25.</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6</w:t>
            </w:r>
          </w:p>
        </w:tc>
        <w:tc>
          <w:tcPr>
            <w:tcW w:w="9097" w:type="dxa"/>
          </w:tcPr>
          <w:p w:rsidR="0000217C" w:rsidRPr="007D5E24" w:rsidRDefault="005B78A0" w:rsidP="008D37CA">
            <w:pPr>
              <w:pStyle w:val="a3"/>
              <w:spacing w:before="0" w:beforeAutospacing="0" w:after="0" w:afterAutospacing="0"/>
              <w:jc w:val="both"/>
              <w:rPr>
                <w:sz w:val="28"/>
                <w:szCs w:val="28"/>
              </w:rPr>
            </w:pPr>
            <w:r>
              <w:rPr>
                <w:sz w:val="28"/>
                <w:szCs w:val="28"/>
                <w:shd w:val="clear" w:color="auto" w:fill="FFFFFF"/>
              </w:rPr>
              <w:t xml:space="preserve">Рогов В. Реклама в сети </w:t>
            </w:r>
            <w:r>
              <w:rPr>
                <w:sz w:val="28"/>
                <w:szCs w:val="28"/>
                <w:shd w:val="clear" w:color="auto" w:fill="FFFFFF"/>
              </w:rPr>
              <w:sym w:font="Symbol" w:char="F02D"/>
            </w:r>
            <w:r w:rsidR="00F6249F" w:rsidRPr="007D5E24">
              <w:rPr>
                <w:sz w:val="28"/>
                <w:szCs w:val="28"/>
                <w:shd w:val="clear" w:color="auto" w:fill="FFFFFF"/>
              </w:rPr>
              <w:t xml:space="preserve"> новое направление в бизне</w:t>
            </w:r>
            <w:r w:rsidR="00E80DAB">
              <w:rPr>
                <w:sz w:val="28"/>
                <w:szCs w:val="28"/>
                <w:shd w:val="clear" w:color="auto" w:fill="FFFFFF"/>
              </w:rPr>
              <w:t xml:space="preserve">се // Экономика и жизнь, 2017. </w:t>
            </w:r>
            <w:r w:rsidR="00E80DAB">
              <w:rPr>
                <w:sz w:val="28"/>
                <w:szCs w:val="28"/>
                <w:shd w:val="clear" w:color="auto" w:fill="FFFFFF"/>
              </w:rPr>
              <w:sym w:font="Symbol" w:char="F02D"/>
            </w:r>
            <w:r w:rsidR="00F6249F" w:rsidRPr="007D5E24">
              <w:rPr>
                <w:sz w:val="28"/>
                <w:szCs w:val="28"/>
                <w:shd w:val="clear" w:color="auto" w:fill="FFFFFF"/>
              </w:rPr>
              <w:t xml:space="preserve"> №21. </w:t>
            </w:r>
            <w:r w:rsidR="00F6249F" w:rsidRPr="007D5E24">
              <w:rPr>
                <w:sz w:val="28"/>
                <w:szCs w:val="28"/>
                <w:shd w:val="clear" w:color="auto" w:fill="FFFFFF"/>
                <w:lang w:val="en-US"/>
              </w:rPr>
              <w:sym w:font="Symbol" w:char="F02D"/>
            </w:r>
            <w:r w:rsidR="00F6249F" w:rsidRPr="007D5E24">
              <w:rPr>
                <w:sz w:val="28"/>
                <w:szCs w:val="28"/>
                <w:shd w:val="clear" w:color="auto" w:fill="FFFFFF"/>
              </w:rPr>
              <w:t xml:space="preserve"> </w:t>
            </w:r>
            <w:r w:rsidR="00F6249F" w:rsidRPr="007D5E24">
              <w:rPr>
                <w:sz w:val="28"/>
                <w:szCs w:val="28"/>
                <w:shd w:val="clear" w:color="auto" w:fill="FFFFFF"/>
                <w:lang w:val="en-US"/>
              </w:rPr>
              <w:t>C</w:t>
            </w:r>
            <w:r w:rsidR="00F6249F" w:rsidRPr="005B78A0">
              <w:rPr>
                <w:sz w:val="28"/>
                <w:szCs w:val="28"/>
                <w:shd w:val="clear" w:color="auto" w:fill="FFFFFF"/>
              </w:rPr>
              <w:t>. 34</w:t>
            </w:r>
            <w:r w:rsidR="00F6249F" w:rsidRPr="007D5E24">
              <w:rPr>
                <w:sz w:val="28"/>
                <w:szCs w:val="28"/>
                <w:shd w:val="clear" w:color="auto" w:fill="FFFFFF"/>
                <w:lang w:val="en-US"/>
              </w:rPr>
              <w:sym w:font="Symbol" w:char="F02D"/>
            </w:r>
            <w:r w:rsidR="00F6249F" w:rsidRPr="005B78A0">
              <w:rPr>
                <w:sz w:val="28"/>
                <w:szCs w:val="28"/>
                <w:shd w:val="clear" w:color="auto" w:fill="FFFFFF"/>
              </w:rPr>
              <w:t>36.</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7</w:t>
            </w:r>
          </w:p>
        </w:tc>
        <w:tc>
          <w:tcPr>
            <w:tcW w:w="9097" w:type="dxa"/>
          </w:tcPr>
          <w:p w:rsidR="0000217C" w:rsidRPr="007D5E24" w:rsidRDefault="00F6249F" w:rsidP="008D37CA">
            <w:pPr>
              <w:pStyle w:val="a3"/>
              <w:spacing w:before="0" w:beforeAutospacing="0" w:after="0" w:afterAutospacing="0"/>
              <w:jc w:val="both"/>
              <w:rPr>
                <w:sz w:val="28"/>
                <w:szCs w:val="28"/>
              </w:rPr>
            </w:pPr>
            <w:r w:rsidRPr="007D5E24">
              <w:rPr>
                <w:sz w:val="28"/>
                <w:szCs w:val="28"/>
                <w:shd w:val="clear" w:color="auto" w:fill="FFFFFF"/>
              </w:rPr>
              <w:t xml:space="preserve">Евстафьев В. А., Ясонов В. Н. Что, где и как рекламировать. Практические советы. </w:t>
            </w:r>
            <w:r w:rsidR="00E80DAB">
              <w:rPr>
                <w:sz w:val="28"/>
                <w:szCs w:val="28"/>
                <w:shd w:val="clear" w:color="auto" w:fill="FFFFFF"/>
              </w:rPr>
              <w:sym w:font="Symbol" w:char="F02D"/>
            </w:r>
            <w:r w:rsidRPr="007D5E24">
              <w:rPr>
                <w:sz w:val="28"/>
                <w:szCs w:val="28"/>
                <w:shd w:val="clear" w:color="auto" w:fill="FFFFFF"/>
              </w:rPr>
              <w:t xml:space="preserve"> СПб.: Питер, 2015. </w:t>
            </w:r>
            <w:r w:rsidRPr="007D5E24">
              <w:rPr>
                <w:sz w:val="28"/>
                <w:szCs w:val="28"/>
                <w:shd w:val="clear" w:color="auto" w:fill="FFFFFF"/>
                <w:lang w:val="en-US"/>
              </w:rPr>
              <w:sym w:font="Symbol" w:char="F02D"/>
            </w:r>
            <w:r w:rsidRPr="007D5E24">
              <w:rPr>
                <w:sz w:val="28"/>
                <w:szCs w:val="28"/>
                <w:shd w:val="clear" w:color="auto" w:fill="FFFFFF"/>
              </w:rPr>
              <w:t xml:space="preserve"> 460 </w:t>
            </w:r>
            <w:r w:rsidRPr="007D5E24">
              <w:rPr>
                <w:sz w:val="28"/>
                <w:szCs w:val="28"/>
                <w:shd w:val="clear" w:color="auto" w:fill="FFFFFF"/>
                <w:lang w:val="en-US"/>
              </w:rPr>
              <w:t>c</w:t>
            </w:r>
            <w:r w:rsidRPr="007D5E24">
              <w:rPr>
                <w:sz w:val="28"/>
                <w:szCs w:val="28"/>
                <w:shd w:val="clear" w:color="auto" w:fill="FFFFFF"/>
              </w:rPr>
              <w:t>.</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8</w:t>
            </w:r>
          </w:p>
        </w:tc>
        <w:tc>
          <w:tcPr>
            <w:tcW w:w="9097" w:type="dxa"/>
          </w:tcPr>
          <w:p w:rsidR="0000217C" w:rsidRPr="007D5E24" w:rsidRDefault="00A56B07" w:rsidP="008D37CA">
            <w:pPr>
              <w:pStyle w:val="a3"/>
              <w:spacing w:before="0" w:beforeAutospacing="0" w:after="0" w:afterAutospacing="0"/>
              <w:jc w:val="both"/>
              <w:rPr>
                <w:sz w:val="28"/>
                <w:szCs w:val="28"/>
              </w:rPr>
            </w:pPr>
            <w:r w:rsidRPr="007D5E24">
              <w:rPr>
                <w:sz w:val="28"/>
                <w:szCs w:val="28"/>
              </w:rPr>
              <w:t>Акулич, М. В. Влияние интернет–маркетинга на работу электронного магазина / М. В. Акулич // Маркетинг: идеи и технологии производственно–практический журнал. – 2017. – N 4. – С.30 – 41.</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9</w:t>
            </w:r>
          </w:p>
        </w:tc>
        <w:tc>
          <w:tcPr>
            <w:tcW w:w="9097" w:type="dxa"/>
          </w:tcPr>
          <w:p w:rsidR="0000217C" w:rsidRPr="007D5E24" w:rsidRDefault="00A55E80" w:rsidP="008D37CA">
            <w:pPr>
              <w:pStyle w:val="a3"/>
              <w:spacing w:before="0" w:beforeAutospacing="0" w:after="0" w:afterAutospacing="0"/>
              <w:jc w:val="both"/>
              <w:rPr>
                <w:sz w:val="28"/>
                <w:szCs w:val="28"/>
              </w:rPr>
            </w:pPr>
            <w:r w:rsidRPr="007D5E24">
              <w:rPr>
                <w:sz w:val="28"/>
                <w:szCs w:val="28"/>
              </w:rPr>
              <w:t>Акулич, М.В. Интернет-маркетинг: Учебник</w:t>
            </w:r>
            <w:r w:rsidR="00FB5B6C">
              <w:rPr>
                <w:sz w:val="28"/>
                <w:szCs w:val="28"/>
              </w:rPr>
              <w:t xml:space="preserve"> для бакалавров / М.В. Акулич. </w:t>
            </w:r>
            <w:r w:rsidR="00FB5B6C">
              <w:rPr>
                <w:sz w:val="28"/>
                <w:szCs w:val="28"/>
              </w:rPr>
              <w:sym w:font="Symbol" w:char="F02D"/>
            </w:r>
            <w:r w:rsidRPr="007D5E24">
              <w:rPr>
                <w:sz w:val="28"/>
                <w:szCs w:val="28"/>
              </w:rPr>
              <w:t xml:space="preserve"> М.: Дашков и К, 2016.</w:t>
            </w:r>
            <w:r w:rsidR="00B40A8F">
              <w:rPr>
                <w:sz w:val="28"/>
                <w:szCs w:val="28"/>
              </w:rPr>
              <w:t xml:space="preserve"> </w:t>
            </w:r>
            <w:r w:rsidR="00B40A8F">
              <w:rPr>
                <w:sz w:val="28"/>
                <w:szCs w:val="28"/>
              </w:rPr>
              <w:sym w:font="Symbol" w:char="F02D"/>
            </w:r>
            <w:r w:rsidRPr="007D5E24">
              <w:rPr>
                <w:sz w:val="28"/>
                <w:szCs w:val="28"/>
              </w:rPr>
              <w:t xml:space="preserve"> 352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10</w:t>
            </w:r>
          </w:p>
        </w:tc>
        <w:tc>
          <w:tcPr>
            <w:tcW w:w="9097" w:type="dxa"/>
          </w:tcPr>
          <w:p w:rsidR="0000217C" w:rsidRPr="007D5E24" w:rsidRDefault="00A55E80" w:rsidP="008D37CA">
            <w:pPr>
              <w:pStyle w:val="a3"/>
              <w:spacing w:before="0" w:beforeAutospacing="0" w:after="0" w:afterAutospacing="0"/>
              <w:jc w:val="both"/>
              <w:rPr>
                <w:sz w:val="28"/>
                <w:szCs w:val="28"/>
              </w:rPr>
            </w:pPr>
            <w:r w:rsidRPr="007D5E24">
              <w:rPr>
                <w:sz w:val="28"/>
                <w:szCs w:val="28"/>
              </w:rPr>
              <w:t>Чередниченко, Ю.В. Маркетинг в Интернете:сайт,который зарабатывает</w:t>
            </w:r>
            <w:r w:rsidR="00FB5B6C">
              <w:rPr>
                <w:sz w:val="28"/>
                <w:szCs w:val="28"/>
              </w:rPr>
              <w:t xml:space="preserve">.2-е изд. / Ю.В. Чередниченко. </w:t>
            </w:r>
            <w:r w:rsidR="00FB5B6C">
              <w:rPr>
                <w:sz w:val="28"/>
                <w:szCs w:val="28"/>
              </w:rPr>
              <w:sym w:font="Symbol" w:char="F02D"/>
            </w:r>
            <w:r w:rsidR="00B40A8F">
              <w:rPr>
                <w:sz w:val="28"/>
                <w:szCs w:val="28"/>
              </w:rPr>
              <w:t xml:space="preserve"> СПб.: Питер, 2013. </w:t>
            </w:r>
            <w:r w:rsidR="00B40A8F">
              <w:rPr>
                <w:sz w:val="28"/>
                <w:szCs w:val="28"/>
              </w:rPr>
              <w:sym w:font="Symbol" w:char="F02D"/>
            </w:r>
            <w:r w:rsidRPr="007D5E24">
              <w:rPr>
                <w:sz w:val="28"/>
                <w:szCs w:val="28"/>
              </w:rPr>
              <w:t xml:space="preserve"> 176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11</w:t>
            </w:r>
          </w:p>
        </w:tc>
        <w:tc>
          <w:tcPr>
            <w:tcW w:w="9097" w:type="dxa"/>
          </w:tcPr>
          <w:p w:rsidR="0000217C" w:rsidRPr="007D5E24" w:rsidRDefault="00A55E80" w:rsidP="008D37CA">
            <w:pPr>
              <w:pStyle w:val="a3"/>
              <w:spacing w:before="0" w:beforeAutospacing="0" w:after="0" w:afterAutospacing="0"/>
              <w:jc w:val="both"/>
              <w:rPr>
                <w:sz w:val="28"/>
                <w:szCs w:val="28"/>
              </w:rPr>
            </w:pPr>
            <w:r w:rsidRPr="007D5E24">
              <w:rPr>
                <w:sz w:val="28"/>
                <w:szCs w:val="28"/>
              </w:rPr>
              <w:t xml:space="preserve">Сухарев, О.С. Функциональный и интернет-маркетинг: Монография / О.С. Сухарев. </w:t>
            </w:r>
            <w:r w:rsidR="00B40A8F">
              <w:rPr>
                <w:sz w:val="28"/>
                <w:szCs w:val="28"/>
              </w:rPr>
              <w:sym w:font="Symbol" w:char="F02D"/>
            </w:r>
            <w:r w:rsidR="00FB5B6C">
              <w:rPr>
                <w:sz w:val="28"/>
                <w:szCs w:val="28"/>
              </w:rPr>
              <w:t xml:space="preserve"> М.: КУРС, НИЦ ИНФРА-М, 2013. </w:t>
            </w:r>
            <w:r w:rsidR="00FB5B6C">
              <w:rPr>
                <w:sz w:val="28"/>
                <w:szCs w:val="28"/>
              </w:rPr>
              <w:sym w:font="Symbol" w:char="F02D"/>
            </w:r>
            <w:r w:rsidRPr="007D5E24">
              <w:rPr>
                <w:sz w:val="28"/>
                <w:szCs w:val="28"/>
              </w:rPr>
              <w:t xml:space="preserve"> 352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12</w:t>
            </w:r>
          </w:p>
        </w:tc>
        <w:tc>
          <w:tcPr>
            <w:tcW w:w="9097" w:type="dxa"/>
          </w:tcPr>
          <w:p w:rsidR="0000217C" w:rsidRPr="007D5E24" w:rsidRDefault="0048390A" w:rsidP="008D37CA">
            <w:pPr>
              <w:pStyle w:val="a3"/>
              <w:spacing w:before="0" w:beforeAutospacing="0" w:after="0" w:afterAutospacing="0"/>
              <w:jc w:val="both"/>
              <w:rPr>
                <w:sz w:val="28"/>
                <w:szCs w:val="28"/>
              </w:rPr>
            </w:pPr>
            <w:r w:rsidRPr="007D5E24">
              <w:rPr>
                <w:sz w:val="28"/>
                <w:szCs w:val="28"/>
              </w:rPr>
              <w:t xml:space="preserve">Райен, Д. Краткий курс интернет-маркетинга / Д. Райен. </w:t>
            </w:r>
            <w:r w:rsidRPr="007D5E24">
              <w:rPr>
                <w:sz w:val="28"/>
                <w:szCs w:val="28"/>
              </w:rPr>
              <w:sym w:font="Symbol" w:char="F02D"/>
            </w:r>
            <w:r w:rsidRPr="007D5E24">
              <w:rPr>
                <w:sz w:val="28"/>
                <w:szCs w:val="28"/>
              </w:rPr>
              <w:t xml:space="preserve"> М.: ШКИМБ, 2013. </w:t>
            </w:r>
            <w:r w:rsidRPr="007D5E24">
              <w:rPr>
                <w:sz w:val="28"/>
                <w:szCs w:val="28"/>
              </w:rPr>
              <w:sym w:font="Symbol" w:char="F02D"/>
            </w:r>
            <w:r w:rsidRPr="007D5E24">
              <w:rPr>
                <w:sz w:val="28"/>
                <w:szCs w:val="28"/>
              </w:rPr>
              <w:t xml:space="preserve"> 320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13</w:t>
            </w:r>
          </w:p>
        </w:tc>
        <w:tc>
          <w:tcPr>
            <w:tcW w:w="9097" w:type="dxa"/>
          </w:tcPr>
          <w:p w:rsidR="0000217C" w:rsidRPr="007D5E24" w:rsidRDefault="0048390A" w:rsidP="008D37CA">
            <w:pPr>
              <w:pStyle w:val="a3"/>
              <w:spacing w:before="0" w:beforeAutospacing="0" w:after="0" w:afterAutospacing="0"/>
              <w:jc w:val="both"/>
              <w:rPr>
                <w:sz w:val="28"/>
                <w:szCs w:val="28"/>
              </w:rPr>
            </w:pPr>
            <w:r w:rsidRPr="007D5E24">
              <w:rPr>
                <w:sz w:val="28"/>
                <w:szCs w:val="28"/>
              </w:rPr>
              <w:t xml:space="preserve">Андросов, Н. Интернет-маркетинг на 100% / Н. Андросов. </w:t>
            </w:r>
            <w:r w:rsidRPr="007D5E24">
              <w:rPr>
                <w:sz w:val="28"/>
                <w:szCs w:val="28"/>
              </w:rPr>
              <w:sym w:font="Symbol" w:char="F02D"/>
            </w:r>
            <w:r w:rsidRPr="007D5E24">
              <w:rPr>
                <w:sz w:val="28"/>
                <w:szCs w:val="28"/>
              </w:rPr>
              <w:t xml:space="preserve"> СПб.: Питер, 2012. </w:t>
            </w:r>
            <w:r w:rsidRPr="007D5E24">
              <w:rPr>
                <w:sz w:val="28"/>
                <w:szCs w:val="28"/>
              </w:rPr>
              <w:sym w:font="Symbol" w:char="F02D"/>
            </w:r>
            <w:r w:rsidRPr="007D5E24">
              <w:rPr>
                <w:sz w:val="28"/>
                <w:szCs w:val="28"/>
              </w:rPr>
              <w:t xml:space="preserve"> 240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14</w:t>
            </w:r>
          </w:p>
        </w:tc>
        <w:tc>
          <w:tcPr>
            <w:tcW w:w="9097" w:type="dxa"/>
          </w:tcPr>
          <w:p w:rsidR="0000217C" w:rsidRPr="007D5E24" w:rsidRDefault="0048390A" w:rsidP="008D37CA">
            <w:pPr>
              <w:pStyle w:val="a3"/>
              <w:spacing w:before="0" w:beforeAutospacing="0" w:after="0" w:afterAutospacing="0"/>
              <w:jc w:val="both"/>
              <w:rPr>
                <w:sz w:val="28"/>
                <w:szCs w:val="28"/>
              </w:rPr>
            </w:pPr>
            <w:r w:rsidRPr="007D5E24">
              <w:rPr>
                <w:sz w:val="28"/>
                <w:szCs w:val="28"/>
              </w:rPr>
              <w:t>Юрасов, А.В. Интернет-маркетинг / Под ред. А. В. Юрасова / А.В. Юрасо</w:t>
            </w:r>
            <w:r w:rsidR="00B40A8F">
              <w:rPr>
                <w:sz w:val="28"/>
                <w:szCs w:val="28"/>
              </w:rPr>
              <w:t xml:space="preserve">в, А.В. Иванов. </w:t>
            </w:r>
            <w:r w:rsidR="00B40A8F">
              <w:rPr>
                <w:sz w:val="28"/>
                <w:szCs w:val="28"/>
              </w:rPr>
              <w:sym w:font="Symbol" w:char="F02D"/>
            </w:r>
            <w:r w:rsidRPr="007D5E24">
              <w:rPr>
                <w:sz w:val="28"/>
                <w:szCs w:val="28"/>
              </w:rPr>
              <w:t xml:space="preserve"> М.: </w:t>
            </w:r>
            <w:r w:rsidR="00B40A8F">
              <w:rPr>
                <w:sz w:val="28"/>
                <w:szCs w:val="28"/>
              </w:rPr>
              <w:t xml:space="preserve">Горячая линия </w:t>
            </w:r>
            <w:r w:rsidR="00B40A8F">
              <w:rPr>
                <w:sz w:val="28"/>
                <w:szCs w:val="28"/>
              </w:rPr>
              <w:sym w:font="Symbol" w:char="F02D"/>
            </w:r>
            <w:r w:rsidR="00B40A8F">
              <w:rPr>
                <w:sz w:val="28"/>
                <w:szCs w:val="28"/>
              </w:rPr>
              <w:t xml:space="preserve">Телеком , 2015. </w:t>
            </w:r>
            <w:r w:rsidR="00B40A8F">
              <w:rPr>
                <w:sz w:val="28"/>
                <w:szCs w:val="28"/>
              </w:rPr>
              <w:sym w:font="Symbol" w:char="F02D"/>
            </w:r>
            <w:r w:rsidRPr="007D5E24">
              <w:rPr>
                <w:sz w:val="28"/>
                <w:szCs w:val="28"/>
              </w:rPr>
              <w:t xml:space="preserve"> 246 c.</w:t>
            </w:r>
          </w:p>
        </w:tc>
      </w:tr>
      <w:tr w:rsidR="0000217C" w:rsidRPr="007D5E24" w:rsidTr="00DB39A4">
        <w:tc>
          <w:tcPr>
            <w:tcW w:w="757" w:type="dxa"/>
          </w:tcPr>
          <w:p w:rsidR="0000217C" w:rsidRPr="007D5E24" w:rsidRDefault="008D37CA" w:rsidP="0000217C">
            <w:pPr>
              <w:pStyle w:val="a3"/>
              <w:spacing w:before="0" w:beforeAutospacing="0" w:after="0" w:afterAutospacing="0"/>
              <w:jc w:val="center"/>
              <w:rPr>
                <w:sz w:val="28"/>
                <w:szCs w:val="28"/>
              </w:rPr>
            </w:pPr>
            <w:r w:rsidRPr="007D5E24">
              <w:rPr>
                <w:sz w:val="28"/>
                <w:szCs w:val="28"/>
              </w:rPr>
              <w:t>15</w:t>
            </w:r>
          </w:p>
        </w:tc>
        <w:tc>
          <w:tcPr>
            <w:tcW w:w="9097" w:type="dxa"/>
          </w:tcPr>
          <w:p w:rsidR="0000217C" w:rsidRPr="007D5E24" w:rsidRDefault="008F32A7" w:rsidP="008D37CA">
            <w:pPr>
              <w:pStyle w:val="a3"/>
              <w:spacing w:before="0" w:beforeAutospacing="0" w:after="0" w:afterAutospacing="0"/>
              <w:jc w:val="both"/>
              <w:rPr>
                <w:sz w:val="28"/>
                <w:szCs w:val="28"/>
              </w:rPr>
            </w:pPr>
            <w:r w:rsidRPr="007D5E24">
              <w:rPr>
                <w:sz w:val="28"/>
                <w:szCs w:val="28"/>
              </w:rPr>
              <w:t>Баранов, А. Прогноз возврата инвестиций в интернет-маркетинг: Настольная книга маркетолога.</w:t>
            </w:r>
            <w:r w:rsidR="00B40A8F">
              <w:rPr>
                <w:sz w:val="28"/>
                <w:szCs w:val="28"/>
              </w:rPr>
              <w:t xml:space="preserve"> Взгляд практика / А. Баранов. </w:t>
            </w:r>
            <w:r w:rsidR="00B40A8F">
              <w:rPr>
                <w:sz w:val="28"/>
                <w:szCs w:val="28"/>
              </w:rPr>
              <w:sym w:font="Symbol" w:char="F02D"/>
            </w:r>
            <w:r w:rsidR="00B40A8F">
              <w:rPr>
                <w:sz w:val="28"/>
                <w:szCs w:val="28"/>
              </w:rPr>
              <w:t xml:space="preserve"> М.: ИЦ РИОР, 2010. </w:t>
            </w:r>
            <w:r w:rsidR="00B40A8F">
              <w:rPr>
                <w:sz w:val="28"/>
                <w:szCs w:val="28"/>
              </w:rPr>
              <w:sym w:font="Symbol" w:char="F02D"/>
            </w:r>
            <w:r w:rsidRPr="007D5E24">
              <w:rPr>
                <w:sz w:val="28"/>
                <w:szCs w:val="28"/>
              </w:rPr>
              <w:t xml:space="preserve"> 85 c.</w:t>
            </w:r>
          </w:p>
        </w:tc>
      </w:tr>
      <w:tr w:rsidR="0000217C" w:rsidRPr="007D5E24" w:rsidTr="00DB39A4">
        <w:tc>
          <w:tcPr>
            <w:tcW w:w="757" w:type="dxa"/>
          </w:tcPr>
          <w:p w:rsidR="0000217C" w:rsidRPr="007D5E24" w:rsidRDefault="00C36D23" w:rsidP="0000217C">
            <w:pPr>
              <w:pStyle w:val="a3"/>
              <w:spacing w:before="0" w:beforeAutospacing="0" w:after="0" w:afterAutospacing="0"/>
              <w:jc w:val="center"/>
              <w:rPr>
                <w:sz w:val="28"/>
                <w:szCs w:val="28"/>
              </w:rPr>
            </w:pPr>
            <w:r>
              <w:rPr>
                <w:sz w:val="28"/>
                <w:szCs w:val="28"/>
              </w:rPr>
              <w:t>16</w:t>
            </w:r>
          </w:p>
        </w:tc>
        <w:tc>
          <w:tcPr>
            <w:tcW w:w="9097" w:type="dxa"/>
          </w:tcPr>
          <w:p w:rsidR="0000217C" w:rsidRPr="00C36D23" w:rsidRDefault="00C36D23" w:rsidP="00C36D23">
            <w:pPr>
              <w:pStyle w:val="a3"/>
              <w:spacing w:before="0" w:beforeAutospacing="0" w:after="0" w:afterAutospacing="0"/>
              <w:jc w:val="both"/>
              <w:rPr>
                <w:sz w:val="28"/>
                <w:szCs w:val="28"/>
              </w:rPr>
            </w:pPr>
            <w:r>
              <w:rPr>
                <w:sz w:val="28"/>
                <w:szCs w:val="28"/>
              </w:rPr>
              <w:t xml:space="preserve">Электронная энциклопедия. </w:t>
            </w:r>
            <w:r w:rsidRPr="00C36D23">
              <w:rPr>
                <w:sz w:val="28"/>
                <w:szCs w:val="28"/>
              </w:rPr>
              <w:t>[</w:t>
            </w:r>
            <w:r>
              <w:rPr>
                <w:sz w:val="28"/>
                <w:szCs w:val="28"/>
              </w:rPr>
              <w:t>Электронный ресурс</w:t>
            </w:r>
            <w:r w:rsidRPr="00C36D23">
              <w:rPr>
                <w:sz w:val="28"/>
                <w:szCs w:val="28"/>
              </w:rPr>
              <w:t>]</w:t>
            </w:r>
            <w:r>
              <w:rPr>
                <w:sz w:val="28"/>
                <w:szCs w:val="28"/>
              </w:rPr>
              <w:t xml:space="preserve">. </w:t>
            </w:r>
            <w:r>
              <w:rPr>
                <w:sz w:val="28"/>
                <w:szCs w:val="28"/>
              </w:rPr>
              <w:sym w:font="Symbol" w:char="F02D"/>
            </w:r>
            <w:r>
              <w:rPr>
                <w:sz w:val="28"/>
                <w:szCs w:val="28"/>
              </w:rPr>
              <w:t xml:space="preserve"> Режим доступа: </w:t>
            </w:r>
            <w:hyperlink r:id="rId62" w:history="1">
              <w:r w:rsidRPr="00C36D23">
                <w:rPr>
                  <w:rStyle w:val="a8"/>
                  <w:color w:val="auto"/>
                  <w:sz w:val="28"/>
                  <w:szCs w:val="28"/>
                </w:rPr>
                <w:t>https://ru.wikipedia.org/wiki/%</w:t>
              </w:r>
            </w:hyperlink>
            <w:r w:rsidRPr="00C36D23">
              <w:rPr>
                <w:sz w:val="28"/>
                <w:szCs w:val="28"/>
              </w:rPr>
              <w:t>.</w:t>
            </w:r>
            <w:r>
              <w:rPr>
                <w:sz w:val="28"/>
                <w:szCs w:val="28"/>
              </w:rPr>
              <w:t xml:space="preserve"> </w:t>
            </w:r>
            <w:r>
              <w:rPr>
                <w:sz w:val="28"/>
                <w:szCs w:val="28"/>
              </w:rPr>
              <w:sym w:font="Symbol" w:char="F02D"/>
            </w:r>
            <w:r>
              <w:rPr>
                <w:sz w:val="28"/>
                <w:szCs w:val="28"/>
              </w:rPr>
              <w:t xml:space="preserve"> Дата доступа: 11.02.2019.</w:t>
            </w:r>
          </w:p>
        </w:tc>
      </w:tr>
      <w:tr w:rsidR="0000217C" w:rsidRPr="007D5E24" w:rsidTr="00DB39A4">
        <w:tc>
          <w:tcPr>
            <w:tcW w:w="757" w:type="dxa"/>
          </w:tcPr>
          <w:p w:rsidR="0000217C" w:rsidRPr="007D5E24" w:rsidRDefault="005B78A0" w:rsidP="0000217C">
            <w:pPr>
              <w:pStyle w:val="a3"/>
              <w:spacing w:before="0" w:beforeAutospacing="0" w:after="0" w:afterAutospacing="0"/>
              <w:jc w:val="center"/>
              <w:rPr>
                <w:sz w:val="28"/>
                <w:szCs w:val="28"/>
              </w:rPr>
            </w:pPr>
            <w:r>
              <w:rPr>
                <w:sz w:val="28"/>
                <w:szCs w:val="28"/>
              </w:rPr>
              <w:t>17</w:t>
            </w:r>
          </w:p>
        </w:tc>
        <w:tc>
          <w:tcPr>
            <w:tcW w:w="9097" w:type="dxa"/>
          </w:tcPr>
          <w:p w:rsidR="0000217C" w:rsidRPr="005B78A0" w:rsidRDefault="005B78A0" w:rsidP="005B78A0">
            <w:pPr>
              <w:pStyle w:val="a3"/>
              <w:spacing w:before="0" w:beforeAutospacing="0" w:after="0" w:afterAutospacing="0"/>
              <w:jc w:val="both"/>
              <w:rPr>
                <w:sz w:val="28"/>
                <w:szCs w:val="28"/>
              </w:rPr>
            </w:pPr>
            <w:r w:rsidRPr="005B78A0">
              <w:rPr>
                <w:sz w:val="28"/>
                <w:szCs w:val="28"/>
                <w:shd w:val="clear" w:color="auto" w:fill="FFFFFF"/>
              </w:rPr>
              <w:t>Романов, А. А. Учебное пособие по дисциплине «Реклама. Интернет-реклама» [</w:t>
            </w:r>
            <w:r>
              <w:rPr>
                <w:sz w:val="28"/>
                <w:szCs w:val="28"/>
                <w:shd w:val="clear" w:color="auto" w:fill="FFFFFF"/>
              </w:rPr>
              <w:t xml:space="preserve">Текст]: учебник / С.А. Барков. </w:t>
            </w:r>
            <w:r>
              <w:rPr>
                <w:sz w:val="28"/>
                <w:szCs w:val="28"/>
                <w:shd w:val="clear" w:color="auto" w:fill="FFFFFF"/>
              </w:rPr>
              <w:sym w:font="Symbol" w:char="F02D"/>
            </w:r>
            <w:r>
              <w:rPr>
                <w:sz w:val="28"/>
                <w:szCs w:val="28"/>
                <w:shd w:val="clear" w:color="auto" w:fill="FFFFFF"/>
              </w:rPr>
              <w:t xml:space="preserve"> М.: 2011. </w:t>
            </w:r>
            <w:r>
              <w:rPr>
                <w:sz w:val="28"/>
                <w:szCs w:val="28"/>
                <w:shd w:val="clear" w:color="auto" w:fill="FFFFFF"/>
              </w:rPr>
              <w:sym w:font="Symbol" w:char="F02D"/>
            </w:r>
            <w:r w:rsidRPr="005B78A0">
              <w:rPr>
                <w:sz w:val="28"/>
                <w:szCs w:val="28"/>
                <w:shd w:val="clear" w:color="auto" w:fill="FFFFFF"/>
              </w:rPr>
              <w:t xml:space="preserve"> 168с.</w:t>
            </w:r>
          </w:p>
        </w:tc>
      </w:tr>
      <w:tr w:rsidR="0000217C" w:rsidRPr="007D5E24" w:rsidTr="00DB39A4">
        <w:tc>
          <w:tcPr>
            <w:tcW w:w="757" w:type="dxa"/>
          </w:tcPr>
          <w:p w:rsidR="0000217C" w:rsidRPr="007D5E24" w:rsidRDefault="005B78A0" w:rsidP="0000217C">
            <w:pPr>
              <w:pStyle w:val="a3"/>
              <w:spacing w:before="0" w:beforeAutospacing="0" w:after="0" w:afterAutospacing="0"/>
              <w:jc w:val="center"/>
              <w:rPr>
                <w:sz w:val="28"/>
                <w:szCs w:val="28"/>
              </w:rPr>
            </w:pPr>
            <w:r>
              <w:rPr>
                <w:sz w:val="28"/>
                <w:szCs w:val="28"/>
              </w:rPr>
              <w:t>18</w:t>
            </w:r>
          </w:p>
        </w:tc>
        <w:tc>
          <w:tcPr>
            <w:tcW w:w="9097" w:type="dxa"/>
          </w:tcPr>
          <w:p w:rsidR="0000217C" w:rsidRPr="005B78A0" w:rsidRDefault="005B78A0" w:rsidP="005B78A0">
            <w:pPr>
              <w:pStyle w:val="a3"/>
              <w:spacing w:before="0" w:beforeAutospacing="0" w:after="0" w:afterAutospacing="0"/>
              <w:jc w:val="both"/>
              <w:rPr>
                <w:sz w:val="28"/>
                <w:szCs w:val="28"/>
              </w:rPr>
            </w:pPr>
            <w:r w:rsidRPr="005B78A0">
              <w:rPr>
                <w:sz w:val="28"/>
                <w:szCs w:val="28"/>
                <w:shd w:val="clear" w:color="auto" w:fill="FFFFFF"/>
              </w:rPr>
              <w:t>Тулупов В.В. Теория и практика рекламы: учебник / В.В. Тулупов. - М.: Михайлов, 2013 - 86с.</w:t>
            </w:r>
          </w:p>
        </w:tc>
      </w:tr>
      <w:tr w:rsidR="0000217C" w:rsidRPr="007D5E24" w:rsidTr="00DB39A4">
        <w:tc>
          <w:tcPr>
            <w:tcW w:w="757" w:type="dxa"/>
          </w:tcPr>
          <w:p w:rsidR="0000217C" w:rsidRPr="007D5E24" w:rsidRDefault="005B78A0" w:rsidP="0000217C">
            <w:pPr>
              <w:pStyle w:val="a3"/>
              <w:spacing w:before="0" w:beforeAutospacing="0" w:after="0" w:afterAutospacing="0"/>
              <w:jc w:val="center"/>
              <w:rPr>
                <w:sz w:val="28"/>
                <w:szCs w:val="28"/>
              </w:rPr>
            </w:pPr>
            <w:r>
              <w:rPr>
                <w:sz w:val="28"/>
                <w:szCs w:val="28"/>
              </w:rPr>
              <w:t>19</w:t>
            </w:r>
          </w:p>
        </w:tc>
        <w:tc>
          <w:tcPr>
            <w:tcW w:w="9097" w:type="dxa"/>
          </w:tcPr>
          <w:p w:rsidR="0000217C" w:rsidRPr="005B78A0" w:rsidRDefault="005B78A0" w:rsidP="008D37CA">
            <w:pPr>
              <w:pStyle w:val="a3"/>
              <w:spacing w:before="0" w:beforeAutospacing="0" w:after="0" w:afterAutospacing="0"/>
              <w:jc w:val="both"/>
              <w:rPr>
                <w:sz w:val="28"/>
                <w:szCs w:val="28"/>
              </w:rPr>
            </w:pPr>
            <w:r w:rsidRPr="005B78A0">
              <w:rPr>
                <w:sz w:val="28"/>
                <w:szCs w:val="28"/>
                <w:shd w:val="clear" w:color="auto" w:fill="FFFFFF"/>
              </w:rPr>
              <w:t>Тюриков А. Г., Шляпин Д. Е. Инт</w:t>
            </w:r>
            <w:r>
              <w:rPr>
                <w:sz w:val="28"/>
                <w:szCs w:val="28"/>
                <w:shd w:val="clear" w:color="auto" w:fill="FFFFFF"/>
              </w:rPr>
              <w:t>ернет-реклама</w:t>
            </w:r>
            <w:r w:rsidRPr="005B78A0">
              <w:rPr>
                <w:sz w:val="28"/>
                <w:szCs w:val="28"/>
                <w:shd w:val="clear" w:color="auto" w:fill="FFFFFF"/>
              </w:rPr>
              <w:t xml:space="preserve">: учебное пособие/ А.Г. </w:t>
            </w:r>
            <w:r w:rsidRPr="005B78A0">
              <w:rPr>
                <w:sz w:val="28"/>
                <w:szCs w:val="28"/>
                <w:shd w:val="clear" w:color="auto" w:fill="FFFFFF"/>
              </w:rPr>
              <w:lastRenderedPageBreak/>
              <w:t>Тюриков; Д.Е. Шляпин. - М.: Издателско-торговая корпорация «Дашков и Ко», 2010. - 144с.</w:t>
            </w:r>
          </w:p>
        </w:tc>
      </w:tr>
      <w:tr w:rsidR="0000217C" w:rsidRPr="007D5E24" w:rsidTr="00DB39A4">
        <w:tc>
          <w:tcPr>
            <w:tcW w:w="757" w:type="dxa"/>
          </w:tcPr>
          <w:p w:rsidR="0000217C" w:rsidRPr="007D5E24" w:rsidRDefault="005B78A0" w:rsidP="0000217C">
            <w:pPr>
              <w:pStyle w:val="a3"/>
              <w:spacing w:before="0" w:beforeAutospacing="0" w:after="0" w:afterAutospacing="0"/>
              <w:jc w:val="center"/>
              <w:rPr>
                <w:sz w:val="28"/>
                <w:szCs w:val="28"/>
              </w:rPr>
            </w:pPr>
            <w:r>
              <w:rPr>
                <w:sz w:val="28"/>
                <w:szCs w:val="28"/>
              </w:rPr>
              <w:lastRenderedPageBreak/>
              <w:t>20</w:t>
            </w:r>
          </w:p>
        </w:tc>
        <w:tc>
          <w:tcPr>
            <w:tcW w:w="9097" w:type="dxa"/>
          </w:tcPr>
          <w:p w:rsidR="0000217C" w:rsidRPr="005B78A0" w:rsidRDefault="005B78A0" w:rsidP="005B78A0">
            <w:pPr>
              <w:pStyle w:val="a3"/>
              <w:spacing w:before="0" w:beforeAutospacing="0" w:after="0" w:afterAutospacing="0"/>
              <w:jc w:val="both"/>
              <w:rPr>
                <w:sz w:val="28"/>
                <w:szCs w:val="28"/>
              </w:rPr>
            </w:pPr>
            <w:r w:rsidRPr="005B78A0">
              <w:rPr>
                <w:sz w:val="28"/>
                <w:szCs w:val="28"/>
                <w:shd w:val="clear" w:color="auto" w:fill="FFFFFF"/>
              </w:rPr>
              <w:t xml:space="preserve">Реклама в Интернете. [Электронный ресурс]. </w:t>
            </w:r>
            <w:r w:rsidRPr="005B78A0">
              <w:rPr>
                <w:sz w:val="28"/>
                <w:szCs w:val="28"/>
                <w:shd w:val="clear" w:color="auto" w:fill="FFFFFF"/>
              </w:rPr>
              <w:sym w:font="Symbol" w:char="F02D"/>
            </w:r>
            <w:r w:rsidRPr="005B78A0">
              <w:rPr>
                <w:sz w:val="28"/>
                <w:szCs w:val="28"/>
                <w:shd w:val="clear" w:color="auto" w:fill="FFFFFF"/>
              </w:rPr>
              <w:t xml:space="preserve">   Режим доступа: </w:t>
            </w:r>
            <w:hyperlink r:id="rId63" w:history="1">
              <w:r w:rsidRPr="005B78A0">
                <w:rPr>
                  <w:rStyle w:val="a8"/>
                  <w:color w:val="auto"/>
                  <w:sz w:val="28"/>
                  <w:szCs w:val="28"/>
                  <w:shd w:val="clear" w:color="auto" w:fill="FFFFFF"/>
                </w:rPr>
                <w:t>http://www.adme.ru/internet-rek/</w:t>
              </w:r>
            </w:hyperlink>
            <w:r w:rsidRPr="005B78A0">
              <w:rPr>
                <w:sz w:val="28"/>
                <w:szCs w:val="28"/>
                <w:shd w:val="clear" w:color="auto" w:fill="FFFFFF"/>
              </w:rPr>
              <w:t xml:space="preserve">. </w:t>
            </w:r>
            <w:r w:rsidRPr="005B78A0">
              <w:rPr>
                <w:sz w:val="28"/>
                <w:szCs w:val="28"/>
                <w:shd w:val="clear" w:color="auto" w:fill="FFFFFF"/>
              </w:rPr>
              <w:sym w:font="Symbol" w:char="F02D"/>
            </w:r>
            <w:r w:rsidRPr="005B78A0">
              <w:rPr>
                <w:sz w:val="28"/>
                <w:szCs w:val="28"/>
                <w:shd w:val="clear" w:color="auto" w:fill="FFFFFF"/>
              </w:rPr>
              <w:t xml:space="preserve"> Дата доступа: 11.02.2019.</w:t>
            </w:r>
          </w:p>
        </w:tc>
      </w:tr>
      <w:tr w:rsidR="0000217C" w:rsidRPr="007D5E24" w:rsidTr="00DB39A4">
        <w:tc>
          <w:tcPr>
            <w:tcW w:w="757" w:type="dxa"/>
          </w:tcPr>
          <w:p w:rsidR="0000217C" w:rsidRPr="007D5E24" w:rsidRDefault="005B78A0" w:rsidP="0000217C">
            <w:pPr>
              <w:pStyle w:val="a3"/>
              <w:spacing w:before="0" w:beforeAutospacing="0" w:after="0" w:afterAutospacing="0"/>
              <w:jc w:val="center"/>
              <w:rPr>
                <w:sz w:val="28"/>
                <w:szCs w:val="28"/>
              </w:rPr>
            </w:pPr>
            <w:r>
              <w:rPr>
                <w:sz w:val="28"/>
                <w:szCs w:val="28"/>
              </w:rPr>
              <w:t>21</w:t>
            </w:r>
          </w:p>
        </w:tc>
        <w:tc>
          <w:tcPr>
            <w:tcW w:w="9097" w:type="dxa"/>
          </w:tcPr>
          <w:p w:rsidR="0000217C" w:rsidRPr="005B78A0" w:rsidRDefault="005B78A0" w:rsidP="008D37CA">
            <w:pPr>
              <w:pStyle w:val="a3"/>
              <w:spacing w:before="0" w:beforeAutospacing="0" w:after="0" w:afterAutospacing="0"/>
              <w:jc w:val="both"/>
              <w:rPr>
                <w:sz w:val="28"/>
                <w:szCs w:val="28"/>
              </w:rPr>
            </w:pPr>
            <w:r w:rsidRPr="005B78A0">
              <w:rPr>
                <w:sz w:val="28"/>
                <w:szCs w:val="28"/>
                <w:shd w:val="clear" w:color="auto" w:fill="FFFFFF"/>
              </w:rPr>
              <w:t>Баранов, А. А. 3 правила успеха Интернет - маркетинга/ А. А. Баранов. - СПб.: Питер Пресс, 2011. - 232 с.</w:t>
            </w:r>
          </w:p>
        </w:tc>
      </w:tr>
      <w:tr w:rsidR="0000217C" w:rsidRPr="007D5E24" w:rsidTr="00DB39A4">
        <w:tc>
          <w:tcPr>
            <w:tcW w:w="757" w:type="dxa"/>
          </w:tcPr>
          <w:p w:rsidR="0000217C" w:rsidRPr="007D5E24" w:rsidRDefault="00D94252" w:rsidP="0000217C">
            <w:pPr>
              <w:pStyle w:val="a3"/>
              <w:spacing w:before="0" w:beforeAutospacing="0" w:after="0" w:afterAutospacing="0"/>
              <w:jc w:val="center"/>
              <w:rPr>
                <w:sz w:val="28"/>
                <w:szCs w:val="28"/>
              </w:rPr>
            </w:pPr>
            <w:r w:rsidRPr="007D5E24">
              <w:rPr>
                <w:sz w:val="28"/>
                <w:szCs w:val="28"/>
              </w:rPr>
              <w:t>22</w:t>
            </w:r>
          </w:p>
        </w:tc>
        <w:tc>
          <w:tcPr>
            <w:tcW w:w="9097" w:type="dxa"/>
          </w:tcPr>
          <w:p w:rsidR="0000217C" w:rsidRPr="007D5E24" w:rsidRDefault="00D94252" w:rsidP="008D37CA">
            <w:pPr>
              <w:pStyle w:val="a3"/>
              <w:spacing w:before="0" w:beforeAutospacing="0" w:after="0" w:afterAutospacing="0"/>
              <w:jc w:val="both"/>
              <w:rPr>
                <w:sz w:val="28"/>
                <w:szCs w:val="28"/>
              </w:rPr>
            </w:pPr>
            <w:r w:rsidRPr="007D5E24">
              <w:rPr>
                <w:sz w:val="28"/>
                <w:szCs w:val="28"/>
              </w:rPr>
              <w:t xml:space="preserve">Обзор рынка Интернет-рекламы в Республике Беларусь. Аналитический отчет. [Электронный ресурс]. </w:t>
            </w:r>
            <w:r w:rsidRPr="007D5E24">
              <w:rPr>
                <w:sz w:val="28"/>
                <w:szCs w:val="28"/>
              </w:rPr>
              <w:sym w:font="Symbol" w:char="F02D"/>
            </w:r>
            <w:r w:rsidRPr="007D5E24">
              <w:rPr>
                <w:sz w:val="28"/>
                <w:szCs w:val="28"/>
              </w:rPr>
              <w:t xml:space="preserve"> Режим доступа: </w:t>
            </w:r>
            <w:hyperlink r:id="rId64" w:history="1">
              <w:r w:rsidR="002827D5" w:rsidRPr="002827D5">
                <w:rPr>
                  <w:rStyle w:val="a8"/>
                  <w:color w:val="auto"/>
                  <w:sz w:val="28"/>
                  <w:szCs w:val="28"/>
                </w:rPr>
                <w:t>http://www.webexpert.by/wp-content/uploads/2018/02/Natalya-Sinkevich.-Ryinok-internet-reklamyi-Belarusi-v-tsifrah.pdf</w:t>
              </w:r>
            </w:hyperlink>
            <w:r w:rsidR="002827D5" w:rsidRPr="002827D5">
              <w:rPr>
                <w:sz w:val="28"/>
                <w:szCs w:val="28"/>
                <w:u w:val="single"/>
              </w:rPr>
              <w:t xml:space="preserve"> </w:t>
            </w:r>
            <w:r w:rsidRPr="007D5E24">
              <w:rPr>
                <w:sz w:val="28"/>
                <w:szCs w:val="28"/>
              </w:rPr>
              <w:sym w:font="Symbol" w:char="F02D"/>
            </w:r>
            <w:r w:rsidRPr="007D5E24">
              <w:rPr>
                <w:sz w:val="28"/>
                <w:szCs w:val="28"/>
              </w:rPr>
              <w:t xml:space="preserve"> Дата доступа: 28.01.2019.</w:t>
            </w:r>
          </w:p>
        </w:tc>
      </w:tr>
      <w:tr w:rsidR="0000217C" w:rsidRPr="007D5E24" w:rsidTr="00DB39A4">
        <w:tc>
          <w:tcPr>
            <w:tcW w:w="757" w:type="dxa"/>
          </w:tcPr>
          <w:p w:rsidR="0000217C" w:rsidRPr="007D5E24" w:rsidRDefault="003924E9" w:rsidP="0000217C">
            <w:pPr>
              <w:pStyle w:val="a3"/>
              <w:spacing w:before="0" w:beforeAutospacing="0" w:after="0" w:afterAutospacing="0"/>
              <w:jc w:val="center"/>
              <w:rPr>
                <w:sz w:val="28"/>
                <w:szCs w:val="28"/>
              </w:rPr>
            </w:pPr>
            <w:r w:rsidRPr="007D5E24">
              <w:rPr>
                <w:sz w:val="28"/>
                <w:szCs w:val="28"/>
              </w:rPr>
              <w:t>23</w:t>
            </w:r>
          </w:p>
        </w:tc>
        <w:tc>
          <w:tcPr>
            <w:tcW w:w="9097" w:type="dxa"/>
          </w:tcPr>
          <w:p w:rsidR="0000217C" w:rsidRPr="007D5E24" w:rsidRDefault="003924E9" w:rsidP="008D37CA">
            <w:pPr>
              <w:pStyle w:val="a3"/>
              <w:spacing w:before="0" w:beforeAutospacing="0" w:after="0" w:afterAutospacing="0"/>
              <w:jc w:val="both"/>
              <w:rPr>
                <w:sz w:val="28"/>
                <w:szCs w:val="28"/>
              </w:rPr>
            </w:pPr>
            <w:r w:rsidRPr="007D5E24">
              <w:rPr>
                <w:sz w:val="28"/>
                <w:szCs w:val="28"/>
              </w:rPr>
              <w:t xml:space="preserve">Рынок Интернет-рекламы в 2017 году. [Электронный ресурс]. </w:t>
            </w:r>
            <w:r w:rsidRPr="007D5E24">
              <w:rPr>
                <w:sz w:val="28"/>
                <w:szCs w:val="28"/>
              </w:rPr>
              <w:sym w:font="Symbol" w:char="F02D"/>
            </w:r>
            <w:r w:rsidRPr="007D5E24">
              <w:rPr>
                <w:sz w:val="28"/>
                <w:szCs w:val="28"/>
              </w:rPr>
              <w:t xml:space="preserve"> Режим доступа: </w:t>
            </w:r>
            <w:hyperlink r:id="rId65" w:history="1">
              <w:r w:rsidRPr="007D5E24">
                <w:rPr>
                  <w:rStyle w:val="a8"/>
                  <w:color w:val="auto"/>
                  <w:sz w:val="28"/>
                  <w:szCs w:val="28"/>
                </w:rPr>
                <w:t>https://ratingbynet.by/rynok-mediynoy-internet-reklamy-v-belarusi-po-itogam-2017-goda-vyros-na-30/</w:t>
              </w:r>
            </w:hyperlink>
            <w:r w:rsidRPr="007D5E24">
              <w:rPr>
                <w:sz w:val="28"/>
                <w:szCs w:val="28"/>
              </w:rPr>
              <w:t>. Дата доступа: 28.01.2019.</w:t>
            </w:r>
          </w:p>
        </w:tc>
      </w:tr>
      <w:tr w:rsidR="0000217C" w:rsidRPr="007D5E24" w:rsidTr="00DB39A4">
        <w:tc>
          <w:tcPr>
            <w:tcW w:w="757" w:type="dxa"/>
          </w:tcPr>
          <w:p w:rsidR="0000217C" w:rsidRPr="007D5E24" w:rsidRDefault="003924E9" w:rsidP="0000217C">
            <w:pPr>
              <w:pStyle w:val="a3"/>
              <w:spacing w:before="0" w:beforeAutospacing="0" w:after="0" w:afterAutospacing="0"/>
              <w:jc w:val="center"/>
              <w:rPr>
                <w:sz w:val="28"/>
                <w:szCs w:val="28"/>
              </w:rPr>
            </w:pPr>
            <w:r w:rsidRPr="007D5E24">
              <w:rPr>
                <w:sz w:val="28"/>
                <w:szCs w:val="28"/>
              </w:rPr>
              <w:t>24</w:t>
            </w:r>
          </w:p>
        </w:tc>
        <w:tc>
          <w:tcPr>
            <w:tcW w:w="9097" w:type="dxa"/>
          </w:tcPr>
          <w:p w:rsidR="0000217C" w:rsidRPr="007D5E24" w:rsidRDefault="00C66CD3" w:rsidP="008D37CA">
            <w:pPr>
              <w:pStyle w:val="a3"/>
              <w:spacing w:before="0" w:beforeAutospacing="0" w:after="0" w:afterAutospacing="0"/>
              <w:jc w:val="both"/>
              <w:rPr>
                <w:sz w:val="28"/>
                <w:szCs w:val="28"/>
              </w:rPr>
            </w:pPr>
            <w:r w:rsidRPr="007D5E24">
              <w:rPr>
                <w:sz w:val="28"/>
                <w:szCs w:val="28"/>
              </w:rPr>
              <w:t xml:space="preserve">«О рейтинге контекстной рекламы», [Электронный ресурс]. </w:t>
            </w:r>
            <w:r w:rsidRPr="007D5E24">
              <w:rPr>
                <w:sz w:val="28"/>
                <w:szCs w:val="28"/>
              </w:rPr>
              <w:sym w:font="Symbol" w:char="F02D"/>
            </w:r>
            <w:r w:rsidRPr="007D5E24">
              <w:rPr>
                <w:sz w:val="28"/>
                <w:szCs w:val="28"/>
              </w:rPr>
              <w:t xml:space="preserve"> Режим доступа: </w:t>
            </w:r>
            <w:hyperlink r:id="rId66" w:anchor="term" w:history="1">
              <w:r w:rsidRPr="007D5E24">
                <w:rPr>
                  <w:rStyle w:val="a8"/>
                  <w:color w:val="auto"/>
                  <w:sz w:val="28"/>
                  <w:szCs w:val="28"/>
                </w:rPr>
                <w:t>https://ratingbynet.by/about-rating-context/#term</w:t>
              </w:r>
            </w:hyperlink>
            <w:r w:rsidRPr="007D5E24">
              <w:rPr>
                <w:sz w:val="28"/>
                <w:szCs w:val="28"/>
              </w:rPr>
              <w:t xml:space="preserve">. </w:t>
            </w:r>
            <w:r w:rsidRPr="007D5E24">
              <w:rPr>
                <w:sz w:val="28"/>
                <w:szCs w:val="28"/>
              </w:rPr>
              <w:sym w:font="Symbol" w:char="F02D"/>
            </w:r>
            <w:r w:rsidRPr="007D5E24">
              <w:rPr>
                <w:sz w:val="28"/>
                <w:szCs w:val="28"/>
              </w:rPr>
              <w:t xml:space="preserve"> Дата доступа: 29.01.2019. </w:t>
            </w:r>
          </w:p>
        </w:tc>
      </w:tr>
      <w:tr w:rsidR="0000217C" w:rsidRPr="007D5E24" w:rsidTr="00DB39A4">
        <w:tc>
          <w:tcPr>
            <w:tcW w:w="757" w:type="dxa"/>
          </w:tcPr>
          <w:p w:rsidR="0000217C" w:rsidRPr="007D5E24" w:rsidRDefault="00150E8C" w:rsidP="0000217C">
            <w:pPr>
              <w:pStyle w:val="a3"/>
              <w:spacing w:before="0" w:beforeAutospacing="0" w:after="0" w:afterAutospacing="0"/>
              <w:jc w:val="center"/>
              <w:rPr>
                <w:sz w:val="28"/>
                <w:szCs w:val="28"/>
                <w:lang w:val="en-US"/>
              </w:rPr>
            </w:pPr>
            <w:r w:rsidRPr="007D5E24">
              <w:rPr>
                <w:sz w:val="28"/>
                <w:szCs w:val="28"/>
                <w:lang w:val="en-US"/>
              </w:rPr>
              <w:t>25</w:t>
            </w:r>
          </w:p>
        </w:tc>
        <w:tc>
          <w:tcPr>
            <w:tcW w:w="9097" w:type="dxa"/>
          </w:tcPr>
          <w:p w:rsidR="0000217C" w:rsidRPr="007D5E24" w:rsidRDefault="00150E8C" w:rsidP="008D37CA">
            <w:pPr>
              <w:pStyle w:val="a3"/>
              <w:spacing w:before="0" w:beforeAutospacing="0" w:after="0" w:afterAutospacing="0"/>
              <w:jc w:val="both"/>
              <w:rPr>
                <w:sz w:val="28"/>
                <w:szCs w:val="28"/>
              </w:rPr>
            </w:pPr>
            <w:r w:rsidRPr="007D5E24">
              <w:rPr>
                <w:sz w:val="28"/>
                <w:szCs w:val="28"/>
              </w:rPr>
              <w:t xml:space="preserve">Медиарынок Беларуси по итогам 2017 года. [Электронный ресурс]. </w:t>
            </w:r>
            <w:r w:rsidRPr="007D5E24">
              <w:rPr>
                <w:sz w:val="28"/>
                <w:szCs w:val="28"/>
              </w:rPr>
              <w:sym w:font="Symbol" w:char="F02D"/>
            </w:r>
            <w:r w:rsidRPr="007D5E24">
              <w:rPr>
                <w:sz w:val="28"/>
                <w:szCs w:val="28"/>
              </w:rPr>
              <w:t xml:space="preserve"> Режим доступа: </w:t>
            </w:r>
            <w:hyperlink r:id="rId67" w:history="1">
              <w:r w:rsidR="0051631F" w:rsidRPr="007D5E24">
                <w:rPr>
                  <w:rStyle w:val="a8"/>
                  <w:color w:val="auto"/>
                  <w:sz w:val="28"/>
                  <w:szCs w:val="28"/>
                </w:rPr>
                <w:t>http://marketing.by/mnenie/mediarynok-belarusi-po-itogam-2017-goda-krupneyshie-reklamodateli-i-portret-polzovatelya/</w:t>
              </w:r>
            </w:hyperlink>
            <w:r w:rsidR="0051631F" w:rsidRPr="007D5E24">
              <w:rPr>
                <w:sz w:val="28"/>
                <w:szCs w:val="28"/>
              </w:rPr>
              <w:t xml:space="preserve">. </w:t>
            </w:r>
            <w:r w:rsidR="0051631F" w:rsidRPr="007D5E24">
              <w:rPr>
                <w:sz w:val="28"/>
                <w:szCs w:val="28"/>
              </w:rPr>
              <w:sym w:font="Symbol" w:char="F02D"/>
            </w:r>
            <w:r w:rsidR="0051631F" w:rsidRPr="007D5E24">
              <w:rPr>
                <w:sz w:val="28"/>
                <w:szCs w:val="28"/>
              </w:rPr>
              <w:t xml:space="preserve"> Дата доступа: 29.01.2019.</w:t>
            </w:r>
          </w:p>
        </w:tc>
      </w:tr>
      <w:tr w:rsidR="0000217C" w:rsidRPr="007D5E24" w:rsidTr="00DB39A4">
        <w:tc>
          <w:tcPr>
            <w:tcW w:w="757" w:type="dxa"/>
          </w:tcPr>
          <w:p w:rsidR="0000217C" w:rsidRPr="007D5E24" w:rsidRDefault="00BB6848" w:rsidP="0000217C">
            <w:pPr>
              <w:pStyle w:val="a3"/>
              <w:spacing w:before="0" w:beforeAutospacing="0" w:after="0" w:afterAutospacing="0"/>
              <w:jc w:val="center"/>
              <w:rPr>
                <w:sz w:val="28"/>
                <w:szCs w:val="28"/>
              </w:rPr>
            </w:pPr>
            <w:r w:rsidRPr="007D5E24">
              <w:rPr>
                <w:sz w:val="28"/>
                <w:szCs w:val="28"/>
              </w:rPr>
              <w:t>26</w:t>
            </w:r>
          </w:p>
        </w:tc>
        <w:tc>
          <w:tcPr>
            <w:tcW w:w="9097" w:type="dxa"/>
          </w:tcPr>
          <w:p w:rsidR="0000217C" w:rsidRPr="007D5E24" w:rsidRDefault="00BB6848" w:rsidP="008D37CA">
            <w:pPr>
              <w:pStyle w:val="a3"/>
              <w:spacing w:before="0" w:beforeAutospacing="0" w:after="0" w:afterAutospacing="0"/>
              <w:jc w:val="both"/>
              <w:rPr>
                <w:sz w:val="28"/>
                <w:szCs w:val="28"/>
              </w:rPr>
            </w:pPr>
            <w:r w:rsidRPr="007D5E24">
              <w:rPr>
                <w:sz w:val="28"/>
                <w:szCs w:val="28"/>
              </w:rPr>
              <w:t xml:space="preserve">Закон Республики Беларусь «О рекламе» // </w:t>
            </w:r>
            <w:r w:rsidRPr="007D5E24">
              <w:rPr>
                <w:sz w:val="28"/>
                <w:szCs w:val="28"/>
                <w:lang w:val="be-BY"/>
              </w:rPr>
              <w:t xml:space="preserve">Ведамасці нацыянальняга сходу Рэспублікі Беларусь. №8 2012. С. 45 </w:t>
            </w:r>
            <w:r w:rsidRPr="007D5E24">
              <w:rPr>
                <w:rFonts w:eastAsia="Symbol"/>
                <w:sz w:val="28"/>
                <w:szCs w:val="28"/>
                <w:lang w:val="be-BY"/>
              </w:rPr>
              <w:sym w:font="Symbol" w:char="F02D"/>
            </w:r>
            <w:r w:rsidRPr="007D5E24">
              <w:rPr>
                <w:sz w:val="28"/>
                <w:szCs w:val="28"/>
                <w:lang w:val="be-BY"/>
              </w:rPr>
              <w:t xml:space="preserve"> 57.</w:t>
            </w:r>
          </w:p>
        </w:tc>
      </w:tr>
      <w:tr w:rsidR="0000217C" w:rsidRPr="007D5E24" w:rsidTr="00DB39A4">
        <w:tc>
          <w:tcPr>
            <w:tcW w:w="757" w:type="dxa"/>
          </w:tcPr>
          <w:p w:rsidR="0000217C" w:rsidRPr="007D5E24" w:rsidRDefault="007D5E24" w:rsidP="0000217C">
            <w:pPr>
              <w:pStyle w:val="a3"/>
              <w:spacing w:before="0" w:beforeAutospacing="0" w:after="0" w:afterAutospacing="0"/>
              <w:jc w:val="center"/>
              <w:rPr>
                <w:sz w:val="28"/>
                <w:szCs w:val="28"/>
              </w:rPr>
            </w:pPr>
            <w:r w:rsidRPr="007D5E24">
              <w:rPr>
                <w:sz w:val="28"/>
                <w:szCs w:val="28"/>
              </w:rPr>
              <w:t>27</w:t>
            </w:r>
          </w:p>
        </w:tc>
        <w:tc>
          <w:tcPr>
            <w:tcW w:w="9097" w:type="dxa"/>
          </w:tcPr>
          <w:p w:rsidR="0000217C" w:rsidRPr="007D5E24" w:rsidRDefault="007D5E24" w:rsidP="008D37CA">
            <w:pPr>
              <w:pStyle w:val="a3"/>
              <w:spacing w:before="0" w:beforeAutospacing="0" w:after="0" w:afterAutospacing="0"/>
              <w:jc w:val="both"/>
              <w:rPr>
                <w:sz w:val="28"/>
                <w:szCs w:val="28"/>
              </w:rPr>
            </w:pPr>
            <w:r w:rsidRPr="007D5E24">
              <w:rPr>
                <w:sz w:val="28"/>
                <w:szCs w:val="28"/>
              </w:rPr>
              <w:t xml:space="preserve">Гражданский кодекс Республики Беларусь. [Электронный ресурс]. </w:t>
            </w:r>
            <w:r w:rsidRPr="007D5E24">
              <w:rPr>
                <w:sz w:val="28"/>
                <w:szCs w:val="28"/>
              </w:rPr>
              <w:sym w:font="Symbol" w:char="F02D"/>
            </w:r>
            <w:r w:rsidRPr="007D5E24">
              <w:rPr>
                <w:sz w:val="28"/>
                <w:szCs w:val="28"/>
              </w:rPr>
              <w:t xml:space="preserve"> Режим доступа: </w:t>
            </w:r>
            <w:hyperlink r:id="rId68" w:history="1">
              <w:r w:rsidRPr="007D5E24">
                <w:rPr>
                  <w:rStyle w:val="a8"/>
                  <w:color w:val="auto"/>
                  <w:sz w:val="28"/>
                  <w:szCs w:val="28"/>
                </w:rPr>
                <w:t>http://www.pravo.by/document/?guid=3871&amp;p0=hk9800218</w:t>
              </w:r>
            </w:hyperlink>
            <w:r w:rsidRPr="007D5E24">
              <w:rPr>
                <w:sz w:val="28"/>
                <w:szCs w:val="28"/>
              </w:rPr>
              <w:t xml:space="preserve">. </w:t>
            </w:r>
            <w:r w:rsidRPr="007D5E24">
              <w:rPr>
                <w:sz w:val="28"/>
                <w:szCs w:val="28"/>
              </w:rPr>
              <w:sym w:font="Symbol" w:char="F02D"/>
            </w:r>
            <w:r w:rsidRPr="007D5E24">
              <w:rPr>
                <w:sz w:val="28"/>
                <w:szCs w:val="28"/>
              </w:rPr>
              <w:t xml:space="preserve"> Дата доступа: 29.01.2019.</w:t>
            </w:r>
          </w:p>
        </w:tc>
      </w:tr>
      <w:tr w:rsidR="0000217C" w:rsidRPr="007D5E24" w:rsidTr="00DB39A4">
        <w:tc>
          <w:tcPr>
            <w:tcW w:w="757" w:type="dxa"/>
          </w:tcPr>
          <w:p w:rsidR="0000217C" w:rsidRPr="007D5E24" w:rsidRDefault="007D5E24" w:rsidP="0000217C">
            <w:pPr>
              <w:pStyle w:val="a3"/>
              <w:spacing w:before="0" w:beforeAutospacing="0" w:after="0" w:afterAutospacing="0"/>
              <w:jc w:val="center"/>
              <w:rPr>
                <w:sz w:val="28"/>
                <w:szCs w:val="28"/>
                <w:lang w:val="en-US"/>
              </w:rPr>
            </w:pPr>
            <w:r w:rsidRPr="007D5E24">
              <w:rPr>
                <w:sz w:val="28"/>
                <w:szCs w:val="28"/>
                <w:lang w:val="en-US"/>
              </w:rPr>
              <w:t>28</w:t>
            </w:r>
          </w:p>
        </w:tc>
        <w:tc>
          <w:tcPr>
            <w:tcW w:w="9097" w:type="dxa"/>
          </w:tcPr>
          <w:p w:rsidR="0000217C" w:rsidRPr="007D5E24" w:rsidRDefault="007D5E24" w:rsidP="007D5E24">
            <w:pPr>
              <w:pStyle w:val="1"/>
              <w:shd w:val="clear" w:color="auto" w:fill="FFFFFF"/>
              <w:spacing w:before="0"/>
              <w:jc w:val="both"/>
              <w:outlineLvl w:val="0"/>
              <w:rPr>
                <w:rFonts w:ascii="Times New Roman" w:hAnsi="Times New Roman" w:cs="Times New Roman"/>
                <w:b w:val="0"/>
                <w:color w:val="auto"/>
              </w:rPr>
            </w:pPr>
            <w:r w:rsidRPr="007D5E24">
              <w:rPr>
                <w:rFonts w:ascii="Times New Roman" w:hAnsi="Times New Roman" w:cs="Times New Roman"/>
                <w:b w:val="0"/>
                <w:color w:val="auto"/>
              </w:rPr>
              <w:t xml:space="preserve">Указ Президента Республики Беларусь от 15 июня 2006 г. №398 «Об утверждении норм расходов на рекламу, маркетинговые, консультационные и информационные услуги, представительские цели, подготовку кадров». [Электронный ресурс]. </w:t>
            </w:r>
            <w:r w:rsidRPr="007D5E24">
              <w:rPr>
                <w:rFonts w:ascii="Times New Roman" w:hAnsi="Times New Roman" w:cs="Times New Roman"/>
                <w:b w:val="0"/>
                <w:color w:val="auto"/>
              </w:rPr>
              <w:sym w:font="Symbol" w:char="F02D"/>
            </w:r>
            <w:r w:rsidRPr="007D5E24">
              <w:rPr>
                <w:rFonts w:ascii="Times New Roman" w:hAnsi="Times New Roman" w:cs="Times New Roman"/>
                <w:b w:val="0"/>
                <w:color w:val="auto"/>
              </w:rPr>
              <w:t xml:space="preserve"> Режим доступа: </w:t>
            </w:r>
            <w:hyperlink r:id="rId69" w:history="1">
              <w:r w:rsidRPr="007D5E24">
                <w:rPr>
                  <w:rStyle w:val="a8"/>
                  <w:rFonts w:ascii="Times New Roman" w:hAnsi="Times New Roman" w:cs="Times New Roman"/>
                  <w:b w:val="0"/>
                  <w:color w:val="auto"/>
                </w:rPr>
                <w:t>http://laws.newsby.org/documents/ukazp/pos01/ukaz01359.htm</w:t>
              </w:r>
            </w:hyperlink>
            <w:r w:rsidRPr="007D5E24">
              <w:rPr>
                <w:rFonts w:ascii="Times New Roman" w:hAnsi="Times New Roman" w:cs="Times New Roman"/>
                <w:b w:val="0"/>
                <w:color w:val="auto"/>
              </w:rPr>
              <w:t xml:space="preserve">. </w:t>
            </w:r>
            <w:r w:rsidRPr="007D5E24">
              <w:rPr>
                <w:rFonts w:ascii="Times New Roman" w:hAnsi="Times New Roman" w:cs="Times New Roman"/>
                <w:b w:val="0"/>
                <w:color w:val="auto"/>
              </w:rPr>
              <w:sym w:font="Symbol" w:char="F02D"/>
            </w:r>
            <w:r w:rsidRPr="007D5E24">
              <w:rPr>
                <w:rFonts w:ascii="Times New Roman" w:hAnsi="Times New Roman" w:cs="Times New Roman"/>
                <w:b w:val="0"/>
                <w:color w:val="auto"/>
              </w:rPr>
              <w:t xml:space="preserve"> Дата доступа: 29.01.2019.</w:t>
            </w:r>
          </w:p>
        </w:tc>
      </w:tr>
      <w:tr w:rsidR="0000217C" w:rsidRPr="007D5E24" w:rsidTr="00DB39A4">
        <w:tc>
          <w:tcPr>
            <w:tcW w:w="757" w:type="dxa"/>
          </w:tcPr>
          <w:p w:rsidR="0000217C" w:rsidRPr="007D5E24" w:rsidRDefault="00591079" w:rsidP="0000217C">
            <w:pPr>
              <w:pStyle w:val="a3"/>
              <w:spacing w:before="0" w:beforeAutospacing="0" w:after="0" w:afterAutospacing="0"/>
              <w:jc w:val="center"/>
              <w:rPr>
                <w:sz w:val="28"/>
                <w:szCs w:val="28"/>
              </w:rPr>
            </w:pPr>
            <w:r>
              <w:rPr>
                <w:sz w:val="28"/>
                <w:szCs w:val="28"/>
              </w:rPr>
              <w:t>29</w:t>
            </w:r>
          </w:p>
        </w:tc>
        <w:tc>
          <w:tcPr>
            <w:tcW w:w="9097" w:type="dxa"/>
          </w:tcPr>
          <w:p w:rsidR="0000217C" w:rsidRPr="00E80DAB" w:rsidRDefault="00591079" w:rsidP="008D37CA">
            <w:pPr>
              <w:pStyle w:val="a3"/>
              <w:spacing w:before="0" w:beforeAutospacing="0" w:after="0" w:afterAutospacing="0"/>
              <w:jc w:val="both"/>
              <w:rPr>
                <w:sz w:val="28"/>
                <w:szCs w:val="28"/>
              </w:rPr>
            </w:pPr>
            <w:r w:rsidRPr="00E80DAB">
              <w:rPr>
                <w:sz w:val="28"/>
                <w:szCs w:val="28"/>
                <w:shd w:val="clear" w:color="auto" w:fill="FFFFFF"/>
              </w:rPr>
              <w:t>Овсейко, С. В. Электронная торговля. Финансовые и правовые аспекты / С.В. Овсейко. - М.: Амалфея, 2009. - 296 c.</w:t>
            </w:r>
          </w:p>
        </w:tc>
      </w:tr>
      <w:tr w:rsidR="0000217C" w:rsidRPr="007D5E24" w:rsidTr="00DB39A4">
        <w:tc>
          <w:tcPr>
            <w:tcW w:w="757" w:type="dxa"/>
          </w:tcPr>
          <w:p w:rsidR="0000217C" w:rsidRPr="007D5E24" w:rsidRDefault="00606569" w:rsidP="0000217C">
            <w:pPr>
              <w:pStyle w:val="a3"/>
              <w:spacing w:before="0" w:beforeAutospacing="0" w:after="0" w:afterAutospacing="0"/>
              <w:jc w:val="center"/>
              <w:rPr>
                <w:sz w:val="28"/>
                <w:szCs w:val="28"/>
              </w:rPr>
            </w:pPr>
            <w:r>
              <w:rPr>
                <w:sz w:val="28"/>
                <w:szCs w:val="28"/>
              </w:rPr>
              <w:t>30</w:t>
            </w:r>
          </w:p>
        </w:tc>
        <w:tc>
          <w:tcPr>
            <w:tcW w:w="9097" w:type="dxa"/>
          </w:tcPr>
          <w:p w:rsidR="0000217C" w:rsidRPr="00606569" w:rsidRDefault="00606569" w:rsidP="008D37CA">
            <w:pPr>
              <w:pStyle w:val="a3"/>
              <w:spacing w:before="0" w:beforeAutospacing="0" w:after="0" w:afterAutospacing="0"/>
              <w:jc w:val="both"/>
              <w:rPr>
                <w:sz w:val="28"/>
                <w:szCs w:val="28"/>
              </w:rPr>
            </w:pPr>
            <w:r>
              <w:rPr>
                <w:sz w:val="28"/>
                <w:szCs w:val="28"/>
              </w:rPr>
              <w:t xml:space="preserve">Официальный сайт агентства </w:t>
            </w:r>
            <w:r>
              <w:rPr>
                <w:sz w:val="28"/>
                <w:szCs w:val="28"/>
                <w:lang w:val="en-US"/>
              </w:rPr>
              <w:t>Webwin</w:t>
            </w:r>
            <w:r w:rsidRPr="00606569">
              <w:rPr>
                <w:sz w:val="28"/>
                <w:szCs w:val="28"/>
              </w:rPr>
              <w:t xml:space="preserve"> </w:t>
            </w:r>
            <w:r>
              <w:rPr>
                <w:sz w:val="28"/>
                <w:szCs w:val="28"/>
                <w:lang w:val="en-US"/>
              </w:rPr>
              <w:t>media</w:t>
            </w:r>
            <w:r w:rsidRPr="00606569">
              <w:rPr>
                <w:sz w:val="28"/>
                <w:szCs w:val="28"/>
              </w:rPr>
              <w:t>. [</w:t>
            </w:r>
            <w:r>
              <w:rPr>
                <w:sz w:val="28"/>
                <w:szCs w:val="28"/>
              </w:rPr>
              <w:t>Электронный ресурс</w:t>
            </w:r>
            <w:r w:rsidRPr="00606569">
              <w:rPr>
                <w:sz w:val="28"/>
                <w:szCs w:val="28"/>
              </w:rPr>
              <w:t>]</w:t>
            </w:r>
            <w:r>
              <w:rPr>
                <w:sz w:val="28"/>
                <w:szCs w:val="28"/>
              </w:rPr>
              <w:t xml:space="preserve">. </w:t>
            </w:r>
            <w:r>
              <w:rPr>
                <w:sz w:val="28"/>
                <w:szCs w:val="28"/>
              </w:rPr>
              <w:sym w:font="Symbol" w:char="F02D"/>
            </w:r>
            <w:r>
              <w:rPr>
                <w:sz w:val="28"/>
                <w:szCs w:val="28"/>
              </w:rPr>
              <w:t xml:space="preserve"> Режим доступа: </w:t>
            </w:r>
            <w:hyperlink r:id="rId70" w:history="1">
              <w:r w:rsidRPr="00E9334E">
                <w:rPr>
                  <w:rStyle w:val="a8"/>
                  <w:color w:val="auto"/>
                  <w:sz w:val="28"/>
                  <w:szCs w:val="28"/>
                </w:rPr>
                <w:t>https://webwin.pro/web-site/</w:t>
              </w:r>
            </w:hyperlink>
            <w:r w:rsidRPr="00E9334E">
              <w:rPr>
                <w:sz w:val="28"/>
                <w:szCs w:val="28"/>
              </w:rPr>
              <w:t>.</w:t>
            </w:r>
            <w:r>
              <w:rPr>
                <w:sz w:val="28"/>
                <w:szCs w:val="28"/>
              </w:rPr>
              <w:t xml:space="preserve"> Дата доступа: </w:t>
            </w:r>
            <w:r w:rsidR="00E9334E">
              <w:rPr>
                <w:sz w:val="28"/>
                <w:szCs w:val="28"/>
              </w:rPr>
              <w:t>24.03.2019.</w:t>
            </w:r>
          </w:p>
        </w:tc>
      </w:tr>
      <w:tr w:rsidR="0000217C" w:rsidRPr="007D5E24" w:rsidTr="00DB39A4">
        <w:tc>
          <w:tcPr>
            <w:tcW w:w="757" w:type="dxa"/>
          </w:tcPr>
          <w:p w:rsidR="0000217C" w:rsidRPr="00690497" w:rsidRDefault="00690497" w:rsidP="0000217C">
            <w:pPr>
              <w:pStyle w:val="a3"/>
              <w:spacing w:before="0" w:beforeAutospacing="0" w:after="0" w:afterAutospacing="0"/>
              <w:jc w:val="center"/>
              <w:rPr>
                <w:sz w:val="28"/>
                <w:szCs w:val="28"/>
                <w:lang w:val="en-US"/>
              </w:rPr>
            </w:pPr>
            <w:r>
              <w:rPr>
                <w:sz w:val="28"/>
                <w:szCs w:val="28"/>
                <w:lang w:val="en-US"/>
              </w:rPr>
              <w:t>31</w:t>
            </w:r>
          </w:p>
        </w:tc>
        <w:tc>
          <w:tcPr>
            <w:tcW w:w="9097" w:type="dxa"/>
          </w:tcPr>
          <w:p w:rsidR="0000217C" w:rsidRPr="00690497" w:rsidRDefault="00690497" w:rsidP="008D37CA">
            <w:pPr>
              <w:pStyle w:val="a3"/>
              <w:spacing w:before="0" w:beforeAutospacing="0" w:after="0" w:afterAutospacing="0"/>
              <w:jc w:val="both"/>
              <w:rPr>
                <w:sz w:val="28"/>
                <w:szCs w:val="28"/>
              </w:rPr>
            </w:pPr>
            <w:r>
              <w:rPr>
                <w:sz w:val="28"/>
                <w:szCs w:val="28"/>
              </w:rPr>
              <w:t xml:space="preserve">Отчет об экономической деятельности агентства </w:t>
            </w:r>
            <w:r>
              <w:rPr>
                <w:sz w:val="28"/>
                <w:szCs w:val="28"/>
                <w:lang w:val="en-US"/>
              </w:rPr>
              <w:t>Webwin</w:t>
            </w:r>
            <w:r w:rsidRPr="00690497">
              <w:rPr>
                <w:sz w:val="28"/>
                <w:szCs w:val="28"/>
              </w:rPr>
              <w:t xml:space="preserve"> </w:t>
            </w:r>
            <w:r>
              <w:rPr>
                <w:sz w:val="28"/>
                <w:szCs w:val="28"/>
                <w:lang w:val="en-US"/>
              </w:rPr>
              <w:t>media</w:t>
            </w:r>
            <w:r w:rsidRPr="00690497">
              <w:rPr>
                <w:sz w:val="28"/>
                <w:szCs w:val="28"/>
              </w:rPr>
              <w:t xml:space="preserve"> </w:t>
            </w:r>
            <w:r>
              <w:rPr>
                <w:sz w:val="28"/>
                <w:szCs w:val="28"/>
              </w:rPr>
              <w:t>за 2015-2017 гг.</w:t>
            </w:r>
          </w:p>
        </w:tc>
      </w:tr>
      <w:tr w:rsidR="0000217C" w:rsidRPr="007D5E24" w:rsidTr="00DB39A4">
        <w:tc>
          <w:tcPr>
            <w:tcW w:w="757" w:type="dxa"/>
          </w:tcPr>
          <w:p w:rsidR="0000217C" w:rsidRPr="007D5E24" w:rsidRDefault="00F97CB9" w:rsidP="0000217C">
            <w:pPr>
              <w:pStyle w:val="a3"/>
              <w:spacing w:before="0" w:beforeAutospacing="0" w:after="0" w:afterAutospacing="0"/>
              <w:jc w:val="center"/>
              <w:rPr>
                <w:sz w:val="28"/>
                <w:szCs w:val="28"/>
              </w:rPr>
            </w:pPr>
            <w:r>
              <w:rPr>
                <w:sz w:val="28"/>
                <w:szCs w:val="28"/>
              </w:rPr>
              <w:t>32</w:t>
            </w:r>
          </w:p>
        </w:tc>
        <w:tc>
          <w:tcPr>
            <w:tcW w:w="9097" w:type="dxa"/>
          </w:tcPr>
          <w:p w:rsidR="0000217C" w:rsidRPr="00ED5CD0" w:rsidRDefault="00F97CB9" w:rsidP="00ED5CD0">
            <w:pPr>
              <w:pStyle w:val="a3"/>
              <w:spacing w:before="0" w:beforeAutospacing="0" w:after="0" w:afterAutospacing="0"/>
              <w:jc w:val="both"/>
              <w:rPr>
                <w:sz w:val="28"/>
                <w:szCs w:val="28"/>
              </w:rPr>
            </w:pPr>
            <w:r>
              <w:rPr>
                <w:sz w:val="28"/>
                <w:szCs w:val="28"/>
              </w:rPr>
              <w:t xml:space="preserve">Поисковая система «Яндекс». </w:t>
            </w:r>
            <w:r w:rsidRPr="00F97CB9">
              <w:rPr>
                <w:sz w:val="28"/>
                <w:szCs w:val="28"/>
              </w:rPr>
              <w:t>[</w:t>
            </w:r>
            <w:r>
              <w:rPr>
                <w:sz w:val="28"/>
                <w:szCs w:val="28"/>
              </w:rPr>
              <w:t>Электронный ресурс</w:t>
            </w:r>
            <w:r w:rsidRPr="00F97CB9">
              <w:rPr>
                <w:sz w:val="28"/>
                <w:szCs w:val="28"/>
              </w:rPr>
              <w:t>]</w:t>
            </w:r>
            <w:r>
              <w:rPr>
                <w:sz w:val="28"/>
                <w:szCs w:val="28"/>
              </w:rPr>
              <w:t xml:space="preserve">. </w:t>
            </w:r>
            <w:r>
              <w:rPr>
                <w:sz w:val="28"/>
                <w:szCs w:val="28"/>
              </w:rPr>
              <w:sym w:font="Symbol" w:char="F02D"/>
            </w:r>
            <w:r>
              <w:rPr>
                <w:sz w:val="28"/>
                <w:szCs w:val="28"/>
              </w:rPr>
              <w:t xml:space="preserve"> Режим доступа: </w:t>
            </w:r>
            <w:r w:rsidR="00ED5CD0" w:rsidRPr="00ED5CD0">
              <w:rPr>
                <w:sz w:val="28"/>
                <w:szCs w:val="28"/>
              </w:rPr>
              <w:t>реклама в интернете</w:t>
            </w:r>
            <w:r w:rsidR="00ED5CD0">
              <w:rPr>
                <w:sz w:val="28"/>
                <w:szCs w:val="28"/>
              </w:rPr>
              <w:t xml:space="preserve">. Режим доступа: </w:t>
            </w:r>
            <w:hyperlink r:id="rId71" w:history="1">
              <w:r w:rsidR="00ED5CD0" w:rsidRPr="00ED5CD0">
                <w:rPr>
                  <w:rStyle w:val="a8"/>
                  <w:color w:val="auto"/>
                  <w:sz w:val="28"/>
                  <w:szCs w:val="28"/>
                </w:rPr>
                <w:t>https://yandex.by/search/?text=%</w:t>
              </w:r>
            </w:hyperlink>
            <w:r w:rsidR="00ED5CD0" w:rsidRPr="00ED5CD0">
              <w:rPr>
                <w:sz w:val="28"/>
                <w:szCs w:val="28"/>
                <w:u w:val="single"/>
              </w:rPr>
              <w:t xml:space="preserve"> =157 </w:t>
            </w:r>
            <w:r w:rsidR="00ED5CD0">
              <w:rPr>
                <w:sz w:val="28"/>
                <w:szCs w:val="28"/>
                <w:u w:val="single"/>
              </w:rPr>
              <w:t xml:space="preserve">. </w:t>
            </w:r>
            <w:r w:rsidR="00ED5CD0">
              <w:rPr>
                <w:sz w:val="28"/>
                <w:szCs w:val="28"/>
              </w:rPr>
              <w:t>Дата доступа: 24.03.2018.</w:t>
            </w:r>
          </w:p>
        </w:tc>
      </w:tr>
    </w:tbl>
    <w:p w:rsidR="004F0738" w:rsidRDefault="004F0738" w:rsidP="004F0738">
      <w:pPr>
        <w:pStyle w:val="4"/>
        <w:shd w:val="clear" w:color="auto" w:fill="FFFFFF"/>
        <w:spacing w:before="0"/>
        <w:rPr>
          <w:rFonts w:ascii="Times New Roman" w:hAnsi="Times New Roman" w:cs="Times New Roman"/>
          <w:bCs w:val="0"/>
          <w:i w:val="0"/>
          <w:color w:val="auto"/>
          <w:sz w:val="32"/>
          <w:szCs w:val="32"/>
        </w:rPr>
      </w:pPr>
    </w:p>
    <w:p w:rsidR="004F0738" w:rsidRDefault="004F0738" w:rsidP="004F0738">
      <w:pPr>
        <w:rPr>
          <w:rFonts w:eastAsiaTheme="majorEastAsia"/>
        </w:rPr>
      </w:pPr>
      <w:r>
        <w:br w:type="page"/>
      </w:r>
    </w:p>
    <w:p w:rsidR="00257C86" w:rsidRDefault="00257C86" w:rsidP="004F0738">
      <w:pPr>
        <w:pStyle w:val="4"/>
        <w:shd w:val="clear" w:color="auto" w:fill="FFFFFF"/>
        <w:spacing w:before="0"/>
        <w:jc w:val="center"/>
        <w:rPr>
          <w:rFonts w:ascii="Times New Roman" w:hAnsi="Times New Roman" w:cs="Times New Roman"/>
          <w:bCs w:val="0"/>
          <w:i w:val="0"/>
          <w:color w:val="auto"/>
          <w:sz w:val="32"/>
          <w:szCs w:val="32"/>
        </w:rPr>
      </w:pPr>
      <w:r w:rsidRPr="004F0738">
        <w:rPr>
          <w:rFonts w:ascii="Times New Roman" w:hAnsi="Times New Roman" w:cs="Times New Roman"/>
          <w:bCs w:val="0"/>
          <w:i w:val="0"/>
          <w:color w:val="auto"/>
          <w:sz w:val="32"/>
          <w:szCs w:val="32"/>
        </w:rPr>
        <w:lastRenderedPageBreak/>
        <w:t>Приложение А</w:t>
      </w:r>
    </w:p>
    <w:p w:rsidR="008E5C08" w:rsidRPr="008E5C08" w:rsidRDefault="008E5C08" w:rsidP="008E5C08"/>
    <w:p w:rsidR="00E23755" w:rsidRPr="004F0738" w:rsidRDefault="00E23755" w:rsidP="00E23755">
      <w:pPr>
        <w:shd w:val="clear" w:color="auto" w:fill="FFFFFF"/>
        <w:spacing w:after="0"/>
        <w:jc w:val="center"/>
        <w:rPr>
          <w:rFonts w:ascii="Times New Roman" w:hAnsi="Times New Roman" w:cs="Times New Roman"/>
          <w:b/>
          <w:sz w:val="28"/>
          <w:szCs w:val="28"/>
        </w:rPr>
      </w:pPr>
      <w:r w:rsidRPr="004F0738">
        <w:rPr>
          <w:rFonts w:ascii="Times New Roman" w:hAnsi="Times New Roman" w:cs="Times New Roman"/>
          <w:b/>
          <w:sz w:val="28"/>
          <w:szCs w:val="28"/>
        </w:rPr>
        <w:t>Бриф на разработку рекламной кампании</w:t>
      </w:r>
    </w:p>
    <w:p w:rsidR="00E23755" w:rsidRPr="004F0738" w:rsidRDefault="00E23755" w:rsidP="00E23755">
      <w:pPr>
        <w:spacing w:after="0" w:line="480" w:lineRule="auto"/>
        <w:rPr>
          <w:rFonts w:ascii="Times New Roman" w:hAnsi="Times New Roman" w:cs="Times New Roman"/>
          <w:sz w:val="24"/>
          <w:szCs w:val="24"/>
        </w:rPr>
      </w:pP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1 Общая информация</w:t>
      </w: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Название компании</w:t>
      </w: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Товар/услуга    </w:t>
      </w:r>
      <w:r w:rsidRPr="004F0738">
        <w:br/>
      </w:r>
      <w:r w:rsidRPr="004F0738">
        <w:rPr>
          <w:shd w:val="clear" w:color="auto" w:fill="FFFFFF"/>
        </w:rPr>
        <w:t>Марка    </w:t>
      </w:r>
      <w:r w:rsidRPr="004F0738">
        <w:br/>
      </w:r>
      <w:r w:rsidRPr="004F0738">
        <w:rPr>
          <w:shd w:val="clear" w:color="auto" w:fill="FFFFFF"/>
        </w:rPr>
        <w:t>История компании</w:t>
      </w: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Цели и задачи, которые ставятся перед рекламным агентством</w:t>
      </w: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Сроки предоставления предложения</w:t>
      </w:r>
    </w:p>
    <w:p w:rsidR="007009FB" w:rsidRPr="004F0738" w:rsidRDefault="00257C86" w:rsidP="00E23755">
      <w:pPr>
        <w:pStyle w:val="a3"/>
        <w:spacing w:before="0" w:beforeAutospacing="0" w:after="0" w:afterAutospacing="0"/>
        <w:jc w:val="both"/>
        <w:rPr>
          <w:shd w:val="clear" w:color="auto" w:fill="FFFFFF"/>
        </w:rPr>
      </w:pPr>
      <w:r w:rsidRPr="004F0738">
        <w:rPr>
          <w:shd w:val="clear" w:color="auto" w:fill="FFFFFF"/>
        </w:rPr>
        <w:t>Форма предоставления предложения</w:t>
      </w:r>
    </w:p>
    <w:p w:rsidR="00E23755" w:rsidRPr="004F0738" w:rsidRDefault="00257C86" w:rsidP="00E23755">
      <w:pPr>
        <w:pStyle w:val="a3"/>
        <w:spacing w:before="0" w:beforeAutospacing="0" w:after="0" w:afterAutospacing="0"/>
        <w:jc w:val="both"/>
        <w:rPr>
          <w:shd w:val="clear" w:color="auto" w:fill="FFFFFF"/>
        </w:rPr>
      </w:pPr>
      <w:r w:rsidRPr="004F0738">
        <w:rPr>
          <w:shd w:val="clear" w:color="auto" w:fill="FFFFFF"/>
        </w:rPr>
        <w:t>2 Информация о товаре/услуге</w:t>
      </w:r>
    </w:p>
    <w:p w:rsidR="00020384" w:rsidRPr="004F0738" w:rsidRDefault="00257C86" w:rsidP="00E23755">
      <w:pPr>
        <w:pStyle w:val="a3"/>
        <w:spacing w:before="0" w:beforeAutospacing="0" w:after="0" w:afterAutospacing="0"/>
        <w:jc w:val="both"/>
        <w:rPr>
          <w:shd w:val="clear" w:color="auto" w:fill="FFFFFF"/>
        </w:rPr>
      </w:pPr>
      <w:r w:rsidRPr="004F0738">
        <w:rPr>
          <w:shd w:val="clear" w:color="auto" w:fill="FFFFFF"/>
        </w:rPr>
        <w:t>Как долго марка присутствует на рынке, история марки    </w:t>
      </w:r>
      <w:r w:rsidRPr="004F0738">
        <w:br/>
      </w:r>
      <w:r w:rsidRPr="004F0738">
        <w:rPr>
          <w:shd w:val="clear" w:color="auto" w:fill="FFFFFF"/>
        </w:rPr>
        <w:t>Перечислите потребительские свойства (характеристики) рекламируемого товара/услуги    </w:t>
      </w:r>
      <w:r w:rsidRPr="004F0738">
        <w:br/>
      </w:r>
      <w:r w:rsidRPr="004F0738">
        <w:rPr>
          <w:shd w:val="clear" w:color="auto" w:fill="FFFFFF"/>
        </w:rPr>
        <w:t>В чем конкурентные преимущества рекламируемого товара/услуги? Чем отличается от имеющихся на рынке других марок? Самые привлекательные свойства, достоинства    </w:t>
      </w:r>
      <w:r w:rsidRPr="004F0738">
        <w:br/>
      </w:r>
      <w:r w:rsidRPr="004F0738">
        <w:rPr>
          <w:shd w:val="clear" w:color="auto" w:fill="FFFFFF"/>
        </w:rPr>
        <w:t>Почему покупатели выбирают именно ваш товар/услугу?    </w:t>
      </w:r>
      <w:r w:rsidRPr="004F0738">
        <w:br/>
      </w:r>
      <w:r w:rsidRPr="004F0738">
        <w:rPr>
          <w:shd w:val="clear" w:color="auto" w:fill="FFFFFF"/>
        </w:rPr>
        <w:t>Оцените уровень качества: очень высокий; выше, чем у конкурентов; на уровне конкурентов; ниже, чем у конкурентов</w:t>
      </w:r>
    </w:p>
    <w:p w:rsidR="00020384" w:rsidRPr="004F0738" w:rsidRDefault="00257C86" w:rsidP="00E23755">
      <w:pPr>
        <w:pStyle w:val="a3"/>
        <w:spacing w:before="0" w:beforeAutospacing="0" w:after="0" w:afterAutospacing="0"/>
        <w:jc w:val="both"/>
        <w:rPr>
          <w:shd w:val="clear" w:color="auto" w:fill="FFFFFF"/>
        </w:rPr>
      </w:pPr>
      <w:r w:rsidRPr="004F0738">
        <w:rPr>
          <w:shd w:val="clear" w:color="auto" w:fill="FFFFFF"/>
        </w:rPr>
        <w:t>Имеет ли потребление товара сезонный характер? Каковы сезонные колебания?    </w:t>
      </w:r>
      <w:r w:rsidRPr="004F0738">
        <w:br/>
      </w:r>
      <w:r w:rsidRPr="004F0738">
        <w:rPr>
          <w:shd w:val="clear" w:color="auto" w:fill="FFFFFF"/>
        </w:rPr>
        <w:t>Доля на рынке товара/услуги</w:t>
      </w:r>
    </w:p>
    <w:p w:rsidR="00020384" w:rsidRPr="004F0738" w:rsidRDefault="00020384" w:rsidP="00020384">
      <w:pPr>
        <w:pStyle w:val="a3"/>
        <w:spacing w:before="0" w:beforeAutospacing="0" w:after="0" w:afterAutospacing="0"/>
        <w:jc w:val="both"/>
        <w:rPr>
          <w:shd w:val="clear" w:color="auto" w:fill="FFFFFF"/>
        </w:rPr>
      </w:pPr>
      <w:r w:rsidRPr="004F0738">
        <w:rPr>
          <w:shd w:val="clear" w:color="auto" w:fill="FFFFFF"/>
        </w:rPr>
        <w:t>3. </w:t>
      </w:r>
      <w:r w:rsidR="00257C86" w:rsidRPr="004F0738">
        <w:rPr>
          <w:shd w:val="clear" w:color="auto" w:fill="FFFFFF"/>
        </w:rPr>
        <w:t>Каналы сбыта</w:t>
      </w:r>
    </w:p>
    <w:p w:rsidR="00020384" w:rsidRPr="004F0738" w:rsidRDefault="00257C86" w:rsidP="00020384">
      <w:pPr>
        <w:pStyle w:val="a3"/>
        <w:spacing w:before="0" w:beforeAutospacing="0" w:after="0" w:afterAutospacing="0"/>
        <w:jc w:val="both"/>
        <w:rPr>
          <w:shd w:val="clear" w:color="auto" w:fill="FFFFFF"/>
        </w:rPr>
      </w:pPr>
      <w:r w:rsidRPr="004F0738">
        <w:rPr>
          <w:shd w:val="clear" w:color="auto" w:fill="FFFFFF"/>
        </w:rPr>
        <w:t>Форма продажи (крупный, мелкий опт, розница)</w:t>
      </w:r>
    </w:p>
    <w:p w:rsidR="00020384" w:rsidRPr="004F0738" w:rsidRDefault="00257C86" w:rsidP="00020384">
      <w:pPr>
        <w:pStyle w:val="a3"/>
        <w:spacing w:before="0" w:beforeAutospacing="0" w:after="0" w:afterAutospacing="0"/>
        <w:jc w:val="both"/>
        <w:rPr>
          <w:shd w:val="clear" w:color="auto" w:fill="FFFFFF"/>
        </w:rPr>
      </w:pPr>
      <w:r w:rsidRPr="004F0738">
        <w:rPr>
          <w:shd w:val="clear" w:color="auto" w:fill="FFFFFF"/>
        </w:rPr>
        <w:t>Места продаж (оптовые рынки, магазины, супермаркеты и т.д.)</w:t>
      </w:r>
    </w:p>
    <w:p w:rsidR="00020384" w:rsidRPr="004F0738" w:rsidRDefault="00257C86" w:rsidP="00020384">
      <w:pPr>
        <w:pStyle w:val="a3"/>
        <w:spacing w:before="0" w:beforeAutospacing="0" w:after="0" w:afterAutospacing="0"/>
        <w:jc w:val="both"/>
        <w:rPr>
          <w:shd w:val="clear" w:color="auto" w:fill="FFFFFF"/>
        </w:rPr>
      </w:pPr>
      <w:r w:rsidRPr="004F0738">
        <w:rPr>
          <w:shd w:val="clear" w:color="auto" w:fill="FFFFFF"/>
        </w:rPr>
        <w:t>Каналы дистрибуции (структура, объем и регионы распространения товара)</w:t>
      </w:r>
    </w:p>
    <w:p w:rsidR="00020384" w:rsidRPr="004F0738" w:rsidRDefault="00257C86" w:rsidP="00020384">
      <w:pPr>
        <w:pStyle w:val="a3"/>
        <w:spacing w:before="0" w:beforeAutospacing="0" w:after="0" w:afterAutospacing="0"/>
        <w:jc w:val="both"/>
        <w:rPr>
          <w:shd w:val="clear" w:color="auto" w:fill="FFFFFF"/>
        </w:rPr>
      </w:pPr>
      <w:r w:rsidRPr="004F0738">
        <w:rPr>
          <w:shd w:val="clear" w:color="auto" w:fill="FFFFFF"/>
        </w:rPr>
        <w:t>Рыночная позиция (безусловный лидер по объему продаж; №2 на рынке; средняя по размерам фирма среди многочисленных конкурентов; специализация в узкой рыночной нише; новичок с небольшой долей рынка)</w:t>
      </w:r>
    </w:p>
    <w:p w:rsidR="00020384" w:rsidRPr="004F0738" w:rsidRDefault="00020384" w:rsidP="00020384">
      <w:pPr>
        <w:pStyle w:val="a3"/>
        <w:spacing w:before="0" w:beforeAutospacing="0" w:after="0" w:afterAutospacing="0"/>
        <w:jc w:val="both"/>
      </w:pPr>
      <w:r w:rsidRPr="004F0738">
        <w:rPr>
          <w:shd w:val="clear" w:color="auto" w:fill="FFFFFF"/>
        </w:rPr>
        <w:t>4 </w:t>
      </w:r>
      <w:r w:rsidR="00257C86" w:rsidRPr="004F0738">
        <w:rPr>
          <w:shd w:val="clear" w:color="auto" w:fill="FFFFFF"/>
        </w:rPr>
        <w:t>Цена</w:t>
      </w:r>
      <w:r w:rsidR="00257C86" w:rsidRPr="004F0738">
        <w:br/>
      </w:r>
      <w:r w:rsidR="00257C86" w:rsidRPr="004F0738">
        <w:rPr>
          <w:shd w:val="clear" w:color="auto" w:fill="FFFFFF"/>
        </w:rPr>
        <w:t>Розничная цена (ценовой сегмент)    </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Уровень цен на товар/услугу (очень высокий; выше, чем у конкурентов; на уровне конкурентов; ниже, чем у конкурентов)</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5 Целевая аудитория</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Корпоративные потребители (сфера бизнеса, форма собственности, численность работающих (от – до), другие важные признаки)</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Частные лица:</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 кто является потребителем и покупателем?</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 первичная и вторичная целевые аудитории (пол, возраст, образование, род занятий, место проживания, семейное положение и др.)</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Мотивы покупки (что в жизни покупателя вызывает необходимость воспользоваться вашим товаром/услугой)    </w:t>
      </w:r>
      <w:r w:rsidRPr="004F0738">
        <w:br/>
      </w:r>
      <w:r w:rsidRPr="004F0738">
        <w:rPr>
          <w:shd w:val="clear" w:color="auto" w:fill="FFFFFF"/>
        </w:rPr>
        <w:t>Кто, когда и как принимает решение о покупке товара данной марки</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Другие важные признаки</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6 Информация о конкурентах</w:t>
      </w:r>
      <w:r w:rsidRPr="004F0738">
        <w:br/>
      </w:r>
      <w:r w:rsidRPr="004F0738">
        <w:rPr>
          <w:shd w:val="clear" w:color="auto" w:fill="FFFFFF"/>
        </w:rPr>
        <w:t>Основные конкуренты, конкурирующие марки, близкие по каким-либо из критериев (по качественным свойствам, цене, дизайну и т.д.)</w:t>
      </w:r>
    </w:p>
    <w:p w:rsidR="000902E8" w:rsidRPr="004F0738" w:rsidRDefault="00257C86" w:rsidP="00020384">
      <w:pPr>
        <w:pStyle w:val="a3"/>
        <w:spacing w:before="0" w:beforeAutospacing="0" w:after="0" w:afterAutospacing="0"/>
        <w:jc w:val="both"/>
        <w:rPr>
          <w:shd w:val="clear" w:color="auto" w:fill="FFFFFF"/>
        </w:rPr>
      </w:pPr>
      <w:r w:rsidRPr="004F0738">
        <w:rPr>
          <w:shd w:val="clear" w:color="auto" w:fill="FFFFFF"/>
        </w:rPr>
        <w:t>Конкурент, представляющий наибольшую угрозу</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Розничная цена (ценовой сегмент) товара/услуги конкурентов</w:t>
      </w:r>
    </w:p>
    <w:p w:rsidR="00630054" w:rsidRPr="00A617C7" w:rsidRDefault="00630054" w:rsidP="00630054">
      <w:pPr>
        <w:spacing w:after="0" w:line="240" w:lineRule="auto"/>
        <w:ind w:hanging="142"/>
        <w:rPr>
          <w:rFonts w:ascii="Times New Roman" w:hAnsi="Times New Roman" w:cs="Times New Roman"/>
          <w:b/>
          <w:sz w:val="24"/>
          <w:szCs w:val="24"/>
        </w:rPr>
      </w:pPr>
      <w:r w:rsidRPr="00A617C7">
        <w:rPr>
          <w:rFonts w:ascii="Times New Roman" w:hAnsi="Times New Roman" w:cs="Times New Roman"/>
          <w:b/>
          <w:sz w:val="24"/>
          <w:szCs w:val="24"/>
        </w:rPr>
        <w:lastRenderedPageBreak/>
        <w:t xml:space="preserve">Окончание </w:t>
      </w:r>
      <w:r>
        <w:rPr>
          <w:rFonts w:ascii="Times New Roman" w:hAnsi="Times New Roman" w:cs="Times New Roman"/>
          <w:b/>
          <w:sz w:val="24"/>
          <w:szCs w:val="24"/>
        </w:rPr>
        <w:t>приложения А</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Преимущества конкурентов (почему покупатель выбирает конкурирующие марки)</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Ваше мнение по поводу рекламы конкурентов</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Доля основных конкурентов на рынке</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7 Информация, необходимая для проведения рекламной кампании</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Маркетинговые цели (долгосрочные, краткосрочные)</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Цели рекламной кампании (создание известности торговой марки, напоминающая рекламная кампания, и т.д.)</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Предполагаемый рекламный бюджет и предпочтения в распределении бюджета по СМИ</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Предполагаемые средства распространения рекламы (пожелания, если есть)</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Сроки планируемой рекламной кампании или отдельных ее частей</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Позиционирование продукта</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Смысл основного рекламного сообщения</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Предложение, которое делается целевой группе</w:t>
      </w:r>
    </w:p>
    <w:p w:rsidR="00BA7827" w:rsidRPr="004F0738" w:rsidRDefault="00257C86" w:rsidP="00020384">
      <w:pPr>
        <w:pStyle w:val="a3"/>
        <w:spacing w:before="0" w:beforeAutospacing="0" w:after="0" w:afterAutospacing="0"/>
        <w:jc w:val="both"/>
        <w:rPr>
          <w:shd w:val="clear" w:color="auto" w:fill="FFFFFF"/>
        </w:rPr>
      </w:pPr>
      <w:r w:rsidRPr="004F0738">
        <w:rPr>
          <w:shd w:val="clear" w:color="auto" w:fill="FFFFFF"/>
        </w:rPr>
        <w:t>Характер бренда, тон рекламного сообщения</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Наличие рекламных материалов (видеоролик, аудиоспот, рекламное изображение для наружной рекламы и т.п.)</w:t>
      </w:r>
    </w:p>
    <w:p w:rsidR="007B04F4" w:rsidRPr="004F0738" w:rsidRDefault="007B04F4" w:rsidP="00020384">
      <w:pPr>
        <w:pStyle w:val="a3"/>
        <w:spacing w:before="0" w:beforeAutospacing="0" w:after="0" w:afterAutospacing="0"/>
        <w:jc w:val="both"/>
        <w:rPr>
          <w:shd w:val="clear" w:color="auto" w:fill="FFFFFF"/>
        </w:rPr>
      </w:pPr>
      <w:r w:rsidRPr="004F0738">
        <w:rPr>
          <w:shd w:val="clear" w:color="auto" w:fill="FFFFFF"/>
        </w:rPr>
        <w:t>8 Дополнительная </w:t>
      </w:r>
      <w:r w:rsidR="00257C86" w:rsidRPr="004F0738">
        <w:rPr>
          <w:shd w:val="clear" w:color="auto" w:fill="FFFFFF"/>
        </w:rPr>
        <w:t>информация</w:t>
      </w:r>
      <w:r w:rsidR="00257C86" w:rsidRPr="004F0738">
        <w:br/>
      </w:r>
      <w:r w:rsidR="00257C86" w:rsidRPr="004F0738">
        <w:rPr>
          <w:shd w:val="clear" w:color="auto" w:fill="FFFFFF"/>
        </w:rPr>
        <w:t>Имеющиеся материалы ранее проводимых маркетинговых исследований</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Другие важные моменты, не вошедшие в бриф</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9 Контакты</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ФИО директора</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Почтовый адрес</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Телефон, факс</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E-mail    </w:t>
      </w:r>
      <w:r w:rsidRPr="004F0738">
        <w:br/>
      </w:r>
      <w:r w:rsidRPr="004F0738">
        <w:rPr>
          <w:shd w:val="clear" w:color="auto" w:fill="FFFFFF"/>
        </w:rPr>
        <w:t>Дата заполнения ____________________________________</w:t>
      </w:r>
    </w:p>
    <w:p w:rsidR="007B04F4" w:rsidRPr="004F0738" w:rsidRDefault="00257C86" w:rsidP="00020384">
      <w:pPr>
        <w:pStyle w:val="a3"/>
        <w:spacing w:before="0" w:beforeAutospacing="0" w:after="0" w:afterAutospacing="0"/>
        <w:jc w:val="both"/>
        <w:rPr>
          <w:shd w:val="clear" w:color="auto" w:fill="FFFFFF"/>
        </w:rPr>
      </w:pPr>
      <w:r w:rsidRPr="004F0738">
        <w:rPr>
          <w:shd w:val="clear" w:color="auto" w:fill="FFFFFF"/>
        </w:rPr>
        <w:t>Подпись Заказчика __________________________________</w:t>
      </w:r>
    </w:p>
    <w:p w:rsidR="0000217C" w:rsidRPr="004F0738" w:rsidRDefault="00257C86" w:rsidP="00020384">
      <w:pPr>
        <w:pStyle w:val="a3"/>
        <w:spacing w:before="0" w:beforeAutospacing="0" w:after="0" w:afterAutospacing="0"/>
        <w:jc w:val="both"/>
        <w:rPr>
          <w:shd w:val="clear" w:color="auto" w:fill="FFFFFF"/>
        </w:rPr>
      </w:pPr>
      <w:r w:rsidRPr="004F0738">
        <w:rPr>
          <w:shd w:val="clear" w:color="auto" w:fill="FFFFFF"/>
        </w:rPr>
        <w:t>Подпись Исполнителя ________________________________</w:t>
      </w:r>
    </w:p>
    <w:p w:rsidR="008E5C08" w:rsidRPr="0051631F" w:rsidRDefault="008E5C08" w:rsidP="008E5C08">
      <w:pPr>
        <w:pStyle w:val="a3"/>
        <w:spacing w:before="0" w:beforeAutospacing="0" w:after="0" w:afterAutospacing="0"/>
        <w:rPr>
          <w:color w:val="000000"/>
        </w:rPr>
      </w:pPr>
      <w:r>
        <w:rPr>
          <w:color w:val="000000"/>
        </w:rPr>
        <w:t xml:space="preserve">Примечание </w:t>
      </w:r>
      <w:r>
        <w:rPr>
          <w:color w:val="000000"/>
        </w:rPr>
        <w:sym w:font="Symbol" w:char="F02D"/>
      </w:r>
      <w:r>
        <w:rPr>
          <w:color w:val="000000"/>
        </w:rPr>
        <w:t xml:space="preserve"> Источник: </w:t>
      </w:r>
      <w:r w:rsidRPr="0051631F">
        <w:rPr>
          <w:color w:val="000000"/>
        </w:rPr>
        <w:t>[</w:t>
      </w:r>
      <w:r>
        <w:rPr>
          <w:color w:val="000000"/>
        </w:rPr>
        <w:t>30</w:t>
      </w:r>
      <w:r w:rsidRPr="0051631F">
        <w:rPr>
          <w:color w:val="000000"/>
        </w:rPr>
        <w:t>].</w:t>
      </w:r>
    </w:p>
    <w:p w:rsidR="00F769C5" w:rsidRPr="004F0738" w:rsidRDefault="00F769C5" w:rsidP="0000217C">
      <w:pPr>
        <w:pStyle w:val="a3"/>
        <w:spacing w:before="0" w:beforeAutospacing="0" w:after="0" w:afterAutospacing="0"/>
        <w:ind w:left="709"/>
        <w:jc w:val="both"/>
        <w:rPr>
          <w:sz w:val="28"/>
          <w:szCs w:val="28"/>
        </w:rPr>
      </w:pPr>
    </w:p>
    <w:p w:rsidR="008475AC" w:rsidRPr="004F0738" w:rsidRDefault="008475AC"/>
    <w:sectPr w:rsidR="008475AC" w:rsidRPr="004F0738" w:rsidSect="00CB427E">
      <w:footerReference w:type="default" r:id="rId7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9A0" w:rsidRDefault="004159A0" w:rsidP="00B0364E">
      <w:pPr>
        <w:spacing w:after="0" w:line="240" w:lineRule="auto"/>
      </w:pPr>
      <w:r>
        <w:separator/>
      </w:r>
    </w:p>
  </w:endnote>
  <w:endnote w:type="continuationSeparator" w:id="0">
    <w:p w:rsidR="004159A0" w:rsidRDefault="004159A0" w:rsidP="00B0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85"/>
      <w:docPartObj>
        <w:docPartGallery w:val="Page Numbers (Bottom of Page)"/>
        <w:docPartUnique/>
      </w:docPartObj>
    </w:sdtPr>
    <w:sdtEndPr/>
    <w:sdtContent>
      <w:p w:rsidR="00CC1D48" w:rsidRDefault="00CC1D48">
        <w:pPr>
          <w:pStyle w:val="ad"/>
          <w:jc w:val="center"/>
        </w:pPr>
        <w:r>
          <w:fldChar w:fldCharType="begin"/>
        </w:r>
        <w:r>
          <w:instrText xml:space="preserve"> PAGE   \* MERGEFORMAT </w:instrText>
        </w:r>
        <w:r>
          <w:fldChar w:fldCharType="separate"/>
        </w:r>
        <w:r w:rsidR="00B62AF5">
          <w:rPr>
            <w:noProof/>
          </w:rPr>
          <w:t>4</w:t>
        </w:r>
        <w:r>
          <w:rPr>
            <w:noProof/>
          </w:rPr>
          <w:fldChar w:fldCharType="end"/>
        </w:r>
      </w:p>
    </w:sdtContent>
  </w:sdt>
  <w:p w:rsidR="00CC1D48" w:rsidRDefault="00CC1D4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9A0" w:rsidRDefault="004159A0" w:rsidP="00B0364E">
      <w:pPr>
        <w:spacing w:after="0" w:line="240" w:lineRule="auto"/>
      </w:pPr>
      <w:r>
        <w:separator/>
      </w:r>
    </w:p>
  </w:footnote>
  <w:footnote w:type="continuationSeparator" w:id="0">
    <w:p w:rsidR="004159A0" w:rsidRDefault="004159A0" w:rsidP="00B03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787"/>
    <w:multiLevelType w:val="hybridMultilevel"/>
    <w:tmpl w:val="F7AADA28"/>
    <w:lvl w:ilvl="0" w:tplc="F3966D9A">
      <w:start w:val="1"/>
      <w:numFmt w:val="decimal"/>
      <w:lvlText w:val="%1"/>
      <w:lvlJc w:val="left"/>
      <w:pPr>
        <w:ind w:left="720" w:hanging="360"/>
      </w:pPr>
      <w:rPr>
        <w:rFonts w:hint="default"/>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E7BCD"/>
    <w:multiLevelType w:val="hybridMultilevel"/>
    <w:tmpl w:val="862CD76E"/>
    <w:lvl w:ilvl="0" w:tplc="CA501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A3F73"/>
    <w:multiLevelType w:val="hybridMultilevel"/>
    <w:tmpl w:val="DE42148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68758D"/>
    <w:multiLevelType w:val="hybridMultilevel"/>
    <w:tmpl w:val="04A451D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6A2629"/>
    <w:multiLevelType w:val="hybridMultilevel"/>
    <w:tmpl w:val="53EACFC2"/>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B05617"/>
    <w:multiLevelType w:val="hybridMultilevel"/>
    <w:tmpl w:val="0FDE27C2"/>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201BCC"/>
    <w:multiLevelType w:val="hybridMultilevel"/>
    <w:tmpl w:val="B5703CF8"/>
    <w:lvl w:ilvl="0" w:tplc="C9102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1829C0"/>
    <w:multiLevelType w:val="hybridMultilevel"/>
    <w:tmpl w:val="D5328B0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E12BFE"/>
    <w:multiLevelType w:val="hybridMultilevel"/>
    <w:tmpl w:val="05C23C2A"/>
    <w:lvl w:ilvl="0" w:tplc="76AE9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C73728"/>
    <w:multiLevelType w:val="hybridMultilevel"/>
    <w:tmpl w:val="6AD019EA"/>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FE11C6"/>
    <w:multiLevelType w:val="hybridMultilevel"/>
    <w:tmpl w:val="0B94947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110736"/>
    <w:multiLevelType w:val="hybridMultilevel"/>
    <w:tmpl w:val="C76853C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8818DA"/>
    <w:multiLevelType w:val="hybridMultilevel"/>
    <w:tmpl w:val="172679E2"/>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CB685A"/>
    <w:multiLevelType w:val="hybridMultilevel"/>
    <w:tmpl w:val="42422D7A"/>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575E43"/>
    <w:multiLevelType w:val="hybridMultilevel"/>
    <w:tmpl w:val="0C043260"/>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B249B3"/>
    <w:multiLevelType w:val="hybridMultilevel"/>
    <w:tmpl w:val="44DE8E00"/>
    <w:lvl w:ilvl="0" w:tplc="A7B8B2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4EC74D8"/>
    <w:multiLevelType w:val="multilevel"/>
    <w:tmpl w:val="99F6E7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857B7E"/>
    <w:multiLevelType w:val="hybridMultilevel"/>
    <w:tmpl w:val="DE4EFCF0"/>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8B70AA"/>
    <w:multiLevelType w:val="hybridMultilevel"/>
    <w:tmpl w:val="E846544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C843C7"/>
    <w:multiLevelType w:val="multilevel"/>
    <w:tmpl w:val="B1D84E0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084CDF"/>
    <w:multiLevelType w:val="multilevel"/>
    <w:tmpl w:val="17D46ACA"/>
    <w:lvl w:ilvl="0">
      <w:start w:val="2"/>
      <w:numFmt w:val="decimal"/>
      <w:lvlText w:val="%1"/>
      <w:lvlJc w:val="left"/>
      <w:pPr>
        <w:ind w:left="375" w:hanging="375"/>
      </w:pPr>
      <w:rPr>
        <w:rFonts w:hint="default"/>
        <w:b/>
        <w:sz w:val="32"/>
        <w:szCs w:val="32"/>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1">
    <w:nsid w:val="3EAF0721"/>
    <w:multiLevelType w:val="hybridMultilevel"/>
    <w:tmpl w:val="79E840E2"/>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0476B8"/>
    <w:multiLevelType w:val="hybridMultilevel"/>
    <w:tmpl w:val="915E41C8"/>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10E0AD6"/>
    <w:multiLevelType w:val="hybridMultilevel"/>
    <w:tmpl w:val="8A7630CC"/>
    <w:lvl w:ilvl="0" w:tplc="D0EC8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7DC7A51"/>
    <w:multiLevelType w:val="hybridMultilevel"/>
    <w:tmpl w:val="A13CE32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4357E6"/>
    <w:multiLevelType w:val="hybridMultilevel"/>
    <w:tmpl w:val="DC9CFE02"/>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417E5B"/>
    <w:multiLevelType w:val="hybridMultilevel"/>
    <w:tmpl w:val="609A8AE0"/>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BB7412"/>
    <w:multiLevelType w:val="multilevel"/>
    <w:tmpl w:val="26200368"/>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C432CC"/>
    <w:multiLevelType w:val="hybridMultilevel"/>
    <w:tmpl w:val="E616703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0C726F7"/>
    <w:multiLevelType w:val="hybridMultilevel"/>
    <w:tmpl w:val="384E5B50"/>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2102C3"/>
    <w:multiLevelType w:val="hybridMultilevel"/>
    <w:tmpl w:val="5E06769C"/>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F72793"/>
    <w:multiLevelType w:val="hybridMultilevel"/>
    <w:tmpl w:val="EEB8B270"/>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1D1F28"/>
    <w:multiLevelType w:val="hybridMultilevel"/>
    <w:tmpl w:val="0CEADD1A"/>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0B27AE"/>
    <w:multiLevelType w:val="hybridMultilevel"/>
    <w:tmpl w:val="D60286F4"/>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85604A"/>
    <w:multiLevelType w:val="hybridMultilevel"/>
    <w:tmpl w:val="6C0431D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2D70C2"/>
    <w:multiLevelType w:val="hybridMultilevel"/>
    <w:tmpl w:val="398AAC34"/>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8F2147"/>
    <w:multiLevelType w:val="hybridMultilevel"/>
    <w:tmpl w:val="B7DE38A4"/>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10306F"/>
    <w:multiLevelType w:val="hybridMultilevel"/>
    <w:tmpl w:val="A920A1D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7613B18"/>
    <w:multiLevelType w:val="hybridMultilevel"/>
    <w:tmpl w:val="AE08F18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042B63"/>
    <w:multiLevelType w:val="hybridMultilevel"/>
    <w:tmpl w:val="3C7A9C7E"/>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702D2D"/>
    <w:multiLevelType w:val="hybridMultilevel"/>
    <w:tmpl w:val="B6AC88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1441265"/>
    <w:multiLevelType w:val="hybridMultilevel"/>
    <w:tmpl w:val="B2F4E5FC"/>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41C1CC8"/>
    <w:multiLevelType w:val="hybridMultilevel"/>
    <w:tmpl w:val="D6F29D4C"/>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7D90F89"/>
    <w:multiLevelType w:val="hybridMultilevel"/>
    <w:tmpl w:val="662C0A8A"/>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271270"/>
    <w:multiLevelType w:val="hybridMultilevel"/>
    <w:tmpl w:val="04FA3D78"/>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C93E4C"/>
    <w:multiLevelType w:val="hybridMultilevel"/>
    <w:tmpl w:val="5CBE71E6"/>
    <w:lvl w:ilvl="0" w:tplc="CA501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8"/>
  </w:num>
  <w:num w:numId="3">
    <w:abstractNumId w:val="40"/>
  </w:num>
  <w:num w:numId="4">
    <w:abstractNumId w:val="44"/>
  </w:num>
  <w:num w:numId="5">
    <w:abstractNumId w:val="27"/>
  </w:num>
  <w:num w:numId="6">
    <w:abstractNumId w:val="16"/>
  </w:num>
  <w:num w:numId="7">
    <w:abstractNumId w:val="1"/>
  </w:num>
  <w:num w:numId="8">
    <w:abstractNumId w:val="18"/>
  </w:num>
  <w:num w:numId="9">
    <w:abstractNumId w:val="10"/>
  </w:num>
  <w:num w:numId="10">
    <w:abstractNumId w:val="6"/>
  </w:num>
  <w:num w:numId="11">
    <w:abstractNumId w:val="0"/>
  </w:num>
  <w:num w:numId="12">
    <w:abstractNumId w:val="19"/>
  </w:num>
  <w:num w:numId="13">
    <w:abstractNumId w:val="15"/>
  </w:num>
  <w:num w:numId="14">
    <w:abstractNumId w:val="20"/>
  </w:num>
  <w:num w:numId="15">
    <w:abstractNumId w:val="25"/>
  </w:num>
  <w:num w:numId="16">
    <w:abstractNumId w:val="11"/>
  </w:num>
  <w:num w:numId="17">
    <w:abstractNumId w:val="36"/>
  </w:num>
  <w:num w:numId="18">
    <w:abstractNumId w:val="14"/>
  </w:num>
  <w:num w:numId="19">
    <w:abstractNumId w:val="26"/>
  </w:num>
  <w:num w:numId="20">
    <w:abstractNumId w:val="34"/>
  </w:num>
  <w:num w:numId="21">
    <w:abstractNumId w:val="31"/>
  </w:num>
  <w:num w:numId="22">
    <w:abstractNumId w:val="4"/>
  </w:num>
  <w:num w:numId="23">
    <w:abstractNumId w:val="24"/>
  </w:num>
  <w:num w:numId="24">
    <w:abstractNumId w:val="43"/>
  </w:num>
  <w:num w:numId="25">
    <w:abstractNumId w:val="39"/>
  </w:num>
  <w:num w:numId="26">
    <w:abstractNumId w:val="12"/>
  </w:num>
  <w:num w:numId="27">
    <w:abstractNumId w:val="7"/>
  </w:num>
  <w:num w:numId="28">
    <w:abstractNumId w:val="37"/>
  </w:num>
  <w:num w:numId="29">
    <w:abstractNumId w:val="17"/>
  </w:num>
  <w:num w:numId="30">
    <w:abstractNumId w:val="32"/>
  </w:num>
  <w:num w:numId="31">
    <w:abstractNumId w:val="9"/>
  </w:num>
  <w:num w:numId="32">
    <w:abstractNumId w:val="28"/>
  </w:num>
  <w:num w:numId="33">
    <w:abstractNumId w:val="30"/>
  </w:num>
  <w:num w:numId="34">
    <w:abstractNumId w:val="5"/>
  </w:num>
  <w:num w:numId="35">
    <w:abstractNumId w:val="38"/>
  </w:num>
  <w:num w:numId="36">
    <w:abstractNumId w:val="33"/>
  </w:num>
  <w:num w:numId="37">
    <w:abstractNumId w:val="3"/>
  </w:num>
  <w:num w:numId="38">
    <w:abstractNumId w:val="29"/>
  </w:num>
  <w:num w:numId="39">
    <w:abstractNumId w:val="13"/>
  </w:num>
  <w:num w:numId="40">
    <w:abstractNumId w:val="35"/>
  </w:num>
  <w:num w:numId="41">
    <w:abstractNumId w:val="45"/>
  </w:num>
  <w:num w:numId="42">
    <w:abstractNumId w:val="42"/>
  </w:num>
  <w:num w:numId="43">
    <w:abstractNumId w:val="21"/>
  </w:num>
  <w:num w:numId="44">
    <w:abstractNumId w:val="22"/>
  </w:num>
  <w:num w:numId="45">
    <w:abstractNumId w:val="41"/>
  </w:num>
  <w:num w:numId="46">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69C5"/>
    <w:rsid w:val="00000A32"/>
    <w:rsid w:val="0000217C"/>
    <w:rsid w:val="00004D3D"/>
    <w:rsid w:val="00020384"/>
    <w:rsid w:val="00022AED"/>
    <w:rsid w:val="000246D9"/>
    <w:rsid w:val="00024E93"/>
    <w:rsid w:val="00026072"/>
    <w:rsid w:val="00030BE6"/>
    <w:rsid w:val="00035FE7"/>
    <w:rsid w:val="00047452"/>
    <w:rsid w:val="000523F7"/>
    <w:rsid w:val="0005581A"/>
    <w:rsid w:val="00066255"/>
    <w:rsid w:val="00084A12"/>
    <w:rsid w:val="000876BF"/>
    <w:rsid w:val="000902E8"/>
    <w:rsid w:val="00093002"/>
    <w:rsid w:val="000A1003"/>
    <w:rsid w:val="000B124D"/>
    <w:rsid w:val="000B47B1"/>
    <w:rsid w:val="000B5510"/>
    <w:rsid w:val="000E697E"/>
    <w:rsid w:val="001001E8"/>
    <w:rsid w:val="00110B41"/>
    <w:rsid w:val="0011520E"/>
    <w:rsid w:val="0013125D"/>
    <w:rsid w:val="00131348"/>
    <w:rsid w:val="00135F31"/>
    <w:rsid w:val="001463C8"/>
    <w:rsid w:val="00147DA5"/>
    <w:rsid w:val="00150E8C"/>
    <w:rsid w:val="0016229B"/>
    <w:rsid w:val="00165489"/>
    <w:rsid w:val="001717DE"/>
    <w:rsid w:val="00172278"/>
    <w:rsid w:val="00173B12"/>
    <w:rsid w:val="001752AF"/>
    <w:rsid w:val="00177DE8"/>
    <w:rsid w:val="001819CA"/>
    <w:rsid w:val="00182224"/>
    <w:rsid w:val="0018592E"/>
    <w:rsid w:val="001926E5"/>
    <w:rsid w:val="001A28FA"/>
    <w:rsid w:val="001C02D0"/>
    <w:rsid w:val="001C78D0"/>
    <w:rsid w:val="001D0622"/>
    <w:rsid w:val="001D308E"/>
    <w:rsid w:val="001D4149"/>
    <w:rsid w:val="001D48D9"/>
    <w:rsid w:val="001E169E"/>
    <w:rsid w:val="001F3694"/>
    <w:rsid w:val="002042AB"/>
    <w:rsid w:val="00211D1A"/>
    <w:rsid w:val="00217360"/>
    <w:rsid w:val="00225F1F"/>
    <w:rsid w:val="00233155"/>
    <w:rsid w:val="00257C86"/>
    <w:rsid w:val="00266689"/>
    <w:rsid w:val="00266FAF"/>
    <w:rsid w:val="0027208A"/>
    <w:rsid w:val="00275884"/>
    <w:rsid w:val="0027632C"/>
    <w:rsid w:val="00277914"/>
    <w:rsid w:val="00280275"/>
    <w:rsid w:val="002827D5"/>
    <w:rsid w:val="0028691F"/>
    <w:rsid w:val="002918CF"/>
    <w:rsid w:val="002A1F11"/>
    <w:rsid w:val="002A6B02"/>
    <w:rsid w:val="002B3511"/>
    <w:rsid w:val="002B43C7"/>
    <w:rsid w:val="002B5CF9"/>
    <w:rsid w:val="002C021A"/>
    <w:rsid w:val="002C0C78"/>
    <w:rsid w:val="002C23BF"/>
    <w:rsid w:val="002C4C99"/>
    <w:rsid w:val="002D40BA"/>
    <w:rsid w:val="002E0684"/>
    <w:rsid w:val="002E0E85"/>
    <w:rsid w:val="002E1C0D"/>
    <w:rsid w:val="002F08A4"/>
    <w:rsid w:val="002F5C28"/>
    <w:rsid w:val="00302748"/>
    <w:rsid w:val="00303766"/>
    <w:rsid w:val="003107F2"/>
    <w:rsid w:val="003172EE"/>
    <w:rsid w:val="00317F2A"/>
    <w:rsid w:val="0032496D"/>
    <w:rsid w:val="00325231"/>
    <w:rsid w:val="00326F1B"/>
    <w:rsid w:val="00336968"/>
    <w:rsid w:val="00337F55"/>
    <w:rsid w:val="0034420D"/>
    <w:rsid w:val="003453EC"/>
    <w:rsid w:val="00364B64"/>
    <w:rsid w:val="003736CD"/>
    <w:rsid w:val="0038709A"/>
    <w:rsid w:val="00391C13"/>
    <w:rsid w:val="003924E9"/>
    <w:rsid w:val="003A5784"/>
    <w:rsid w:val="003B1045"/>
    <w:rsid w:val="003B4B75"/>
    <w:rsid w:val="003C61DA"/>
    <w:rsid w:val="003C77BE"/>
    <w:rsid w:val="003D15EB"/>
    <w:rsid w:val="003D44F7"/>
    <w:rsid w:val="003D6290"/>
    <w:rsid w:val="003D7E0D"/>
    <w:rsid w:val="003F143A"/>
    <w:rsid w:val="00401B09"/>
    <w:rsid w:val="00405084"/>
    <w:rsid w:val="00407FB9"/>
    <w:rsid w:val="00413237"/>
    <w:rsid w:val="004159A0"/>
    <w:rsid w:val="004173F0"/>
    <w:rsid w:val="00421A2B"/>
    <w:rsid w:val="00434538"/>
    <w:rsid w:val="00436702"/>
    <w:rsid w:val="004405E8"/>
    <w:rsid w:val="004521F6"/>
    <w:rsid w:val="00453121"/>
    <w:rsid w:val="0048390A"/>
    <w:rsid w:val="00485055"/>
    <w:rsid w:val="0048651E"/>
    <w:rsid w:val="0048770B"/>
    <w:rsid w:val="00492868"/>
    <w:rsid w:val="004A4E85"/>
    <w:rsid w:val="004A56D6"/>
    <w:rsid w:val="004B5C35"/>
    <w:rsid w:val="004B66A5"/>
    <w:rsid w:val="004C5268"/>
    <w:rsid w:val="004D048D"/>
    <w:rsid w:val="004D105F"/>
    <w:rsid w:val="004D49F4"/>
    <w:rsid w:val="004E671A"/>
    <w:rsid w:val="004F0738"/>
    <w:rsid w:val="004F0C20"/>
    <w:rsid w:val="0050619C"/>
    <w:rsid w:val="00511898"/>
    <w:rsid w:val="0051631F"/>
    <w:rsid w:val="00524B17"/>
    <w:rsid w:val="00526837"/>
    <w:rsid w:val="005345AA"/>
    <w:rsid w:val="00543B0C"/>
    <w:rsid w:val="005442C7"/>
    <w:rsid w:val="0055612D"/>
    <w:rsid w:val="00560F77"/>
    <w:rsid w:val="00561E7C"/>
    <w:rsid w:val="005630A1"/>
    <w:rsid w:val="0056757E"/>
    <w:rsid w:val="00573BAC"/>
    <w:rsid w:val="00576571"/>
    <w:rsid w:val="00591079"/>
    <w:rsid w:val="005921BE"/>
    <w:rsid w:val="0059695E"/>
    <w:rsid w:val="005A455E"/>
    <w:rsid w:val="005B46D8"/>
    <w:rsid w:val="005B78A0"/>
    <w:rsid w:val="005C1D64"/>
    <w:rsid w:val="005C705A"/>
    <w:rsid w:val="005C7EA6"/>
    <w:rsid w:val="005E1B78"/>
    <w:rsid w:val="005E52CD"/>
    <w:rsid w:val="005F00A5"/>
    <w:rsid w:val="005F43C4"/>
    <w:rsid w:val="005F4542"/>
    <w:rsid w:val="005F5C43"/>
    <w:rsid w:val="00600060"/>
    <w:rsid w:val="006025C1"/>
    <w:rsid w:val="006043EB"/>
    <w:rsid w:val="0060564D"/>
    <w:rsid w:val="00606569"/>
    <w:rsid w:val="00614BB6"/>
    <w:rsid w:val="00617008"/>
    <w:rsid w:val="00623717"/>
    <w:rsid w:val="00623A03"/>
    <w:rsid w:val="00630054"/>
    <w:rsid w:val="006375AE"/>
    <w:rsid w:val="00637C0B"/>
    <w:rsid w:val="006433AA"/>
    <w:rsid w:val="0065164A"/>
    <w:rsid w:val="006643D2"/>
    <w:rsid w:val="0066455D"/>
    <w:rsid w:val="006649B5"/>
    <w:rsid w:val="006665A9"/>
    <w:rsid w:val="0066698A"/>
    <w:rsid w:val="00666B6A"/>
    <w:rsid w:val="006734C6"/>
    <w:rsid w:val="00690497"/>
    <w:rsid w:val="00691F8C"/>
    <w:rsid w:val="006927CF"/>
    <w:rsid w:val="00694281"/>
    <w:rsid w:val="00694D3C"/>
    <w:rsid w:val="00696B90"/>
    <w:rsid w:val="006A7CDE"/>
    <w:rsid w:val="006B42BF"/>
    <w:rsid w:val="006C3BFC"/>
    <w:rsid w:val="006D242C"/>
    <w:rsid w:val="006D40B7"/>
    <w:rsid w:val="006E1B7C"/>
    <w:rsid w:val="006E7AB2"/>
    <w:rsid w:val="006F1640"/>
    <w:rsid w:val="006F200B"/>
    <w:rsid w:val="006F61CB"/>
    <w:rsid w:val="007009FB"/>
    <w:rsid w:val="00701E1D"/>
    <w:rsid w:val="0070434E"/>
    <w:rsid w:val="00705687"/>
    <w:rsid w:val="00706253"/>
    <w:rsid w:val="007113B0"/>
    <w:rsid w:val="00712916"/>
    <w:rsid w:val="007135FD"/>
    <w:rsid w:val="00717D54"/>
    <w:rsid w:val="0072027F"/>
    <w:rsid w:val="00720468"/>
    <w:rsid w:val="00721C5C"/>
    <w:rsid w:val="007447C2"/>
    <w:rsid w:val="007505B6"/>
    <w:rsid w:val="00750C2B"/>
    <w:rsid w:val="00750F16"/>
    <w:rsid w:val="00766FB5"/>
    <w:rsid w:val="00771401"/>
    <w:rsid w:val="00784102"/>
    <w:rsid w:val="00793BF4"/>
    <w:rsid w:val="007B04F4"/>
    <w:rsid w:val="007B0B59"/>
    <w:rsid w:val="007C295F"/>
    <w:rsid w:val="007D00CA"/>
    <w:rsid w:val="007D5E24"/>
    <w:rsid w:val="007D7246"/>
    <w:rsid w:val="007E2E14"/>
    <w:rsid w:val="007F2716"/>
    <w:rsid w:val="007F3B56"/>
    <w:rsid w:val="007F439F"/>
    <w:rsid w:val="00800CED"/>
    <w:rsid w:val="008075B6"/>
    <w:rsid w:val="00817C22"/>
    <w:rsid w:val="00820987"/>
    <w:rsid w:val="008408F5"/>
    <w:rsid w:val="008475AC"/>
    <w:rsid w:val="00850530"/>
    <w:rsid w:val="008545F7"/>
    <w:rsid w:val="00855094"/>
    <w:rsid w:val="00861E4A"/>
    <w:rsid w:val="008833E3"/>
    <w:rsid w:val="00896C38"/>
    <w:rsid w:val="008A6A27"/>
    <w:rsid w:val="008B1B94"/>
    <w:rsid w:val="008C4541"/>
    <w:rsid w:val="008C4EAF"/>
    <w:rsid w:val="008D37CA"/>
    <w:rsid w:val="008D42F2"/>
    <w:rsid w:val="008D44C6"/>
    <w:rsid w:val="008D5757"/>
    <w:rsid w:val="008E0AAC"/>
    <w:rsid w:val="008E5B39"/>
    <w:rsid w:val="008E5C08"/>
    <w:rsid w:val="008F32A7"/>
    <w:rsid w:val="008F55F4"/>
    <w:rsid w:val="00902616"/>
    <w:rsid w:val="00902823"/>
    <w:rsid w:val="00931C06"/>
    <w:rsid w:val="00953C0C"/>
    <w:rsid w:val="00961DCE"/>
    <w:rsid w:val="0096239C"/>
    <w:rsid w:val="00964F69"/>
    <w:rsid w:val="00965847"/>
    <w:rsid w:val="0096772D"/>
    <w:rsid w:val="00973197"/>
    <w:rsid w:val="00976EEB"/>
    <w:rsid w:val="00981AD2"/>
    <w:rsid w:val="009872CB"/>
    <w:rsid w:val="00987A5C"/>
    <w:rsid w:val="009924A8"/>
    <w:rsid w:val="00993F94"/>
    <w:rsid w:val="00994470"/>
    <w:rsid w:val="009A1C94"/>
    <w:rsid w:val="009A2DCB"/>
    <w:rsid w:val="009B0815"/>
    <w:rsid w:val="009B0F84"/>
    <w:rsid w:val="009C45A7"/>
    <w:rsid w:val="009C6139"/>
    <w:rsid w:val="009D4D82"/>
    <w:rsid w:val="009D69F8"/>
    <w:rsid w:val="009D7FCA"/>
    <w:rsid w:val="009E14AC"/>
    <w:rsid w:val="009E43C4"/>
    <w:rsid w:val="009E4540"/>
    <w:rsid w:val="009F07FB"/>
    <w:rsid w:val="009F2182"/>
    <w:rsid w:val="009F4309"/>
    <w:rsid w:val="00A02D0A"/>
    <w:rsid w:val="00A04642"/>
    <w:rsid w:val="00A10E0D"/>
    <w:rsid w:val="00A11A9A"/>
    <w:rsid w:val="00A1408F"/>
    <w:rsid w:val="00A217D0"/>
    <w:rsid w:val="00A37506"/>
    <w:rsid w:val="00A456B8"/>
    <w:rsid w:val="00A47AB0"/>
    <w:rsid w:val="00A55E80"/>
    <w:rsid w:val="00A56B07"/>
    <w:rsid w:val="00A617C7"/>
    <w:rsid w:val="00A67041"/>
    <w:rsid w:val="00A84559"/>
    <w:rsid w:val="00A86C0E"/>
    <w:rsid w:val="00A87A5B"/>
    <w:rsid w:val="00A912E2"/>
    <w:rsid w:val="00A96A3C"/>
    <w:rsid w:val="00A96F5F"/>
    <w:rsid w:val="00A97DC1"/>
    <w:rsid w:val="00AA4C14"/>
    <w:rsid w:val="00AA4CD5"/>
    <w:rsid w:val="00AB6992"/>
    <w:rsid w:val="00AC4EC5"/>
    <w:rsid w:val="00AC4F9A"/>
    <w:rsid w:val="00AC6011"/>
    <w:rsid w:val="00AC673D"/>
    <w:rsid w:val="00AD2B92"/>
    <w:rsid w:val="00AE7F01"/>
    <w:rsid w:val="00B0364E"/>
    <w:rsid w:val="00B12143"/>
    <w:rsid w:val="00B13A41"/>
    <w:rsid w:val="00B22586"/>
    <w:rsid w:val="00B235A5"/>
    <w:rsid w:val="00B24977"/>
    <w:rsid w:val="00B27461"/>
    <w:rsid w:val="00B3186A"/>
    <w:rsid w:val="00B36ECB"/>
    <w:rsid w:val="00B40A8F"/>
    <w:rsid w:val="00B50279"/>
    <w:rsid w:val="00B5148B"/>
    <w:rsid w:val="00B62AF5"/>
    <w:rsid w:val="00B73CB6"/>
    <w:rsid w:val="00B80BEB"/>
    <w:rsid w:val="00B93892"/>
    <w:rsid w:val="00BA1F68"/>
    <w:rsid w:val="00BA2DDD"/>
    <w:rsid w:val="00BA48AE"/>
    <w:rsid w:val="00BA71CA"/>
    <w:rsid w:val="00BA7779"/>
    <w:rsid w:val="00BA7827"/>
    <w:rsid w:val="00BB10E8"/>
    <w:rsid w:val="00BB63D2"/>
    <w:rsid w:val="00BB6848"/>
    <w:rsid w:val="00BD3506"/>
    <w:rsid w:val="00BD4004"/>
    <w:rsid w:val="00BD4C38"/>
    <w:rsid w:val="00BD5C53"/>
    <w:rsid w:val="00BE2B8F"/>
    <w:rsid w:val="00BE3D14"/>
    <w:rsid w:val="00BE455B"/>
    <w:rsid w:val="00BE4EAF"/>
    <w:rsid w:val="00BE6298"/>
    <w:rsid w:val="00BF534B"/>
    <w:rsid w:val="00BF5870"/>
    <w:rsid w:val="00BF5B93"/>
    <w:rsid w:val="00C12A89"/>
    <w:rsid w:val="00C36D23"/>
    <w:rsid w:val="00C4217F"/>
    <w:rsid w:val="00C42BCC"/>
    <w:rsid w:val="00C4378D"/>
    <w:rsid w:val="00C45E97"/>
    <w:rsid w:val="00C50C68"/>
    <w:rsid w:val="00C66CD3"/>
    <w:rsid w:val="00C67834"/>
    <w:rsid w:val="00C70241"/>
    <w:rsid w:val="00C8392E"/>
    <w:rsid w:val="00C90CCE"/>
    <w:rsid w:val="00C96195"/>
    <w:rsid w:val="00C96FB0"/>
    <w:rsid w:val="00CA0D14"/>
    <w:rsid w:val="00CA1DA2"/>
    <w:rsid w:val="00CA3397"/>
    <w:rsid w:val="00CA5D48"/>
    <w:rsid w:val="00CA7B3E"/>
    <w:rsid w:val="00CB09CC"/>
    <w:rsid w:val="00CB427E"/>
    <w:rsid w:val="00CB4C01"/>
    <w:rsid w:val="00CC1D48"/>
    <w:rsid w:val="00CD7886"/>
    <w:rsid w:val="00CE27D3"/>
    <w:rsid w:val="00CF1F63"/>
    <w:rsid w:val="00CF6226"/>
    <w:rsid w:val="00D1435E"/>
    <w:rsid w:val="00D14C83"/>
    <w:rsid w:val="00D31B6E"/>
    <w:rsid w:val="00D3404B"/>
    <w:rsid w:val="00D377B4"/>
    <w:rsid w:val="00D51941"/>
    <w:rsid w:val="00D61707"/>
    <w:rsid w:val="00D61EB7"/>
    <w:rsid w:val="00D649D8"/>
    <w:rsid w:val="00D7028C"/>
    <w:rsid w:val="00D7222F"/>
    <w:rsid w:val="00D76E50"/>
    <w:rsid w:val="00D8607C"/>
    <w:rsid w:val="00D94252"/>
    <w:rsid w:val="00D95211"/>
    <w:rsid w:val="00DB39A4"/>
    <w:rsid w:val="00DB414E"/>
    <w:rsid w:val="00DB5695"/>
    <w:rsid w:val="00DB58B9"/>
    <w:rsid w:val="00DB66AC"/>
    <w:rsid w:val="00DB72EB"/>
    <w:rsid w:val="00DB78A0"/>
    <w:rsid w:val="00DD485A"/>
    <w:rsid w:val="00DD5492"/>
    <w:rsid w:val="00DD729B"/>
    <w:rsid w:val="00DE46B3"/>
    <w:rsid w:val="00DE4928"/>
    <w:rsid w:val="00DF1B14"/>
    <w:rsid w:val="00DF3421"/>
    <w:rsid w:val="00DF4F5E"/>
    <w:rsid w:val="00E128C2"/>
    <w:rsid w:val="00E137D1"/>
    <w:rsid w:val="00E22842"/>
    <w:rsid w:val="00E23755"/>
    <w:rsid w:val="00E43279"/>
    <w:rsid w:val="00E43881"/>
    <w:rsid w:val="00E57120"/>
    <w:rsid w:val="00E62E66"/>
    <w:rsid w:val="00E80DAB"/>
    <w:rsid w:val="00E863C2"/>
    <w:rsid w:val="00E86B87"/>
    <w:rsid w:val="00E87A86"/>
    <w:rsid w:val="00E9334E"/>
    <w:rsid w:val="00EA187A"/>
    <w:rsid w:val="00EA290B"/>
    <w:rsid w:val="00EA3663"/>
    <w:rsid w:val="00EA453E"/>
    <w:rsid w:val="00EB400B"/>
    <w:rsid w:val="00EB4B97"/>
    <w:rsid w:val="00EC1AB2"/>
    <w:rsid w:val="00EC2D97"/>
    <w:rsid w:val="00EC4CAD"/>
    <w:rsid w:val="00ED5CD0"/>
    <w:rsid w:val="00EE573D"/>
    <w:rsid w:val="00EE6960"/>
    <w:rsid w:val="00EF0202"/>
    <w:rsid w:val="00EF484E"/>
    <w:rsid w:val="00EF7822"/>
    <w:rsid w:val="00F00B2E"/>
    <w:rsid w:val="00F02413"/>
    <w:rsid w:val="00F02833"/>
    <w:rsid w:val="00F04B47"/>
    <w:rsid w:val="00F22E58"/>
    <w:rsid w:val="00F42A17"/>
    <w:rsid w:val="00F457D2"/>
    <w:rsid w:val="00F566F6"/>
    <w:rsid w:val="00F6249F"/>
    <w:rsid w:val="00F65CBC"/>
    <w:rsid w:val="00F74044"/>
    <w:rsid w:val="00F769C5"/>
    <w:rsid w:val="00F928AC"/>
    <w:rsid w:val="00F936CD"/>
    <w:rsid w:val="00F97CB9"/>
    <w:rsid w:val="00FB04FF"/>
    <w:rsid w:val="00FB0C9D"/>
    <w:rsid w:val="00FB2CEA"/>
    <w:rsid w:val="00FB5B6C"/>
    <w:rsid w:val="00FC117E"/>
    <w:rsid w:val="00FC1EA9"/>
    <w:rsid w:val="00FD40B9"/>
    <w:rsid w:val="00FD5DEC"/>
    <w:rsid w:val="00FE1739"/>
    <w:rsid w:val="00FE2172"/>
    <w:rsid w:val="00FF31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AC"/>
  </w:style>
  <w:style w:type="paragraph" w:styleId="1">
    <w:name w:val="heading 1"/>
    <w:basedOn w:val="a"/>
    <w:next w:val="a"/>
    <w:link w:val="10"/>
    <w:uiPriority w:val="9"/>
    <w:qFormat/>
    <w:rsid w:val="007D5E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73C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630A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C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769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02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B73CB6"/>
    <w:rPr>
      <w:rFonts w:ascii="Times New Roman" w:eastAsia="Times New Roman" w:hAnsi="Times New Roman" w:cs="Times New Roman"/>
      <w:b/>
      <w:bCs/>
      <w:sz w:val="36"/>
      <w:szCs w:val="36"/>
      <w:lang w:eastAsia="ru-RU"/>
    </w:rPr>
  </w:style>
  <w:style w:type="character" w:styleId="a5">
    <w:name w:val="Strong"/>
    <w:basedOn w:val="a0"/>
    <w:uiPriority w:val="22"/>
    <w:qFormat/>
    <w:rsid w:val="00B73CB6"/>
    <w:rPr>
      <w:b/>
      <w:bCs/>
    </w:rPr>
  </w:style>
  <w:style w:type="paragraph" w:styleId="a6">
    <w:name w:val="Balloon Text"/>
    <w:basedOn w:val="a"/>
    <w:link w:val="a7"/>
    <w:uiPriority w:val="99"/>
    <w:semiHidden/>
    <w:unhideWhenUsed/>
    <w:rsid w:val="00AC67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673D"/>
    <w:rPr>
      <w:rFonts w:ascii="Tahoma" w:hAnsi="Tahoma" w:cs="Tahoma"/>
      <w:sz w:val="16"/>
      <w:szCs w:val="16"/>
    </w:rPr>
  </w:style>
  <w:style w:type="character" w:styleId="a8">
    <w:name w:val="Hyperlink"/>
    <w:basedOn w:val="a0"/>
    <w:uiPriority w:val="99"/>
    <w:unhideWhenUsed/>
    <w:rsid w:val="00D94252"/>
    <w:rPr>
      <w:color w:val="0000FF" w:themeColor="hyperlink"/>
      <w:u w:val="single"/>
    </w:rPr>
  </w:style>
  <w:style w:type="character" w:customStyle="1" w:styleId="10">
    <w:name w:val="Заголовок 1 Знак"/>
    <w:basedOn w:val="a0"/>
    <w:link w:val="1"/>
    <w:uiPriority w:val="9"/>
    <w:rsid w:val="007D5E24"/>
    <w:rPr>
      <w:rFonts w:asciiTheme="majorHAnsi" w:eastAsiaTheme="majorEastAsia" w:hAnsiTheme="majorHAnsi" w:cstheme="majorBidi"/>
      <w:b/>
      <w:bCs/>
      <w:color w:val="365F91" w:themeColor="accent1" w:themeShade="BF"/>
      <w:sz w:val="28"/>
      <w:szCs w:val="28"/>
    </w:rPr>
  </w:style>
  <w:style w:type="paragraph" w:styleId="a9">
    <w:name w:val="caption"/>
    <w:basedOn w:val="a"/>
    <w:next w:val="a"/>
    <w:uiPriority w:val="35"/>
    <w:semiHidden/>
    <w:unhideWhenUsed/>
    <w:qFormat/>
    <w:rsid w:val="001D48D9"/>
    <w:pPr>
      <w:spacing w:line="240" w:lineRule="auto"/>
    </w:pPr>
    <w:rPr>
      <w:b/>
      <w:bCs/>
      <w:color w:val="4F81BD" w:themeColor="accent1"/>
      <w:sz w:val="18"/>
      <w:szCs w:val="18"/>
    </w:rPr>
  </w:style>
  <w:style w:type="character" w:styleId="aa">
    <w:name w:val="FollowedHyperlink"/>
    <w:basedOn w:val="a0"/>
    <w:uiPriority w:val="99"/>
    <w:semiHidden/>
    <w:unhideWhenUsed/>
    <w:rsid w:val="00172278"/>
    <w:rPr>
      <w:color w:val="800080" w:themeColor="followedHyperlink"/>
      <w:u w:val="single"/>
    </w:rPr>
  </w:style>
  <w:style w:type="paragraph" w:styleId="ab">
    <w:name w:val="header"/>
    <w:basedOn w:val="a"/>
    <w:link w:val="ac"/>
    <w:uiPriority w:val="99"/>
    <w:unhideWhenUsed/>
    <w:rsid w:val="00B0364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0364E"/>
  </w:style>
  <w:style w:type="paragraph" w:styleId="ad">
    <w:name w:val="footer"/>
    <w:basedOn w:val="a"/>
    <w:link w:val="ae"/>
    <w:uiPriority w:val="99"/>
    <w:unhideWhenUsed/>
    <w:rsid w:val="00B0364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364E"/>
  </w:style>
  <w:style w:type="paragraph" w:styleId="af">
    <w:name w:val="List Paragraph"/>
    <w:basedOn w:val="a"/>
    <w:uiPriority w:val="34"/>
    <w:qFormat/>
    <w:rsid w:val="002E1C0D"/>
    <w:pPr>
      <w:ind w:left="720"/>
      <w:contextualSpacing/>
    </w:pPr>
  </w:style>
  <w:style w:type="character" w:customStyle="1" w:styleId="40">
    <w:name w:val="Заголовок 4 Знак"/>
    <w:basedOn w:val="a0"/>
    <w:link w:val="4"/>
    <w:uiPriority w:val="9"/>
    <w:rsid w:val="00257C86"/>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5630A1"/>
    <w:rPr>
      <w:rFonts w:asciiTheme="majorHAnsi" w:eastAsiaTheme="majorEastAsia" w:hAnsiTheme="majorHAnsi" w:cstheme="majorBidi"/>
      <w:b/>
      <w:bCs/>
      <w:color w:val="4F81BD" w:themeColor="accent1"/>
    </w:rPr>
  </w:style>
  <w:style w:type="paragraph" w:styleId="af0">
    <w:name w:val="Title"/>
    <w:basedOn w:val="a"/>
    <w:link w:val="af1"/>
    <w:uiPriority w:val="99"/>
    <w:qFormat/>
    <w:rsid w:val="005630A1"/>
    <w:pPr>
      <w:spacing w:after="0" w:line="240" w:lineRule="auto"/>
      <w:jc w:val="center"/>
    </w:pPr>
    <w:rPr>
      <w:rFonts w:ascii="Times New Roman" w:eastAsia="Times New Roman" w:hAnsi="Times New Roman" w:cs="Times New Roman"/>
      <w:sz w:val="32"/>
      <w:szCs w:val="32"/>
      <w:lang w:eastAsia="ru-RU"/>
    </w:rPr>
  </w:style>
  <w:style w:type="character" w:customStyle="1" w:styleId="af1">
    <w:name w:val="Название Знак"/>
    <w:basedOn w:val="a0"/>
    <w:link w:val="af0"/>
    <w:uiPriority w:val="99"/>
    <w:rsid w:val="005630A1"/>
    <w:rPr>
      <w:rFonts w:ascii="Times New Roman" w:eastAsia="Times New Roman" w:hAnsi="Times New Roman" w:cs="Times New Roman"/>
      <w:sz w:val="32"/>
      <w:szCs w:val="32"/>
      <w:lang w:eastAsia="ru-RU"/>
    </w:rPr>
  </w:style>
  <w:style w:type="paragraph" w:styleId="af2">
    <w:name w:val="Subtitle"/>
    <w:basedOn w:val="a"/>
    <w:link w:val="af3"/>
    <w:uiPriority w:val="99"/>
    <w:qFormat/>
    <w:rsid w:val="008A6A27"/>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f3">
    <w:name w:val="Подзаголовок Знак"/>
    <w:basedOn w:val="a0"/>
    <w:link w:val="af2"/>
    <w:uiPriority w:val="99"/>
    <w:rsid w:val="008A6A27"/>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6314">
      <w:bodyDiv w:val="1"/>
      <w:marLeft w:val="0"/>
      <w:marRight w:val="0"/>
      <w:marTop w:val="0"/>
      <w:marBottom w:val="0"/>
      <w:divBdr>
        <w:top w:val="none" w:sz="0" w:space="0" w:color="auto"/>
        <w:left w:val="none" w:sz="0" w:space="0" w:color="auto"/>
        <w:bottom w:val="none" w:sz="0" w:space="0" w:color="auto"/>
        <w:right w:val="none" w:sz="0" w:space="0" w:color="auto"/>
      </w:divBdr>
    </w:div>
    <w:div w:id="130831843">
      <w:bodyDiv w:val="1"/>
      <w:marLeft w:val="0"/>
      <w:marRight w:val="0"/>
      <w:marTop w:val="0"/>
      <w:marBottom w:val="0"/>
      <w:divBdr>
        <w:top w:val="none" w:sz="0" w:space="0" w:color="auto"/>
        <w:left w:val="none" w:sz="0" w:space="0" w:color="auto"/>
        <w:bottom w:val="none" w:sz="0" w:space="0" w:color="auto"/>
        <w:right w:val="none" w:sz="0" w:space="0" w:color="auto"/>
      </w:divBdr>
    </w:div>
    <w:div w:id="275453020">
      <w:bodyDiv w:val="1"/>
      <w:marLeft w:val="0"/>
      <w:marRight w:val="0"/>
      <w:marTop w:val="0"/>
      <w:marBottom w:val="0"/>
      <w:divBdr>
        <w:top w:val="none" w:sz="0" w:space="0" w:color="auto"/>
        <w:left w:val="none" w:sz="0" w:space="0" w:color="auto"/>
        <w:bottom w:val="none" w:sz="0" w:space="0" w:color="auto"/>
        <w:right w:val="none" w:sz="0" w:space="0" w:color="auto"/>
      </w:divBdr>
    </w:div>
    <w:div w:id="353113989">
      <w:bodyDiv w:val="1"/>
      <w:marLeft w:val="0"/>
      <w:marRight w:val="0"/>
      <w:marTop w:val="0"/>
      <w:marBottom w:val="0"/>
      <w:divBdr>
        <w:top w:val="none" w:sz="0" w:space="0" w:color="auto"/>
        <w:left w:val="none" w:sz="0" w:space="0" w:color="auto"/>
        <w:bottom w:val="none" w:sz="0" w:space="0" w:color="auto"/>
        <w:right w:val="none" w:sz="0" w:space="0" w:color="auto"/>
      </w:divBdr>
    </w:div>
    <w:div w:id="378019657">
      <w:bodyDiv w:val="1"/>
      <w:marLeft w:val="0"/>
      <w:marRight w:val="0"/>
      <w:marTop w:val="0"/>
      <w:marBottom w:val="0"/>
      <w:divBdr>
        <w:top w:val="none" w:sz="0" w:space="0" w:color="auto"/>
        <w:left w:val="none" w:sz="0" w:space="0" w:color="auto"/>
        <w:bottom w:val="none" w:sz="0" w:space="0" w:color="auto"/>
        <w:right w:val="none" w:sz="0" w:space="0" w:color="auto"/>
      </w:divBdr>
    </w:div>
    <w:div w:id="499661878">
      <w:bodyDiv w:val="1"/>
      <w:marLeft w:val="0"/>
      <w:marRight w:val="0"/>
      <w:marTop w:val="0"/>
      <w:marBottom w:val="0"/>
      <w:divBdr>
        <w:top w:val="none" w:sz="0" w:space="0" w:color="auto"/>
        <w:left w:val="none" w:sz="0" w:space="0" w:color="auto"/>
        <w:bottom w:val="none" w:sz="0" w:space="0" w:color="auto"/>
        <w:right w:val="none" w:sz="0" w:space="0" w:color="auto"/>
      </w:divBdr>
      <w:divsChild>
        <w:div w:id="1765106582">
          <w:marLeft w:val="0"/>
          <w:marRight w:val="0"/>
          <w:marTop w:val="0"/>
          <w:marBottom w:val="0"/>
          <w:divBdr>
            <w:top w:val="none" w:sz="0" w:space="0" w:color="auto"/>
            <w:left w:val="none" w:sz="0" w:space="0" w:color="auto"/>
            <w:bottom w:val="none" w:sz="0" w:space="0" w:color="auto"/>
            <w:right w:val="none" w:sz="0" w:space="0" w:color="auto"/>
          </w:divBdr>
        </w:div>
        <w:div w:id="257714604">
          <w:marLeft w:val="0"/>
          <w:marRight w:val="0"/>
          <w:marTop w:val="0"/>
          <w:marBottom w:val="0"/>
          <w:divBdr>
            <w:top w:val="none" w:sz="0" w:space="0" w:color="auto"/>
            <w:left w:val="none" w:sz="0" w:space="0" w:color="auto"/>
            <w:bottom w:val="none" w:sz="0" w:space="0" w:color="auto"/>
            <w:right w:val="none" w:sz="0" w:space="0" w:color="auto"/>
          </w:divBdr>
        </w:div>
        <w:div w:id="94450322">
          <w:marLeft w:val="0"/>
          <w:marRight w:val="0"/>
          <w:marTop w:val="0"/>
          <w:marBottom w:val="0"/>
          <w:divBdr>
            <w:top w:val="none" w:sz="0" w:space="0" w:color="auto"/>
            <w:left w:val="none" w:sz="0" w:space="0" w:color="auto"/>
            <w:bottom w:val="none" w:sz="0" w:space="0" w:color="auto"/>
            <w:right w:val="none" w:sz="0" w:space="0" w:color="auto"/>
          </w:divBdr>
        </w:div>
        <w:div w:id="450974036">
          <w:marLeft w:val="0"/>
          <w:marRight w:val="0"/>
          <w:marTop w:val="0"/>
          <w:marBottom w:val="0"/>
          <w:divBdr>
            <w:top w:val="none" w:sz="0" w:space="0" w:color="auto"/>
            <w:left w:val="none" w:sz="0" w:space="0" w:color="auto"/>
            <w:bottom w:val="none" w:sz="0" w:space="0" w:color="auto"/>
            <w:right w:val="none" w:sz="0" w:space="0" w:color="auto"/>
          </w:divBdr>
        </w:div>
        <w:div w:id="371422807">
          <w:marLeft w:val="0"/>
          <w:marRight w:val="0"/>
          <w:marTop w:val="0"/>
          <w:marBottom w:val="0"/>
          <w:divBdr>
            <w:top w:val="none" w:sz="0" w:space="0" w:color="auto"/>
            <w:left w:val="none" w:sz="0" w:space="0" w:color="auto"/>
            <w:bottom w:val="none" w:sz="0" w:space="0" w:color="auto"/>
            <w:right w:val="none" w:sz="0" w:space="0" w:color="auto"/>
          </w:divBdr>
        </w:div>
        <w:div w:id="565919377">
          <w:marLeft w:val="0"/>
          <w:marRight w:val="0"/>
          <w:marTop w:val="0"/>
          <w:marBottom w:val="0"/>
          <w:divBdr>
            <w:top w:val="none" w:sz="0" w:space="0" w:color="auto"/>
            <w:left w:val="none" w:sz="0" w:space="0" w:color="auto"/>
            <w:bottom w:val="none" w:sz="0" w:space="0" w:color="auto"/>
            <w:right w:val="none" w:sz="0" w:space="0" w:color="auto"/>
          </w:divBdr>
        </w:div>
        <w:div w:id="1847599134">
          <w:marLeft w:val="0"/>
          <w:marRight w:val="0"/>
          <w:marTop w:val="0"/>
          <w:marBottom w:val="0"/>
          <w:divBdr>
            <w:top w:val="none" w:sz="0" w:space="0" w:color="auto"/>
            <w:left w:val="none" w:sz="0" w:space="0" w:color="auto"/>
            <w:bottom w:val="none" w:sz="0" w:space="0" w:color="auto"/>
            <w:right w:val="none" w:sz="0" w:space="0" w:color="auto"/>
          </w:divBdr>
        </w:div>
      </w:divsChild>
    </w:div>
    <w:div w:id="530146504">
      <w:bodyDiv w:val="1"/>
      <w:marLeft w:val="0"/>
      <w:marRight w:val="0"/>
      <w:marTop w:val="0"/>
      <w:marBottom w:val="0"/>
      <w:divBdr>
        <w:top w:val="none" w:sz="0" w:space="0" w:color="auto"/>
        <w:left w:val="none" w:sz="0" w:space="0" w:color="auto"/>
        <w:bottom w:val="none" w:sz="0" w:space="0" w:color="auto"/>
        <w:right w:val="none" w:sz="0" w:space="0" w:color="auto"/>
      </w:divBdr>
    </w:div>
    <w:div w:id="530531704">
      <w:bodyDiv w:val="1"/>
      <w:marLeft w:val="0"/>
      <w:marRight w:val="0"/>
      <w:marTop w:val="0"/>
      <w:marBottom w:val="0"/>
      <w:divBdr>
        <w:top w:val="none" w:sz="0" w:space="0" w:color="auto"/>
        <w:left w:val="none" w:sz="0" w:space="0" w:color="auto"/>
        <w:bottom w:val="none" w:sz="0" w:space="0" w:color="auto"/>
        <w:right w:val="none" w:sz="0" w:space="0" w:color="auto"/>
      </w:divBdr>
    </w:div>
    <w:div w:id="564994059">
      <w:bodyDiv w:val="1"/>
      <w:marLeft w:val="0"/>
      <w:marRight w:val="0"/>
      <w:marTop w:val="0"/>
      <w:marBottom w:val="0"/>
      <w:divBdr>
        <w:top w:val="none" w:sz="0" w:space="0" w:color="auto"/>
        <w:left w:val="none" w:sz="0" w:space="0" w:color="auto"/>
        <w:bottom w:val="none" w:sz="0" w:space="0" w:color="auto"/>
        <w:right w:val="none" w:sz="0" w:space="0" w:color="auto"/>
      </w:divBdr>
    </w:div>
    <w:div w:id="627319909">
      <w:bodyDiv w:val="1"/>
      <w:marLeft w:val="0"/>
      <w:marRight w:val="0"/>
      <w:marTop w:val="0"/>
      <w:marBottom w:val="0"/>
      <w:divBdr>
        <w:top w:val="none" w:sz="0" w:space="0" w:color="auto"/>
        <w:left w:val="none" w:sz="0" w:space="0" w:color="auto"/>
        <w:bottom w:val="none" w:sz="0" w:space="0" w:color="auto"/>
        <w:right w:val="none" w:sz="0" w:space="0" w:color="auto"/>
      </w:divBdr>
    </w:div>
    <w:div w:id="655037923">
      <w:bodyDiv w:val="1"/>
      <w:marLeft w:val="0"/>
      <w:marRight w:val="0"/>
      <w:marTop w:val="0"/>
      <w:marBottom w:val="0"/>
      <w:divBdr>
        <w:top w:val="none" w:sz="0" w:space="0" w:color="auto"/>
        <w:left w:val="none" w:sz="0" w:space="0" w:color="auto"/>
        <w:bottom w:val="none" w:sz="0" w:space="0" w:color="auto"/>
        <w:right w:val="none" w:sz="0" w:space="0" w:color="auto"/>
      </w:divBdr>
    </w:div>
    <w:div w:id="670840602">
      <w:bodyDiv w:val="1"/>
      <w:marLeft w:val="0"/>
      <w:marRight w:val="0"/>
      <w:marTop w:val="0"/>
      <w:marBottom w:val="0"/>
      <w:divBdr>
        <w:top w:val="none" w:sz="0" w:space="0" w:color="auto"/>
        <w:left w:val="none" w:sz="0" w:space="0" w:color="auto"/>
        <w:bottom w:val="none" w:sz="0" w:space="0" w:color="auto"/>
        <w:right w:val="none" w:sz="0" w:space="0" w:color="auto"/>
      </w:divBdr>
      <w:divsChild>
        <w:div w:id="120075840">
          <w:marLeft w:val="0"/>
          <w:marRight w:val="0"/>
          <w:marTop w:val="0"/>
          <w:marBottom w:val="0"/>
          <w:divBdr>
            <w:top w:val="none" w:sz="0" w:space="0" w:color="auto"/>
            <w:left w:val="none" w:sz="0" w:space="0" w:color="auto"/>
            <w:bottom w:val="none" w:sz="0" w:space="0" w:color="auto"/>
            <w:right w:val="none" w:sz="0" w:space="0" w:color="auto"/>
          </w:divBdr>
        </w:div>
        <w:div w:id="1455490123">
          <w:marLeft w:val="0"/>
          <w:marRight w:val="0"/>
          <w:marTop w:val="0"/>
          <w:marBottom w:val="0"/>
          <w:divBdr>
            <w:top w:val="none" w:sz="0" w:space="0" w:color="auto"/>
            <w:left w:val="none" w:sz="0" w:space="0" w:color="auto"/>
            <w:bottom w:val="none" w:sz="0" w:space="0" w:color="auto"/>
            <w:right w:val="none" w:sz="0" w:space="0" w:color="auto"/>
          </w:divBdr>
        </w:div>
      </w:divsChild>
    </w:div>
    <w:div w:id="773129693">
      <w:bodyDiv w:val="1"/>
      <w:marLeft w:val="0"/>
      <w:marRight w:val="0"/>
      <w:marTop w:val="0"/>
      <w:marBottom w:val="0"/>
      <w:divBdr>
        <w:top w:val="none" w:sz="0" w:space="0" w:color="auto"/>
        <w:left w:val="none" w:sz="0" w:space="0" w:color="auto"/>
        <w:bottom w:val="none" w:sz="0" w:space="0" w:color="auto"/>
        <w:right w:val="none" w:sz="0" w:space="0" w:color="auto"/>
      </w:divBdr>
    </w:div>
    <w:div w:id="864438606">
      <w:bodyDiv w:val="1"/>
      <w:marLeft w:val="0"/>
      <w:marRight w:val="0"/>
      <w:marTop w:val="0"/>
      <w:marBottom w:val="0"/>
      <w:divBdr>
        <w:top w:val="none" w:sz="0" w:space="0" w:color="auto"/>
        <w:left w:val="none" w:sz="0" w:space="0" w:color="auto"/>
        <w:bottom w:val="none" w:sz="0" w:space="0" w:color="auto"/>
        <w:right w:val="none" w:sz="0" w:space="0" w:color="auto"/>
      </w:divBdr>
    </w:div>
    <w:div w:id="923730500">
      <w:bodyDiv w:val="1"/>
      <w:marLeft w:val="0"/>
      <w:marRight w:val="0"/>
      <w:marTop w:val="0"/>
      <w:marBottom w:val="0"/>
      <w:divBdr>
        <w:top w:val="none" w:sz="0" w:space="0" w:color="auto"/>
        <w:left w:val="none" w:sz="0" w:space="0" w:color="auto"/>
        <w:bottom w:val="none" w:sz="0" w:space="0" w:color="auto"/>
        <w:right w:val="none" w:sz="0" w:space="0" w:color="auto"/>
      </w:divBdr>
    </w:div>
    <w:div w:id="942810547">
      <w:bodyDiv w:val="1"/>
      <w:marLeft w:val="0"/>
      <w:marRight w:val="0"/>
      <w:marTop w:val="0"/>
      <w:marBottom w:val="0"/>
      <w:divBdr>
        <w:top w:val="none" w:sz="0" w:space="0" w:color="auto"/>
        <w:left w:val="none" w:sz="0" w:space="0" w:color="auto"/>
        <w:bottom w:val="none" w:sz="0" w:space="0" w:color="auto"/>
        <w:right w:val="none" w:sz="0" w:space="0" w:color="auto"/>
      </w:divBdr>
    </w:div>
    <w:div w:id="980038779">
      <w:bodyDiv w:val="1"/>
      <w:marLeft w:val="0"/>
      <w:marRight w:val="0"/>
      <w:marTop w:val="0"/>
      <w:marBottom w:val="0"/>
      <w:divBdr>
        <w:top w:val="none" w:sz="0" w:space="0" w:color="auto"/>
        <w:left w:val="none" w:sz="0" w:space="0" w:color="auto"/>
        <w:bottom w:val="none" w:sz="0" w:space="0" w:color="auto"/>
        <w:right w:val="none" w:sz="0" w:space="0" w:color="auto"/>
      </w:divBdr>
    </w:div>
    <w:div w:id="1082725351">
      <w:bodyDiv w:val="1"/>
      <w:marLeft w:val="0"/>
      <w:marRight w:val="0"/>
      <w:marTop w:val="0"/>
      <w:marBottom w:val="0"/>
      <w:divBdr>
        <w:top w:val="none" w:sz="0" w:space="0" w:color="auto"/>
        <w:left w:val="none" w:sz="0" w:space="0" w:color="auto"/>
        <w:bottom w:val="none" w:sz="0" w:space="0" w:color="auto"/>
        <w:right w:val="none" w:sz="0" w:space="0" w:color="auto"/>
      </w:divBdr>
    </w:div>
    <w:div w:id="1108432857">
      <w:bodyDiv w:val="1"/>
      <w:marLeft w:val="0"/>
      <w:marRight w:val="0"/>
      <w:marTop w:val="0"/>
      <w:marBottom w:val="0"/>
      <w:divBdr>
        <w:top w:val="none" w:sz="0" w:space="0" w:color="auto"/>
        <w:left w:val="none" w:sz="0" w:space="0" w:color="auto"/>
        <w:bottom w:val="none" w:sz="0" w:space="0" w:color="auto"/>
        <w:right w:val="none" w:sz="0" w:space="0" w:color="auto"/>
      </w:divBdr>
      <w:divsChild>
        <w:div w:id="511653217">
          <w:marLeft w:val="0"/>
          <w:marRight w:val="0"/>
          <w:marTop w:val="0"/>
          <w:marBottom w:val="0"/>
          <w:divBdr>
            <w:top w:val="none" w:sz="0" w:space="0" w:color="auto"/>
            <w:left w:val="none" w:sz="0" w:space="0" w:color="auto"/>
            <w:bottom w:val="none" w:sz="0" w:space="0" w:color="auto"/>
            <w:right w:val="none" w:sz="0" w:space="0" w:color="auto"/>
          </w:divBdr>
        </w:div>
        <w:div w:id="1890456718">
          <w:marLeft w:val="0"/>
          <w:marRight w:val="0"/>
          <w:marTop w:val="0"/>
          <w:marBottom w:val="0"/>
          <w:divBdr>
            <w:top w:val="none" w:sz="0" w:space="0" w:color="auto"/>
            <w:left w:val="none" w:sz="0" w:space="0" w:color="auto"/>
            <w:bottom w:val="none" w:sz="0" w:space="0" w:color="auto"/>
            <w:right w:val="none" w:sz="0" w:space="0" w:color="auto"/>
          </w:divBdr>
        </w:div>
        <w:div w:id="193154521">
          <w:marLeft w:val="0"/>
          <w:marRight w:val="0"/>
          <w:marTop w:val="0"/>
          <w:marBottom w:val="0"/>
          <w:divBdr>
            <w:top w:val="none" w:sz="0" w:space="0" w:color="auto"/>
            <w:left w:val="none" w:sz="0" w:space="0" w:color="auto"/>
            <w:bottom w:val="none" w:sz="0" w:space="0" w:color="auto"/>
            <w:right w:val="none" w:sz="0" w:space="0" w:color="auto"/>
          </w:divBdr>
        </w:div>
        <w:div w:id="324282086">
          <w:marLeft w:val="0"/>
          <w:marRight w:val="0"/>
          <w:marTop w:val="0"/>
          <w:marBottom w:val="0"/>
          <w:divBdr>
            <w:top w:val="none" w:sz="0" w:space="0" w:color="auto"/>
            <w:left w:val="none" w:sz="0" w:space="0" w:color="auto"/>
            <w:bottom w:val="none" w:sz="0" w:space="0" w:color="auto"/>
            <w:right w:val="none" w:sz="0" w:space="0" w:color="auto"/>
          </w:divBdr>
        </w:div>
        <w:div w:id="1513494631">
          <w:marLeft w:val="0"/>
          <w:marRight w:val="0"/>
          <w:marTop w:val="0"/>
          <w:marBottom w:val="0"/>
          <w:divBdr>
            <w:top w:val="none" w:sz="0" w:space="0" w:color="auto"/>
            <w:left w:val="none" w:sz="0" w:space="0" w:color="auto"/>
            <w:bottom w:val="none" w:sz="0" w:space="0" w:color="auto"/>
            <w:right w:val="none" w:sz="0" w:space="0" w:color="auto"/>
          </w:divBdr>
        </w:div>
      </w:divsChild>
    </w:div>
    <w:div w:id="1197740130">
      <w:bodyDiv w:val="1"/>
      <w:marLeft w:val="0"/>
      <w:marRight w:val="0"/>
      <w:marTop w:val="0"/>
      <w:marBottom w:val="0"/>
      <w:divBdr>
        <w:top w:val="none" w:sz="0" w:space="0" w:color="auto"/>
        <w:left w:val="none" w:sz="0" w:space="0" w:color="auto"/>
        <w:bottom w:val="none" w:sz="0" w:space="0" w:color="auto"/>
        <w:right w:val="none" w:sz="0" w:space="0" w:color="auto"/>
      </w:divBdr>
    </w:div>
    <w:div w:id="1214003195">
      <w:bodyDiv w:val="1"/>
      <w:marLeft w:val="0"/>
      <w:marRight w:val="0"/>
      <w:marTop w:val="0"/>
      <w:marBottom w:val="0"/>
      <w:divBdr>
        <w:top w:val="none" w:sz="0" w:space="0" w:color="auto"/>
        <w:left w:val="none" w:sz="0" w:space="0" w:color="auto"/>
        <w:bottom w:val="none" w:sz="0" w:space="0" w:color="auto"/>
        <w:right w:val="none" w:sz="0" w:space="0" w:color="auto"/>
      </w:divBdr>
    </w:div>
    <w:div w:id="1272201176">
      <w:bodyDiv w:val="1"/>
      <w:marLeft w:val="0"/>
      <w:marRight w:val="0"/>
      <w:marTop w:val="0"/>
      <w:marBottom w:val="0"/>
      <w:divBdr>
        <w:top w:val="none" w:sz="0" w:space="0" w:color="auto"/>
        <w:left w:val="none" w:sz="0" w:space="0" w:color="auto"/>
        <w:bottom w:val="none" w:sz="0" w:space="0" w:color="auto"/>
        <w:right w:val="none" w:sz="0" w:space="0" w:color="auto"/>
      </w:divBdr>
    </w:div>
    <w:div w:id="1313562797">
      <w:bodyDiv w:val="1"/>
      <w:marLeft w:val="0"/>
      <w:marRight w:val="0"/>
      <w:marTop w:val="0"/>
      <w:marBottom w:val="0"/>
      <w:divBdr>
        <w:top w:val="none" w:sz="0" w:space="0" w:color="auto"/>
        <w:left w:val="none" w:sz="0" w:space="0" w:color="auto"/>
        <w:bottom w:val="none" w:sz="0" w:space="0" w:color="auto"/>
        <w:right w:val="none" w:sz="0" w:space="0" w:color="auto"/>
      </w:divBdr>
    </w:div>
    <w:div w:id="1325011803">
      <w:bodyDiv w:val="1"/>
      <w:marLeft w:val="0"/>
      <w:marRight w:val="0"/>
      <w:marTop w:val="0"/>
      <w:marBottom w:val="0"/>
      <w:divBdr>
        <w:top w:val="none" w:sz="0" w:space="0" w:color="auto"/>
        <w:left w:val="none" w:sz="0" w:space="0" w:color="auto"/>
        <w:bottom w:val="none" w:sz="0" w:space="0" w:color="auto"/>
        <w:right w:val="none" w:sz="0" w:space="0" w:color="auto"/>
      </w:divBdr>
    </w:div>
    <w:div w:id="1332761826">
      <w:bodyDiv w:val="1"/>
      <w:marLeft w:val="0"/>
      <w:marRight w:val="0"/>
      <w:marTop w:val="0"/>
      <w:marBottom w:val="0"/>
      <w:divBdr>
        <w:top w:val="none" w:sz="0" w:space="0" w:color="auto"/>
        <w:left w:val="none" w:sz="0" w:space="0" w:color="auto"/>
        <w:bottom w:val="none" w:sz="0" w:space="0" w:color="auto"/>
        <w:right w:val="none" w:sz="0" w:space="0" w:color="auto"/>
      </w:divBdr>
    </w:div>
    <w:div w:id="1345092250">
      <w:bodyDiv w:val="1"/>
      <w:marLeft w:val="0"/>
      <w:marRight w:val="0"/>
      <w:marTop w:val="0"/>
      <w:marBottom w:val="0"/>
      <w:divBdr>
        <w:top w:val="none" w:sz="0" w:space="0" w:color="auto"/>
        <w:left w:val="none" w:sz="0" w:space="0" w:color="auto"/>
        <w:bottom w:val="none" w:sz="0" w:space="0" w:color="auto"/>
        <w:right w:val="none" w:sz="0" w:space="0" w:color="auto"/>
      </w:divBdr>
    </w:div>
    <w:div w:id="1367098961">
      <w:bodyDiv w:val="1"/>
      <w:marLeft w:val="0"/>
      <w:marRight w:val="0"/>
      <w:marTop w:val="0"/>
      <w:marBottom w:val="0"/>
      <w:divBdr>
        <w:top w:val="none" w:sz="0" w:space="0" w:color="auto"/>
        <w:left w:val="none" w:sz="0" w:space="0" w:color="auto"/>
        <w:bottom w:val="none" w:sz="0" w:space="0" w:color="auto"/>
        <w:right w:val="none" w:sz="0" w:space="0" w:color="auto"/>
      </w:divBdr>
    </w:div>
    <w:div w:id="1374958282">
      <w:bodyDiv w:val="1"/>
      <w:marLeft w:val="0"/>
      <w:marRight w:val="0"/>
      <w:marTop w:val="0"/>
      <w:marBottom w:val="0"/>
      <w:divBdr>
        <w:top w:val="none" w:sz="0" w:space="0" w:color="auto"/>
        <w:left w:val="none" w:sz="0" w:space="0" w:color="auto"/>
        <w:bottom w:val="none" w:sz="0" w:space="0" w:color="auto"/>
        <w:right w:val="none" w:sz="0" w:space="0" w:color="auto"/>
      </w:divBdr>
    </w:div>
    <w:div w:id="1535462063">
      <w:bodyDiv w:val="1"/>
      <w:marLeft w:val="0"/>
      <w:marRight w:val="0"/>
      <w:marTop w:val="0"/>
      <w:marBottom w:val="0"/>
      <w:divBdr>
        <w:top w:val="none" w:sz="0" w:space="0" w:color="auto"/>
        <w:left w:val="none" w:sz="0" w:space="0" w:color="auto"/>
        <w:bottom w:val="none" w:sz="0" w:space="0" w:color="auto"/>
        <w:right w:val="none" w:sz="0" w:space="0" w:color="auto"/>
      </w:divBdr>
    </w:div>
    <w:div w:id="1627814650">
      <w:bodyDiv w:val="1"/>
      <w:marLeft w:val="0"/>
      <w:marRight w:val="0"/>
      <w:marTop w:val="0"/>
      <w:marBottom w:val="0"/>
      <w:divBdr>
        <w:top w:val="none" w:sz="0" w:space="0" w:color="auto"/>
        <w:left w:val="none" w:sz="0" w:space="0" w:color="auto"/>
        <w:bottom w:val="none" w:sz="0" w:space="0" w:color="auto"/>
        <w:right w:val="none" w:sz="0" w:space="0" w:color="auto"/>
      </w:divBdr>
    </w:div>
    <w:div w:id="1711765820">
      <w:bodyDiv w:val="1"/>
      <w:marLeft w:val="0"/>
      <w:marRight w:val="0"/>
      <w:marTop w:val="0"/>
      <w:marBottom w:val="0"/>
      <w:divBdr>
        <w:top w:val="none" w:sz="0" w:space="0" w:color="auto"/>
        <w:left w:val="none" w:sz="0" w:space="0" w:color="auto"/>
        <w:bottom w:val="none" w:sz="0" w:space="0" w:color="auto"/>
        <w:right w:val="none" w:sz="0" w:space="0" w:color="auto"/>
      </w:divBdr>
    </w:div>
    <w:div w:id="1732725620">
      <w:bodyDiv w:val="1"/>
      <w:marLeft w:val="0"/>
      <w:marRight w:val="0"/>
      <w:marTop w:val="0"/>
      <w:marBottom w:val="0"/>
      <w:divBdr>
        <w:top w:val="none" w:sz="0" w:space="0" w:color="auto"/>
        <w:left w:val="none" w:sz="0" w:space="0" w:color="auto"/>
        <w:bottom w:val="none" w:sz="0" w:space="0" w:color="auto"/>
        <w:right w:val="none" w:sz="0" w:space="0" w:color="auto"/>
      </w:divBdr>
    </w:div>
    <w:div w:id="1744915935">
      <w:bodyDiv w:val="1"/>
      <w:marLeft w:val="0"/>
      <w:marRight w:val="0"/>
      <w:marTop w:val="0"/>
      <w:marBottom w:val="0"/>
      <w:divBdr>
        <w:top w:val="none" w:sz="0" w:space="0" w:color="auto"/>
        <w:left w:val="none" w:sz="0" w:space="0" w:color="auto"/>
        <w:bottom w:val="none" w:sz="0" w:space="0" w:color="auto"/>
        <w:right w:val="none" w:sz="0" w:space="0" w:color="auto"/>
      </w:divBdr>
    </w:div>
    <w:div w:id="1789350024">
      <w:bodyDiv w:val="1"/>
      <w:marLeft w:val="0"/>
      <w:marRight w:val="0"/>
      <w:marTop w:val="0"/>
      <w:marBottom w:val="0"/>
      <w:divBdr>
        <w:top w:val="none" w:sz="0" w:space="0" w:color="auto"/>
        <w:left w:val="none" w:sz="0" w:space="0" w:color="auto"/>
        <w:bottom w:val="none" w:sz="0" w:space="0" w:color="auto"/>
        <w:right w:val="none" w:sz="0" w:space="0" w:color="auto"/>
      </w:divBdr>
    </w:div>
    <w:div w:id="1795521930">
      <w:bodyDiv w:val="1"/>
      <w:marLeft w:val="0"/>
      <w:marRight w:val="0"/>
      <w:marTop w:val="0"/>
      <w:marBottom w:val="0"/>
      <w:divBdr>
        <w:top w:val="none" w:sz="0" w:space="0" w:color="auto"/>
        <w:left w:val="none" w:sz="0" w:space="0" w:color="auto"/>
        <w:bottom w:val="none" w:sz="0" w:space="0" w:color="auto"/>
        <w:right w:val="none" w:sz="0" w:space="0" w:color="auto"/>
      </w:divBdr>
    </w:div>
    <w:div w:id="1826582889">
      <w:bodyDiv w:val="1"/>
      <w:marLeft w:val="0"/>
      <w:marRight w:val="0"/>
      <w:marTop w:val="0"/>
      <w:marBottom w:val="0"/>
      <w:divBdr>
        <w:top w:val="none" w:sz="0" w:space="0" w:color="auto"/>
        <w:left w:val="none" w:sz="0" w:space="0" w:color="auto"/>
        <w:bottom w:val="none" w:sz="0" w:space="0" w:color="auto"/>
        <w:right w:val="none" w:sz="0" w:space="0" w:color="auto"/>
      </w:divBdr>
    </w:div>
    <w:div w:id="1836650205">
      <w:bodyDiv w:val="1"/>
      <w:marLeft w:val="0"/>
      <w:marRight w:val="0"/>
      <w:marTop w:val="0"/>
      <w:marBottom w:val="0"/>
      <w:divBdr>
        <w:top w:val="none" w:sz="0" w:space="0" w:color="auto"/>
        <w:left w:val="none" w:sz="0" w:space="0" w:color="auto"/>
        <w:bottom w:val="none" w:sz="0" w:space="0" w:color="auto"/>
        <w:right w:val="none" w:sz="0" w:space="0" w:color="auto"/>
      </w:divBdr>
    </w:div>
    <w:div w:id="1930650966">
      <w:bodyDiv w:val="1"/>
      <w:marLeft w:val="0"/>
      <w:marRight w:val="0"/>
      <w:marTop w:val="0"/>
      <w:marBottom w:val="0"/>
      <w:divBdr>
        <w:top w:val="none" w:sz="0" w:space="0" w:color="auto"/>
        <w:left w:val="none" w:sz="0" w:space="0" w:color="auto"/>
        <w:bottom w:val="none" w:sz="0" w:space="0" w:color="auto"/>
        <w:right w:val="none" w:sz="0" w:space="0" w:color="auto"/>
      </w:divBdr>
    </w:div>
    <w:div w:id="1957835666">
      <w:bodyDiv w:val="1"/>
      <w:marLeft w:val="0"/>
      <w:marRight w:val="0"/>
      <w:marTop w:val="0"/>
      <w:marBottom w:val="0"/>
      <w:divBdr>
        <w:top w:val="none" w:sz="0" w:space="0" w:color="auto"/>
        <w:left w:val="none" w:sz="0" w:space="0" w:color="auto"/>
        <w:bottom w:val="none" w:sz="0" w:space="0" w:color="auto"/>
        <w:right w:val="none" w:sz="0" w:space="0" w:color="auto"/>
      </w:divBdr>
    </w:div>
    <w:div w:id="1988852700">
      <w:bodyDiv w:val="1"/>
      <w:marLeft w:val="0"/>
      <w:marRight w:val="0"/>
      <w:marTop w:val="0"/>
      <w:marBottom w:val="0"/>
      <w:divBdr>
        <w:top w:val="none" w:sz="0" w:space="0" w:color="auto"/>
        <w:left w:val="none" w:sz="0" w:space="0" w:color="auto"/>
        <w:bottom w:val="none" w:sz="0" w:space="0" w:color="auto"/>
        <w:right w:val="none" w:sz="0" w:space="0" w:color="auto"/>
      </w:divBdr>
    </w:div>
    <w:div w:id="2029060771">
      <w:bodyDiv w:val="1"/>
      <w:marLeft w:val="0"/>
      <w:marRight w:val="0"/>
      <w:marTop w:val="0"/>
      <w:marBottom w:val="0"/>
      <w:divBdr>
        <w:top w:val="none" w:sz="0" w:space="0" w:color="auto"/>
        <w:left w:val="none" w:sz="0" w:space="0" w:color="auto"/>
        <w:bottom w:val="none" w:sz="0" w:space="0" w:color="auto"/>
        <w:right w:val="none" w:sz="0" w:space="0" w:color="auto"/>
      </w:divBdr>
      <w:divsChild>
        <w:div w:id="1781561264">
          <w:marLeft w:val="0"/>
          <w:marRight w:val="0"/>
          <w:marTop w:val="0"/>
          <w:marBottom w:val="0"/>
          <w:divBdr>
            <w:top w:val="none" w:sz="0" w:space="0" w:color="auto"/>
            <w:left w:val="none" w:sz="0" w:space="0" w:color="auto"/>
            <w:bottom w:val="none" w:sz="0" w:space="0" w:color="auto"/>
            <w:right w:val="none" w:sz="0" w:space="0" w:color="auto"/>
          </w:divBdr>
        </w:div>
        <w:div w:id="1093159734">
          <w:marLeft w:val="0"/>
          <w:marRight w:val="0"/>
          <w:marTop w:val="0"/>
          <w:marBottom w:val="0"/>
          <w:divBdr>
            <w:top w:val="none" w:sz="0" w:space="0" w:color="auto"/>
            <w:left w:val="none" w:sz="0" w:space="0" w:color="auto"/>
            <w:bottom w:val="none" w:sz="0" w:space="0" w:color="auto"/>
            <w:right w:val="none" w:sz="0" w:space="0" w:color="auto"/>
          </w:divBdr>
        </w:div>
      </w:divsChild>
    </w:div>
    <w:div w:id="2102800292">
      <w:bodyDiv w:val="1"/>
      <w:marLeft w:val="0"/>
      <w:marRight w:val="0"/>
      <w:marTop w:val="0"/>
      <w:marBottom w:val="0"/>
      <w:divBdr>
        <w:top w:val="none" w:sz="0" w:space="0" w:color="auto"/>
        <w:left w:val="none" w:sz="0" w:space="0" w:color="auto"/>
        <w:bottom w:val="none" w:sz="0" w:space="0" w:color="auto"/>
        <w:right w:val="none" w:sz="0" w:space="0" w:color="auto"/>
      </w:divBdr>
    </w:div>
    <w:div w:id="2134858115">
      <w:bodyDiv w:val="1"/>
      <w:marLeft w:val="0"/>
      <w:marRight w:val="0"/>
      <w:marTop w:val="0"/>
      <w:marBottom w:val="0"/>
      <w:divBdr>
        <w:top w:val="none" w:sz="0" w:space="0" w:color="auto"/>
        <w:left w:val="none" w:sz="0" w:space="0" w:color="auto"/>
        <w:bottom w:val="none" w:sz="0" w:space="0" w:color="auto"/>
        <w:right w:val="none" w:sz="0" w:space="0" w:color="auto"/>
      </w:divBdr>
    </w:div>
    <w:div w:id="2139519671">
      <w:bodyDiv w:val="1"/>
      <w:marLeft w:val="0"/>
      <w:marRight w:val="0"/>
      <w:marTop w:val="0"/>
      <w:marBottom w:val="0"/>
      <w:divBdr>
        <w:top w:val="none" w:sz="0" w:space="0" w:color="auto"/>
        <w:left w:val="none" w:sz="0" w:space="0" w:color="auto"/>
        <w:bottom w:val="none" w:sz="0" w:space="0" w:color="auto"/>
        <w:right w:val="none" w:sz="0" w:space="0" w:color="auto"/>
      </w:divBdr>
    </w:div>
    <w:div w:id="21416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2%D0%B0%D1%80%D1%82%D0%B0%D0%BF" TargetMode="Externa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hyperlink" Target="https://ru.wikipedia.org/wiki/%D0%A1%D0%BE%D1%86%D0%B8%D0%B0%D0%BB%D1%8C%D0%BD%D0%B0%D1%8F_%D1%81%D0%B5%D1%82%D1%8C" TargetMode="External"/><Relationship Id="rId21" Type="http://schemas.openxmlformats.org/officeDocument/2006/relationships/hyperlink" Target="http://www.proekt1.by/" TargetMode="External"/><Relationship Id="rId34" Type="http://schemas.openxmlformats.org/officeDocument/2006/relationships/hyperlink" Target="https://ru.wikipedia.org/wiki/Google_AdWords"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hyperlink" Target="https://edison.bz/blog/crm-sistema-chto-eto-i-kak-ona-mozhet-podnyat-prodazhi-na-30.html" TargetMode="External"/><Relationship Id="rId63" Type="http://schemas.openxmlformats.org/officeDocument/2006/relationships/hyperlink" Target="http://www.adme.ru/internet-rek/" TargetMode="External"/><Relationship Id="rId68" Type="http://schemas.openxmlformats.org/officeDocument/2006/relationships/hyperlink" Target="http://www.pravo.by/document/?guid=3871&amp;p0=hk9800218" TargetMode="External"/><Relationship Id="rId7" Type="http://schemas.openxmlformats.org/officeDocument/2006/relationships/footnotes" Target="footnotes.xml"/><Relationship Id="rId71" Type="http://schemas.openxmlformats.org/officeDocument/2006/relationships/hyperlink" Target="https://yandex.by/search/?text=%25"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www.busel.org/texts/cat1et/id5ewyeeg.htm" TargetMode="External"/><Relationship Id="rId11" Type="http://schemas.openxmlformats.org/officeDocument/2006/relationships/hyperlink" Target="https://ru.wikipedia.org/wiki/%D0%98%D0%BD%D1%82%D0%B5%D1%80%D0%BD%D0%B5%D1%82" TargetMode="External"/><Relationship Id="rId24" Type="http://schemas.openxmlformats.org/officeDocument/2006/relationships/image" Target="media/image3.png"/><Relationship Id="rId32" Type="http://schemas.openxmlformats.org/officeDocument/2006/relationships/hyperlink" Target="https://ru.wikipedia.org/wiki/%D0%9F%D0%BE%D0%B8%D1%81%D0%BA%D0%BE%D0%B2%D1%8B%D0%B5_%D0%BC%D0%B0%D1%88%D0%B8%D0%BD%D1%8B" TargetMode="External"/><Relationship Id="rId37" Type="http://schemas.openxmlformats.org/officeDocument/2006/relationships/hyperlink" Target="http://inetsovety.ru/vnutrennyaya-perelinkovka-stranits-na-sayte-7-sovetov/" TargetMode="External"/><Relationship Id="rId40" Type="http://schemas.openxmlformats.org/officeDocument/2006/relationships/hyperlink" Target="https://ru.wikipedia.org/wiki/%D0%A1%D0%BE%D1%86%D0%B8%D0%B0%D0%BB%D1%8C%D0%BD%D1%8B%D0%B5_%D0%BC%D0%B5%D0%B4%D0%B8%D0%B0" TargetMode="External"/><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hyperlink" Target="https://ratingbynet.by/about-rating-context/"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A1%D0%B2%D0%BE%D0%B1%D0%BE%D0%B4%D0%BD%D0%BE%D0%B5_%D0%BF%D1%80%D0%BE%D0%B3%D1%80%D0%B0%D0%BC%D0%BC%D0%BD%D0%BE%D0%B5_%D0%BE%D0%B1%D0%B5%D1%81%D0%BF%D0%B5%D1%87%D0%B5%D0%BD%D0%B8%D0%B5" TargetMode="External"/><Relationship Id="rId23" Type="http://schemas.openxmlformats.org/officeDocument/2006/relationships/chart" Target="charts/chart4.xml"/><Relationship Id="rId28" Type="http://schemas.openxmlformats.org/officeDocument/2006/relationships/hyperlink" Target="http://www.busel.org/texts/cat1et/id5ewyeeg.htm" TargetMode="External"/><Relationship Id="rId36" Type="http://schemas.openxmlformats.org/officeDocument/2006/relationships/hyperlink" Target="https://ru.wikipedia.org/wiki/Google_(%D0%BA%D0%BE%D0%BC%D0%BF%D0%B0%D0%BD%D0%B8%D1%8F)" TargetMode="External"/><Relationship Id="rId49" Type="http://schemas.openxmlformats.org/officeDocument/2006/relationships/image" Target="media/image13.png"/><Relationship Id="rId57" Type="http://schemas.openxmlformats.org/officeDocument/2006/relationships/image" Target="media/image20.png"/><Relationship Id="rId61" Type="http://schemas.openxmlformats.org/officeDocument/2006/relationships/hyperlink" Target="https://ru.wikipedia.org/wiki/%D0%A1%D0%BE%D1%86%D0%B8%D0%B0%D0%BB%D1%8C%D0%BD%D1%8B%D0%B5_%D0%BC%D0%B5%D0%B4%D0%B8%D0%B0" TargetMode="External"/><Relationship Id="rId10" Type="http://schemas.openxmlformats.org/officeDocument/2006/relationships/hyperlink" Target="https://ru.wikipedia.org/wiki/%D0%94%D0%BE%D0%BD%D0%BE%D1%80" TargetMode="External"/><Relationship Id="rId19" Type="http://schemas.openxmlformats.org/officeDocument/2006/relationships/chart" Target="charts/chart2.xml"/><Relationship Id="rId31" Type="http://schemas.openxmlformats.org/officeDocument/2006/relationships/hyperlink" Target="https://ru.wikipedia.org/wiki/%D0%A2%D0%B0%D1%80%D0%B3%D0%B5%D1%82%D0%B8%D0%BD%D0%B3"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hyperlink" Target="https://ratingbynet.by/rynok-mediynoy-internet-reklamy-v-belarusi-po-itogam-2017-goda-vyros-na-30/"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s://ru.wikipedia.org/wiki/%D0%9C%D0%B0%D0%BB%D0%BE%D0%B5_%D0%BF%D1%80%D0%B5%D0%B4%D0%BF%D1%80%D0%B8%D0%BD%D0%B8%D0%BC%D0%B0%D1%82%D0%B5%D0%BB%D1%8C%D1%81%D1%82%D0%B2%D0%BE" TargetMode="External"/><Relationship Id="rId22" Type="http://schemas.openxmlformats.org/officeDocument/2006/relationships/hyperlink" Target="http://www.proekt2.by/" TargetMode="External"/><Relationship Id="rId27" Type="http://schemas.openxmlformats.org/officeDocument/2006/relationships/hyperlink" Target="http://www.busel.org/texts/cat1et/id5ewyeeg.htm" TargetMode="External"/><Relationship Id="rId30" Type="http://schemas.openxmlformats.org/officeDocument/2006/relationships/hyperlink" Target="http://www.busel.org/texts/cat3ai/id5rwofeq.htm" TargetMode="External"/><Relationship Id="rId35" Type="http://schemas.openxmlformats.org/officeDocument/2006/relationships/hyperlink" Target="https://ru.wikipedia.org/wiki/%D0%AF%D0%BD%D0%B4%D0%B5%D0%BA%D1%81"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19.png"/><Relationship Id="rId64" Type="http://schemas.openxmlformats.org/officeDocument/2006/relationships/hyperlink" Target="http://www.webexpert.by/wp-content/uploads/2018/02/Natalya-Sinkevich.-Ryinok-internet-reklamyi-Belarusi-v-tsifrah.pdf" TargetMode="External"/><Relationship Id="rId69" Type="http://schemas.openxmlformats.org/officeDocument/2006/relationships/hyperlink" Target="http://laws.newsby.org/documents/ukazp/pos01/ukaz01359.htm"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0%D0%B5%D1%86%D0%B8%D0%BF%D0%B8%D0%B5%D0%BD%D1%82"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ru.wikipedia.org/wiki/%D0%AF%D0%BD%D0%B4%D0%B5%D0%BA%D1%81.%D0%94%D0%B8%D1%80%D0%B5%D0%BA%D1%82" TargetMode="External"/><Relationship Id="rId38" Type="http://schemas.openxmlformats.org/officeDocument/2006/relationships/hyperlink" Target="https://ru.wikipedia.org/wiki/%D0%90%D0%BD%D0%B3%D0%BB%D0%B8%D0%B9%D1%81%D0%BA%D0%B8%D0%B9_%D1%8F%D0%B7%D1%8B%D0%BA" TargetMode="External"/><Relationship Id="rId46" Type="http://schemas.openxmlformats.org/officeDocument/2006/relationships/image" Target="media/image10.jpeg"/><Relationship Id="rId59" Type="http://schemas.openxmlformats.org/officeDocument/2006/relationships/image" Target="media/image22.png"/><Relationship Id="rId67" Type="http://schemas.openxmlformats.org/officeDocument/2006/relationships/hyperlink" Target="http://marketing.by/mnenie/mediarynok-belarusi-po-itogam-2017-goda-krupneyshie-reklamodateli-i-portret-polzovatelya/" TargetMode="External"/><Relationship Id="rId20" Type="http://schemas.openxmlformats.org/officeDocument/2006/relationships/chart" Target="charts/chart3.xml"/><Relationship Id="rId41" Type="http://schemas.openxmlformats.org/officeDocument/2006/relationships/hyperlink" Target="https://ru.wikipedia.org/wiki/%D0%A6%D0%B5%D0%BB%D0%B5%D0%B2%D0%B0%D1%8F_%D0%B0%D1%83%D0%B4%D0%B8%D1%82%D0%BE%D1%80%D0%B8%D1%8F_%D1%81%D0%B0%D0%B9%D1%82%D0%B0" TargetMode="External"/><Relationship Id="rId54" Type="http://schemas.openxmlformats.org/officeDocument/2006/relationships/image" Target="media/image18.png"/><Relationship Id="rId62" Type="http://schemas.openxmlformats.org/officeDocument/2006/relationships/hyperlink" Target="https://ru.wikipedia.org/wiki/%25" TargetMode="External"/><Relationship Id="rId70" Type="http://schemas.openxmlformats.org/officeDocument/2006/relationships/hyperlink" Target="https://webwin.pro/web-sit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Медийная реклама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50</c:v>
                </c:pt>
                <c:pt idx="1">
                  <c:v>49</c:v>
                </c:pt>
                <c:pt idx="2">
                  <c:v>52</c:v>
                </c:pt>
                <c:pt idx="3">
                  <c:v>53</c:v>
                </c:pt>
                <c:pt idx="4">
                  <c:v>41.1</c:v>
                </c:pt>
              </c:numCache>
            </c:numRef>
          </c:val>
          <c:extLst xmlns:c16r2="http://schemas.microsoft.com/office/drawing/2015/06/chart">
            <c:ext xmlns:c16="http://schemas.microsoft.com/office/drawing/2014/chart" uri="{C3380CC4-5D6E-409C-BE32-E72D297353CC}">
              <c16:uniqueId val="{00000000-9C58-4BAE-9A68-C94F0D638C4A}"/>
            </c:ext>
          </c:extLst>
        </c:ser>
        <c:ser>
          <c:idx val="1"/>
          <c:order val="1"/>
          <c:tx>
            <c:strRef>
              <c:f>Лист1!$C$1</c:f>
              <c:strCache>
                <c:ptCount val="1"/>
                <c:pt idx="0">
                  <c:v>Контекстная реклама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50</c:v>
                </c:pt>
                <c:pt idx="1">
                  <c:v>51</c:v>
                </c:pt>
                <c:pt idx="2">
                  <c:v>48</c:v>
                </c:pt>
                <c:pt idx="3">
                  <c:v>47</c:v>
                </c:pt>
                <c:pt idx="4">
                  <c:v>58.9</c:v>
                </c:pt>
              </c:numCache>
            </c:numRef>
          </c:val>
          <c:extLst xmlns:c16r2="http://schemas.microsoft.com/office/drawing/2015/06/chart">
            <c:ext xmlns:c16="http://schemas.microsoft.com/office/drawing/2014/chart" uri="{C3380CC4-5D6E-409C-BE32-E72D297353CC}">
              <c16:uniqueId val="{00000001-9C58-4BAE-9A68-C94F0D638C4A}"/>
            </c:ext>
          </c:extLst>
        </c:ser>
        <c:dLbls>
          <c:showLegendKey val="0"/>
          <c:showVal val="0"/>
          <c:showCatName val="0"/>
          <c:showSerName val="0"/>
          <c:showPercent val="0"/>
          <c:showBubbleSize val="0"/>
        </c:dLbls>
        <c:gapWidth val="150"/>
        <c:overlap val="100"/>
        <c:axId val="143816192"/>
        <c:axId val="143817728"/>
      </c:barChart>
      <c:catAx>
        <c:axId val="143816192"/>
        <c:scaling>
          <c:orientation val="minMax"/>
        </c:scaling>
        <c:delete val="0"/>
        <c:axPos val="b"/>
        <c:numFmt formatCode="General" sourceLinked="1"/>
        <c:majorTickMark val="out"/>
        <c:minorTickMark val="none"/>
        <c:tickLblPos val="nextTo"/>
        <c:crossAx val="143817728"/>
        <c:crosses val="autoZero"/>
        <c:auto val="1"/>
        <c:lblAlgn val="ctr"/>
        <c:lblOffset val="100"/>
        <c:noMultiLvlLbl val="0"/>
      </c:catAx>
      <c:valAx>
        <c:axId val="143817728"/>
        <c:scaling>
          <c:orientation val="minMax"/>
        </c:scaling>
        <c:delete val="0"/>
        <c:axPos val="l"/>
        <c:majorGridlines/>
        <c:numFmt formatCode="General" sourceLinked="1"/>
        <c:majorTickMark val="out"/>
        <c:minorTickMark val="none"/>
        <c:tickLblPos val="nextTo"/>
        <c:crossAx val="1438161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ru-RU" sz="1200">
                <a:solidFill>
                  <a:sysClr val="windowText" lastClr="000000"/>
                </a:solidFill>
              </a:rPr>
              <a:t>млн долл.</a:t>
            </a:r>
          </a:p>
        </c:rich>
      </c:tx>
      <c:layout>
        <c:manualLayout>
          <c:xMode val="edge"/>
          <c:yMode val="edge"/>
          <c:x val="1.6942193408968201E-2"/>
          <c:y val="2.6291079812206616E-2"/>
        </c:manualLayout>
      </c:layout>
      <c:overlay val="0"/>
    </c:title>
    <c:autoTitleDeleted val="0"/>
    <c:plotArea>
      <c:layout/>
      <c:barChart>
        <c:barDir val="col"/>
        <c:grouping val="stacked"/>
        <c:varyColors val="0"/>
        <c:ser>
          <c:idx val="0"/>
          <c:order val="0"/>
          <c:tx>
            <c:strRef>
              <c:f>Лист1!$B$1</c:f>
              <c:strCache>
                <c:ptCount val="1"/>
                <c:pt idx="0">
                  <c:v>Рынок медийной реклмы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2014</c:v>
                </c:pt>
                <c:pt idx="2">
                  <c:v>2015</c:v>
                </c:pt>
                <c:pt idx="3">
                  <c:v>2016</c:v>
                </c:pt>
                <c:pt idx="4">
                  <c:v>2017</c:v>
                </c:pt>
              </c:numCache>
            </c:numRef>
          </c:cat>
          <c:val>
            <c:numRef>
              <c:f>Лист1!$B$2:$B$6</c:f>
              <c:numCache>
                <c:formatCode>General</c:formatCode>
                <c:ptCount val="5"/>
                <c:pt idx="0">
                  <c:v>7.8</c:v>
                </c:pt>
                <c:pt idx="1">
                  <c:v>10.7</c:v>
                </c:pt>
                <c:pt idx="2">
                  <c:v>12.6</c:v>
                </c:pt>
                <c:pt idx="3">
                  <c:v>17.100000000000001</c:v>
                </c:pt>
                <c:pt idx="4">
                  <c:v>12.9</c:v>
                </c:pt>
              </c:numCache>
            </c:numRef>
          </c:val>
          <c:extLst xmlns:c16r2="http://schemas.microsoft.com/office/drawing/2015/06/chart">
            <c:ext xmlns:c16="http://schemas.microsoft.com/office/drawing/2014/chart" uri="{C3380CC4-5D6E-409C-BE32-E72D297353CC}">
              <c16:uniqueId val="{00000000-9E60-43F8-8472-7AF19314FCE0}"/>
            </c:ext>
          </c:extLst>
        </c:ser>
        <c:dLbls>
          <c:showLegendKey val="0"/>
          <c:showVal val="0"/>
          <c:showCatName val="0"/>
          <c:showSerName val="0"/>
          <c:showPercent val="0"/>
          <c:showBubbleSize val="0"/>
        </c:dLbls>
        <c:gapWidth val="150"/>
        <c:overlap val="100"/>
        <c:axId val="143837824"/>
        <c:axId val="144744832"/>
      </c:barChart>
      <c:catAx>
        <c:axId val="143837824"/>
        <c:scaling>
          <c:orientation val="minMax"/>
        </c:scaling>
        <c:delete val="0"/>
        <c:axPos val="b"/>
        <c:numFmt formatCode="General" sourceLinked="1"/>
        <c:majorTickMark val="out"/>
        <c:minorTickMark val="none"/>
        <c:tickLblPos val="nextTo"/>
        <c:crossAx val="144744832"/>
        <c:crosses val="autoZero"/>
        <c:auto val="1"/>
        <c:lblAlgn val="ctr"/>
        <c:lblOffset val="100"/>
        <c:noMultiLvlLbl val="0"/>
      </c:catAx>
      <c:valAx>
        <c:axId val="144744832"/>
        <c:scaling>
          <c:orientation val="minMax"/>
        </c:scaling>
        <c:delete val="0"/>
        <c:axPos val="l"/>
        <c:majorGridlines/>
        <c:numFmt formatCode="General" sourceLinked="1"/>
        <c:majorTickMark val="out"/>
        <c:minorTickMark val="none"/>
        <c:tickLblPos val="nextTo"/>
        <c:crossAx val="1438378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ru-RU" sz="1200">
                <a:solidFill>
                  <a:sysClr val="windowText" lastClr="000000"/>
                </a:solidFill>
              </a:rPr>
              <a:t>млн. долл.</a:t>
            </a:r>
          </a:p>
        </c:rich>
      </c:tx>
      <c:layout>
        <c:manualLayout>
          <c:xMode val="edge"/>
          <c:yMode val="edge"/>
          <c:x val="1.6985604072218281E-2"/>
          <c:y val="2.3809523809523812E-2"/>
        </c:manualLayout>
      </c:layout>
      <c:overlay val="0"/>
    </c:title>
    <c:autoTitleDeleted val="0"/>
    <c:plotArea>
      <c:layout/>
      <c:barChart>
        <c:barDir val="col"/>
        <c:grouping val="stacked"/>
        <c:varyColors val="0"/>
        <c:ser>
          <c:idx val="0"/>
          <c:order val="0"/>
          <c:tx>
            <c:strRef>
              <c:f>Лист1!$B$1</c:f>
              <c:strCache>
                <c:ptCount val="1"/>
                <c:pt idx="0">
                  <c:v>Рынок контекстной рекламы, млн долл.</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7.8</c:v>
                </c:pt>
                <c:pt idx="1">
                  <c:v>10.200000000000001</c:v>
                </c:pt>
                <c:pt idx="2">
                  <c:v>11.7</c:v>
                </c:pt>
                <c:pt idx="3">
                  <c:v>15.1</c:v>
                </c:pt>
                <c:pt idx="4">
                  <c:v>18.5</c:v>
                </c:pt>
              </c:numCache>
            </c:numRef>
          </c:val>
          <c:extLst xmlns:c16r2="http://schemas.microsoft.com/office/drawing/2015/06/chart">
            <c:ext xmlns:c16="http://schemas.microsoft.com/office/drawing/2014/chart" uri="{C3380CC4-5D6E-409C-BE32-E72D297353CC}">
              <c16:uniqueId val="{00000000-6CBA-4BB5-95AD-FF6F36B3FE15}"/>
            </c:ext>
          </c:extLst>
        </c:ser>
        <c:dLbls>
          <c:showLegendKey val="0"/>
          <c:showVal val="0"/>
          <c:showCatName val="0"/>
          <c:showSerName val="0"/>
          <c:showPercent val="0"/>
          <c:showBubbleSize val="0"/>
        </c:dLbls>
        <c:gapWidth val="150"/>
        <c:overlap val="100"/>
        <c:axId val="144261888"/>
        <c:axId val="144263424"/>
      </c:barChart>
      <c:catAx>
        <c:axId val="144261888"/>
        <c:scaling>
          <c:orientation val="minMax"/>
        </c:scaling>
        <c:delete val="0"/>
        <c:axPos val="b"/>
        <c:numFmt formatCode="General" sourceLinked="1"/>
        <c:majorTickMark val="out"/>
        <c:minorTickMark val="none"/>
        <c:tickLblPos val="nextTo"/>
        <c:crossAx val="144263424"/>
        <c:crosses val="autoZero"/>
        <c:auto val="1"/>
        <c:lblAlgn val="ctr"/>
        <c:lblOffset val="100"/>
        <c:noMultiLvlLbl val="0"/>
      </c:catAx>
      <c:valAx>
        <c:axId val="144263424"/>
        <c:scaling>
          <c:orientation val="minMax"/>
        </c:scaling>
        <c:delete val="0"/>
        <c:axPos val="l"/>
        <c:majorGridlines/>
        <c:numFmt formatCode="General" sourceLinked="1"/>
        <c:majorTickMark val="out"/>
        <c:minorTickMark val="none"/>
        <c:tickLblPos val="nextTo"/>
        <c:crossAx val="1442618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Структура продаж,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Беларусбанк</c:v>
                </c:pt>
                <c:pt idx="1">
                  <c:v>Белагропромбанк</c:v>
                </c:pt>
                <c:pt idx="2">
                  <c:v>МТБанк</c:v>
                </c:pt>
                <c:pt idx="3">
                  <c:v>Велком</c:v>
                </c:pt>
                <c:pt idx="4">
                  <c:v>МТС</c:v>
                </c:pt>
                <c:pt idx="5">
                  <c:v>RZB Group</c:v>
                </c:pt>
                <c:pt idx="6">
                  <c:v>Прочие</c:v>
                </c:pt>
              </c:strCache>
            </c:strRef>
          </c:cat>
          <c:val>
            <c:numRef>
              <c:f>Лист1!$B$2:$B$8</c:f>
              <c:numCache>
                <c:formatCode>General</c:formatCode>
                <c:ptCount val="7"/>
                <c:pt idx="0">
                  <c:v>17</c:v>
                </c:pt>
                <c:pt idx="1">
                  <c:v>16</c:v>
                </c:pt>
                <c:pt idx="2">
                  <c:v>13</c:v>
                </c:pt>
                <c:pt idx="3">
                  <c:v>8</c:v>
                </c:pt>
                <c:pt idx="4">
                  <c:v>7</c:v>
                </c:pt>
                <c:pt idx="5">
                  <c:v>5</c:v>
                </c:pt>
                <c:pt idx="6">
                  <c:v>34</c:v>
                </c:pt>
              </c:numCache>
            </c:numRef>
          </c:val>
          <c:extLst xmlns:c16r2="http://schemas.microsoft.com/office/drawing/2015/06/chart">
            <c:ext xmlns:c16="http://schemas.microsoft.com/office/drawing/2014/chart" uri="{C3380CC4-5D6E-409C-BE32-E72D297353CC}">
              <c16:uniqueId val="{00000000-7E6E-4C10-95E3-854B9FB3BF0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5BE20-EC0F-498D-9078-868DB3A3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20193</Words>
  <Characters>115103</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Пользователь Windows</cp:lastModifiedBy>
  <cp:revision>21</cp:revision>
  <dcterms:created xsi:type="dcterms:W3CDTF">2019-04-02T17:48:00Z</dcterms:created>
  <dcterms:modified xsi:type="dcterms:W3CDTF">2024-12-26T17:57:00Z</dcterms:modified>
</cp:coreProperties>
</file>