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A8" w:rsidRPr="00F95A88" w:rsidRDefault="00A328A8" w:rsidP="006A4B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95A88">
        <w:rPr>
          <w:rFonts w:ascii="Times New Roman" w:hAnsi="Times New Roman"/>
          <w:b/>
          <w:sz w:val="28"/>
          <w:szCs w:val="28"/>
        </w:rPr>
        <w:t>РЕФЕРАТ</w:t>
      </w:r>
    </w:p>
    <w:p w:rsidR="00A328A8" w:rsidRPr="0034238C" w:rsidRDefault="00A328A8" w:rsidP="006A4B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28"/>
          <w:szCs w:val="28"/>
        </w:rPr>
        <w:t>Курсовой работы «Коммерческая деятельность по формированию ассортимента товаров в предприятии розничной торговли и пути ее совершенствования</w:t>
      </w:r>
      <w:r w:rsidR="00846206">
        <w:rPr>
          <w:rFonts w:ascii="Times New Roman" w:hAnsi="Times New Roman"/>
          <w:b/>
          <w:sz w:val="28"/>
          <w:szCs w:val="28"/>
        </w:rPr>
        <w:t xml:space="preserve"> </w:t>
      </w:r>
      <w:r w:rsidRPr="00F95A88">
        <w:rPr>
          <w:rFonts w:ascii="Times New Roman" w:hAnsi="Times New Roman"/>
          <w:b/>
          <w:sz w:val="28"/>
          <w:szCs w:val="28"/>
        </w:rPr>
        <w:t>(</w:t>
      </w:r>
      <w:r w:rsidRPr="0034238C">
        <w:rPr>
          <w:rFonts w:ascii="Times New Roman" w:hAnsi="Times New Roman"/>
          <w:b/>
          <w:sz w:val="28"/>
          <w:szCs w:val="28"/>
        </w:rPr>
        <w:t xml:space="preserve">на примере </w:t>
      </w:r>
      <w:r w:rsidR="0034544A" w:rsidRPr="0034238C">
        <w:rPr>
          <w:rFonts w:ascii="Times New Roman" w:eastAsia="Times New Roman" w:hAnsi="Times New Roman"/>
          <w:b/>
          <w:sz w:val="28"/>
          <w:szCs w:val="28"/>
          <w:lang w:eastAsia="ru-RU"/>
        </w:rPr>
        <w:t>ТКУП «</w:t>
      </w:r>
      <w:proofErr w:type="spellStart"/>
      <w:r w:rsidR="0034544A" w:rsidRPr="0034238C">
        <w:rPr>
          <w:rFonts w:ascii="Times New Roman" w:eastAsia="Times New Roman" w:hAnsi="Times New Roman"/>
          <w:b/>
          <w:sz w:val="28"/>
          <w:szCs w:val="28"/>
          <w:lang w:eastAsia="ru-RU"/>
        </w:rPr>
        <w:t>Блискавица</w:t>
      </w:r>
      <w:proofErr w:type="spellEnd"/>
      <w:r w:rsidR="0034544A" w:rsidRPr="0034238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34238C">
        <w:rPr>
          <w:rFonts w:ascii="Times New Roman" w:hAnsi="Times New Roman"/>
          <w:b/>
          <w:sz w:val="28"/>
          <w:szCs w:val="28"/>
        </w:rPr>
        <w:t>)»</w:t>
      </w:r>
    </w:p>
    <w:p w:rsidR="00A328A8" w:rsidRPr="00F95A88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A0C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206">
        <w:rPr>
          <w:rFonts w:ascii="Times New Roman" w:hAnsi="Times New Roman"/>
          <w:sz w:val="28"/>
          <w:szCs w:val="28"/>
        </w:rPr>
        <w:t xml:space="preserve">Курсовая работа: </w:t>
      </w:r>
      <w:r w:rsidR="00846206" w:rsidRPr="00846206">
        <w:rPr>
          <w:rFonts w:ascii="Times New Roman" w:hAnsi="Times New Roman"/>
          <w:sz w:val="28"/>
          <w:szCs w:val="28"/>
        </w:rPr>
        <w:t>42</w:t>
      </w:r>
      <w:r w:rsidRPr="00846206">
        <w:rPr>
          <w:rFonts w:ascii="Times New Roman" w:hAnsi="Times New Roman"/>
          <w:sz w:val="28"/>
          <w:szCs w:val="28"/>
        </w:rPr>
        <w:t xml:space="preserve"> с., 1 рис., </w:t>
      </w:r>
      <w:r w:rsidR="00846206" w:rsidRPr="00846206">
        <w:rPr>
          <w:rFonts w:ascii="Times New Roman" w:hAnsi="Times New Roman"/>
          <w:sz w:val="28"/>
          <w:szCs w:val="28"/>
        </w:rPr>
        <w:t>10</w:t>
      </w:r>
      <w:r w:rsidRPr="00846206">
        <w:rPr>
          <w:rFonts w:ascii="Times New Roman" w:hAnsi="Times New Roman"/>
          <w:sz w:val="28"/>
          <w:szCs w:val="28"/>
        </w:rPr>
        <w:t xml:space="preserve"> табл., </w:t>
      </w:r>
      <w:r w:rsidR="00846206" w:rsidRPr="00846206">
        <w:rPr>
          <w:rFonts w:ascii="Times New Roman" w:hAnsi="Times New Roman"/>
          <w:sz w:val="28"/>
          <w:szCs w:val="28"/>
        </w:rPr>
        <w:t>2</w:t>
      </w:r>
      <w:r w:rsidR="000E3120">
        <w:rPr>
          <w:rFonts w:ascii="Times New Roman" w:hAnsi="Times New Roman"/>
          <w:sz w:val="28"/>
          <w:szCs w:val="28"/>
        </w:rPr>
        <w:t>0</w:t>
      </w:r>
      <w:r w:rsidRPr="00846206">
        <w:rPr>
          <w:rFonts w:ascii="Times New Roman" w:hAnsi="Times New Roman"/>
          <w:sz w:val="28"/>
          <w:szCs w:val="28"/>
        </w:rPr>
        <w:t xml:space="preserve"> источник</w:t>
      </w:r>
      <w:r w:rsidR="000E3120">
        <w:rPr>
          <w:rFonts w:ascii="Times New Roman" w:hAnsi="Times New Roman"/>
          <w:sz w:val="28"/>
          <w:szCs w:val="28"/>
        </w:rPr>
        <w:t>ов</w:t>
      </w:r>
      <w:r w:rsidRPr="00846206">
        <w:rPr>
          <w:rFonts w:ascii="Times New Roman" w:hAnsi="Times New Roman"/>
          <w:sz w:val="28"/>
          <w:szCs w:val="28"/>
        </w:rPr>
        <w:t xml:space="preserve">, </w:t>
      </w:r>
      <w:r w:rsidR="00846206" w:rsidRPr="00846206">
        <w:rPr>
          <w:rFonts w:ascii="Times New Roman" w:hAnsi="Times New Roman"/>
          <w:sz w:val="28"/>
          <w:szCs w:val="28"/>
        </w:rPr>
        <w:t>1</w:t>
      </w:r>
      <w:r w:rsidRPr="00846206">
        <w:rPr>
          <w:rFonts w:ascii="Times New Roman" w:hAnsi="Times New Roman"/>
          <w:sz w:val="28"/>
          <w:szCs w:val="28"/>
        </w:rPr>
        <w:t>прил.</w:t>
      </w:r>
    </w:p>
    <w:p w:rsidR="00A328A8" w:rsidRPr="00F95A88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 </w:t>
      </w:r>
    </w:p>
    <w:p w:rsidR="003A5430" w:rsidRPr="00F95A88" w:rsidRDefault="003A5430" w:rsidP="006A4BD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aps/>
          <w:color w:val="000000"/>
          <w:spacing w:val="2"/>
          <w:sz w:val="28"/>
          <w:szCs w:val="28"/>
        </w:rPr>
      </w:pPr>
      <w:r w:rsidRPr="00F95A88">
        <w:rPr>
          <w:rFonts w:ascii="Times New Roman" w:hAnsi="Times New Roman"/>
          <w:caps/>
          <w:color w:val="000000"/>
          <w:spacing w:val="2"/>
          <w:sz w:val="28"/>
          <w:szCs w:val="28"/>
        </w:rPr>
        <w:t>коммерческая ДЕЯТЕЛЬНОСТЬ, торговое предприятие, торговля, маркетинг, формирование товарного ассортимента</w:t>
      </w:r>
      <w:r w:rsidR="0034238C">
        <w:rPr>
          <w:rFonts w:ascii="Times New Roman" w:hAnsi="Times New Roman"/>
          <w:caps/>
          <w:color w:val="000000"/>
          <w:spacing w:val="2"/>
          <w:sz w:val="28"/>
          <w:szCs w:val="28"/>
        </w:rPr>
        <w:t>, ассортиментная политика</w:t>
      </w:r>
    </w:p>
    <w:p w:rsidR="006A4BD5" w:rsidRDefault="006A4BD5" w:rsidP="006A4BD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BD5" w:rsidRDefault="006A4BD5" w:rsidP="006A4BD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курсовой работе исследуется коммерческая деятельность по формированию ассортимента товаров </w:t>
      </w: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том числе продвижение новых ассортиментных позиций.</w:t>
      </w:r>
    </w:p>
    <w:p w:rsidR="00A328A8" w:rsidRPr="00F95A88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Объект исследования: </w:t>
      </w:r>
      <w:r w:rsidR="0034544A"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="0034544A"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="0034544A" w:rsidRPr="00F95A88">
        <w:rPr>
          <w:rFonts w:ascii="Times New Roman" w:hAnsi="Times New Roman"/>
          <w:sz w:val="28"/>
          <w:szCs w:val="28"/>
        </w:rPr>
        <w:t>»</w:t>
      </w:r>
      <w:r w:rsidRPr="00F95A88">
        <w:rPr>
          <w:rFonts w:ascii="Times New Roman" w:hAnsi="Times New Roman"/>
          <w:sz w:val="28"/>
          <w:szCs w:val="28"/>
        </w:rPr>
        <w:t>.</w:t>
      </w:r>
    </w:p>
    <w:p w:rsidR="00A328A8" w:rsidRPr="00F95A88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Предмет исследования</w:t>
      </w:r>
      <w:r w:rsidR="006A4BD5">
        <w:rPr>
          <w:rFonts w:ascii="Times New Roman" w:hAnsi="Times New Roman"/>
          <w:sz w:val="28"/>
          <w:szCs w:val="28"/>
        </w:rPr>
        <w:t>:</w:t>
      </w:r>
      <w:r w:rsidRPr="00F95A88">
        <w:rPr>
          <w:rFonts w:ascii="Times New Roman" w:hAnsi="Times New Roman"/>
          <w:sz w:val="28"/>
          <w:szCs w:val="28"/>
        </w:rPr>
        <w:t xml:space="preserve"> особенности </w:t>
      </w:r>
      <w:r w:rsidR="0034238C">
        <w:rPr>
          <w:rFonts w:ascii="Times New Roman" w:hAnsi="Times New Roman"/>
          <w:sz w:val="28"/>
          <w:szCs w:val="28"/>
        </w:rPr>
        <w:t xml:space="preserve">формирование </w:t>
      </w:r>
      <w:r w:rsidRPr="00F95A88">
        <w:rPr>
          <w:rFonts w:ascii="Times New Roman" w:hAnsi="Times New Roman"/>
          <w:sz w:val="28"/>
          <w:szCs w:val="28"/>
        </w:rPr>
        <w:t>ассортимент</w:t>
      </w:r>
      <w:r w:rsidR="0034238C">
        <w:rPr>
          <w:rFonts w:ascii="Times New Roman" w:hAnsi="Times New Roman"/>
          <w:sz w:val="28"/>
          <w:szCs w:val="28"/>
        </w:rPr>
        <w:t xml:space="preserve">а </w:t>
      </w:r>
      <w:r w:rsidR="0034544A"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="0034544A"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="0034544A" w:rsidRPr="00F95A88">
        <w:rPr>
          <w:rFonts w:ascii="Times New Roman" w:hAnsi="Times New Roman"/>
          <w:sz w:val="28"/>
          <w:szCs w:val="28"/>
        </w:rPr>
        <w:t>»</w:t>
      </w:r>
      <w:r w:rsidRPr="00F95A88">
        <w:rPr>
          <w:rFonts w:ascii="Times New Roman" w:hAnsi="Times New Roman"/>
          <w:sz w:val="28"/>
          <w:szCs w:val="28"/>
        </w:rPr>
        <w:t>.</w:t>
      </w:r>
    </w:p>
    <w:p w:rsidR="00A328A8" w:rsidRPr="00F95A88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Цель работы: разработка рекомендаций по совершенствованию ассортиментной политики предприятия.</w:t>
      </w:r>
    </w:p>
    <w:p w:rsidR="006A4BD5" w:rsidRDefault="006A4BD5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исследования</w:t>
      </w:r>
      <w:r w:rsidR="00A328A8" w:rsidRPr="00F95A88">
        <w:rPr>
          <w:rFonts w:ascii="Times New Roman" w:hAnsi="Times New Roman"/>
          <w:sz w:val="28"/>
          <w:szCs w:val="28"/>
        </w:rPr>
        <w:t xml:space="preserve">: </w:t>
      </w:r>
    </w:p>
    <w:p w:rsidR="006A4BD5" w:rsidRPr="006A4BD5" w:rsidRDefault="00A328A8" w:rsidP="006A4BD5">
      <w:pPr>
        <w:pStyle w:val="a9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BD5">
        <w:rPr>
          <w:rFonts w:ascii="Times New Roman" w:hAnsi="Times New Roman"/>
          <w:sz w:val="28"/>
          <w:szCs w:val="28"/>
        </w:rPr>
        <w:t>изуч</w:t>
      </w:r>
      <w:r w:rsidR="006A4BD5" w:rsidRPr="006A4BD5">
        <w:rPr>
          <w:rFonts w:ascii="Times New Roman" w:hAnsi="Times New Roman"/>
          <w:sz w:val="28"/>
          <w:szCs w:val="28"/>
        </w:rPr>
        <w:t>ить</w:t>
      </w:r>
      <w:r w:rsidRPr="006A4BD5">
        <w:rPr>
          <w:rFonts w:ascii="Times New Roman" w:hAnsi="Times New Roman"/>
          <w:sz w:val="28"/>
          <w:szCs w:val="28"/>
        </w:rPr>
        <w:t xml:space="preserve">  теоретические основы  формирования товарного ассортимента;</w:t>
      </w:r>
    </w:p>
    <w:p w:rsidR="006A4BD5" w:rsidRPr="006A4BD5" w:rsidRDefault="00A328A8" w:rsidP="006A4BD5">
      <w:pPr>
        <w:pStyle w:val="a9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BD5">
        <w:rPr>
          <w:rFonts w:ascii="Times New Roman" w:hAnsi="Times New Roman"/>
          <w:sz w:val="28"/>
          <w:szCs w:val="28"/>
        </w:rPr>
        <w:t>прове</w:t>
      </w:r>
      <w:r w:rsidR="006A4BD5" w:rsidRPr="006A4BD5">
        <w:rPr>
          <w:rFonts w:ascii="Times New Roman" w:hAnsi="Times New Roman"/>
          <w:sz w:val="28"/>
          <w:szCs w:val="28"/>
        </w:rPr>
        <w:t>сти</w:t>
      </w:r>
      <w:r w:rsidRPr="006A4BD5">
        <w:rPr>
          <w:rFonts w:ascii="Times New Roman" w:hAnsi="Times New Roman"/>
          <w:sz w:val="28"/>
          <w:szCs w:val="28"/>
        </w:rPr>
        <w:t xml:space="preserve"> анализ ассортиментной политики </w:t>
      </w:r>
      <w:r w:rsidR="0034544A" w:rsidRPr="006A4BD5">
        <w:rPr>
          <w:rFonts w:ascii="Times New Roman" w:hAnsi="Times New Roman"/>
          <w:sz w:val="28"/>
          <w:szCs w:val="28"/>
        </w:rPr>
        <w:t>ТКУП «</w:t>
      </w:r>
      <w:proofErr w:type="spellStart"/>
      <w:r w:rsidR="0034544A" w:rsidRPr="006A4BD5">
        <w:rPr>
          <w:rFonts w:ascii="Times New Roman" w:hAnsi="Times New Roman"/>
          <w:sz w:val="28"/>
          <w:szCs w:val="28"/>
        </w:rPr>
        <w:t>Блискавица</w:t>
      </w:r>
      <w:proofErr w:type="spellEnd"/>
      <w:r w:rsidR="0034544A" w:rsidRPr="006A4BD5">
        <w:rPr>
          <w:rFonts w:ascii="Times New Roman" w:hAnsi="Times New Roman"/>
          <w:sz w:val="28"/>
          <w:szCs w:val="28"/>
        </w:rPr>
        <w:t>»</w:t>
      </w:r>
      <w:r w:rsidRPr="006A4BD5">
        <w:rPr>
          <w:rFonts w:ascii="Times New Roman" w:hAnsi="Times New Roman"/>
          <w:sz w:val="28"/>
          <w:szCs w:val="28"/>
        </w:rPr>
        <w:t xml:space="preserve">; </w:t>
      </w:r>
    </w:p>
    <w:p w:rsidR="00A328A8" w:rsidRPr="006A4BD5" w:rsidRDefault="00A328A8" w:rsidP="006A4BD5">
      <w:pPr>
        <w:pStyle w:val="a9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BD5">
        <w:rPr>
          <w:rFonts w:ascii="Times New Roman" w:hAnsi="Times New Roman"/>
          <w:sz w:val="28"/>
          <w:szCs w:val="28"/>
        </w:rPr>
        <w:t>рассмотре</w:t>
      </w:r>
      <w:r w:rsidR="006A4BD5" w:rsidRPr="006A4BD5">
        <w:rPr>
          <w:rFonts w:ascii="Times New Roman" w:hAnsi="Times New Roman"/>
          <w:sz w:val="28"/>
          <w:szCs w:val="28"/>
        </w:rPr>
        <w:t>ть</w:t>
      </w:r>
      <w:r w:rsidRPr="006A4BD5">
        <w:rPr>
          <w:rFonts w:ascii="Times New Roman" w:hAnsi="Times New Roman"/>
          <w:sz w:val="28"/>
          <w:szCs w:val="28"/>
        </w:rPr>
        <w:t xml:space="preserve"> основные направле</w:t>
      </w:r>
      <w:bookmarkEnd w:id="0"/>
      <w:r w:rsidRPr="006A4BD5">
        <w:rPr>
          <w:rFonts w:ascii="Times New Roman" w:hAnsi="Times New Roman"/>
          <w:sz w:val="28"/>
          <w:szCs w:val="28"/>
        </w:rPr>
        <w:t xml:space="preserve">ния совершенствования ассортиментной политики </w:t>
      </w:r>
      <w:r w:rsidR="0034544A" w:rsidRPr="006A4BD5">
        <w:rPr>
          <w:rFonts w:ascii="Times New Roman" w:hAnsi="Times New Roman"/>
          <w:sz w:val="28"/>
          <w:szCs w:val="28"/>
        </w:rPr>
        <w:t>ТКУП «</w:t>
      </w:r>
      <w:proofErr w:type="spellStart"/>
      <w:r w:rsidR="0034544A" w:rsidRPr="006A4BD5">
        <w:rPr>
          <w:rFonts w:ascii="Times New Roman" w:hAnsi="Times New Roman"/>
          <w:sz w:val="28"/>
          <w:szCs w:val="28"/>
        </w:rPr>
        <w:t>Блискавица</w:t>
      </w:r>
      <w:proofErr w:type="spellEnd"/>
      <w:r w:rsidR="0034544A" w:rsidRPr="006A4BD5">
        <w:rPr>
          <w:rFonts w:ascii="Times New Roman" w:hAnsi="Times New Roman"/>
          <w:sz w:val="28"/>
          <w:szCs w:val="28"/>
        </w:rPr>
        <w:t>»</w:t>
      </w:r>
      <w:r w:rsidRPr="006A4BD5">
        <w:rPr>
          <w:rFonts w:ascii="Times New Roman" w:hAnsi="Times New Roman"/>
          <w:sz w:val="28"/>
          <w:szCs w:val="28"/>
        </w:rPr>
        <w:t>.</w:t>
      </w:r>
    </w:p>
    <w:p w:rsidR="006A4BD5" w:rsidRDefault="006A4BD5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 xml:space="preserve">По результатам проведенного исследования  разработаны следующие мероприятия по совершенствованию </w:t>
      </w:r>
      <w:r>
        <w:rPr>
          <w:rFonts w:ascii="Times New Roman" w:hAnsi="Times New Roman"/>
          <w:sz w:val="28"/>
          <w:szCs w:val="28"/>
        </w:rPr>
        <w:t>коммерческой</w:t>
      </w:r>
      <w:r w:rsidRPr="003251AF">
        <w:rPr>
          <w:rFonts w:ascii="Times New Roman" w:hAnsi="Times New Roman"/>
          <w:sz w:val="28"/>
          <w:szCs w:val="28"/>
        </w:rPr>
        <w:t xml:space="preserve"> деятельности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>»:</w:t>
      </w:r>
      <w:r>
        <w:rPr>
          <w:rFonts w:ascii="Times New Roman" w:hAnsi="Times New Roman"/>
          <w:sz w:val="28"/>
          <w:szCs w:val="28"/>
        </w:rPr>
        <w:t xml:space="preserve"> 1)</w:t>
      </w:r>
      <w:r w:rsidRPr="003251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251AF">
        <w:rPr>
          <w:rFonts w:ascii="Times New Roman" w:hAnsi="Times New Roman"/>
          <w:sz w:val="28"/>
          <w:szCs w:val="28"/>
        </w:rPr>
        <w:t>овышение качества работы персонала и уровня обслуживания в магазине</w:t>
      </w:r>
      <w:r>
        <w:rPr>
          <w:rFonts w:ascii="Times New Roman" w:hAnsi="Times New Roman"/>
          <w:sz w:val="28"/>
          <w:szCs w:val="28"/>
        </w:rPr>
        <w:t>; 2) р</w:t>
      </w:r>
      <w:r w:rsidRPr="003251AF">
        <w:rPr>
          <w:rFonts w:ascii="Times New Roman" w:hAnsi="Times New Roman"/>
          <w:sz w:val="28"/>
          <w:szCs w:val="28"/>
        </w:rPr>
        <w:t>азработка системы скидок в магазине и рекламных акций по продвижению продукции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 3) в</w:t>
      </w:r>
      <w:r w:rsidRPr="003251AF">
        <w:rPr>
          <w:rFonts w:ascii="Times New Roman" w:hAnsi="Times New Roman"/>
          <w:sz w:val="28"/>
          <w:szCs w:val="28"/>
        </w:rPr>
        <w:t xml:space="preserve">недрение новых дополнительных услуг в магазине. </w:t>
      </w:r>
    </w:p>
    <w:p w:rsidR="00A328A8" w:rsidRPr="00F95A88" w:rsidRDefault="006A4BD5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28A8" w:rsidRPr="00F95A88">
        <w:rPr>
          <w:rFonts w:ascii="Times New Roman" w:hAnsi="Times New Roman"/>
          <w:sz w:val="28"/>
          <w:szCs w:val="28"/>
        </w:rPr>
        <w:t xml:space="preserve">ыводы и предложения, сделанные в результате исследования, могут быть использованы при принятии управленческих решений в сфере товарной политики на аналогичных торговых предприятиях г. Минска. </w:t>
      </w:r>
    </w:p>
    <w:p w:rsidR="00A328A8" w:rsidRPr="00F95A88" w:rsidRDefault="00A328A8" w:rsidP="006A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Автор работы подтверждает, что приведенный в ней материал правильно и объективно отражает состояние исследуемого процесса, а все заимствованные из литературных  и других источников теоретические, методологические  положения  и концепции сопровождаются ссылками на их авторов.</w:t>
      </w:r>
    </w:p>
    <w:p w:rsidR="00A328A8" w:rsidRPr="00F95A88" w:rsidRDefault="00A328A8" w:rsidP="006A4BD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________________________</w:t>
      </w:r>
    </w:p>
    <w:p w:rsidR="00521A31" w:rsidRPr="00A92A0C" w:rsidRDefault="00A328A8" w:rsidP="008462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br w:type="page"/>
      </w:r>
      <w:r w:rsidR="00521A31" w:rsidRPr="00A92A0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21A31" w:rsidRPr="00F95A88" w:rsidRDefault="00521A31" w:rsidP="00521A31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9356"/>
        <w:gridCol w:w="514"/>
      </w:tblGrid>
      <w:tr w:rsidR="00521A31" w:rsidRPr="00F95A88" w:rsidTr="003A5430">
        <w:tc>
          <w:tcPr>
            <w:tcW w:w="9356" w:type="dxa"/>
            <w:shd w:val="clear" w:color="auto" w:fill="auto"/>
          </w:tcPr>
          <w:p w:rsidR="00521A31" w:rsidRPr="00F95A88" w:rsidRDefault="00A92A0C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Введение………………………………………………………………………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…..</w:t>
            </w:r>
          </w:p>
          <w:p w:rsidR="0034238C" w:rsidRPr="00A92A0C" w:rsidRDefault="0034238C" w:rsidP="00A92A0C">
            <w:pPr>
              <w:pStyle w:val="1"/>
              <w:spacing w:before="0" w:line="360" w:lineRule="auto"/>
              <w:ind w:firstLine="34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92A0C">
              <w:rPr>
                <w:rFonts w:ascii="Times New Roman" w:hAnsi="Times New Roman"/>
                <w:color w:val="auto"/>
                <w:sz w:val="28"/>
                <w:szCs w:val="28"/>
              </w:rPr>
              <w:t>1 Т</w:t>
            </w:r>
            <w:r w:rsidR="00A92A0C" w:rsidRPr="00A92A0C">
              <w:rPr>
                <w:rFonts w:ascii="Times New Roman" w:hAnsi="Times New Roman"/>
                <w:color w:val="auto"/>
                <w:sz w:val="28"/>
                <w:szCs w:val="28"/>
              </w:rPr>
              <w:t>еорети</w:t>
            </w:r>
            <w:r w:rsidR="00A92A0C" w:rsidRPr="00A92A0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ческие аспекты коммерческой деятельности по формированию торгового ассортимента</w:t>
            </w:r>
            <w:r w:rsidR="00A92A0C" w:rsidRPr="00A92A0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предприятия</w:t>
            </w:r>
            <w:r w:rsidR="00A92A0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…………………………………………..</w:t>
            </w:r>
          </w:p>
          <w:p w:rsidR="0034238C" w:rsidRPr="00A92A0C" w:rsidRDefault="0034238C" w:rsidP="00A92A0C">
            <w:pPr>
              <w:pStyle w:val="2"/>
              <w:numPr>
                <w:ilvl w:val="1"/>
                <w:numId w:val="25"/>
              </w:numPr>
              <w:spacing w:before="0" w:line="360" w:lineRule="auto"/>
              <w:ind w:left="0" w:firstLine="34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92A0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Управление ассортиментом как часть коммерческой деятельности торгового предприятия</w:t>
            </w:r>
            <w:r w:rsidR="00A92A0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…………………………………………………………..</w:t>
            </w:r>
          </w:p>
          <w:p w:rsidR="0034238C" w:rsidRPr="00A92A0C" w:rsidRDefault="0034238C" w:rsidP="00A92A0C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 xml:space="preserve">1.2 Методы формирования торгового ассортимента 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………………………….</w:t>
            </w:r>
          </w:p>
          <w:p w:rsidR="0034238C" w:rsidRPr="00A92A0C" w:rsidRDefault="0034238C" w:rsidP="00A92A0C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1.3 Процесс управления ассортиментом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  <w:p w:rsidR="0034238C" w:rsidRPr="00A92A0C" w:rsidRDefault="0034238C" w:rsidP="00A92A0C">
            <w:pPr>
              <w:keepNext/>
              <w:keepLines/>
              <w:tabs>
                <w:tab w:val="num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2 А</w:t>
            </w:r>
            <w:r w:rsidR="00A92A0C" w:rsidRPr="00A92A0C">
              <w:rPr>
                <w:rFonts w:ascii="Times New Roman" w:hAnsi="Times New Roman"/>
                <w:sz w:val="28"/>
                <w:szCs w:val="28"/>
              </w:rPr>
              <w:t>нализ формирования ассортимента</w:t>
            </w:r>
            <w:r w:rsidRPr="00A92A0C">
              <w:rPr>
                <w:rFonts w:ascii="Times New Roman" w:hAnsi="Times New Roman"/>
                <w:sz w:val="28"/>
                <w:szCs w:val="28"/>
              </w:rPr>
              <w:t xml:space="preserve"> ТКУП «</w:t>
            </w:r>
            <w:proofErr w:type="spellStart"/>
            <w:r w:rsidRPr="00A92A0C">
              <w:rPr>
                <w:rFonts w:ascii="Times New Roman" w:hAnsi="Times New Roman"/>
                <w:sz w:val="28"/>
                <w:szCs w:val="28"/>
              </w:rPr>
              <w:t>Б</w:t>
            </w:r>
            <w:r w:rsidR="00A92A0C" w:rsidRPr="00A92A0C">
              <w:rPr>
                <w:rFonts w:ascii="Times New Roman" w:hAnsi="Times New Roman"/>
                <w:sz w:val="28"/>
                <w:szCs w:val="28"/>
              </w:rPr>
              <w:t>лискавица</w:t>
            </w:r>
            <w:proofErr w:type="spellEnd"/>
            <w:r w:rsidRPr="00A92A0C">
              <w:rPr>
                <w:rFonts w:ascii="Times New Roman" w:hAnsi="Times New Roman"/>
                <w:sz w:val="28"/>
                <w:szCs w:val="28"/>
              </w:rPr>
              <w:t>»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:rsidR="0034238C" w:rsidRPr="00A92A0C" w:rsidRDefault="0034238C" w:rsidP="00A92A0C">
            <w:pPr>
              <w:keepNext/>
              <w:keepLines/>
              <w:tabs>
                <w:tab w:val="left" w:pos="900"/>
                <w:tab w:val="num" w:pos="1080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2.1 Организационно-управленческая характеристика ТКУП «</w:t>
            </w:r>
            <w:proofErr w:type="spellStart"/>
            <w:r w:rsidRPr="00A92A0C">
              <w:rPr>
                <w:rFonts w:ascii="Times New Roman" w:hAnsi="Times New Roman"/>
                <w:sz w:val="28"/>
                <w:szCs w:val="28"/>
              </w:rPr>
              <w:t>Блискавица</w:t>
            </w:r>
            <w:proofErr w:type="spellEnd"/>
            <w:r w:rsidRPr="00A92A0C">
              <w:rPr>
                <w:rFonts w:ascii="Times New Roman" w:hAnsi="Times New Roman"/>
                <w:sz w:val="28"/>
                <w:szCs w:val="28"/>
              </w:rPr>
              <w:t>»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4238C" w:rsidRPr="00A92A0C" w:rsidRDefault="0034238C" w:rsidP="00A92A0C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2.</w:t>
            </w:r>
            <w:r w:rsidR="006A4BD5">
              <w:rPr>
                <w:rFonts w:ascii="Times New Roman" w:hAnsi="Times New Roman"/>
                <w:sz w:val="28"/>
                <w:szCs w:val="28"/>
              </w:rPr>
              <w:t>2</w:t>
            </w:r>
            <w:r w:rsidRPr="00A92A0C">
              <w:rPr>
                <w:rFonts w:ascii="Times New Roman" w:hAnsi="Times New Roman"/>
                <w:sz w:val="28"/>
                <w:szCs w:val="28"/>
              </w:rPr>
              <w:t xml:space="preserve"> Анализ структуры ассортимента и особенности его формирования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………</w:t>
            </w:r>
          </w:p>
          <w:p w:rsidR="00265CC7" w:rsidRPr="00A92A0C" w:rsidRDefault="00265CC7" w:rsidP="00A92A0C">
            <w:pPr>
              <w:keepNext/>
              <w:tabs>
                <w:tab w:val="left" w:pos="900"/>
                <w:tab w:val="num" w:pos="1080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3 С</w:t>
            </w:r>
            <w:r w:rsidR="00A92A0C" w:rsidRPr="00A92A0C">
              <w:rPr>
                <w:rFonts w:ascii="Times New Roman" w:hAnsi="Times New Roman"/>
                <w:sz w:val="28"/>
                <w:szCs w:val="28"/>
              </w:rPr>
              <w:t>овершенствование системы формирования ассортимента</w:t>
            </w:r>
            <w:r w:rsidRPr="00A92A0C">
              <w:rPr>
                <w:rFonts w:ascii="Times New Roman" w:hAnsi="Times New Roman"/>
                <w:sz w:val="28"/>
                <w:szCs w:val="28"/>
              </w:rPr>
              <w:t xml:space="preserve"> ТКУП «</w:t>
            </w:r>
            <w:proofErr w:type="spellStart"/>
            <w:r w:rsidRPr="00A92A0C">
              <w:rPr>
                <w:rFonts w:ascii="Times New Roman" w:hAnsi="Times New Roman"/>
                <w:sz w:val="28"/>
                <w:szCs w:val="28"/>
              </w:rPr>
              <w:t>Б</w:t>
            </w:r>
            <w:r w:rsidR="00A92A0C" w:rsidRPr="00A92A0C">
              <w:rPr>
                <w:rFonts w:ascii="Times New Roman" w:hAnsi="Times New Roman"/>
                <w:sz w:val="28"/>
                <w:szCs w:val="28"/>
              </w:rPr>
              <w:t>лискавица</w:t>
            </w:r>
            <w:proofErr w:type="spellEnd"/>
            <w:r w:rsidR="00A92A0C">
              <w:rPr>
                <w:rFonts w:ascii="Times New Roman" w:hAnsi="Times New Roman"/>
                <w:sz w:val="28"/>
                <w:szCs w:val="28"/>
              </w:rPr>
              <w:t>»……………………………………………………………………..</w:t>
            </w:r>
          </w:p>
          <w:p w:rsidR="00265CC7" w:rsidRPr="00A92A0C" w:rsidRDefault="00265CC7" w:rsidP="00A92A0C">
            <w:pPr>
              <w:keepNext/>
              <w:tabs>
                <w:tab w:val="left" w:pos="900"/>
                <w:tab w:val="num" w:pos="1080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3.1 Повышение эффективности коммерческой деятельности по продаже товаров ТКУП «</w:t>
            </w:r>
            <w:proofErr w:type="spellStart"/>
            <w:r w:rsidRPr="00A92A0C">
              <w:rPr>
                <w:rFonts w:ascii="Times New Roman" w:hAnsi="Times New Roman"/>
                <w:sz w:val="28"/>
                <w:szCs w:val="28"/>
              </w:rPr>
              <w:t>Блискавица</w:t>
            </w:r>
            <w:proofErr w:type="spellEnd"/>
            <w:r w:rsidRPr="00A92A0C">
              <w:rPr>
                <w:rFonts w:ascii="Times New Roman" w:hAnsi="Times New Roman"/>
                <w:sz w:val="28"/>
                <w:szCs w:val="28"/>
              </w:rPr>
              <w:t>»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</w:p>
          <w:p w:rsidR="00A92A0C" w:rsidRPr="00A92A0C" w:rsidRDefault="00A92A0C" w:rsidP="00A92A0C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A0C">
              <w:rPr>
                <w:rFonts w:ascii="Times New Roman" w:hAnsi="Times New Roman"/>
                <w:sz w:val="28"/>
                <w:szCs w:val="28"/>
              </w:rPr>
              <w:t>3.2 Продвижение новой ассортиментной позиции ТКУП «</w:t>
            </w:r>
            <w:proofErr w:type="spellStart"/>
            <w:r w:rsidRPr="00A92A0C">
              <w:rPr>
                <w:rFonts w:ascii="Times New Roman" w:hAnsi="Times New Roman"/>
                <w:sz w:val="28"/>
                <w:szCs w:val="28"/>
              </w:rPr>
              <w:t>Блискавица</w:t>
            </w:r>
            <w:proofErr w:type="spellEnd"/>
            <w:r w:rsidRPr="00A92A0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:rsidR="00521A31" w:rsidRPr="00F95A88" w:rsidRDefault="00A92A0C" w:rsidP="00A92A0C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lang w:val="ru-RU" w:eastAsia="ru-RU"/>
              </w:rPr>
            </w:pPr>
            <w:r w:rsidRPr="00F95A88">
              <w:rPr>
                <w:sz w:val="28"/>
                <w:szCs w:val="28"/>
                <w:lang w:val="ru-RU" w:eastAsia="ru-RU"/>
              </w:rPr>
              <w:t>Заключение…………………………………………………………………</w:t>
            </w:r>
            <w:r>
              <w:rPr>
                <w:sz w:val="28"/>
                <w:szCs w:val="28"/>
                <w:lang w:val="ru-RU" w:eastAsia="ru-RU"/>
              </w:rPr>
              <w:t>……..</w:t>
            </w:r>
          </w:p>
          <w:p w:rsidR="00521A31" w:rsidRPr="00F95A88" w:rsidRDefault="00A92A0C" w:rsidP="00A92A0C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lang w:val="ru-RU" w:eastAsia="ru-RU"/>
              </w:rPr>
            </w:pPr>
            <w:r w:rsidRPr="00F95A88">
              <w:rPr>
                <w:sz w:val="28"/>
                <w:szCs w:val="28"/>
                <w:lang w:val="ru-RU" w:eastAsia="ru-RU"/>
              </w:rPr>
              <w:t xml:space="preserve">Список использованных источников </w:t>
            </w:r>
            <w:r w:rsidR="00521A31" w:rsidRPr="00F95A88">
              <w:rPr>
                <w:sz w:val="28"/>
                <w:szCs w:val="28"/>
                <w:lang w:val="ru-RU" w:eastAsia="ru-RU"/>
              </w:rPr>
              <w:t>……………………………</w:t>
            </w:r>
            <w:r>
              <w:rPr>
                <w:sz w:val="28"/>
                <w:szCs w:val="28"/>
                <w:lang w:val="ru-RU" w:eastAsia="ru-RU"/>
              </w:rPr>
              <w:t>……………...</w:t>
            </w:r>
          </w:p>
          <w:p w:rsidR="00521A31" w:rsidRPr="00F95A88" w:rsidRDefault="00521A31" w:rsidP="00A92A0C">
            <w:pPr>
              <w:keepNext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5A88">
              <w:rPr>
                <w:rFonts w:ascii="Times New Roman" w:hAnsi="Times New Roman"/>
                <w:sz w:val="28"/>
                <w:szCs w:val="28"/>
              </w:rPr>
              <w:t>П</w:t>
            </w:r>
            <w:r w:rsidR="00A92A0C" w:rsidRPr="00F95A88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Pr="00F95A88">
              <w:rPr>
                <w:rFonts w:ascii="Times New Roman" w:hAnsi="Times New Roman"/>
                <w:sz w:val="28"/>
                <w:szCs w:val="28"/>
              </w:rPr>
              <w:t>А</w:t>
            </w:r>
            <w:r w:rsidR="00A92A0C">
              <w:rPr>
                <w:rFonts w:ascii="Times New Roman" w:hAnsi="Times New Roman"/>
                <w:sz w:val="28"/>
                <w:szCs w:val="28"/>
              </w:rPr>
              <w:t>.</w:t>
            </w:r>
            <w:r w:rsidRPr="00F95A88">
              <w:rPr>
                <w:rFonts w:ascii="Times New Roman" w:hAnsi="Times New Roman"/>
                <w:sz w:val="28"/>
                <w:szCs w:val="28"/>
              </w:rPr>
              <w:t xml:space="preserve"> Организационная структура управления ТКУП </w:t>
            </w:r>
            <w:r w:rsidR="00A92A0C">
              <w:rPr>
                <w:rFonts w:ascii="Times New Roman" w:hAnsi="Times New Roman"/>
                <w:sz w:val="28"/>
                <w:szCs w:val="28"/>
              </w:rPr>
              <w:t>………….....</w:t>
            </w:r>
          </w:p>
        </w:tc>
        <w:tc>
          <w:tcPr>
            <w:tcW w:w="514" w:type="dxa"/>
            <w:shd w:val="clear" w:color="auto" w:fill="auto"/>
          </w:tcPr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521A31" w:rsidRPr="00F95A88" w:rsidRDefault="00521A31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846206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  <w:p w:rsidR="00521A31" w:rsidRPr="00F95A88" w:rsidRDefault="00521A31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21A31" w:rsidRPr="00F95A88" w:rsidRDefault="00521A31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  <w:p w:rsidR="00521A31" w:rsidRPr="00F95A88" w:rsidRDefault="00615A44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  <w:p w:rsidR="00521A31" w:rsidRPr="00F95A88" w:rsidRDefault="00521A31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1A31" w:rsidRPr="00F95A88" w:rsidRDefault="00833F2C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15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521A31" w:rsidRPr="00F95A88" w:rsidRDefault="00521A31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1A31" w:rsidRPr="00F95A88" w:rsidRDefault="00833F2C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15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615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521A31" w:rsidRPr="00F95A88" w:rsidRDefault="00846206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615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521A31" w:rsidRDefault="00615A44" w:rsidP="00A92A0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  <w:p w:rsidR="00521A31" w:rsidRPr="00F95A88" w:rsidRDefault="00615A44" w:rsidP="00833F2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521A31" w:rsidRPr="00F95A88" w:rsidRDefault="00521A31" w:rsidP="00521A31">
      <w:pPr>
        <w:spacing w:after="0" w:line="360" w:lineRule="atLeast"/>
        <w:jc w:val="center"/>
        <w:rPr>
          <w:rFonts w:ascii="Times New Roman" w:hAnsi="Times New Roman"/>
          <w:b/>
          <w:sz w:val="32"/>
          <w:szCs w:val="28"/>
        </w:rPr>
      </w:pPr>
      <w:r w:rsidRPr="00F95A88">
        <w:rPr>
          <w:rFonts w:ascii="Times New Roman" w:hAnsi="Times New Roman"/>
          <w:sz w:val="28"/>
        </w:rPr>
        <w:br w:type="page"/>
      </w:r>
      <w:r w:rsidRPr="00F95A88">
        <w:rPr>
          <w:rFonts w:ascii="Times New Roman" w:hAnsi="Times New Roman"/>
          <w:b/>
          <w:sz w:val="32"/>
          <w:szCs w:val="28"/>
        </w:rPr>
        <w:lastRenderedPageBreak/>
        <w:t>ВВЕДЕНИЕ</w:t>
      </w:r>
    </w:p>
    <w:p w:rsidR="00521A31" w:rsidRPr="00F95A88" w:rsidRDefault="00521A31" w:rsidP="00521A3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A31" w:rsidRPr="00F95A88" w:rsidRDefault="00521A31" w:rsidP="00521A3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544A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Коммерческая   деятельность   выступает   в   современных    условиях как   один   из   важнейших   факторов    функционирования    и    развития предприятия.    Эта    деятельность    постоянно    совершенствуется в    соответствии    с    объективными    требованиями    производства     и реализации   товаров,   усложнением   хозяйственных    связей и повышением  роли   потребителя.   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Целью  создания  коммерческого  предприятия,  как  правило, является  извлечение  прибыли  в  виде  продукции,  товара,  имущества  и/или  финансового  дохода.</w:t>
      </w:r>
      <w:r w:rsidR="0034544A" w:rsidRPr="00F95A88"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Продажа товаров является важнейшим исключительным этапом коммерческой деятельности торговых организаций  и предприятий. От того, насколько успешно выполнены коммерческие операции, связанные с продажей товаров, зависит эффективность их работы.</w:t>
      </w:r>
    </w:p>
    <w:p w:rsidR="00FD6B24" w:rsidRPr="00F95A88" w:rsidRDefault="00FD6B24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Ассортиментная политика - одно из самых главных направлений </w:t>
      </w:r>
      <w:r w:rsidR="003A5430" w:rsidRPr="00F95A88">
        <w:rPr>
          <w:rFonts w:ascii="Times New Roman" w:hAnsi="Times New Roman"/>
          <w:sz w:val="28"/>
          <w:szCs w:val="28"/>
        </w:rPr>
        <w:t>коммерческой деятельности</w:t>
      </w:r>
      <w:r w:rsidRPr="00F95A88">
        <w:rPr>
          <w:rFonts w:ascii="Times New Roman" w:hAnsi="Times New Roman"/>
          <w:sz w:val="28"/>
          <w:szCs w:val="28"/>
        </w:rPr>
        <w:t xml:space="preserve"> каждого предприятия. Особенно это направление приобретает особую значимость в нынешних условиях перехода к рыночной экономике, когда к товару со стороны потребителя предъявляются повышенные требования по качеству и ассортименту, и от эффективности работы предприятия с производимым товаром зависят все экономические показатели организации и рыночная доля. Как свидетельствует мировой опыт, лидерство в конкурентной борьбе получает тот, кто наиболее компетентен в ассортиментной политике, владеет методами её реализации и может максимально эффективно ею управлять. К сожалению, руководство многих предприятий ещё плохо понимает все преимущества эффективной ассортиментной политики, и поэтому одним из направлений экономического роста страны является привлечение внимания к данной проблеме.</w:t>
      </w:r>
    </w:p>
    <w:p w:rsidR="00FD6B24" w:rsidRPr="00D74D0C" w:rsidRDefault="00FD6B24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Актуальность выбранной тематики исследования очевидна, так как при правильном выборе ассортиментной политики предприятия будет максимальным образом удовлетворяться спрос своих потребителей и в </w:t>
      </w:r>
      <w:r w:rsidRPr="00F95A88">
        <w:rPr>
          <w:rFonts w:ascii="Times New Roman" w:hAnsi="Times New Roman"/>
          <w:sz w:val="28"/>
          <w:szCs w:val="28"/>
        </w:rPr>
        <w:lastRenderedPageBreak/>
        <w:t>конечном итоге оно будет рентабельным. Ассортиментная политика  должна стать одной из главных составляющих всей политики предприятия. Только в этом случае предприятие может улучшить свои экономические показатели и быть конкурентоспособным</w:t>
      </w:r>
      <w:r w:rsidRPr="00D74D0C">
        <w:rPr>
          <w:rFonts w:ascii="Times New Roman" w:hAnsi="Times New Roman"/>
          <w:sz w:val="28"/>
          <w:szCs w:val="28"/>
        </w:rPr>
        <w:t>.</w:t>
      </w:r>
    </w:p>
    <w:p w:rsidR="00521A31" w:rsidRPr="00D74D0C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 xml:space="preserve">Объект исследования </w:t>
      </w:r>
      <w:r w:rsidR="0034544A" w:rsidRPr="00D74D0C">
        <w:rPr>
          <w:rFonts w:ascii="Times New Roman" w:hAnsi="Times New Roman"/>
          <w:sz w:val="28"/>
          <w:szCs w:val="28"/>
        </w:rPr>
        <w:t>курсовой</w:t>
      </w:r>
      <w:r w:rsidRPr="00D74D0C">
        <w:rPr>
          <w:rFonts w:ascii="Times New Roman" w:hAnsi="Times New Roman"/>
          <w:sz w:val="28"/>
          <w:szCs w:val="28"/>
        </w:rPr>
        <w:t xml:space="preserve"> работы – ТКУП «</w:t>
      </w:r>
      <w:proofErr w:type="spellStart"/>
      <w:r w:rsidRPr="00D74D0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D74D0C">
        <w:rPr>
          <w:rFonts w:ascii="Times New Roman" w:hAnsi="Times New Roman"/>
          <w:sz w:val="28"/>
          <w:szCs w:val="28"/>
        </w:rPr>
        <w:t xml:space="preserve">». </w:t>
      </w:r>
    </w:p>
    <w:p w:rsidR="0034238C" w:rsidRPr="00D74D0C" w:rsidRDefault="0034238C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Предмет исследования – особенности формирование ассортимента ТКУП «</w:t>
      </w:r>
      <w:proofErr w:type="spellStart"/>
      <w:r w:rsidRPr="00D74D0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D74D0C">
        <w:rPr>
          <w:rFonts w:ascii="Times New Roman" w:hAnsi="Times New Roman"/>
          <w:sz w:val="28"/>
          <w:szCs w:val="28"/>
        </w:rPr>
        <w:t>».</w:t>
      </w:r>
    </w:p>
    <w:p w:rsidR="0034238C" w:rsidRPr="00D74D0C" w:rsidRDefault="0034238C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Цель работы - разработка рекомендаций по совершенствованию ассортиментной политики предприятия.</w:t>
      </w:r>
    </w:p>
    <w:p w:rsidR="00521A31" w:rsidRPr="00D74D0C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Для достижения цели необходимо решить следующие задачи:</w:t>
      </w:r>
    </w:p>
    <w:p w:rsidR="00521A31" w:rsidRPr="00D74D0C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 xml:space="preserve">- раскрыть теоретические основы </w:t>
      </w:r>
      <w:r w:rsidR="00D74D0C" w:rsidRPr="00D74D0C">
        <w:rPr>
          <w:rFonts w:ascii="Times New Roman" w:hAnsi="Times New Roman"/>
          <w:sz w:val="28"/>
          <w:szCs w:val="28"/>
        </w:rPr>
        <w:t>формирования торгового ассортимента</w:t>
      </w:r>
      <w:r w:rsidRPr="00D74D0C">
        <w:rPr>
          <w:rFonts w:ascii="Times New Roman" w:hAnsi="Times New Roman"/>
          <w:sz w:val="28"/>
          <w:szCs w:val="28"/>
        </w:rPr>
        <w:t>;</w:t>
      </w:r>
    </w:p>
    <w:p w:rsidR="00521A31" w:rsidRPr="00D74D0C" w:rsidRDefault="00D74D0C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- изучить особенности формирования ассортимента ТКУП «</w:t>
      </w:r>
      <w:proofErr w:type="spellStart"/>
      <w:r w:rsidRPr="00D74D0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D74D0C">
        <w:rPr>
          <w:rFonts w:ascii="Times New Roman" w:hAnsi="Times New Roman"/>
          <w:sz w:val="28"/>
          <w:szCs w:val="28"/>
        </w:rPr>
        <w:t>»</w:t>
      </w:r>
      <w:r w:rsidR="00521A31" w:rsidRPr="00D74D0C">
        <w:rPr>
          <w:rFonts w:ascii="Times New Roman" w:hAnsi="Times New Roman"/>
          <w:sz w:val="28"/>
          <w:szCs w:val="28"/>
        </w:rPr>
        <w:t>;</w:t>
      </w:r>
    </w:p>
    <w:p w:rsidR="00521A31" w:rsidRPr="00D74D0C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 xml:space="preserve">- разработать </w:t>
      </w:r>
      <w:r w:rsidR="00D74D0C" w:rsidRPr="00D74D0C">
        <w:rPr>
          <w:rFonts w:ascii="Times New Roman" w:hAnsi="Times New Roman"/>
          <w:sz w:val="28"/>
          <w:szCs w:val="28"/>
        </w:rPr>
        <w:t>направления</w:t>
      </w:r>
      <w:r w:rsidRPr="00D74D0C">
        <w:rPr>
          <w:rFonts w:ascii="Times New Roman" w:hAnsi="Times New Roman"/>
          <w:sz w:val="28"/>
          <w:szCs w:val="28"/>
        </w:rPr>
        <w:t xml:space="preserve"> совершенствования </w:t>
      </w:r>
      <w:r w:rsidR="00D74D0C" w:rsidRPr="00D74D0C">
        <w:rPr>
          <w:rFonts w:ascii="Times New Roman" w:hAnsi="Times New Roman"/>
          <w:sz w:val="28"/>
          <w:szCs w:val="28"/>
        </w:rPr>
        <w:t>ассортиментной политики</w:t>
      </w:r>
      <w:r w:rsidRPr="00D74D0C">
        <w:rPr>
          <w:rFonts w:ascii="Times New Roman" w:hAnsi="Times New Roman"/>
          <w:sz w:val="28"/>
          <w:szCs w:val="28"/>
        </w:rPr>
        <w:t xml:space="preserve"> ТКУП «</w:t>
      </w:r>
      <w:proofErr w:type="spellStart"/>
      <w:r w:rsidRPr="00D74D0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D74D0C">
        <w:rPr>
          <w:rFonts w:ascii="Times New Roman" w:hAnsi="Times New Roman"/>
          <w:sz w:val="28"/>
          <w:szCs w:val="28"/>
        </w:rPr>
        <w:t>».</w:t>
      </w:r>
    </w:p>
    <w:p w:rsidR="00521A31" w:rsidRPr="00F95A88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В процессе изучения и обработки материалов применялись следующие методы получения информации: анализ, синтез, индукция, дедукция, анализ динамических рядов.</w:t>
      </w:r>
    </w:p>
    <w:p w:rsidR="00521A31" w:rsidRPr="00F95A88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Материалами для написания данного исследования послужили труды отечественных и зарубежных специалистов в области </w:t>
      </w:r>
      <w:r w:rsidR="0034544A" w:rsidRPr="00F95A88">
        <w:rPr>
          <w:rFonts w:ascii="Times New Roman" w:hAnsi="Times New Roman"/>
          <w:sz w:val="28"/>
          <w:szCs w:val="28"/>
        </w:rPr>
        <w:t>экономики и управления предприятием</w:t>
      </w:r>
      <w:r w:rsidRPr="00F95A88">
        <w:rPr>
          <w:rFonts w:ascii="Times New Roman" w:hAnsi="Times New Roman"/>
          <w:sz w:val="28"/>
          <w:szCs w:val="28"/>
        </w:rPr>
        <w:t xml:space="preserve">, </w:t>
      </w:r>
      <w:r w:rsidR="0034544A" w:rsidRPr="00F95A88">
        <w:rPr>
          <w:rFonts w:ascii="Times New Roman" w:hAnsi="Times New Roman"/>
          <w:sz w:val="28"/>
          <w:szCs w:val="28"/>
        </w:rPr>
        <w:t>маркетинга</w:t>
      </w:r>
      <w:r w:rsidR="0034238C">
        <w:rPr>
          <w:rFonts w:ascii="Times New Roman" w:hAnsi="Times New Roman"/>
          <w:sz w:val="28"/>
          <w:szCs w:val="28"/>
        </w:rPr>
        <w:t xml:space="preserve"> и товарной политики</w:t>
      </w:r>
      <w:r w:rsidR="0034544A" w:rsidRPr="00F95A88">
        <w:rPr>
          <w:rFonts w:ascii="Times New Roman" w:hAnsi="Times New Roman"/>
          <w:sz w:val="28"/>
          <w:szCs w:val="28"/>
        </w:rPr>
        <w:t xml:space="preserve">, </w:t>
      </w:r>
      <w:r w:rsidRPr="00F95A88">
        <w:rPr>
          <w:rFonts w:ascii="Times New Roman" w:hAnsi="Times New Roman"/>
          <w:sz w:val="28"/>
          <w:szCs w:val="28"/>
        </w:rPr>
        <w:t>а также отчетные документы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», нормативно-законодательные акты Республики Беларусь</w:t>
      </w:r>
      <w:r w:rsidR="0034238C">
        <w:rPr>
          <w:rFonts w:ascii="Times New Roman" w:hAnsi="Times New Roman"/>
          <w:sz w:val="28"/>
          <w:szCs w:val="28"/>
        </w:rPr>
        <w:t>, регламентирующие коммерческую деятельность</w:t>
      </w:r>
      <w:r w:rsidRPr="00F95A88">
        <w:rPr>
          <w:rFonts w:ascii="Times New Roman" w:hAnsi="Times New Roman"/>
          <w:sz w:val="28"/>
          <w:szCs w:val="28"/>
        </w:rPr>
        <w:t>.</w:t>
      </w:r>
    </w:p>
    <w:p w:rsidR="00521A31" w:rsidRPr="00F95A88" w:rsidRDefault="00521A31" w:rsidP="00D74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Выводы и предложения, сделанные в результате исследования, могут быть использованы для укрепления конкурентной позиции предприятия на рынке</w:t>
      </w:r>
      <w:r w:rsidR="0034238C">
        <w:rPr>
          <w:rFonts w:ascii="Times New Roman" w:hAnsi="Times New Roman"/>
          <w:sz w:val="28"/>
          <w:szCs w:val="28"/>
        </w:rPr>
        <w:t xml:space="preserve"> и повышения эффективности коммерческой деятельности предприятия</w:t>
      </w:r>
      <w:r w:rsidRPr="00F95A88">
        <w:rPr>
          <w:rFonts w:ascii="Times New Roman" w:hAnsi="Times New Roman"/>
          <w:sz w:val="28"/>
          <w:szCs w:val="28"/>
        </w:rPr>
        <w:t>.</w:t>
      </w:r>
    </w:p>
    <w:p w:rsidR="00521A31" w:rsidRPr="00F95A88" w:rsidRDefault="00521A31" w:rsidP="00521A31">
      <w:pPr>
        <w:spacing w:after="160" w:line="259" w:lineRule="auto"/>
        <w:rPr>
          <w:rFonts w:ascii="Times New Roman" w:hAnsi="Times New Roman"/>
          <w:b/>
          <w:sz w:val="32"/>
          <w:szCs w:val="28"/>
        </w:rPr>
      </w:pPr>
    </w:p>
    <w:p w:rsidR="00521A31" w:rsidRPr="00F95A88" w:rsidRDefault="00521A31" w:rsidP="00521A31">
      <w:pPr>
        <w:spacing w:after="160" w:line="259" w:lineRule="auto"/>
        <w:rPr>
          <w:rFonts w:ascii="Times New Roman" w:hAnsi="Times New Roman"/>
          <w:b/>
          <w:sz w:val="32"/>
          <w:szCs w:val="28"/>
        </w:rPr>
      </w:pPr>
    </w:p>
    <w:p w:rsidR="00521A31" w:rsidRPr="00F95A88" w:rsidRDefault="00521A31" w:rsidP="00521A31">
      <w:pPr>
        <w:spacing w:after="160" w:line="259" w:lineRule="auto"/>
        <w:rPr>
          <w:rFonts w:ascii="Times New Roman" w:hAnsi="Times New Roman"/>
          <w:b/>
          <w:sz w:val="32"/>
          <w:szCs w:val="28"/>
        </w:rPr>
      </w:pPr>
    </w:p>
    <w:p w:rsidR="00FD6B24" w:rsidRPr="0034238C" w:rsidRDefault="0034238C" w:rsidP="00FD6B24">
      <w:pPr>
        <w:pStyle w:val="1"/>
        <w:spacing w:before="0" w:line="360" w:lineRule="auto"/>
        <w:jc w:val="center"/>
        <w:rPr>
          <w:rFonts w:ascii="Times New Roman" w:hAnsi="Times New Roman"/>
          <w:b/>
          <w:color w:val="auto"/>
        </w:rPr>
      </w:pPr>
      <w:r w:rsidRPr="0034238C">
        <w:rPr>
          <w:rFonts w:ascii="Times New Roman" w:hAnsi="Times New Roman"/>
          <w:b/>
          <w:color w:val="auto"/>
        </w:rPr>
        <w:lastRenderedPageBreak/>
        <w:t>1 ТЕОРЕТИ</w:t>
      </w:r>
      <w:r w:rsidRPr="0034238C">
        <w:rPr>
          <w:rFonts w:ascii="Times New Roman" w:hAnsi="Times New Roman"/>
          <w:b/>
          <w:color w:val="auto"/>
          <w:lang w:val="ru-RU"/>
        </w:rPr>
        <w:t>ЧЕСКИЕ АСПЕКТЫ КОММЕРЧЕСКОЙ ДЕЯТЕЛЬНОСТИ ПО ФОРМИРОВАНИЮ ТОРГОВОГО АССОРТИМЕНТА</w:t>
      </w:r>
      <w:r w:rsidRPr="0034238C">
        <w:rPr>
          <w:rFonts w:ascii="Times New Roman" w:hAnsi="Times New Roman"/>
          <w:b/>
          <w:color w:val="auto"/>
        </w:rPr>
        <w:t xml:space="preserve"> ПРЕДПРИЯТИЯ</w:t>
      </w:r>
    </w:p>
    <w:p w:rsidR="00FD6B24" w:rsidRPr="0034238C" w:rsidRDefault="00FD6B24" w:rsidP="00FD6B24">
      <w:pPr>
        <w:keepNext/>
        <w:spacing w:after="0" w:line="360" w:lineRule="auto"/>
        <w:ind w:firstLine="709"/>
        <w:rPr>
          <w:rFonts w:ascii="Times New Roman" w:hAnsi="Times New Roman"/>
          <w:b/>
        </w:rPr>
      </w:pPr>
    </w:p>
    <w:p w:rsidR="00FD6B24" w:rsidRPr="0034238C" w:rsidRDefault="006A4BD5" w:rsidP="006A4BD5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lang w:val="ru-RU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 xml:space="preserve">1.1 </w:t>
      </w:r>
      <w:r w:rsidR="003A5430" w:rsidRPr="0034238C">
        <w:rPr>
          <w:rFonts w:ascii="Times New Roman" w:hAnsi="Times New Roman"/>
          <w:b/>
          <w:color w:val="auto"/>
          <w:sz w:val="28"/>
          <w:lang w:val="ru-RU"/>
        </w:rPr>
        <w:t>Управление ассортиментом как часть коммерческой деятельности торгового предприятия</w:t>
      </w:r>
    </w:p>
    <w:p w:rsidR="0034544A" w:rsidRPr="00F95A88" w:rsidRDefault="0034544A" w:rsidP="0034544A">
      <w:pPr>
        <w:spacing w:after="0" w:line="360" w:lineRule="auto"/>
        <w:ind w:firstLine="851"/>
        <w:rPr>
          <w:rFonts w:ascii="Times New Roman" w:hAnsi="Times New Roman"/>
          <w:lang w:eastAsia="x-none"/>
        </w:rPr>
      </w:pPr>
    </w:p>
    <w:p w:rsidR="003A5430" w:rsidRPr="00F95A88" w:rsidRDefault="003A5430" w:rsidP="0034544A">
      <w:pPr>
        <w:pStyle w:val="23"/>
        <w:spacing w:after="0" w:line="360" w:lineRule="auto"/>
        <w:ind w:firstLine="851"/>
        <w:jc w:val="both"/>
        <w:rPr>
          <w:sz w:val="28"/>
          <w:szCs w:val="28"/>
        </w:rPr>
      </w:pPr>
      <w:r w:rsidRPr="00F95A88">
        <w:rPr>
          <w:sz w:val="28"/>
          <w:szCs w:val="28"/>
        </w:rPr>
        <w:t xml:space="preserve">Коммерция – слово латинского происхождения (от лат. </w:t>
      </w:r>
      <w:proofErr w:type="spellStart"/>
      <w:r w:rsidRPr="00F95A88">
        <w:rPr>
          <w:sz w:val="28"/>
          <w:szCs w:val="28"/>
        </w:rPr>
        <w:t>commercium</w:t>
      </w:r>
      <w:proofErr w:type="spellEnd"/>
      <w:r w:rsidRPr="00F95A88">
        <w:rPr>
          <w:sz w:val="28"/>
          <w:szCs w:val="28"/>
        </w:rPr>
        <w:t xml:space="preserve"> – торговля). Однако надо иметь в виду, что термин «торговля» имеет двоякое значение: в одном случае он означает самостоятельную отрасль народного хозяйства (торговлю), в другом – торговые процессы, направленные на осуществление актов купли-продажи товаров. Коммерческая деятельность связана со вторым понятием торговли – торговыми процессами по осуществлению актов купли-продажи с целью получения прибыли [10, с.4].</w:t>
      </w:r>
    </w:p>
    <w:p w:rsidR="003A5430" w:rsidRPr="00F95A88" w:rsidRDefault="003A5430" w:rsidP="0034544A">
      <w:pPr>
        <w:pStyle w:val="23"/>
        <w:spacing w:after="0" w:line="360" w:lineRule="auto"/>
        <w:ind w:firstLine="851"/>
        <w:jc w:val="both"/>
        <w:rPr>
          <w:sz w:val="28"/>
          <w:szCs w:val="28"/>
        </w:rPr>
      </w:pPr>
      <w:r w:rsidRPr="00F95A88">
        <w:rPr>
          <w:sz w:val="28"/>
          <w:szCs w:val="28"/>
        </w:rPr>
        <w:t>Коммерческая деятельность – более узкое понятие, чем предпринимательство. Предпринимательство – это организация экономической, производственной и иной деятельности, приносящей предпринимателю доход. Предпринимательство может означать организацию промышленного предприятия, сельской фермы, торгового предприятия, предприятия обслуживания, банка, адвокатской конторы, издательства, исследовательского учреждения, кооператива и т.д. Из всех этих видов предпринимательской деятельности только торговое дело является в чистом виде коммерческой деятельностью. Таким образом, коммерцию следует рассматривать как одну из форм (видов) предпринимательской деятельности. В то же время и в некоторых видах предпринимательской деятельности могут осуществляться операции по купле—продаже товаров, сырья, заготовленной продукции, полуфабрикатов и т.п., т.е. элементы коммерческой деятельности могут осуществляться во всех видах предпринимательства, но не являются для них определяющими, главными.</w:t>
      </w:r>
    </w:p>
    <w:p w:rsidR="003A5430" w:rsidRPr="00F95A88" w:rsidRDefault="003A5430" w:rsidP="0034544A">
      <w:pPr>
        <w:pStyle w:val="af1"/>
        <w:spacing w:after="0" w:line="360" w:lineRule="auto"/>
        <w:ind w:firstLine="851"/>
        <w:jc w:val="both"/>
        <w:rPr>
          <w:sz w:val="28"/>
          <w:szCs w:val="28"/>
        </w:rPr>
      </w:pPr>
      <w:r w:rsidRPr="00F95A88">
        <w:rPr>
          <w:sz w:val="28"/>
          <w:szCs w:val="28"/>
        </w:rPr>
        <w:lastRenderedPageBreak/>
        <w:t>Главная цель коммерческой деятельности – получение прибыли через удовлетворение покупательского спроса при высокой культуре торгового обслуживания. Эта цель в равной степени важна как для организаций и предприятий, так и для отдельных лиц, осуществляющих операции купли-продажи на рынке товаров и услуг [1, с.23].</w:t>
      </w:r>
    </w:p>
    <w:p w:rsidR="003A5430" w:rsidRPr="00F73F00" w:rsidRDefault="003A5430" w:rsidP="0034544A">
      <w:pPr>
        <w:pStyle w:val="a4"/>
        <w:spacing w:after="0" w:line="360" w:lineRule="auto"/>
        <w:ind w:left="0" w:firstLine="851"/>
        <w:jc w:val="both"/>
        <w:rPr>
          <w:color w:val="000000"/>
          <w:sz w:val="28"/>
          <w:szCs w:val="28"/>
          <w:lang w:val="ru-RU"/>
        </w:rPr>
      </w:pPr>
      <w:r w:rsidRPr="00F95A88">
        <w:rPr>
          <w:color w:val="000000"/>
          <w:sz w:val="28"/>
          <w:szCs w:val="28"/>
        </w:rPr>
        <w:t>Гибкость коммерции должна проявляться в своевременном учете требований рынка, для чего необходимо изучать и прогнозировать товарные рынки, развивать и совершенствовать рекламу, а также внедрять в коммерческую деятельность инновации [7, с.11]</w:t>
      </w:r>
      <w:r w:rsidR="00F73F00">
        <w:rPr>
          <w:color w:val="000000"/>
          <w:sz w:val="28"/>
          <w:szCs w:val="28"/>
          <w:lang w:val="ru-RU"/>
        </w:rPr>
        <w:t>.</w:t>
      </w:r>
    </w:p>
    <w:p w:rsidR="00FD6B24" w:rsidRPr="00F95A88" w:rsidRDefault="00FD6B24" w:rsidP="003454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С экономической точки зрения ассортимент – это, прежде всего отражение отраслевой и межотраслевой пропорции в составе товарного предложения, которое характеризует результаты деятельности предприятий, то есть это один из факторов, определяющих степень сбалансированности спроса и предложения. </w:t>
      </w:r>
    </w:p>
    <w:p w:rsidR="00FD6B24" w:rsidRPr="00F95A88" w:rsidRDefault="00FD6B24" w:rsidP="003454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Основная цель организации в области управления ассортиментом заключается в формировании реального или прогнозируемого ассортимента максимально приближающегося к рациональному, для удовлетворения как можно большего числа постоянно растущих разнообразных потребностей и обеспечение более высоких темпов развития предприятия по сравнению с конкурентами. </w:t>
      </w:r>
    </w:p>
    <w:p w:rsidR="003A5430" w:rsidRPr="00F95A88" w:rsidRDefault="003A5430" w:rsidP="003454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Ассортиментная политика предприятия – система мер стратегического характера, направленная на формирование конкурентоспособной модели, обеспечивающей устойчивые позиции предприятия на рынке и получение необходимой прибыли.</w:t>
      </w:r>
    </w:p>
    <w:p w:rsidR="003A5430" w:rsidRPr="00F95A88" w:rsidRDefault="003A5430" w:rsidP="003454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Эта политика является центральным элементом коммерческой стратегии предприятия на рынке. Главной ее целью в современных условиях хозяйствования является определение набора товаров, наиболее предпочтительных для обслуживаемого сегмента рынка.</w:t>
      </w:r>
    </w:p>
    <w:p w:rsidR="003A5430" w:rsidRPr="00F95A88" w:rsidRDefault="003A5430" w:rsidP="003454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Исходя из поставленной цели управление ассортиментом призвано решать следующие основные задачи:</w:t>
      </w:r>
    </w:p>
    <w:p w:rsidR="003A5430" w:rsidRPr="0034238C" w:rsidRDefault="003A5430" w:rsidP="0034238C">
      <w:pPr>
        <w:pStyle w:val="a9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38C">
        <w:rPr>
          <w:rFonts w:ascii="Times New Roman" w:hAnsi="Times New Roman"/>
          <w:sz w:val="28"/>
          <w:szCs w:val="28"/>
        </w:rPr>
        <w:lastRenderedPageBreak/>
        <w:t>создание необходимых условий для наиболее полного удовлетворения нужд и потребностей покупателей. Эта задача реализуется путем проведения предприятием различного рода исследований, направленных, с одной стороны, на выяснение ситуации, сложившейся на рынке, а с другой стороны, на выявление мотивов, которые лежат в основе решений покупателей, связанных с приобретением товара.</w:t>
      </w:r>
    </w:p>
    <w:p w:rsidR="003A5430" w:rsidRPr="0034238C" w:rsidRDefault="003A5430" w:rsidP="0034238C">
      <w:pPr>
        <w:pStyle w:val="a9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38C">
        <w:rPr>
          <w:rFonts w:ascii="Times New Roman" w:hAnsi="Times New Roman"/>
          <w:sz w:val="28"/>
          <w:szCs w:val="28"/>
        </w:rPr>
        <w:t>выявление и изучение возможных источников поступления товаров, отвечающих потребностям населения, проведение анализа по оценке потенциальных возможностей сотрудничества с ними.</w:t>
      </w:r>
    </w:p>
    <w:p w:rsidR="003A5430" w:rsidRPr="0034238C" w:rsidRDefault="003A5430" w:rsidP="0034238C">
      <w:pPr>
        <w:pStyle w:val="a9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38C">
        <w:rPr>
          <w:rFonts w:ascii="Times New Roman" w:hAnsi="Times New Roman"/>
          <w:sz w:val="28"/>
          <w:szCs w:val="28"/>
        </w:rPr>
        <w:t>постоянный и систематический контроль за деятельностью конкурентов, осуществляющих торговлю аналогичными товарами, в обслуживаемом торговой организации регионе.</w:t>
      </w:r>
    </w:p>
    <w:p w:rsidR="003A5430" w:rsidRPr="0034238C" w:rsidRDefault="003A5430" w:rsidP="0034238C">
      <w:pPr>
        <w:pStyle w:val="a9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38C">
        <w:rPr>
          <w:rFonts w:ascii="Times New Roman" w:hAnsi="Times New Roman"/>
          <w:sz w:val="28"/>
          <w:szCs w:val="28"/>
        </w:rPr>
        <w:t>обеспечение устойчивости ассортимента товаров, реализуемых предприятием. Эта задача решается путем составления вышестоящими организациями обязательных ассортиментных перечней для предприятий всех форм собственности. Устойчивость ассортимента товаров связана косвенным образом с высоким уровнем торгового обслуживания покупателей. Высокий уровень торгового обслуживания можно обеспечить за счет изучения и постоянного улучшения факторов, влияющих на процесс реализации товара.</w:t>
      </w:r>
    </w:p>
    <w:p w:rsidR="003A5430" w:rsidRPr="0034238C" w:rsidRDefault="003A5430" w:rsidP="0034238C">
      <w:pPr>
        <w:pStyle w:val="a9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38C">
        <w:rPr>
          <w:rFonts w:ascii="Times New Roman" w:hAnsi="Times New Roman"/>
          <w:sz w:val="28"/>
          <w:szCs w:val="28"/>
        </w:rPr>
        <w:t>постоянный контроль за работой по формированию и реализации конкретных групп, подгрупп и разновидностей товаров, направленный на обеспечение более полного удовлетворения спроса и получение наибольшего размера прибыли по сравнению с аналогичными предприятиями конкурентами.</w:t>
      </w:r>
    </w:p>
    <w:p w:rsidR="003A5430" w:rsidRPr="00F95A88" w:rsidRDefault="003A5430" w:rsidP="003454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Все задачи управления ассортиментом тесно взаимосвязаны между собой. Обеспечение устойчивости ассортимента товаров и создание условий для наиболее полного удовлетворения спроса потребителей помогут сформировать торговый ассортимент, рассчитанный на покупателей с дифференцированным уровнем доходов. Сформированный таким образом ассортимент будет способствовать получению высоких производственно-</w:t>
      </w:r>
      <w:r w:rsidRPr="00F95A88">
        <w:rPr>
          <w:rFonts w:ascii="Times New Roman" w:hAnsi="Times New Roman"/>
          <w:sz w:val="28"/>
          <w:szCs w:val="28"/>
        </w:rPr>
        <w:lastRenderedPageBreak/>
        <w:t>финансовых результатов, которые предоставят предприятию возможности для улучшения своих позиций на рынке.</w:t>
      </w: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B24" w:rsidRPr="00F95A88" w:rsidRDefault="0034544A" w:rsidP="0034238C">
      <w:pPr>
        <w:spacing w:after="160" w:line="259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28"/>
          <w:szCs w:val="28"/>
        </w:rPr>
        <w:br w:type="page"/>
      </w:r>
      <w:r w:rsidR="00FD6B24" w:rsidRPr="00F95A88">
        <w:rPr>
          <w:rFonts w:ascii="Times New Roman" w:hAnsi="Times New Roman"/>
          <w:b/>
          <w:sz w:val="28"/>
          <w:szCs w:val="28"/>
        </w:rPr>
        <w:lastRenderedPageBreak/>
        <w:t xml:space="preserve">1.2 </w:t>
      </w:r>
      <w:r w:rsidR="003A5430" w:rsidRPr="00F95A88">
        <w:rPr>
          <w:rFonts w:ascii="Times New Roman" w:hAnsi="Times New Roman"/>
          <w:b/>
          <w:sz w:val="28"/>
          <w:szCs w:val="28"/>
        </w:rPr>
        <w:t>Методы</w:t>
      </w:r>
      <w:r w:rsidR="00FD6B24" w:rsidRPr="00F95A88">
        <w:rPr>
          <w:rFonts w:ascii="Times New Roman" w:hAnsi="Times New Roman"/>
          <w:b/>
          <w:sz w:val="28"/>
          <w:szCs w:val="28"/>
        </w:rPr>
        <w:t xml:space="preserve"> формирования торгового ассортимента </w:t>
      </w: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Формирование торгового ассортимента - деятель</w:t>
      </w:r>
      <w:r w:rsidRPr="00F95A88">
        <w:rPr>
          <w:rFonts w:ascii="Times New Roman" w:hAnsi="Times New Roman"/>
          <w:sz w:val="28"/>
          <w:szCs w:val="28"/>
        </w:rPr>
        <w:softHyphen/>
        <w:t>ность по составлению набора товаров в соответствии со спросом субъектов рынка, позволяющего удовлетво</w:t>
      </w:r>
      <w:r w:rsidRPr="00F95A88">
        <w:rPr>
          <w:rFonts w:ascii="Times New Roman" w:hAnsi="Times New Roman"/>
          <w:sz w:val="28"/>
          <w:szCs w:val="28"/>
        </w:rPr>
        <w:softHyphen/>
        <w:t>рить реальные или прогнозируемые потребности, а также достигнуть целей, определенных руководством предприятия.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Формирование ассортимента не может быть абстрагировано от конкретного предприятия и должно базиро</w:t>
      </w:r>
      <w:r w:rsidRPr="00F95A88">
        <w:rPr>
          <w:rFonts w:ascii="Times New Roman" w:hAnsi="Times New Roman"/>
          <w:sz w:val="28"/>
          <w:szCs w:val="28"/>
        </w:rPr>
        <w:softHyphen/>
        <w:t>ваться на заранее выбранных целях и задачах, обуслов</w:t>
      </w:r>
      <w:r w:rsidRPr="00F95A88">
        <w:rPr>
          <w:rFonts w:ascii="Times New Roman" w:hAnsi="Times New Roman"/>
          <w:sz w:val="28"/>
          <w:szCs w:val="28"/>
        </w:rPr>
        <w:softHyphen/>
        <w:t>ливающих направления развития ассортимента. Эта определяет его ассортиментную концепцию и ассортиментную политику.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Решения по развитию товарного ассортимента принимаются на основе: </w:t>
      </w:r>
    </w:p>
    <w:p w:rsidR="003A5430" w:rsidRPr="00F95A88" w:rsidRDefault="003A5430" w:rsidP="0034544A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производственных ресурсов предприятия, его финансовых возможностей, системы сбыта, квалификации кадров и др.;</w:t>
      </w:r>
    </w:p>
    <w:p w:rsidR="003A5430" w:rsidRPr="00F95A88" w:rsidRDefault="003A5430" w:rsidP="0034544A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потребностей рынка, ожиданий потребителей в приобретении полезных свойств товаров, их мотивации и поведения на рынке и др.;</w:t>
      </w:r>
    </w:p>
    <w:p w:rsidR="003A5430" w:rsidRPr="00F95A88" w:rsidRDefault="003A5430" w:rsidP="0034544A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нахождения возможностей создания прибыльных для предприятия продуктовых линий, соответствующих в то же время требованиям рынка и динамике развития спроса [4, с. 151].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К основным методам формирования товарного ассортимента относятся: вытягивание, сужение, наполнение и обновление.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Вытягивание товарной линии имеет место, когда компания удлиняет товарную линию за пределы занимаемого ценового уровня вниз, вверх или в обоих направлениях.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Вытягивание вниз — это удлинение товарной линии за счет товаров более низкого уровня. Многие организации, изначаль</w:t>
      </w:r>
      <w:r w:rsidRPr="00F95A88">
        <w:rPr>
          <w:rFonts w:ascii="Times New Roman" w:hAnsi="Times New Roman"/>
          <w:sz w:val="28"/>
          <w:szCs w:val="28"/>
        </w:rPr>
        <w:softHyphen/>
        <w:t>но занимающие верхние уровни рынка, затем вытягивают то</w:t>
      </w:r>
      <w:r w:rsidRPr="00F95A88">
        <w:rPr>
          <w:rFonts w:ascii="Times New Roman" w:hAnsi="Times New Roman"/>
          <w:sz w:val="28"/>
          <w:szCs w:val="28"/>
        </w:rPr>
        <w:softHyphen/>
        <w:t>варные линии вниз, чтобы охватить и нижележащие уровни. Организации рекомендуется вытягивать товарную линию вниз при следующих условиях:</w:t>
      </w:r>
    </w:p>
    <w:p w:rsidR="003A5430" w:rsidRPr="00F95A88" w:rsidRDefault="003A5430" w:rsidP="0034544A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если она подвергается атаке со стороны конкурентов в верхней, более дорогой части ассортиментного ряда и предпринимает контратаку в нижней его части;</w:t>
      </w:r>
    </w:p>
    <w:p w:rsidR="003A5430" w:rsidRPr="00F95A88" w:rsidRDefault="003A5430" w:rsidP="0034544A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если происходит замедление темпов роста продаж;</w:t>
      </w:r>
    </w:p>
    <w:p w:rsidR="003A5430" w:rsidRPr="00F95A88" w:rsidRDefault="003A5430" w:rsidP="0034544A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если она стремится занять рыночную нишу дешевых то</w:t>
      </w:r>
      <w:r w:rsidRPr="00F95A88">
        <w:rPr>
          <w:rFonts w:ascii="Times New Roman" w:hAnsi="Times New Roman"/>
          <w:sz w:val="28"/>
          <w:szCs w:val="28"/>
        </w:rPr>
        <w:softHyphen/>
        <w:t>варов, которую в противном случае захватит новый кон</w:t>
      </w:r>
      <w:r w:rsidRPr="00F95A88">
        <w:rPr>
          <w:rFonts w:ascii="Times New Roman" w:hAnsi="Times New Roman"/>
          <w:sz w:val="28"/>
          <w:szCs w:val="28"/>
        </w:rPr>
        <w:softHyphen/>
        <w:t>курент.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Однако следует иметь в виду, что производство более дешевой продукции может повлиять на объемы продаж дорогих това</w:t>
      </w:r>
      <w:r w:rsidRPr="00F95A88">
        <w:rPr>
          <w:rFonts w:ascii="Times New Roman" w:hAnsi="Times New Roman"/>
          <w:sz w:val="28"/>
          <w:szCs w:val="28"/>
        </w:rPr>
        <w:softHyphen/>
        <w:t>ров и даже вытеснить их с рынка.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Вытягивание вверх— удлинение товарной линии за счет то</w:t>
      </w:r>
      <w:r w:rsidRPr="00F95A88">
        <w:rPr>
          <w:rFonts w:ascii="Times New Roman" w:hAnsi="Times New Roman"/>
          <w:sz w:val="28"/>
          <w:szCs w:val="28"/>
        </w:rPr>
        <w:softHyphen/>
        <w:t>варов более высокого уровня. Организации, занимающие ниж</w:t>
      </w:r>
      <w:r w:rsidRPr="00F95A88">
        <w:rPr>
          <w:rFonts w:ascii="Times New Roman" w:hAnsi="Times New Roman"/>
          <w:sz w:val="28"/>
          <w:szCs w:val="28"/>
        </w:rPr>
        <w:softHyphen/>
        <w:t>нюю часть рынка, могут применять данный способ, если на</w:t>
      </w:r>
      <w:r w:rsidRPr="00F95A88">
        <w:rPr>
          <w:rFonts w:ascii="Times New Roman" w:hAnsi="Times New Roman"/>
          <w:sz w:val="28"/>
          <w:szCs w:val="28"/>
        </w:rPr>
        <w:softHyphen/>
        <w:t>блюдается ускорение роста прибыли, появляются новые воз</w:t>
      </w:r>
      <w:r w:rsidRPr="00F95A88">
        <w:rPr>
          <w:rFonts w:ascii="Times New Roman" w:hAnsi="Times New Roman"/>
          <w:sz w:val="28"/>
          <w:szCs w:val="28"/>
        </w:rPr>
        <w:softHyphen/>
        <w:t>можности заявить о себе как об организации, предлагающей полный ассортимент данных товаров. Однако решение о вы</w:t>
      </w:r>
      <w:r w:rsidRPr="00F95A88">
        <w:rPr>
          <w:rFonts w:ascii="Times New Roman" w:hAnsi="Times New Roman"/>
          <w:sz w:val="28"/>
          <w:szCs w:val="28"/>
        </w:rPr>
        <w:softHyphen/>
        <w:t>тягивании товарной линии вверх может оказаться рискован</w:t>
      </w:r>
      <w:r w:rsidRPr="00F95A88">
        <w:rPr>
          <w:rFonts w:ascii="Times New Roman" w:hAnsi="Times New Roman"/>
          <w:sz w:val="28"/>
          <w:szCs w:val="28"/>
        </w:rPr>
        <w:softHyphen/>
        <w:t>ным, так как конкуренты в верхних уровнях рынка могут пе</w:t>
      </w:r>
      <w:r w:rsidRPr="00F95A88">
        <w:rPr>
          <w:rFonts w:ascii="Times New Roman" w:hAnsi="Times New Roman"/>
          <w:sz w:val="28"/>
          <w:szCs w:val="28"/>
        </w:rPr>
        <w:softHyphen/>
        <w:t>рейти в контратаку, начав проникновение в нижние уровни. Кроме того, покупатели могут не поверить, что предприятие в состоянии обеспечить рынок товарами высокого качества.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Вытягивание, в двух направлениях предполагает увеличение ассортимента за счет освоения производства одновременно как более дорогих, так и более дешевых товаров. Такое решение бу</w:t>
      </w:r>
      <w:r w:rsidRPr="00F95A88">
        <w:rPr>
          <w:rFonts w:ascii="Times New Roman" w:hAnsi="Times New Roman"/>
          <w:sz w:val="28"/>
          <w:szCs w:val="28"/>
        </w:rPr>
        <w:softHyphen/>
        <w:t>дет эффективным для организации, обслуживающей средний уровень рынка, так как позволит ей захватить лидерство на рынке.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Наполнение товарной линии означает увеличение ассорти</w:t>
      </w:r>
      <w:r w:rsidRPr="00F95A88">
        <w:rPr>
          <w:rFonts w:ascii="Times New Roman" w:hAnsi="Times New Roman"/>
          <w:sz w:val="28"/>
          <w:szCs w:val="28"/>
        </w:rPr>
        <w:softHyphen/>
        <w:t>мента путем добавления новых товарных единиц в рамках су</w:t>
      </w:r>
      <w:r w:rsidRPr="00F95A88">
        <w:rPr>
          <w:rFonts w:ascii="Times New Roman" w:hAnsi="Times New Roman"/>
          <w:sz w:val="28"/>
          <w:szCs w:val="28"/>
        </w:rPr>
        <w:softHyphen/>
        <w:t>ществующего ценового диапазона. Причинами наполнения товарной линии в основном являются стремления:</w:t>
      </w:r>
    </w:p>
    <w:p w:rsidR="003A5430" w:rsidRPr="00F95A88" w:rsidRDefault="003A5430" w:rsidP="0034544A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увеличить прибыль;</w:t>
      </w:r>
    </w:p>
    <w:p w:rsidR="003A5430" w:rsidRPr="00F95A88" w:rsidRDefault="003A5430" w:rsidP="0034544A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загрузить неиспользуемые производственные мощности;</w:t>
      </w:r>
    </w:p>
    <w:p w:rsidR="003A5430" w:rsidRPr="00F95A88" w:rsidRDefault="003A5430" w:rsidP="0034544A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занять лидирующие позиции в отрасли, предлагая исчер</w:t>
      </w:r>
      <w:r w:rsidRPr="00F95A88">
        <w:rPr>
          <w:rFonts w:ascii="Times New Roman" w:hAnsi="Times New Roman"/>
          <w:sz w:val="28"/>
          <w:szCs w:val="28"/>
        </w:rPr>
        <w:softHyphen/>
        <w:t>пывающий ассортимент;</w:t>
      </w:r>
    </w:p>
    <w:p w:rsidR="003A5430" w:rsidRPr="00F95A88" w:rsidRDefault="003A5430" w:rsidP="0034544A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занять свободные рыночные ниши, ограничив доступ к ним конкурентов.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Обновление товарной линии предполагает включение в ассор</w:t>
      </w:r>
      <w:r w:rsidRPr="00F95A88">
        <w:rPr>
          <w:rFonts w:ascii="Times New Roman" w:hAnsi="Times New Roman"/>
          <w:sz w:val="28"/>
          <w:szCs w:val="28"/>
        </w:rPr>
        <w:softHyphen/>
        <w:t>тимент новых или модернизированных изделий. Основная цель усовершенствования товаров заключается в предотвраще</w:t>
      </w:r>
      <w:r w:rsidRPr="00F95A88">
        <w:rPr>
          <w:rFonts w:ascii="Times New Roman" w:hAnsi="Times New Roman"/>
          <w:sz w:val="28"/>
          <w:szCs w:val="28"/>
        </w:rPr>
        <w:softHyphen/>
        <w:t>нии миграции покупателей в сторону более ценных, дорого</w:t>
      </w:r>
      <w:r w:rsidRPr="00F95A88">
        <w:rPr>
          <w:rFonts w:ascii="Times New Roman" w:hAnsi="Times New Roman"/>
          <w:sz w:val="28"/>
          <w:szCs w:val="28"/>
        </w:rPr>
        <w:softHyphen/>
        <w:t>стоящих товаров. Здесь необходимо решить, обновлять товарную линию по частям или целиком.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Модернизация отдельных товаров позволяет организации анализировать реакцию покупателей и дилеров на новый стиль продукции, она в меньшей степени отражается на те</w:t>
      </w:r>
      <w:r w:rsidRPr="00F95A88">
        <w:rPr>
          <w:rFonts w:ascii="Times New Roman" w:hAnsi="Times New Roman"/>
          <w:sz w:val="28"/>
          <w:szCs w:val="28"/>
        </w:rPr>
        <w:softHyphen/>
        <w:t>кущих затратах организации, однако ее невозможно скрыть от конкурентов. Главной задачей становится определение точного времени выхода на рынок модернизированного или нового товара — не слишком рано, чтобы не нанести ущерб продажам текущего ассортимента, но и не слишком поздно, чтобы новый товар конкурентов не успел получить высокую репутацию.</w:t>
      </w:r>
    </w:p>
    <w:p w:rsidR="003A5430" w:rsidRPr="00F95A88" w:rsidRDefault="003A5430" w:rsidP="00345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Решение по сокращению товарной линии, т.е. изъятию из ас</w:t>
      </w:r>
      <w:r w:rsidRPr="00F95A88">
        <w:rPr>
          <w:rFonts w:ascii="Times New Roman" w:hAnsi="Times New Roman"/>
          <w:sz w:val="28"/>
          <w:szCs w:val="28"/>
        </w:rPr>
        <w:softHyphen/>
        <w:t>сортимента отдельных товарных единиц, компания принима</w:t>
      </w:r>
      <w:r w:rsidRPr="00F95A88">
        <w:rPr>
          <w:rFonts w:ascii="Times New Roman" w:hAnsi="Times New Roman"/>
          <w:sz w:val="28"/>
          <w:szCs w:val="28"/>
        </w:rPr>
        <w:softHyphen/>
        <w:t>ет в основном по двум причинам: из-за наличия убыточных единиц в товарном ассортименте или в связи с дефицитом про</w:t>
      </w:r>
      <w:r w:rsidRPr="00F95A88">
        <w:rPr>
          <w:rFonts w:ascii="Times New Roman" w:hAnsi="Times New Roman"/>
          <w:sz w:val="28"/>
          <w:szCs w:val="28"/>
        </w:rPr>
        <w:softHyphen/>
        <w:t>изводственных мощностей [6, 72-75].</w:t>
      </w:r>
    </w:p>
    <w:p w:rsidR="003A5430" w:rsidRDefault="003A5430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38C" w:rsidRPr="00F95A88" w:rsidRDefault="0034238C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430" w:rsidRPr="00F95A88" w:rsidRDefault="003A5430" w:rsidP="003A543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28"/>
          <w:szCs w:val="28"/>
        </w:rPr>
        <w:t>1.3 Процесс управления ассортиментом</w:t>
      </w:r>
    </w:p>
    <w:p w:rsidR="003A5430" w:rsidRPr="00F95A88" w:rsidRDefault="003A5430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Изучение процесса управления ассортиментом необходимо рассматривать по аналогии с понятием «управление».</w:t>
      </w: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В широком смысле слова под управлением следует понимать процесс, состоящий из определенных функций. Состав функций может изменяться в </w:t>
      </w:r>
      <w:r w:rsidRPr="00F95A88">
        <w:rPr>
          <w:rFonts w:ascii="Times New Roman" w:hAnsi="Times New Roman"/>
          <w:sz w:val="28"/>
          <w:szCs w:val="28"/>
        </w:rPr>
        <w:lastRenderedPageBreak/>
        <w:t xml:space="preserve">зависимости от целей и задач, которые ставит пред собой управляющая система. </w:t>
      </w: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Основные элементы, отражающие структуру процесса управления ассортиментом, можно представить в виде рисунка 1.1. </w:t>
      </w: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B4C211D" wp14:editId="629F34D8">
                <wp:extent cx="5600700" cy="3429000"/>
                <wp:effectExtent l="7620" t="13335" r="11430" b="5715"/>
                <wp:docPr id="35" name="Полотн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3772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A543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Управление ассортиментом товаров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485900" y="914400"/>
                            <a:ext cx="1257300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A543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3200400" y="914400"/>
                            <a:ext cx="1257300" cy="342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A543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085400" y="2058000"/>
                            <a:ext cx="2515300" cy="13710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pStyle w:val="34"/>
                                <w:keepNext w:val="0"/>
                                <w:outlineLvl w:val="9"/>
                                <w:rPr>
                                  <w:szCs w:val="24"/>
                                </w:rPr>
                              </w:pPr>
                              <w:r w:rsidRPr="003A5430">
                                <w:rPr>
                                  <w:szCs w:val="24"/>
                                </w:rPr>
                                <w:t xml:space="preserve">Контроль за соответствием спросу покупателей, полнотой, устойчивостью, </w:t>
                              </w:r>
                              <w:proofErr w:type="spellStart"/>
                              <w:r w:rsidRPr="003A5430">
                                <w:rPr>
                                  <w:szCs w:val="24"/>
                                </w:rPr>
                                <w:t>обновляемостью</w:t>
                              </w:r>
                              <w:proofErr w:type="spellEnd"/>
                              <w:r w:rsidRPr="003A5430">
                                <w:rPr>
                                  <w:szCs w:val="24"/>
                                </w:rPr>
                                <w:t xml:space="preserve"> и рентабельностью ассортимента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600200" y="2058000"/>
                            <a:ext cx="1371600" cy="799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pStyle w:val="34"/>
                                <w:keepNext w:val="0"/>
                                <w:outlineLvl w:val="9"/>
                                <w:rPr>
                                  <w:szCs w:val="24"/>
                                </w:rPr>
                              </w:pPr>
                              <w:r w:rsidRPr="003A5430">
                                <w:rPr>
                                  <w:szCs w:val="24"/>
                                </w:rPr>
                                <w:t>Формирование ассортимента и его реализация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800" y="342900"/>
                            <a:ext cx="3435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43100" y="342900"/>
                            <a:ext cx="6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00400" y="342900"/>
                            <a:ext cx="9150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257300"/>
                            <a:ext cx="0" cy="800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771900" y="1257300"/>
                            <a:ext cx="1200" cy="800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1371600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A543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Планирование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90100" y="2057400"/>
                            <a:ext cx="1340500" cy="11430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BD5" w:rsidRPr="003A5430" w:rsidRDefault="006A4BD5" w:rsidP="00FD6B24">
                              <w:pPr>
                                <w:pStyle w:val="34"/>
                                <w:keepNext w:val="0"/>
                                <w:outlineLvl w:val="9"/>
                                <w:rPr>
                                  <w:szCs w:val="24"/>
                                </w:rPr>
                              </w:pPr>
                              <w:r w:rsidRPr="003A5430">
                                <w:rPr>
                                  <w:szCs w:val="24"/>
                                </w:rPr>
                                <w:t>Ассортиментная политика 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61600" y="12236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B4C211D" id="Полотно 35" o:spid="_x0000_s1026" editas="canvas" style="width:441pt;height:270pt;mso-position-horizontal-relative:char;mso-position-vertical-relative:line" coordsize="56007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34290;visibility:visible;mso-wrap-style:square">
                  <v:fill o:detectmouseclick="t"/>
                  <v:path o:connecttype="none"/>
                </v:shape>
                <v:rect id="Rectangle 17" o:spid="_x0000_s1028" style="position:absolute;left:4572;width:3772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6A4BD5" w:rsidRPr="003A5430" w:rsidRDefault="006A4BD5" w:rsidP="00FD6B2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A543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Управление ассортиментом товаров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8" o:spid="_x0000_s1029" type="#_x0000_t109" style="position:absolute;left:14859;top:9144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    <v:textbox>
                    <w:txbxContent>
                      <w:p w:rsidR="006A4BD5" w:rsidRPr="003A5430" w:rsidRDefault="006A4BD5" w:rsidP="00FD6B2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A543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Организация</w:t>
                        </w:r>
                      </w:p>
                    </w:txbxContent>
                  </v:textbox>
                </v:shape>
                <v:shape id="AutoShape 19" o:spid="_x0000_s1030" type="#_x0000_t109" style="position:absolute;left:32004;top:9144;width:12573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28cUA&#10;AADbAAAADwAAAGRycy9kb3ducmV2LnhtbESPzWrDMBCE74W+g9hCLyaW89Ng3CihBFziQw51e+lt&#10;a21tU2tlLMVx3j4KBHocZr4ZZrObTCdGGlxrWcE8TkAQV1a3XCv4+sxnKQjnkTV2lknBhRzsto8P&#10;G8y0PfMHjaWvRShhl6GCxvs+k9JVDRl0se2Jg/drB4M+yKGWesBzKDedXCTJWhpsOSw02NO+oeqv&#10;PBkFizQq3/mYH1Y/hc7xZf49RstCqeen6e0VhKfJ/4fv9EEHbgm3L+EH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XbxxQAAANsAAAAPAAAAAAAAAAAAAAAAAJgCAABkcnMv&#10;ZG93bnJldi54bWxQSwUGAAAAAAQABAD1AAAAigMAAAAA&#10;">
                  <v:textbox>
                    <w:txbxContent>
                      <w:p w:rsidR="006A4BD5" w:rsidRPr="003A5430" w:rsidRDefault="006A4BD5" w:rsidP="00FD6B2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A543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Контроль</w:t>
                        </w:r>
                      </w:p>
                    </w:txbxContent>
                  </v:textbox>
                </v:shape>
                <v:shape id="AutoShape 20" o:spid="_x0000_s1031" type="#_x0000_t109" style="position:absolute;left:30854;top:20580;width:25153;height:1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uhc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U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7oXEAAAA2wAAAA8AAAAAAAAAAAAAAAAAmAIAAGRycy9k&#10;b3ducmV2LnhtbFBLBQYAAAAABAAEAPUAAACJAwAAAAA=&#10;">
                  <v:textbox>
                    <w:txbxContent>
                      <w:p w:rsidR="006A4BD5" w:rsidRPr="003A5430" w:rsidRDefault="006A4BD5" w:rsidP="00FD6B24">
                        <w:pPr>
                          <w:pStyle w:val="34"/>
                          <w:keepNext w:val="0"/>
                          <w:outlineLvl w:val="9"/>
                          <w:rPr>
                            <w:szCs w:val="24"/>
                          </w:rPr>
                        </w:pPr>
                        <w:r w:rsidRPr="003A5430">
                          <w:rPr>
                            <w:szCs w:val="24"/>
                          </w:rPr>
                          <w:t xml:space="preserve">Контроль за соответствием спросу покупателей, полнотой, устойчивостью, </w:t>
                        </w:r>
                        <w:proofErr w:type="spellStart"/>
                        <w:r w:rsidRPr="003A5430">
                          <w:rPr>
                            <w:szCs w:val="24"/>
                          </w:rPr>
                          <w:t>обновляемостью</w:t>
                        </w:r>
                        <w:proofErr w:type="spellEnd"/>
                        <w:r w:rsidRPr="003A5430">
                          <w:rPr>
                            <w:szCs w:val="24"/>
                          </w:rPr>
                          <w:t xml:space="preserve"> и рентабельностью ассортимента</w:t>
                        </w:r>
                      </w:p>
                    </w:txbxContent>
                  </v:textbox>
                </v:shape>
                <v:shape id="AutoShape 21" o:spid="_x0000_s1032" type="#_x0000_t109" style="position:absolute;left:16002;top:20580;width:13716;height:7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    <v:textbox>
                    <w:txbxContent>
                      <w:p w:rsidR="006A4BD5" w:rsidRPr="003A5430" w:rsidRDefault="006A4BD5" w:rsidP="00FD6B24">
                        <w:pPr>
                          <w:pStyle w:val="34"/>
                          <w:keepNext w:val="0"/>
                          <w:outlineLvl w:val="9"/>
                          <w:rPr>
                            <w:szCs w:val="24"/>
                          </w:rPr>
                        </w:pPr>
                        <w:r w:rsidRPr="003A5430">
                          <w:rPr>
                            <w:szCs w:val="24"/>
                          </w:rPr>
                          <w:t>Формирование ассортимента и его реализация</w:t>
                        </w:r>
                      </w:p>
                    </w:txbxContent>
                  </v:textbox>
                </v:shape>
                <v:line id="Line 22" o:spid="_x0000_s1033" style="position:absolute;flip:x;visibility:visible;mso-wrap-style:square" from="6858,3429" to="1029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23" o:spid="_x0000_s1034" style="position:absolute;visibility:visible;mso-wrap-style:square" from="19431,3429" to="1943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24" o:spid="_x0000_s1035" style="position:absolute;visibility:visible;mso-wrap-style:square" from="32004,3429" to="4115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25" o:spid="_x0000_s1036" style="position:absolute;visibility:visible;mso-wrap-style:square" from="18288,12573" to="18288,2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26" o:spid="_x0000_s1037" style="position:absolute;visibility:visible;mso-wrap-style:square" from="37719,12573" to="37731,2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shape id="AutoShape 27" o:spid="_x0000_s1038" type="#_x0000_t109" style="position:absolute;top:9144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Ft8UA&#10;AADbAAAADwAAAGRycy9kb3ducmV2LnhtbESPQWvCQBSE7wX/w/IEL1I3xlpC6ioiRPTQg2kvvb1m&#10;X5Ng9m3IrjH+e1cQehxm5htmtRlMI3rqXG1ZwXwWgSAurK65VPD9lb0mIJxH1thYJgU3crBZj15W&#10;mGp75RP1uS9FgLBLUUHlfZtK6YqKDLqZbYmD92c7gz7IrpS6w2uAm0bGUfQuDdYcFipsaVdRcc4v&#10;RkGcTPM9f2aHt9+jznA5/+mni6NSk/Gw/QDhafD/4Wf7oBUsYn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EW3xQAAANsAAAAPAAAAAAAAAAAAAAAAAJgCAABkcnMv&#10;ZG93bnJldi54bWxQSwUGAAAAAAQABAD1AAAAigMAAAAA&#10;">
                  <v:textbox>
                    <w:txbxContent>
                      <w:p w:rsidR="006A4BD5" w:rsidRPr="003A5430" w:rsidRDefault="006A4BD5" w:rsidP="00FD6B2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A543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Планирование</w:t>
                        </w:r>
                      </w:p>
                    </w:txbxContent>
                  </v:textbox>
                </v:shape>
                <v:shape id="AutoShape 28" o:spid="_x0000_s1039" type="#_x0000_t109" style="position:absolute;left:901;top:20574;width:13405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gLMUA&#10;AADbAAAADwAAAGRycy9kb3ducmV2LnhtbESPQWvCQBSE7wX/w/IEL6IbTSshuooIET300LSX3l6z&#10;zySYfRuya4z/3i0Uehxm5htmsxtMI3rqXG1ZwWIegSAurK65VPD1mc0SEM4ja2wsk4IHOdhtRy8b&#10;TLW98wf1uS9FgLBLUUHlfZtK6YqKDLq5bYmDd7GdQR9kV0rd4T3ATSOXUbSSBmsOCxW2dKiouOY3&#10;o2CZTPMjv2en15+zzvBt8d1P47NSk/GwX4PwNPj/8F/7pBXEMfx+CT9Ab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OAsxQAAANsAAAAPAAAAAAAAAAAAAAAAAJgCAABkcnMv&#10;ZG93bnJldi54bWxQSwUGAAAAAAQABAD1AAAAigMAAAAA&#10;">
                  <v:textbox>
                    <w:txbxContent>
                      <w:p w:rsidR="006A4BD5" w:rsidRPr="003A5430" w:rsidRDefault="006A4BD5" w:rsidP="00FD6B24">
                        <w:pPr>
                          <w:pStyle w:val="34"/>
                          <w:keepNext w:val="0"/>
                          <w:outlineLvl w:val="9"/>
                          <w:rPr>
                            <w:szCs w:val="24"/>
                          </w:rPr>
                        </w:pPr>
                        <w:r w:rsidRPr="003A5430">
                          <w:rPr>
                            <w:szCs w:val="24"/>
                          </w:rPr>
                          <w:t>Ассортиментная политика предприятия</w:t>
                        </w:r>
                      </w:p>
                    </w:txbxContent>
                  </v:textbox>
                </v:shape>
                <v:line id="Line 29" o:spid="_x0000_s1040" style="position:absolute;visibility:visible;mso-wrap-style:square" from="6616,12236" to="6616,20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FD6B24" w:rsidRPr="00F95A88" w:rsidRDefault="00FD6B24" w:rsidP="0034544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Рисунок 1.1 </w:t>
      </w:r>
      <w:r w:rsidRPr="00F95A88">
        <w:rPr>
          <w:rFonts w:ascii="Times New Roman" w:hAnsi="Times New Roman"/>
          <w:sz w:val="28"/>
          <w:szCs w:val="28"/>
        </w:rPr>
        <w:sym w:font="Symbol" w:char="F02D"/>
      </w:r>
      <w:r w:rsidRPr="00F95A88">
        <w:rPr>
          <w:rFonts w:ascii="Times New Roman" w:hAnsi="Times New Roman"/>
          <w:sz w:val="28"/>
          <w:szCs w:val="28"/>
        </w:rPr>
        <w:t xml:space="preserve"> Структура процесса управления ассортиментом</w:t>
      </w:r>
    </w:p>
    <w:p w:rsidR="00FD6B24" w:rsidRPr="00F95A88" w:rsidRDefault="00FD6B24" w:rsidP="0034544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Примечание – Источник: [18, с.39].</w:t>
      </w: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B24" w:rsidRPr="00F95A88" w:rsidRDefault="00FD6B24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Функция планирования ассортимента предприятия предусматривает следующие мероприятия</w:t>
      </w:r>
      <w:r w:rsidR="0034544A" w:rsidRPr="00F95A88"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 xml:space="preserve">[31, с. 89]: </w:t>
      </w:r>
    </w:p>
    <w:p w:rsidR="00FD6B24" w:rsidRPr="00F95A88" w:rsidRDefault="00FD6B24" w:rsidP="0034238C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определение занимаемой доли на рынке товаров и услуг;</w:t>
      </w:r>
    </w:p>
    <w:p w:rsidR="00FD6B24" w:rsidRPr="00F95A88" w:rsidRDefault="00FD6B24" w:rsidP="0034238C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изучение потребностей покупателей к товарам, системам сбыта, сервису, дополнительным услугам;</w:t>
      </w:r>
    </w:p>
    <w:p w:rsidR="00FD6B24" w:rsidRPr="00F95A88" w:rsidRDefault="00FD6B24" w:rsidP="0034238C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определение набора товарных групп, наиболее предпочтительного для потребителей и обеспечивающего экономическую эффективность их </w:t>
      </w:r>
      <w:r w:rsidR="00193082" w:rsidRPr="00F95A88">
        <w:rPr>
          <w:rFonts w:ascii="Times New Roman" w:hAnsi="Times New Roman"/>
          <w:sz w:val="28"/>
          <w:szCs w:val="28"/>
        </w:rPr>
        <w:t>реализации</w:t>
      </w:r>
      <w:r w:rsidRPr="00F95A88">
        <w:rPr>
          <w:rFonts w:ascii="Times New Roman" w:hAnsi="Times New Roman"/>
          <w:sz w:val="28"/>
          <w:szCs w:val="28"/>
        </w:rPr>
        <w:t>;</w:t>
      </w:r>
    </w:p>
    <w:p w:rsidR="00FD6B24" w:rsidRPr="00F95A88" w:rsidRDefault="00FD6B24" w:rsidP="0034238C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определение оптимального соотношения набора товаров, находящихся на разных стадиях жизненных циклов;</w:t>
      </w:r>
    </w:p>
    <w:p w:rsidR="00FD6B24" w:rsidRPr="00F95A88" w:rsidRDefault="00FD6B24" w:rsidP="0034238C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разработку стратегии сбыта товаров.</w:t>
      </w:r>
    </w:p>
    <w:p w:rsidR="00FD6B24" w:rsidRPr="00F95A88" w:rsidRDefault="00FD6B24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Ассортиментная политика разрабатывается на перспективу, и в своей основе в течение определенного времени остается неизменной, однако при возникновении серьезных изменений на рынке стратегия может измениться.</w:t>
      </w:r>
    </w:p>
    <w:p w:rsidR="00FD6B24" w:rsidRPr="00F95A88" w:rsidRDefault="00FD6B24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Процесс </w:t>
      </w:r>
      <w:r w:rsidR="00193082" w:rsidRPr="00F95A88">
        <w:rPr>
          <w:rFonts w:ascii="Times New Roman" w:hAnsi="Times New Roman"/>
          <w:sz w:val="28"/>
          <w:szCs w:val="28"/>
        </w:rPr>
        <w:t>управления</w:t>
      </w:r>
      <w:r w:rsidRPr="00F95A88">
        <w:rPr>
          <w:rFonts w:ascii="Times New Roman" w:hAnsi="Times New Roman"/>
          <w:sz w:val="28"/>
          <w:szCs w:val="28"/>
        </w:rPr>
        <w:t xml:space="preserve"> ассортимент</w:t>
      </w:r>
      <w:r w:rsidR="00193082" w:rsidRPr="00F95A88">
        <w:rPr>
          <w:rFonts w:ascii="Times New Roman" w:hAnsi="Times New Roman"/>
          <w:sz w:val="28"/>
          <w:szCs w:val="28"/>
        </w:rPr>
        <w:t>ом</w:t>
      </w:r>
      <w:r w:rsidRPr="00F95A88">
        <w:rPr>
          <w:rFonts w:ascii="Times New Roman" w:hAnsi="Times New Roman"/>
          <w:sz w:val="28"/>
          <w:szCs w:val="28"/>
        </w:rPr>
        <w:t xml:space="preserve"> включает: </w:t>
      </w:r>
    </w:p>
    <w:p w:rsidR="00FD6B24" w:rsidRPr="00F95A88" w:rsidRDefault="00FD6B24" w:rsidP="0034238C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установление оптимального ассортимента в соответствии со спросом потребителей;</w:t>
      </w:r>
    </w:p>
    <w:p w:rsidR="00FD6B24" w:rsidRPr="00F95A88" w:rsidRDefault="00FD6B24" w:rsidP="0034238C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разработку структуры ассортимента;</w:t>
      </w:r>
    </w:p>
    <w:p w:rsidR="00FD6B24" w:rsidRPr="00F95A88" w:rsidRDefault="00FD6B24" w:rsidP="0034238C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организацию эффективных хозяйственных связей с поставщиками и дистрибьюторами.</w:t>
      </w:r>
    </w:p>
    <w:p w:rsidR="00FD6B24" w:rsidRPr="00F95A88" w:rsidRDefault="00FD6B24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Функция контроля дает возможность проверки в конце отчетного периода правильности выбранной предприятием стратегии в области формирования товарного ассортимента и внести своевременные плановые корректировки.</w:t>
      </w:r>
    </w:p>
    <w:p w:rsidR="00FD6B24" w:rsidRPr="00F95A88" w:rsidRDefault="00FD6B24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Процесс управления ассортиментом товаров, как видно из вышесказанного, довольно трудоемкий и сложный. В нем находят применение многие элементы коммерческой деятельности. Управление ассортиментом товаров в коммерческих организациях необходимо рассматривать не только как процесс, который обеспечивает жизнестойкость предприятию, но и как основу повышения его конкурентоспособности. Все этапы процесса управления ассортиментом товаров необходимо проводить последовательно, так как именно через последовательность раскрывается их взаимосвязь.</w:t>
      </w:r>
    </w:p>
    <w:p w:rsidR="003A5430" w:rsidRPr="00F95A88" w:rsidRDefault="003A5430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Управлять товарным ассортиментом – значит постоянно предлагать рынку такой ассортимент товаров, который удовлетворяет покупателей с точки зрения его:</w:t>
      </w:r>
    </w:p>
    <w:p w:rsidR="003A5430" w:rsidRPr="00F95A88" w:rsidRDefault="003A5430" w:rsidP="0034238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широты. Фирма может развить его ассортимент за счёт изготовления товаров новых ассортиментных групп;</w:t>
      </w:r>
    </w:p>
    <w:p w:rsidR="003A5430" w:rsidRPr="00F95A88" w:rsidRDefault="003A5430" w:rsidP="0034238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глубины. Фирма может увеличить количество ассортиментных позиций в отдельных ассортиментных группах и уменьшить их в других;</w:t>
      </w:r>
    </w:p>
    <w:p w:rsidR="003A5430" w:rsidRPr="00F95A88" w:rsidRDefault="003A5430" w:rsidP="0034238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насыщенности. Фирма может развить ассортимент за счёт увеличения общего числа всех ассортиментных позиций;</w:t>
      </w:r>
    </w:p>
    <w:p w:rsidR="003A5430" w:rsidRPr="00F95A88" w:rsidRDefault="003A5430" w:rsidP="0034238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гармоничности. Фирма может добиться большей или меньшей гармоничности между товарами различных ассортиментных групп [10, с.156].</w:t>
      </w:r>
    </w:p>
    <w:p w:rsidR="003A5430" w:rsidRPr="00F95A88" w:rsidRDefault="003A5430" w:rsidP="00342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Таким образом, основные проблемы управления ассортиментом связаны с тем, что потребности покупателей быстро меняются, поэтому предприятие вынуждено постоянно обновлять свой ассортимент, а для этого нужны дополнительные ре</w:t>
      </w:r>
      <w:r w:rsidRPr="00F95A88">
        <w:rPr>
          <w:rFonts w:ascii="Times New Roman" w:hAnsi="Times New Roman"/>
          <w:sz w:val="28"/>
          <w:szCs w:val="28"/>
        </w:rPr>
        <w:softHyphen/>
        <w:t>сурсы, а жесткая конкуренция приводит к тому, что выведен</w:t>
      </w:r>
      <w:r w:rsidRPr="00F95A88">
        <w:rPr>
          <w:rFonts w:ascii="Times New Roman" w:hAnsi="Times New Roman"/>
          <w:sz w:val="28"/>
          <w:szCs w:val="28"/>
        </w:rPr>
        <w:softHyphen/>
        <w:t>ный на рынок новый товар не успевает окупить инве</w:t>
      </w:r>
      <w:r w:rsidRPr="00F95A88">
        <w:rPr>
          <w:rFonts w:ascii="Times New Roman" w:hAnsi="Times New Roman"/>
          <w:sz w:val="28"/>
          <w:szCs w:val="28"/>
        </w:rPr>
        <w:softHyphen/>
        <w:t>стиции в его производство и продвижение. В этой связи рассмотрим основные методы оценки эффективности управления ассортиментом в современных условиях ведения бизнеса.</w:t>
      </w:r>
    </w:p>
    <w:p w:rsidR="003A5430" w:rsidRPr="00F95A88" w:rsidRDefault="003A5430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430" w:rsidRPr="00F95A88" w:rsidRDefault="003A5430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B24" w:rsidRPr="00F95A88" w:rsidRDefault="00FD6B24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ab/>
      </w:r>
    </w:p>
    <w:p w:rsidR="007D3C0F" w:rsidRPr="00F95A88" w:rsidRDefault="007D3C0F" w:rsidP="003A5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br w:type="page"/>
      </w:r>
    </w:p>
    <w:p w:rsidR="00521A31" w:rsidRPr="00F95A88" w:rsidRDefault="00521A31" w:rsidP="00F95A88">
      <w:pPr>
        <w:keepNext/>
        <w:keepLines/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32"/>
        </w:rPr>
        <w:lastRenderedPageBreak/>
        <w:t>2</w:t>
      </w:r>
      <w:r w:rsidR="00193082" w:rsidRPr="00F95A88">
        <w:rPr>
          <w:rFonts w:ascii="Times New Roman" w:hAnsi="Times New Roman"/>
          <w:b/>
          <w:sz w:val="32"/>
        </w:rPr>
        <w:t xml:space="preserve"> </w:t>
      </w:r>
      <w:r w:rsidR="0034544A" w:rsidRPr="00F95A88">
        <w:rPr>
          <w:rFonts w:ascii="Times New Roman" w:hAnsi="Times New Roman"/>
          <w:b/>
          <w:sz w:val="28"/>
          <w:szCs w:val="28"/>
        </w:rPr>
        <w:t>АНАЛИЗ ФОРМИРОВАНИЯ АССОРТИМЕНТА ТКУП «БЛИСКАВИЦА»</w:t>
      </w:r>
    </w:p>
    <w:p w:rsidR="00521A31" w:rsidRPr="00F95A88" w:rsidRDefault="00521A31" w:rsidP="0034544A">
      <w:pPr>
        <w:keepNext/>
        <w:keepLines/>
        <w:tabs>
          <w:tab w:val="left" w:pos="900"/>
          <w:tab w:val="num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</w:rPr>
      </w:pPr>
    </w:p>
    <w:p w:rsidR="00521A31" w:rsidRPr="00F95A88" w:rsidRDefault="00521A31" w:rsidP="0034544A">
      <w:pPr>
        <w:keepNext/>
        <w:keepLines/>
        <w:tabs>
          <w:tab w:val="left" w:pos="900"/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5A88">
        <w:rPr>
          <w:rFonts w:ascii="Times New Roman" w:hAnsi="Times New Roman"/>
          <w:b/>
          <w:sz w:val="32"/>
        </w:rPr>
        <w:t>2</w:t>
      </w:r>
      <w:r w:rsidRPr="00F95A88">
        <w:rPr>
          <w:rFonts w:ascii="Times New Roman" w:hAnsi="Times New Roman"/>
          <w:b/>
          <w:sz w:val="28"/>
        </w:rPr>
        <w:t xml:space="preserve">.1 </w:t>
      </w:r>
      <w:r w:rsidR="0034238C">
        <w:rPr>
          <w:rFonts w:ascii="Times New Roman" w:hAnsi="Times New Roman"/>
          <w:b/>
          <w:sz w:val="28"/>
        </w:rPr>
        <w:t xml:space="preserve">Организационно-управленческая </w:t>
      </w:r>
      <w:r w:rsidRPr="00F95A88">
        <w:rPr>
          <w:rFonts w:ascii="Times New Roman" w:hAnsi="Times New Roman"/>
          <w:b/>
          <w:sz w:val="28"/>
        </w:rPr>
        <w:t>характеристика ТКУП «</w:t>
      </w:r>
      <w:proofErr w:type="spellStart"/>
      <w:r w:rsidRPr="00F95A88">
        <w:rPr>
          <w:rFonts w:ascii="Times New Roman" w:hAnsi="Times New Roman"/>
          <w:b/>
          <w:sz w:val="28"/>
        </w:rPr>
        <w:t>Блискавица</w:t>
      </w:r>
      <w:proofErr w:type="spellEnd"/>
      <w:r w:rsidRPr="00F95A88">
        <w:rPr>
          <w:rFonts w:ascii="Times New Roman" w:hAnsi="Times New Roman"/>
          <w:b/>
          <w:sz w:val="28"/>
        </w:rPr>
        <w:t>»</w:t>
      </w:r>
    </w:p>
    <w:p w:rsidR="00521A31" w:rsidRPr="00F95A88" w:rsidRDefault="00521A31" w:rsidP="0034544A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зарегистрировано решением </w:t>
      </w:r>
      <w:proofErr w:type="spellStart"/>
      <w:r w:rsidRPr="00F95A88">
        <w:rPr>
          <w:rFonts w:ascii="Times New Roman" w:hAnsi="Times New Roman"/>
          <w:sz w:val="28"/>
          <w:szCs w:val="28"/>
        </w:rPr>
        <w:t>Мингорисполкома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 от 14.09.2006, в Едином государственном регистре юридических лиц и индивидуальных предпринимателей за № 190915143.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A88">
        <w:rPr>
          <w:rFonts w:ascii="Times New Roman" w:hAnsi="Times New Roman"/>
          <w:sz w:val="28"/>
          <w:szCs w:val="28"/>
        </w:rPr>
        <w:t>Место нахождения предприятия: Республика Беларусь.</w:t>
      </w:r>
      <w:r w:rsidRPr="00F95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Форма собственности – частная.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осуществляет свою деятельность в соответствии с законодательством. Имеет статус юридического лица, несет самостоятельную ответственность по своим обязательствам, может от своего имени приобретать и осуществлять имущественные и личные неимущественные права, исполнять обязанности и быть истцом и ответчиком в суде. Имеет самостоятельный баланс, печать, штампы, расчетный и иные счета находятся в «Паритет банке» г. Минска.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A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Основным видом деятельности предприятия является розничная торговля. </w:t>
      </w:r>
      <w:r w:rsidRPr="00F95A88">
        <w:rPr>
          <w:rFonts w:ascii="Times New Roman" w:hAnsi="Times New Roman"/>
          <w:sz w:val="28"/>
          <w:szCs w:val="28"/>
        </w:rPr>
        <w:t>В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представлен широкий ассортимент, который постоянно обновляется с разнообразными услугами и акциями. </w:t>
      </w:r>
      <w:r w:rsidRPr="00F95A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Ассортиментный перечень предприятия включает следующие категории товаров:</w:t>
      </w:r>
      <w:r w:rsidRPr="00F95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обои; канцтовары; парфюмерия; посуда; продукция лакокрасочная;</w:t>
      </w:r>
      <w:r w:rsidR="00F95A88" w:rsidRPr="00F95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сантехника; строительные материалы; трикотаж; хозяйственные товары;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электротовары бытовые.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Вся продукция, входящая в ассортимент организации, сертифицирована и имеет гарантию от производителей. 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iCs/>
          <w:sz w:val="28"/>
          <w:szCs w:val="28"/>
        </w:rPr>
        <w:t>Цели торговой организации</w:t>
      </w:r>
      <w:r w:rsidRPr="00F95A88">
        <w:rPr>
          <w:rFonts w:ascii="Times New Roman" w:hAnsi="Times New Roman"/>
          <w:sz w:val="28"/>
          <w:szCs w:val="28"/>
        </w:rPr>
        <w:t>: получение прибыли, достижение долгосрочного сотрудничества с потребителями.</w:t>
      </w:r>
      <w:r w:rsidR="00F95A88" w:rsidRPr="00F95A88"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iCs/>
          <w:sz w:val="28"/>
          <w:szCs w:val="28"/>
        </w:rPr>
        <w:t>Приоритеты</w:t>
      </w:r>
      <w:r w:rsidRPr="00F95A88">
        <w:rPr>
          <w:rFonts w:ascii="Times New Roman" w:hAnsi="Times New Roman"/>
          <w:sz w:val="28"/>
          <w:szCs w:val="28"/>
        </w:rPr>
        <w:t>: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- широкий спектр предоставляемых товаров и услуг;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высокий профессионализм сотрудников;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гибкая ценовая политика;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качественное обслуживание.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Предприятие ставит своей целью сохранение и дальнейшее увеличение достигнутых объемов реализации, снижение издержек и, как следствие, увеличение рентабельности и рост финансовых результатов, сохранение и дальнейшее развитие клиенткой базы, увеличение реальных доходов и социальной защищенности работников.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Для удобства покупателей возле магазина находится бесплатная автостоянка. Работает </w:t>
      </w:r>
      <w:proofErr w:type="spellStart"/>
      <w:r w:rsidRPr="00F95A88">
        <w:rPr>
          <w:rFonts w:ascii="Times New Roman" w:hAnsi="Times New Roman"/>
          <w:sz w:val="28"/>
          <w:szCs w:val="28"/>
        </w:rPr>
        <w:t>инфокиоск</w:t>
      </w:r>
      <w:proofErr w:type="spellEnd"/>
      <w:r w:rsidRPr="00F95A88">
        <w:rPr>
          <w:rFonts w:ascii="Times New Roman" w:hAnsi="Times New Roman"/>
          <w:sz w:val="28"/>
          <w:szCs w:val="28"/>
        </w:rPr>
        <w:t>. Рассчитаться за приобретённые товары можно как в наличном, так и в безналичном порядке, в том числе с помощью пластиковых карточек.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 w:eastAsia="be-BY"/>
        </w:rPr>
      </w:pPr>
      <w:r w:rsidRPr="00F95A88">
        <w:rPr>
          <w:rFonts w:ascii="Times New Roman" w:hAnsi="Times New Roman"/>
          <w:sz w:val="28"/>
          <w:szCs w:val="28"/>
          <w:lang w:val="be-BY" w:eastAsia="be-BY"/>
        </w:rPr>
        <w:t xml:space="preserve">Управление в </w:t>
      </w: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</w:t>
      </w:r>
      <w:r w:rsidRPr="00F95A88">
        <w:rPr>
          <w:rFonts w:ascii="Times New Roman" w:hAnsi="Times New Roman"/>
          <w:sz w:val="28"/>
          <w:szCs w:val="28"/>
          <w:lang w:val="be-BY" w:eastAsia="be-BY"/>
        </w:rPr>
        <w:t xml:space="preserve"> основывается на основных локальных документах, принятых в организации: устав, учетная политика, положения об отделах и должностные инструкции, трудовой распорядок, а также кодекс корпоративного поведения.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Организационная структура управления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представлена в приложении А. Все сотрудники предприятия выполняют свои обязанности в соответствии с должностными инструкциями.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Руководство текущей деятельностью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осуществляет директор. </w:t>
      </w:r>
      <w:r w:rsidRPr="00F95A88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</w:t>
      </w:r>
      <w:r w:rsidRPr="00F95A88">
        <w:rPr>
          <w:rFonts w:ascii="Times New Roman" w:hAnsi="Times New Roman"/>
          <w:color w:val="000000"/>
          <w:sz w:val="28"/>
          <w:szCs w:val="28"/>
        </w:rPr>
        <w:t>руководит деятельностью организации, организует торгово-экономический процесс. Вся деятельность директора направлена на получение прибыли, достаточной для самоокупаемости и самофинансирования организации, внедрение прогрессивных форм торговли, совершенствование торгового процесса.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На директора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возлагаются следующие  обязанности: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- Осуществлять общее руководство оперативно-хозяйственной деятельностью 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Координировать работу всех служб и подразделений.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- Рационально использовать финансовые, материальные и людские ресурсы с целью обеспечения доходности предприятия.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Определять кадровую политику.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-Организовать  работу по обеспечению соблюдение действующего законодательства.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-Выполнять все обязанности предусмотренными Уставом 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».</w:t>
      </w:r>
    </w:p>
    <w:p w:rsidR="00521A31" w:rsidRPr="00F95A88" w:rsidRDefault="00521A31" w:rsidP="00F95A8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Представлять и защищать интересы работников  в различных инстанциях.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Директор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курирует коммерческую деятельность предприятия, контролирует соблюдение работниками правил торговли.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Основными направлениями коммерческой работы являются: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формирование правильной ассортиментной политики, расширение ассортимента реализуемых товаров, поиск новых товарных групп;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заключение прямых договоров с ведущими производителями, закуп недостающего товара по доступным ценам;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изучение спроса покупателей, личный отбор товаров для более полного удовлетворения запросов населения;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развитие прогрессивных форм торговли;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проведение мероприятий по повышению спроса на предлагаемые товары.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Организационно - управленческая структура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является линейно-функциональной. При такой структуре управления всю полноту власти берет на себя линейный руководитель, возглавляющий коллектив. Ему при разработке конкретных вопросов и подготовке соответствующих решений, программ, планов помогает специальный аппарат, состоящий из функциональных подразделений. Преимуществом данной структуры является более глубокая подготовка решений и планов, связанных со специализацией работников; освобождение главного линейного руководителя от глубокого анализа проблем; возможность привлечения консультантов и </w:t>
      </w:r>
      <w:r w:rsidRPr="00F95A88">
        <w:rPr>
          <w:rFonts w:ascii="Times New Roman" w:hAnsi="Times New Roman"/>
          <w:sz w:val="28"/>
          <w:szCs w:val="28"/>
        </w:rPr>
        <w:lastRenderedPageBreak/>
        <w:t>экспертов. Недостатком является отсутствие тесных взаимосвязей и взаимодействия на горизонтальном уровне между производственными отделениями; недостаточно четкая ответственность, так как готовящий решение, как правило, в его реализации не участвует; чрезмерно развитая система взаимодействия по вертикали, а именно: подчинение по иерархии управления, то есть тенденция к чрезмерной централизации.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Следует отметить, что для данного предприятия, в силу определённых его особенностей (размер, род деятельности), данная организационная структура является приемлемой.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Проанализируем основные показатели деятельности предприятия за 2012-2013 гг. Анализ показателей осуществляется на основании бухгалтерской (финансовой) отчетности торговой организации за два отчетных года</w:t>
      </w:r>
      <w:r>
        <w:rPr>
          <w:rFonts w:ascii="Times New Roman" w:hAnsi="Times New Roman"/>
          <w:sz w:val="28"/>
          <w:szCs w:val="28"/>
        </w:rPr>
        <w:t>: «Отчет о прибылях и убытках»</w:t>
      </w:r>
      <w:r w:rsidRPr="00F95A88">
        <w:rPr>
          <w:rFonts w:ascii="Times New Roman" w:hAnsi="Times New Roman"/>
          <w:sz w:val="28"/>
          <w:szCs w:val="28"/>
        </w:rPr>
        <w:t>. Результаты представим в таблице 2.1.</w:t>
      </w:r>
    </w:p>
    <w:p w:rsidR="00924D27" w:rsidRDefault="00924D27" w:rsidP="00950D9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50D94" w:rsidRPr="00D332F1" w:rsidRDefault="00950D94" w:rsidP="00950D9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32F1">
        <w:rPr>
          <w:rFonts w:ascii="Times New Roman" w:hAnsi="Times New Roman"/>
          <w:sz w:val="28"/>
          <w:szCs w:val="24"/>
        </w:rPr>
        <w:t>Таблица 2.1 - Основные показатели деятельности ТКУП «</w:t>
      </w:r>
      <w:proofErr w:type="spellStart"/>
      <w:r w:rsidRPr="00D332F1">
        <w:rPr>
          <w:rFonts w:ascii="Times New Roman" w:hAnsi="Times New Roman"/>
          <w:sz w:val="28"/>
          <w:szCs w:val="24"/>
        </w:rPr>
        <w:t>Блискавица</w:t>
      </w:r>
      <w:proofErr w:type="spellEnd"/>
      <w:r w:rsidRPr="00D332F1">
        <w:rPr>
          <w:rFonts w:ascii="Times New Roman" w:hAnsi="Times New Roman"/>
          <w:sz w:val="28"/>
          <w:szCs w:val="24"/>
        </w:rPr>
        <w:t>» за 2012-2013 гг.</w:t>
      </w: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3"/>
        <w:gridCol w:w="1007"/>
        <w:gridCol w:w="996"/>
        <w:gridCol w:w="1509"/>
        <w:gridCol w:w="977"/>
      </w:tblGrid>
      <w:tr w:rsidR="00950D94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D94" w:rsidRPr="00392644" w:rsidRDefault="00950D94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D94" w:rsidRPr="00392644" w:rsidRDefault="00950D94" w:rsidP="00392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D94" w:rsidRPr="00392644" w:rsidRDefault="00950D94" w:rsidP="00392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D94" w:rsidRPr="00392644" w:rsidRDefault="00950D94" w:rsidP="00392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Отклонение,</w:t>
            </w:r>
          </w:p>
          <w:p w:rsidR="00950D94" w:rsidRPr="00392644" w:rsidRDefault="00950D94" w:rsidP="00392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(+, -)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D94" w:rsidRPr="00392644" w:rsidRDefault="00950D94" w:rsidP="00392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Выручка от реализации продукции, товаров, работ, услуг,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4BD5" w:rsidRPr="00392644" w:rsidRDefault="006A4BD5" w:rsidP="006A4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22702</w:t>
            </w:r>
          </w:p>
          <w:p w:rsidR="001F46E6" w:rsidRPr="00392644" w:rsidRDefault="001F46E6" w:rsidP="00392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30071,5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7369,5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132,5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Себестоимость реализованной продукции, товаров, работ, услуг,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15161,5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20260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5098,5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133,6</w:t>
            </w:r>
          </w:p>
        </w:tc>
      </w:tr>
      <w:tr w:rsidR="00894C96" w:rsidRPr="00CF7055" w:rsidTr="006A4BD5">
        <w:trPr>
          <w:trHeight w:val="14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Валовая прибыль,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7540,5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9811,5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2271,0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130,1</w:t>
            </w:r>
          </w:p>
        </w:tc>
      </w:tr>
      <w:tr w:rsidR="00894C96" w:rsidRPr="00CF7055" w:rsidTr="006A4BD5">
        <w:trPr>
          <w:trHeight w:val="298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Управленческие расходы,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1113,5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 xml:space="preserve">. руб.               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3441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4495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1054,0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130,6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Расходы на реализацию товаров в % к выручке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98,6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Прибыль (убыток) от реализации продукции, товаров, работ, услуг,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3208,5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4203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994,5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131,0</w:t>
            </w:r>
          </w:p>
        </w:tc>
      </w:tr>
      <w:tr w:rsidR="00894C96" w:rsidRPr="00CF7055" w:rsidTr="006A4BD5">
        <w:trPr>
          <w:trHeight w:val="611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Прибыль (убыток) от реализации продукции, товаров, работ, услуг в % к выручке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98,9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Прочие доходы по текущей деятельности,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251,0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237,2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Прочие расходы по текущей деятельности,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 xml:space="preserve">. руб.                        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126,5</w:t>
            </w:r>
          </w:p>
        </w:tc>
      </w:tr>
      <w:tr w:rsidR="00894C96" w:rsidRPr="00CF7055" w:rsidTr="006A4BD5">
        <w:trPr>
          <w:trHeight w:val="535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Прибыль (убыток) от текущей деятельности,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433,3</w:t>
            </w:r>
          </w:p>
        </w:tc>
      </w:tr>
      <w:tr w:rsidR="00894C96" w:rsidRPr="00CF7055" w:rsidTr="006A4BD5">
        <w:trPr>
          <w:trHeight w:val="403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Прибыль (убыток) до налогообложения,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 xml:space="preserve">. руб.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3274,5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4489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1214,5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137,1</w:t>
            </w:r>
          </w:p>
        </w:tc>
      </w:tr>
      <w:tr w:rsidR="00894C96" w:rsidRPr="00CF7055" w:rsidTr="006A4BD5">
        <w:trPr>
          <w:trHeight w:val="289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Налог на прибыль,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 xml:space="preserve">. руб.                    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1077,5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291,5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137,1</w:t>
            </w:r>
          </w:p>
        </w:tc>
      </w:tr>
      <w:tr w:rsidR="00894C96" w:rsidRPr="00CF7055" w:rsidTr="006A4BD5">
        <w:trPr>
          <w:trHeight w:val="553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налоги и сборы, исчисляемые из прибыли (дохода),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 xml:space="preserve">. руб.                  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894C96" w:rsidRPr="00CF7055" w:rsidTr="006A4BD5">
        <w:trPr>
          <w:trHeight w:val="359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Чистая прибыль (убыток),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2462,5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3372,5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137,0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Рентабельность продаж, %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103,4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92,0</w:t>
            </w:r>
          </w:p>
        </w:tc>
      </w:tr>
      <w:tr w:rsidR="00392644" w:rsidRPr="00CF7055" w:rsidTr="006A4BD5">
        <w:trPr>
          <w:trHeight w:val="177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644" w:rsidRPr="00392644" w:rsidRDefault="00392644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Фонд заработной платы, млн.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644" w:rsidRPr="00392644" w:rsidRDefault="00392644" w:rsidP="00392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1527,6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644" w:rsidRPr="00392644" w:rsidRDefault="00392644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1664,3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644" w:rsidRPr="00392644" w:rsidRDefault="00392644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136,7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644" w:rsidRPr="00392644" w:rsidRDefault="00392644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108,9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1 работника, млн.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118,4</w:t>
            </w:r>
          </w:p>
        </w:tc>
      </w:tr>
      <w:tr w:rsidR="00894C96" w:rsidRPr="00CF7055" w:rsidTr="006A4BD5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C96" w:rsidRPr="00392644" w:rsidRDefault="00894C96" w:rsidP="0039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sz w:val="24"/>
                <w:szCs w:val="24"/>
              </w:rPr>
              <w:t xml:space="preserve">Производительность труда, </w:t>
            </w:r>
            <w:r w:rsidR="00392644" w:rsidRPr="00392644"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39264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908,1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1307,5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399,4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C96" w:rsidRPr="00392644" w:rsidRDefault="00894C96" w:rsidP="00392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644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</w:tbl>
    <w:p w:rsidR="00950D94" w:rsidRPr="00CF7055" w:rsidRDefault="00950D94" w:rsidP="00950D9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F7055">
        <w:rPr>
          <w:rFonts w:ascii="Times New Roman" w:hAnsi="Times New Roman"/>
          <w:sz w:val="24"/>
          <w:szCs w:val="24"/>
        </w:rPr>
        <w:t xml:space="preserve">Примечание - Источник: </w:t>
      </w:r>
      <w:r>
        <w:rPr>
          <w:rFonts w:ascii="Times New Roman" w:hAnsi="Times New Roman"/>
          <w:sz w:val="24"/>
          <w:szCs w:val="24"/>
        </w:rPr>
        <w:t>данные предприятия</w:t>
      </w:r>
    </w:p>
    <w:p w:rsidR="00950D94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BD5" w:rsidRPr="00214B93" w:rsidRDefault="00950D94" w:rsidP="00214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4B93">
        <w:rPr>
          <w:rFonts w:ascii="Times New Roman" w:hAnsi="Times New Roman"/>
          <w:sz w:val="28"/>
          <w:szCs w:val="28"/>
        </w:rPr>
        <w:t>Анализируя основные показатели финансово-хозяйственной деятельности ТКУП «</w:t>
      </w:r>
      <w:proofErr w:type="spellStart"/>
      <w:r w:rsidRPr="00214B93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214B93">
        <w:rPr>
          <w:rFonts w:ascii="Times New Roman" w:hAnsi="Times New Roman"/>
          <w:sz w:val="28"/>
          <w:szCs w:val="28"/>
        </w:rPr>
        <w:t xml:space="preserve">» за 2012-2013 гг. по данным таблицы 2.1, можно констатировать факт роста товарооборота на сумму </w:t>
      </w:r>
      <w:r w:rsidR="00392644" w:rsidRPr="00214B93">
        <w:rPr>
          <w:rFonts w:ascii="Times New Roman" w:hAnsi="Times New Roman"/>
          <w:color w:val="000000"/>
          <w:sz w:val="28"/>
          <w:szCs w:val="28"/>
        </w:rPr>
        <w:t>7369,5 млн</w:t>
      </w:r>
      <w:r w:rsidRPr="00214B93">
        <w:rPr>
          <w:rFonts w:ascii="Times New Roman" w:hAnsi="Times New Roman"/>
          <w:sz w:val="28"/>
          <w:szCs w:val="28"/>
        </w:rPr>
        <w:t>. руб. в 201</w:t>
      </w:r>
      <w:r w:rsidR="00924D27" w:rsidRPr="00214B93">
        <w:rPr>
          <w:rFonts w:ascii="Times New Roman" w:hAnsi="Times New Roman"/>
          <w:sz w:val="28"/>
          <w:szCs w:val="28"/>
        </w:rPr>
        <w:t>3</w:t>
      </w:r>
      <w:r w:rsidRPr="00214B93">
        <w:rPr>
          <w:rFonts w:ascii="Times New Roman" w:hAnsi="Times New Roman"/>
          <w:sz w:val="28"/>
          <w:szCs w:val="28"/>
        </w:rPr>
        <w:t xml:space="preserve"> году</w:t>
      </w:r>
      <w:r w:rsidR="006A4BD5" w:rsidRPr="00214B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4BD5" w:rsidRPr="00214B9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A4BD5" w:rsidRPr="00214B93">
        <w:rPr>
          <w:rFonts w:ascii="Times New Roman" w:hAnsi="Times New Roman"/>
          <w:sz w:val="28"/>
          <w:szCs w:val="28"/>
        </w:rPr>
        <w:t xml:space="preserve">с </w:t>
      </w:r>
      <w:r w:rsidR="006A4BD5" w:rsidRPr="00214B93">
        <w:rPr>
          <w:rFonts w:ascii="Times New Roman" w:hAnsi="Times New Roman"/>
          <w:color w:val="000000"/>
          <w:sz w:val="28"/>
          <w:szCs w:val="28"/>
        </w:rPr>
        <w:t>22,7 млрд. руб. в 2012 г. до 30,1 млрд. руб. в 2013 г.).</w:t>
      </w:r>
    </w:p>
    <w:p w:rsidR="006A4BD5" w:rsidRPr="00214B93" w:rsidRDefault="006A4BD5" w:rsidP="00214B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B93">
        <w:rPr>
          <w:rFonts w:ascii="Times New Roman" w:hAnsi="Times New Roman"/>
          <w:sz w:val="28"/>
          <w:szCs w:val="28"/>
        </w:rPr>
        <w:t>Валовая прибыль предприятия в  2013 г. составила</w:t>
      </w:r>
      <w:r w:rsidR="00214B93" w:rsidRPr="00214B93">
        <w:rPr>
          <w:rFonts w:ascii="Times New Roman" w:hAnsi="Times New Roman"/>
          <w:sz w:val="28"/>
          <w:szCs w:val="28"/>
        </w:rPr>
        <w:t xml:space="preserve"> 9,8 млрд. руб., увеличившись по сравнению с 2012 г. на 30 %. </w:t>
      </w:r>
      <w:r w:rsidRPr="00214B93">
        <w:rPr>
          <w:rFonts w:ascii="Times New Roman" w:hAnsi="Times New Roman"/>
          <w:sz w:val="28"/>
          <w:szCs w:val="28"/>
        </w:rPr>
        <w:t xml:space="preserve">Чистая прибыль предприятия составила в 2012 году </w:t>
      </w:r>
      <w:r w:rsidR="00214B93" w:rsidRPr="00214B93">
        <w:rPr>
          <w:rFonts w:ascii="Times New Roman" w:hAnsi="Times New Roman"/>
          <w:color w:val="000000"/>
          <w:sz w:val="28"/>
          <w:szCs w:val="28"/>
        </w:rPr>
        <w:t>2462,5</w:t>
      </w:r>
      <w:r w:rsidRPr="00214B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4B93" w:rsidRPr="00214B93">
        <w:rPr>
          <w:rFonts w:ascii="Times New Roman" w:hAnsi="Times New Roman"/>
          <w:sz w:val="28"/>
          <w:szCs w:val="28"/>
        </w:rPr>
        <w:t>млн</w:t>
      </w:r>
      <w:r w:rsidRPr="00214B93">
        <w:rPr>
          <w:rFonts w:ascii="Times New Roman" w:hAnsi="Times New Roman"/>
          <w:sz w:val="28"/>
          <w:szCs w:val="28"/>
        </w:rPr>
        <w:t xml:space="preserve">. руб., а в 2013 – </w:t>
      </w:r>
      <w:r w:rsidRPr="00214B93">
        <w:rPr>
          <w:rFonts w:ascii="Times New Roman" w:hAnsi="Times New Roman"/>
          <w:color w:val="000000"/>
          <w:sz w:val="28"/>
          <w:szCs w:val="28"/>
        </w:rPr>
        <w:t xml:space="preserve">3372,5 </w:t>
      </w:r>
      <w:r w:rsidR="00214B93" w:rsidRPr="00214B93">
        <w:rPr>
          <w:rFonts w:ascii="Times New Roman" w:hAnsi="Times New Roman"/>
          <w:sz w:val="28"/>
          <w:szCs w:val="28"/>
        </w:rPr>
        <w:t>млн</w:t>
      </w:r>
      <w:r w:rsidRPr="00214B93">
        <w:rPr>
          <w:rFonts w:ascii="Times New Roman" w:hAnsi="Times New Roman"/>
          <w:sz w:val="28"/>
          <w:szCs w:val="28"/>
        </w:rPr>
        <w:t xml:space="preserve">. руб. Рентабельность продаж также возросла </w:t>
      </w:r>
      <w:proofErr w:type="gramStart"/>
      <w:r w:rsidRPr="00214B93">
        <w:rPr>
          <w:rFonts w:ascii="Times New Roman" w:hAnsi="Times New Roman"/>
          <w:sz w:val="28"/>
          <w:szCs w:val="28"/>
        </w:rPr>
        <w:t>с</w:t>
      </w:r>
      <w:proofErr w:type="gramEnd"/>
      <w:r w:rsidRPr="00214B93">
        <w:rPr>
          <w:rFonts w:ascii="Times New Roman" w:hAnsi="Times New Roman"/>
          <w:sz w:val="28"/>
          <w:szCs w:val="28"/>
        </w:rPr>
        <w:t xml:space="preserve"> 10,8 % до 11,2 %.</w:t>
      </w:r>
    </w:p>
    <w:p w:rsidR="00950D94" w:rsidRPr="00214B93" w:rsidRDefault="00950D94" w:rsidP="00214B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B93">
        <w:rPr>
          <w:rFonts w:ascii="Times New Roman" w:hAnsi="Times New Roman"/>
          <w:sz w:val="28"/>
          <w:szCs w:val="28"/>
        </w:rPr>
        <w:t xml:space="preserve">Численность работников торгового предприятия, изменилась в анализируемом периоде и составила 23 человека, что меньше на 2 человека периода 2012 года. Производительность труда 1-го работника в 2013 году составила </w:t>
      </w:r>
      <w:r w:rsidR="00392644" w:rsidRPr="00214B93">
        <w:rPr>
          <w:rFonts w:ascii="Times New Roman" w:hAnsi="Times New Roman"/>
          <w:color w:val="000000"/>
          <w:sz w:val="28"/>
          <w:szCs w:val="28"/>
        </w:rPr>
        <w:t xml:space="preserve">1307,5  </w:t>
      </w:r>
      <w:r w:rsidR="00392644" w:rsidRPr="00214B93">
        <w:rPr>
          <w:rFonts w:ascii="Times New Roman" w:hAnsi="Times New Roman"/>
          <w:sz w:val="28"/>
          <w:szCs w:val="28"/>
        </w:rPr>
        <w:t>млн</w:t>
      </w:r>
      <w:r w:rsidRPr="00214B93">
        <w:rPr>
          <w:rFonts w:ascii="Times New Roman" w:hAnsi="Times New Roman"/>
          <w:sz w:val="28"/>
          <w:szCs w:val="28"/>
        </w:rPr>
        <w:t xml:space="preserve">. руб./чел против </w:t>
      </w:r>
      <w:r w:rsidR="00392644" w:rsidRPr="00214B93">
        <w:rPr>
          <w:rFonts w:ascii="Times New Roman" w:hAnsi="Times New Roman"/>
          <w:color w:val="000000"/>
          <w:sz w:val="28"/>
          <w:szCs w:val="28"/>
        </w:rPr>
        <w:t xml:space="preserve">908,1 </w:t>
      </w:r>
      <w:r w:rsidR="00392644" w:rsidRPr="00214B93">
        <w:rPr>
          <w:rFonts w:ascii="Times New Roman" w:hAnsi="Times New Roman"/>
          <w:sz w:val="28"/>
          <w:szCs w:val="28"/>
        </w:rPr>
        <w:t>млн</w:t>
      </w:r>
      <w:r w:rsidRPr="00214B93">
        <w:rPr>
          <w:rFonts w:ascii="Times New Roman" w:hAnsi="Times New Roman"/>
          <w:sz w:val="28"/>
          <w:szCs w:val="28"/>
        </w:rPr>
        <w:t>.</w:t>
      </w:r>
      <w:r w:rsidR="00392644" w:rsidRPr="00214B93">
        <w:rPr>
          <w:rFonts w:ascii="Times New Roman" w:hAnsi="Times New Roman"/>
          <w:sz w:val="28"/>
          <w:szCs w:val="28"/>
        </w:rPr>
        <w:t xml:space="preserve"> </w:t>
      </w:r>
      <w:r w:rsidRPr="00214B93">
        <w:rPr>
          <w:rFonts w:ascii="Times New Roman" w:hAnsi="Times New Roman"/>
          <w:sz w:val="28"/>
          <w:szCs w:val="28"/>
        </w:rPr>
        <w:t xml:space="preserve">руб./чел. в 2012 году, т.е. выросла на </w:t>
      </w:r>
      <w:r w:rsidR="00392644" w:rsidRPr="00214B93">
        <w:rPr>
          <w:rFonts w:ascii="Times New Roman" w:hAnsi="Times New Roman"/>
          <w:color w:val="000000"/>
          <w:sz w:val="28"/>
          <w:szCs w:val="28"/>
        </w:rPr>
        <w:t xml:space="preserve">399,4 </w:t>
      </w:r>
      <w:r w:rsidR="00392644" w:rsidRPr="00214B93">
        <w:rPr>
          <w:rFonts w:ascii="Times New Roman" w:hAnsi="Times New Roman"/>
          <w:sz w:val="28"/>
          <w:szCs w:val="28"/>
        </w:rPr>
        <w:t>млн</w:t>
      </w:r>
      <w:r w:rsidRPr="00214B93">
        <w:rPr>
          <w:rFonts w:ascii="Times New Roman" w:hAnsi="Times New Roman"/>
          <w:sz w:val="28"/>
          <w:szCs w:val="28"/>
        </w:rPr>
        <w:t>.</w:t>
      </w:r>
      <w:r w:rsidR="00392644" w:rsidRPr="00214B93">
        <w:rPr>
          <w:rFonts w:ascii="Times New Roman" w:hAnsi="Times New Roman"/>
          <w:sz w:val="28"/>
          <w:szCs w:val="28"/>
        </w:rPr>
        <w:t xml:space="preserve"> </w:t>
      </w:r>
      <w:r w:rsidRPr="00214B93">
        <w:rPr>
          <w:rFonts w:ascii="Times New Roman" w:hAnsi="Times New Roman"/>
          <w:sz w:val="28"/>
          <w:szCs w:val="28"/>
        </w:rPr>
        <w:t xml:space="preserve">руб./чел. </w:t>
      </w:r>
    </w:p>
    <w:p w:rsidR="00950D94" w:rsidRPr="00F95A88" w:rsidRDefault="00950D94" w:rsidP="00214B9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214B93">
        <w:rPr>
          <w:rFonts w:ascii="Times New Roman" w:hAnsi="Times New Roman"/>
          <w:sz w:val="28"/>
          <w:szCs w:val="28"/>
        </w:rPr>
        <w:t>Исходя из проведенного анализа, финансовое состояние ТКУП «</w:t>
      </w:r>
      <w:proofErr w:type="spellStart"/>
      <w:r w:rsidRPr="00214B93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214B93">
        <w:rPr>
          <w:rFonts w:ascii="Times New Roman" w:hAnsi="Times New Roman"/>
          <w:sz w:val="28"/>
          <w:szCs w:val="28"/>
        </w:rPr>
        <w:t>»  характеризуется как удовлетворительное. Обобщая результаты анализа, следует отметить: за анализируемый период динамика продаж ТКУП</w:t>
      </w:r>
      <w:r w:rsidRPr="00F95A8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 положительная. Основными факторами, повлиявшими на доходность предприятия анализируемом периоде, явились внутренний факторы (рост объемов продаж, снижение издержек обращения, структурные изменения ассортимента).</w:t>
      </w:r>
      <w:r w:rsidRPr="00F95A88">
        <w:rPr>
          <w:rFonts w:ascii="Times New Roman" w:hAnsi="Times New Roman"/>
        </w:rPr>
        <w:t xml:space="preserve"> </w:t>
      </w:r>
    </w:p>
    <w:p w:rsidR="00950D94" w:rsidRDefault="00950D94" w:rsidP="00950D94">
      <w:pPr>
        <w:rPr>
          <w:rFonts w:ascii="Times New Roman" w:hAnsi="Times New Roman"/>
        </w:rPr>
      </w:pPr>
    </w:p>
    <w:p w:rsidR="00950D94" w:rsidRPr="00F95A88" w:rsidRDefault="00950D94" w:rsidP="00950D94">
      <w:pPr>
        <w:jc w:val="center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28"/>
          <w:szCs w:val="28"/>
        </w:rPr>
        <w:t>2.</w:t>
      </w:r>
      <w:r w:rsidR="00615A44">
        <w:rPr>
          <w:rFonts w:ascii="Times New Roman" w:hAnsi="Times New Roman"/>
          <w:b/>
          <w:sz w:val="28"/>
          <w:szCs w:val="28"/>
        </w:rPr>
        <w:t>2</w:t>
      </w:r>
      <w:r w:rsidRPr="00F95A88">
        <w:rPr>
          <w:rFonts w:ascii="Times New Roman" w:hAnsi="Times New Roman"/>
          <w:b/>
          <w:sz w:val="28"/>
          <w:szCs w:val="28"/>
        </w:rPr>
        <w:t xml:space="preserve"> Анализ структуры ассортимента и особенности его формирования</w:t>
      </w:r>
    </w:p>
    <w:p w:rsidR="00950D94" w:rsidRPr="00F95A88" w:rsidRDefault="00950D94" w:rsidP="00950D94">
      <w:pPr>
        <w:rPr>
          <w:rFonts w:ascii="Times New Roman" w:hAnsi="Times New Roman"/>
          <w:sz w:val="28"/>
          <w:szCs w:val="28"/>
        </w:rPr>
      </w:pP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реализует товары и услуги непосредственно населению, то есть физическим лицам.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Коммерческая работа по продаже товаров в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 складывается из следующих этапов: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изучение и прогнозирование покупательского спроса на реализуемые товары;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формирование оптимального ассортимента товаров в магазине;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организация оказания товарных услуг покупателям.</w:t>
      </w:r>
    </w:p>
    <w:p w:rsidR="00950D94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На первом этапе коммерческой работы по розничной продаже товаров детально изучается и прогнозируется покупательский спрос населения. Поэтому в магазине проводятся маркетинговые исследования, которые включают в себя наблюдение - происходит сбор необходимой информации об объекте без установления непосредственного контакта. Объектами являются: покупатели.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На втором этапе коммерческой работы осуществляется формирование оптимального ассортимента товаров в магазине.</w:t>
      </w:r>
    </w:p>
    <w:p w:rsidR="00214B93" w:rsidRPr="00392644" w:rsidRDefault="00950D94" w:rsidP="00214B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  <w:lang w:val="be-BY" w:eastAsia="be-BY"/>
        </w:rPr>
        <w:t xml:space="preserve">Реализация товаров – завершающая стадия кругооборота средств предприятия. От её величины зависят результаты финансово-хозяйственной деятельности, показатели оборачиваемости и рентабельности. </w:t>
      </w:r>
      <w:r w:rsidR="00214B93" w:rsidRPr="00392644">
        <w:rPr>
          <w:rFonts w:ascii="Times New Roman" w:hAnsi="Times New Roman"/>
          <w:sz w:val="28"/>
          <w:szCs w:val="28"/>
        </w:rPr>
        <w:t>Анализ показал, что в 2013 году торговая организация расширила ассортимент за счет новых товарных групп – стройматериалов (</w:t>
      </w:r>
      <w:r w:rsidR="00214B93">
        <w:rPr>
          <w:rFonts w:ascii="Times New Roman" w:hAnsi="Times New Roman"/>
          <w:sz w:val="28"/>
          <w:szCs w:val="28"/>
        </w:rPr>
        <w:t>1</w:t>
      </w:r>
      <w:r w:rsidR="00214B93" w:rsidRPr="00392644">
        <w:rPr>
          <w:rFonts w:ascii="Times New Roman" w:hAnsi="Times New Roman"/>
          <w:sz w:val="28"/>
          <w:szCs w:val="28"/>
        </w:rPr>
        <w:t xml:space="preserve">0 % в общем объеме дохода). Расширение ассортимента было сопряжено с ростом совокупных издержек фирмы (расходы на закупку и продвижение товара). </w:t>
      </w:r>
    </w:p>
    <w:p w:rsidR="00950D94" w:rsidRPr="00F95A88" w:rsidRDefault="00950D94" w:rsidP="00950D94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Структура ассортимента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отражена в таблице 2.</w:t>
      </w:r>
      <w:r w:rsidR="00392644">
        <w:rPr>
          <w:rFonts w:ascii="Times New Roman" w:hAnsi="Times New Roman"/>
          <w:sz w:val="28"/>
          <w:szCs w:val="28"/>
        </w:rPr>
        <w:t>4</w:t>
      </w:r>
      <w:r w:rsidRPr="00F95A88">
        <w:rPr>
          <w:rFonts w:ascii="Times New Roman" w:hAnsi="Times New Roman"/>
          <w:sz w:val="28"/>
          <w:szCs w:val="28"/>
        </w:rPr>
        <w:t>.</w:t>
      </w:r>
    </w:p>
    <w:p w:rsidR="00950D94" w:rsidRDefault="00950D94" w:rsidP="00950D9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0D94" w:rsidRPr="00D74D0C" w:rsidRDefault="00950D94" w:rsidP="00950D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b/>
          <w:sz w:val="24"/>
          <w:szCs w:val="24"/>
        </w:rPr>
        <w:t xml:space="preserve">   </w:t>
      </w:r>
      <w:r w:rsidRPr="00D74D0C">
        <w:rPr>
          <w:rFonts w:ascii="Times New Roman" w:hAnsi="Times New Roman"/>
          <w:sz w:val="28"/>
          <w:szCs w:val="28"/>
        </w:rPr>
        <w:t>Таблица 2.</w:t>
      </w:r>
      <w:r w:rsidR="00392644">
        <w:rPr>
          <w:rFonts w:ascii="Times New Roman" w:hAnsi="Times New Roman"/>
          <w:sz w:val="28"/>
          <w:szCs w:val="28"/>
        </w:rPr>
        <w:t>4</w:t>
      </w:r>
      <w:r w:rsidRPr="00D74D0C">
        <w:rPr>
          <w:rFonts w:ascii="Times New Roman" w:hAnsi="Times New Roman"/>
          <w:sz w:val="28"/>
          <w:szCs w:val="28"/>
        </w:rPr>
        <w:t xml:space="preserve"> - Структура ассортимента ТКУП «</w:t>
      </w:r>
      <w:proofErr w:type="spellStart"/>
      <w:r w:rsidRPr="00D74D0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D74D0C">
        <w:rPr>
          <w:rFonts w:ascii="Times New Roman" w:hAnsi="Times New Roman"/>
          <w:sz w:val="28"/>
          <w:szCs w:val="28"/>
        </w:rPr>
        <w:t>» за 2012-2013 гг.</w:t>
      </w: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34"/>
        <w:gridCol w:w="992"/>
        <w:gridCol w:w="992"/>
        <w:gridCol w:w="1276"/>
        <w:gridCol w:w="850"/>
        <w:gridCol w:w="1276"/>
      </w:tblGrid>
      <w:tr w:rsidR="00392644" w:rsidRPr="00392644" w:rsidTr="00392644">
        <w:trPr>
          <w:trHeight w:val="63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Товарооборот, млн. руб.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по годам, %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Отклонение 2013 г. от 2012 г.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Темп роста 2013/2012%,</w:t>
            </w:r>
          </w:p>
        </w:tc>
      </w:tr>
      <w:tr w:rsidR="00392644" w:rsidRPr="00392644" w:rsidTr="00392644">
        <w:trPr>
          <w:trHeight w:val="33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644" w:rsidRPr="00B81221" w:rsidRDefault="00392644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Синтетические </w:t>
            </w: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моющие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91,4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Мыло туалетное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84,0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Парфюмерно-косметические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Галантерея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95,6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148,4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Металлическая посуда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96,2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Стеклянная посуда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106,1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Фарфорофаянсовая и керамическая посуда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94,1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148,6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Бумажно-беловые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114,3</w:t>
            </w:r>
          </w:p>
        </w:tc>
      </w:tr>
      <w:tr w:rsidR="00B81221" w:rsidRPr="00392644" w:rsidTr="00392644">
        <w:trPr>
          <w:trHeight w:val="64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Школьно-письменные принадлежности, канцелярские машины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90,5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121,4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137,7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-6,4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109,2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433,3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298,6</w:t>
            </w:r>
          </w:p>
        </w:tc>
      </w:tr>
      <w:tr w:rsidR="00B81221" w:rsidRPr="00392644" w:rsidTr="00392644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товаров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908,1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1307,5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399,4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1221" w:rsidRPr="00B81221" w:rsidRDefault="00B81221" w:rsidP="00B81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21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</w:tbl>
    <w:p w:rsidR="00392644" w:rsidRPr="00846206" w:rsidRDefault="00392644" w:rsidP="0039264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46206">
        <w:rPr>
          <w:rFonts w:ascii="Times New Roman" w:hAnsi="Times New Roman"/>
          <w:sz w:val="24"/>
          <w:szCs w:val="24"/>
        </w:rPr>
        <w:t xml:space="preserve">Примечание – Источник: </w:t>
      </w:r>
      <w:r>
        <w:rPr>
          <w:rFonts w:ascii="Times New Roman" w:hAnsi="Times New Roman"/>
          <w:sz w:val="24"/>
          <w:szCs w:val="24"/>
        </w:rPr>
        <w:t>собственная разработка</w:t>
      </w:r>
    </w:p>
    <w:p w:rsidR="00392644" w:rsidRDefault="0039264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Из данных таблицы 2.</w:t>
      </w:r>
      <w:r w:rsidR="00B81221">
        <w:rPr>
          <w:rFonts w:ascii="Times New Roman" w:hAnsi="Times New Roman"/>
          <w:sz w:val="28"/>
          <w:szCs w:val="28"/>
        </w:rPr>
        <w:t>4</w:t>
      </w:r>
      <w:r w:rsidRPr="00F95A88">
        <w:rPr>
          <w:rFonts w:ascii="Times New Roman" w:hAnsi="Times New Roman"/>
          <w:sz w:val="28"/>
          <w:szCs w:val="28"/>
        </w:rPr>
        <w:t xml:space="preserve"> видно, что в 2013 году основную долю в реализуемых товарах занимают следующие ассортиментные позиции: другие товары (</w:t>
      </w:r>
      <w:r w:rsidR="00B81221">
        <w:rPr>
          <w:rFonts w:ascii="Times New Roman" w:hAnsi="Times New Roman"/>
          <w:sz w:val="28"/>
          <w:szCs w:val="28"/>
        </w:rPr>
        <w:t xml:space="preserve">33,1 </w:t>
      </w:r>
      <w:r w:rsidRPr="00F95A88">
        <w:rPr>
          <w:rFonts w:ascii="Times New Roman" w:hAnsi="Times New Roman"/>
          <w:sz w:val="28"/>
          <w:szCs w:val="28"/>
        </w:rPr>
        <w:t>%); строительные материалы  (</w:t>
      </w:r>
      <w:r w:rsidR="00B81221">
        <w:rPr>
          <w:rFonts w:ascii="Times New Roman" w:hAnsi="Times New Roman"/>
          <w:sz w:val="28"/>
          <w:szCs w:val="28"/>
        </w:rPr>
        <w:t xml:space="preserve">10,3 </w:t>
      </w:r>
      <w:r w:rsidRPr="00F95A88">
        <w:rPr>
          <w:rFonts w:ascii="Times New Roman" w:hAnsi="Times New Roman"/>
          <w:sz w:val="28"/>
          <w:szCs w:val="28"/>
        </w:rPr>
        <w:t>%) и парфюмерно-косметические товары (</w:t>
      </w:r>
      <w:r w:rsidR="00B81221">
        <w:rPr>
          <w:rFonts w:ascii="Times New Roman" w:hAnsi="Times New Roman"/>
          <w:sz w:val="28"/>
          <w:szCs w:val="28"/>
        </w:rPr>
        <w:t xml:space="preserve">4,3 </w:t>
      </w:r>
      <w:r w:rsidRPr="00F95A88">
        <w:rPr>
          <w:rFonts w:ascii="Times New Roman" w:hAnsi="Times New Roman"/>
          <w:sz w:val="28"/>
          <w:szCs w:val="28"/>
        </w:rPr>
        <w:t>%).</w:t>
      </w:r>
    </w:p>
    <w:p w:rsidR="00950D94" w:rsidRPr="004F5E4F" w:rsidRDefault="00950D94" w:rsidP="00950D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5E4F">
        <w:rPr>
          <w:rFonts w:ascii="Times New Roman" w:hAnsi="Times New Roman"/>
          <w:color w:val="000000"/>
          <w:sz w:val="28"/>
          <w:szCs w:val="28"/>
          <w:lang w:eastAsia="ru-RU"/>
        </w:rPr>
        <w:t>Рассчитаем следующие основные показатели ассортимента спецодежды: коэффициент полноты:</w:t>
      </w:r>
    </w:p>
    <w:p w:rsidR="00950D94" w:rsidRPr="009A4C8C" w:rsidRDefault="00950D94" w:rsidP="00950D94">
      <w:pPr>
        <w:shd w:val="clear" w:color="auto" w:fill="FFFFFF"/>
        <w:tabs>
          <w:tab w:val="left" w:pos="3090"/>
        </w:tabs>
        <w:spacing w:after="0" w:line="360" w:lineRule="auto"/>
        <w:ind w:firstLine="708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eastAsia="ru-RU"/>
          </w:rPr>
          <m:t>Кп=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40"/>
                <w:szCs w:val="40"/>
                <w:lang w:eastAsia="ru-RU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sz w:val="40"/>
                <w:szCs w:val="40"/>
                <w:lang w:eastAsia="ru-RU"/>
              </w:rPr>
              <m:t>Вф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40"/>
                <w:szCs w:val="40"/>
                <w:lang w:eastAsia="ru-RU"/>
              </w:rPr>
              <m:t xml:space="preserve"> Вн</m:t>
            </m:r>
          </m:den>
        </m:f>
      </m:oMath>
      <w:r w:rsidRPr="009A4C8C">
        <w:rPr>
          <w:rFonts w:ascii="Times New Roman" w:eastAsiaTheme="minorEastAsia" w:hAnsi="Times New Roman"/>
          <w:b/>
          <w:color w:val="000000"/>
          <w:sz w:val="40"/>
          <w:szCs w:val="40"/>
          <w:lang w:eastAsia="ru-RU"/>
        </w:rPr>
        <w:t xml:space="preserve">                                    </w:t>
      </w:r>
      <w:r w:rsidRPr="009A4C8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(2.1)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где </w:t>
      </w:r>
      <w:r w:rsidRPr="009A4C8C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32FD1F" wp14:editId="79254BED">
            <wp:extent cx="323850" cy="323850"/>
            <wp:effectExtent l="0" t="0" r="0" b="0"/>
            <wp:docPr id="2" name="Рисунок 2" descr="https://docviewer.yandex.ru/htmlimage?id=6u4g-cfuk253mi0h4s1r4htc2frcff9p0va6tw9ay8p6rbl7sn4a8ksdynhnqlyp1nk6dwj50qyd9ftg8iupmodcz7quoc2cj2u3b31x&amp;name=4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htmlimage?id=6u4g-cfuk253mi0h4s1r4htc2frcff9p0va6tw9ay8p6rbl7sn4a8ksdynhnqlyp1nk6dwj50qyd9ftg8iupmodcz7quoc2cj2u3b31x&amp;name=4e5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Вф</w:t>
      </w:r>
      <w:proofErr w:type="spellEnd"/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 - фактическое количество видов товара;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       </w:t>
      </w: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Вп</w:t>
      </w:r>
      <w:proofErr w:type="spellEnd"/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количество видов в ассортиментном перечне.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Кп</w:t>
      </w:r>
      <w:proofErr w:type="spellEnd"/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136/157 = 0,886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 широты: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eastAsiaTheme="minorEastAsia" w:hAnsi="Times New Roman"/>
          <w:color w:val="000000"/>
          <w:sz w:val="36"/>
          <w:szCs w:val="36"/>
          <w:lang w:eastAsia="ru-RU"/>
        </w:rPr>
        <w:t xml:space="preserve">                                </w:t>
      </w:r>
      <m:oMath>
        <m:r>
          <w:rPr>
            <w:rFonts w:ascii="Cambria Math" w:hAnsi="Cambria Math"/>
            <w:color w:val="000000"/>
            <w:sz w:val="36"/>
            <w:szCs w:val="36"/>
            <w:lang w:eastAsia="ru-RU"/>
          </w:rPr>
          <m:t>Кш=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  <w:lang w:eastAsia="ru-RU"/>
              </w:rPr>
              <m:t>Гф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  <w:lang w:eastAsia="ru-RU"/>
              </w:rPr>
              <m:t>Гн</m:t>
            </m:r>
          </m:den>
        </m:f>
      </m:oMath>
      <w:r w:rsidRPr="009A4C8C">
        <w:rPr>
          <w:rFonts w:ascii="Times New Roman" w:eastAsiaTheme="minorEastAsia" w:hAnsi="Times New Roman"/>
          <w:color w:val="000000"/>
          <w:sz w:val="36"/>
          <w:szCs w:val="36"/>
          <w:lang w:eastAsia="ru-RU"/>
        </w:rPr>
        <w:t xml:space="preserve">                                       </w:t>
      </w:r>
      <w:r w:rsidRPr="009A4C8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(2.2)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где </w:t>
      </w:r>
      <w:r w:rsidRPr="009A4C8C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  Гф</w:t>
      </w: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 - фактическое количество групп в ассортименте;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        Гн</w:t>
      </w: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 - нормативное количество групп.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Кш =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</w:t>
      </w:r>
    </w:p>
    <w:p w:rsidR="00950D94" w:rsidRPr="009A4C8C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Коэффициент глубины (на примере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строительных материалов</w:t>
      </w: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>):</w:t>
      </w:r>
    </w:p>
    <w:p w:rsidR="00950D94" w:rsidRPr="004F5E4F" w:rsidRDefault="00950D94" w:rsidP="00950D94">
      <w:pPr>
        <w:shd w:val="clear" w:color="auto" w:fill="FFFFFF"/>
        <w:tabs>
          <w:tab w:val="left" w:pos="2325"/>
          <w:tab w:val="left" w:pos="3300"/>
        </w:tabs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4C8C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</w:t>
      </w:r>
      <m:oMath>
        <m:r>
          <w:rPr>
            <w:rFonts w:ascii="Cambria Math" w:hAnsi="Cambria Math"/>
            <w:color w:val="000000"/>
            <w:sz w:val="36"/>
            <w:szCs w:val="36"/>
            <w:lang w:eastAsia="ru-RU"/>
          </w:rPr>
          <m:t xml:space="preserve">Кг=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  <w:lang w:eastAsia="ru-RU"/>
              </w:rPr>
              <m:t>Рф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  <w:lang w:eastAsia="ru-RU"/>
              </w:rPr>
              <m:t>Рн</m:t>
            </m:r>
          </m:den>
        </m:f>
      </m:oMath>
      <w:r w:rsidRPr="009A4C8C">
        <w:rPr>
          <w:rFonts w:ascii="Times New Roman" w:eastAsiaTheme="minorEastAsia" w:hAnsi="Times New Roman"/>
          <w:color w:val="000000"/>
          <w:sz w:val="36"/>
          <w:szCs w:val="36"/>
          <w:lang w:eastAsia="ru-RU"/>
        </w:rPr>
        <w:t xml:space="preserve">                                        </w:t>
      </w:r>
      <w:r w:rsidRPr="009A4C8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(2.3)</w:t>
      </w:r>
      <w:r>
        <w:rPr>
          <w:rFonts w:ascii="Times New Roman" w:eastAsiaTheme="minorEastAsia" w:hAnsi="Times New Roman"/>
          <w:color w:val="000000"/>
          <w:sz w:val="36"/>
          <w:szCs w:val="36"/>
          <w:lang w:eastAsia="ru-RU"/>
        </w:rPr>
        <w:t xml:space="preserve">                   </w:t>
      </w:r>
    </w:p>
    <w:p w:rsidR="00950D94" w:rsidRPr="004F5E4F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5E4F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0E581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   Рф</w:t>
      </w:r>
      <w:r w:rsidRPr="000E581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F5E4F">
        <w:rPr>
          <w:rFonts w:ascii="Times New Roman" w:hAnsi="Times New Roman"/>
          <w:color w:val="000000"/>
          <w:sz w:val="28"/>
          <w:szCs w:val="28"/>
          <w:lang w:eastAsia="ru-RU"/>
        </w:rPr>
        <w:t>- разновидность товара (фактическое количество);</w:t>
      </w:r>
    </w:p>
    <w:p w:rsidR="00950D94" w:rsidRPr="004F5E4F" w:rsidRDefault="00950D94" w:rsidP="00950D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         Рн</w:t>
      </w:r>
      <w:r w:rsidRPr="000E581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F5E4F">
        <w:rPr>
          <w:rFonts w:ascii="Times New Roman" w:hAnsi="Times New Roman"/>
          <w:color w:val="000000"/>
          <w:sz w:val="28"/>
          <w:szCs w:val="28"/>
          <w:lang w:eastAsia="ru-RU"/>
        </w:rPr>
        <w:t>- количество разновидностей, предусмотренных ассортиментным перечнем.</w:t>
      </w:r>
    </w:p>
    <w:p w:rsidR="00950D94" w:rsidRPr="004F5E4F" w:rsidRDefault="00950D94" w:rsidP="00950D94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5E4F">
        <w:rPr>
          <w:rFonts w:ascii="Times New Roman" w:hAnsi="Times New Roman"/>
          <w:color w:val="000000"/>
          <w:sz w:val="28"/>
          <w:szCs w:val="28"/>
          <w:lang w:eastAsia="ru-RU"/>
        </w:rPr>
        <w:t>Кг = 8/9 =0,88</w:t>
      </w:r>
    </w:p>
    <w:p w:rsidR="00950D94" w:rsidRPr="004F5E4F" w:rsidRDefault="00950D94" w:rsidP="00950D94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E4F">
        <w:rPr>
          <w:rFonts w:ascii="Times New Roman" w:hAnsi="Times New Roman"/>
          <w:sz w:val="28"/>
          <w:szCs w:val="28"/>
        </w:rPr>
        <w:t xml:space="preserve">Все значения коэффициентов близки к единице. Это говорит о том, что </w:t>
      </w:r>
    </w:p>
    <w:p w:rsidR="00950D94" w:rsidRDefault="00950D94" w:rsidP="00950D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5E4F">
        <w:rPr>
          <w:rFonts w:ascii="Times New Roman" w:hAnsi="Times New Roman"/>
          <w:sz w:val="28"/>
          <w:szCs w:val="28"/>
        </w:rPr>
        <w:t xml:space="preserve">ассортимент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строительных материалов</w:t>
      </w:r>
      <w:r w:rsidRPr="004F5E4F">
        <w:rPr>
          <w:rFonts w:ascii="Times New Roman" w:hAnsi="Times New Roman"/>
          <w:sz w:val="28"/>
          <w:szCs w:val="28"/>
        </w:rPr>
        <w:t xml:space="preserve"> тоже достаточно широк и многообразен.</w:t>
      </w:r>
    </w:p>
    <w:p w:rsidR="00950D94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E4F">
        <w:rPr>
          <w:rFonts w:ascii="Times New Roman" w:hAnsi="Times New Roman"/>
          <w:sz w:val="28"/>
          <w:szCs w:val="28"/>
        </w:rPr>
        <w:t xml:space="preserve">После анализа ассортимента можно сказать, что </w:t>
      </w: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</w:t>
      </w:r>
      <w:r w:rsidRPr="004F5E4F">
        <w:rPr>
          <w:rFonts w:ascii="Times New Roman" w:hAnsi="Times New Roman"/>
          <w:sz w:val="28"/>
          <w:szCs w:val="28"/>
        </w:rPr>
        <w:t xml:space="preserve"> обладает достаточно широким и многообразным ассортиментом </w:t>
      </w:r>
      <w:r w:rsidRPr="00AA33A7">
        <w:rPr>
          <w:rFonts w:ascii="Times New Roman" w:hAnsi="Times New Roman"/>
          <w:sz w:val="28"/>
          <w:szCs w:val="28"/>
        </w:rPr>
        <w:t xml:space="preserve">продукции зарубежных и отечественных производителей. </w:t>
      </w:r>
    </w:p>
    <w:p w:rsidR="00615A44" w:rsidRDefault="00950D94" w:rsidP="00615A4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A33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формировании ассортиментного перечня </w:t>
      </w:r>
      <w:r w:rsidRPr="00AA33A7">
        <w:rPr>
          <w:rFonts w:ascii="Times New Roman" w:hAnsi="Times New Roman"/>
          <w:sz w:val="28"/>
          <w:szCs w:val="28"/>
        </w:rPr>
        <w:t>ТКУП «</w:t>
      </w:r>
      <w:proofErr w:type="spellStart"/>
      <w:r w:rsidRPr="00AA33A7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AA33A7">
        <w:rPr>
          <w:rFonts w:ascii="Times New Roman" w:hAnsi="Times New Roman"/>
          <w:sz w:val="28"/>
          <w:szCs w:val="28"/>
        </w:rPr>
        <w:t>»  руководствуется</w:t>
      </w:r>
      <w:r w:rsidRPr="00AA33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Положением о порядке разработки и утверждения ассортиментного перечня товаров, ассортиментного перечня продукции общественного питания (постановление Совета Министров №703 от 22 июля 2014 года, разработанное в соответствии с законом от 8 января 2014 года "О государственном регулировании торговли и общественного питания в Республике Беларусь").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A33A7">
        <w:rPr>
          <w:rFonts w:ascii="Times New Roman" w:hAnsi="Times New Roman"/>
          <w:sz w:val="28"/>
          <w:szCs w:val="28"/>
        </w:rPr>
        <w:t>ТКУП «</w:t>
      </w:r>
      <w:proofErr w:type="spellStart"/>
      <w:r w:rsidRPr="00AA33A7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AA33A7">
        <w:rPr>
          <w:rFonts w:ascii="Times New Roman" w:hAnsi="Times New Roman"/>
          <w:sz w:val="28"/>
          <w:szCs w:val="28"/>
        </w:rPr>
        <w:t xml:space="preserve">»  </w:t>
      </w:r>
      <w:r w:rsidRPr="00AA33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разрабатывает и утверждает ассортиментный перечень товаров на основании перечня товаров, подлежащих включению в ассортиментный перечень товаров (утверждается Министерством торговли).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целом, а</w:t>
      </w:r>
      <w:r w:rsidRPr="00AA33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ссортиментный перечень </w:t>
      </w:r>
      <w:r w:rsidRPr="00AA33A7">
        <w:rPr>
          <w:rFonts w:ascii="Times New Roman" w:hAnsi="Times New Roman"/>
          <w:sz w:val="28"/>
          <w:szCs w:val="28"/>
        </w:rPr>
        <w:t>ТКУП «</w:t>
      </w:r>
      <w:proofErr w:type="spellStart"/>
      <w:r w:rsidRPr="00AA33A7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AA33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3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сформирован в зависимости от наличия торговой площади и ее размера и является обязательным к исполнению.</w:t>
      </w:r>
    </w:p>
    <w:p w:rsidR="00950D94" w:rsidRPr="00F95A88" w:rsidRDefault="00950D94" w:rsidP="00615A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3A7">
        <w:rPr>
          <w:rFonts w:ascii="Times New Roman" w:hAnsi="Times New Roman"/>
          <w:sz w:val="28"/>
          <w:szCs w:val="28"/>
          <w:lang w:eastAsia="be-BY"/>
        </w:rPr>
        <w:t xml:space="preserve">Закупочная работа является основой коммерческой деятельности. В изучении рынка закупок вопрос </w:t>
      </w:r>
      <w:r w:rsidRPr="00F95A88">
        <w:rPr>
          <w:rFonts w:ascii="Times New Roman" w:hAnsi="Times New Roman"/>
          <w:sz w:val="28"/>
          <w:szCs w:val="28"/>
          <w:lang w:eastAsia="be-BY"/>
        </w:rPr>
        <w:t xml:space="preserve">цен – главный, но существенную роль играет также анализ других факторов, в том числе возможных расходов и сроков поставок. Основной метод ценообразования, применяемый на предприятии является </w:t>
      </w:r>
      <w:r w:rsidRPr="00F95A88">
        <w:rPr>
          <w:rFonts w:ascii="Times New Roman" w:hAnsi="Times New Roman"/>
          <w:sz w:val="28"/>
          <w:szCs w:val="28"/>
          <w:shd w:val="clear" w:color="auto" w:fill="FFFFFF"/>
        </w:rPr>
        <w:t xml:space="preserve"> цена закупки плюс торговая надбавка.</w:t>
      </w:r>
    </w:p>
    <w:p w:rsidR="00950D94" w:rsidRPr="00F95A88" w:rsidRDefault="00950D94" w:rsidP="00950D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88">
        <w:rPr>
          <w:rFonts w:ascii="Times New Roman" w:hAnsi="Times New Roman" w:cs="Times New Roman"/>
          <w:sz w:val="28"/>
          <w:szCs w:val="28"/>
        </w:rPr>
        <w:t>Розничные цены на товары формируются путем суммирования:</w:t>
      </w:r>
    </w:p>
    <w:p w:rsidR="00950D94" w:rsidRPr="00F95A88" w:rsidRDefault="00950D94" w:rsidP="00950D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88">
        <w:rPr>
          <w:rFonts w:ascii="Times New Roman" w:hAnsi="Times New Roman" w:cs="Times New Roman"/>
          <w:sz w:val="28"/>
          <w:szCs w:val="28"/>
        </w:rPr>
        <w:t>- отпускных (закупочных) цен;</w:t>
      </w:r>
    </w:p>
    <w:p w:rsidR="00950D94" w:rsidRPr="00F95A88" w:rsidRDefault="00950D94" w:rsidP="00950D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88">
        <w:rPr>
          <w:rFonts w:ascii="Times New Roman" w:hAnsi="Times New Roman" w:cs="Times New Roman"/>
          <w:sz w:val="28"/>
          <w:szCs w:val="28"/>
        </w:rPr>
        <w:t>- торговой надбавки, взимаемой к отпускной цене:</w:t>
      </w:r>
    </w:p>
    <w:p w:rsidR="00950D94" w:rsidRPr="00F95A88" w:rsidRDefault="00950D94" w:rsidP="00950D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88">
        <w:rPr>
          <w:rFonts w:ascii="Times New Roman" w:hAnsi="Times New Roman" w:cs="Times New Roman"/>
          <w:sz w:val="28"/>
          <w:szCs w:val="28"/>
        </w:rPr>
        <w:t>а) установленной законодательством на определенные группы товаров;</w:t>
      </w:r>
    </w:p>
    <w:p w:rsidR="00950D94" w:rsidRPr="00F95A88" w:rsidRDefault="00950D94" w:rsidP="00950D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88">
        <w:rPr>
          <w:rFonts w:ascii="Times New Roman" w:hAnsi="Times New Roman" w:cs="Times New Roman"/>
          <w:sz w:val="28"/>
          <w:szCs w:val="28"/>
        </w:rPr>
        <w:t>б) по остальным товарам - исходя из конъюнктуры рынка.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Таким образом, в основном в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применяется свободный порядок формирования розничных цен с учетом надбавок, определяемых исходя из конъюнктуры рынка. Данная мера позволяет торговой организации гибко реагировать на покупательский спрос и по некоторым товарным позициям оптимизировать уровень применяемых торговых надбавок, что помогает улучшить ее финансовое положение.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С целью ускорения оборачиваемости товаров, привлечения покупателей за счет более низких цен по сравнению с конкурентами торговым организациям предоставлено право применения гибкой системы использования торговых скидок. В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разработан Порядок применения скидок, который содержит условия предоставления и конкретный размер скидок. 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Управление и ассортиментной политикой предприятия и планирование ассортимента осуществляется при помощи конфигурации 1С: Бухгалтерия 8.0.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Для розничной торговли данной конфигурацией поддерживается как оперативное отражение розничной реализации, так и отражение продаж по результатам инвентаризации. Товары в рознице могут учитываться по покупным или по продажным ценам. На предприятии ведется ежедневная регистрация проданных товаров. Контрольно-кассовые машины связаны с </w:t>
      </w:r>
      <w:r w:rsidRPr="00F95A88">
        <w:rPr>
          <w:rFonts w:ascii="Times New Roman" w:hAnsi="Times New Roman"/>
          <w:sz w:val="28"/>
          <w:szCs w:val="28"/>
        </w:rPr>
        <w:lastRenderedPageBreak/>
        <w:t>информационной базой, ведется оперативный учет отпуска товаров покупателям.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Продавец-кассир оформляет завершение каждой кассовой смены в соответствии с действующими правилами использования контрольно-кассовой техники. При завершении смены в информационной базе оформляется отчет о проданных товарах.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Регламентные операции, выполняемые по окончании месяца, проводятся автоматически с помощью регламентных операций мастера закрытия месяца.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Помимо этого, проводится проверка последовательности проведения документов с целью обнаружения ошибок, связанных с изменением документов прошлых периодов.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Для проверки данных предназначены стандартные отчеты. Группировка задается по аналитическим объектам (субконто), по группам объектов. Можно выбрать параметр или реквизит, по которому будет произведен отбор в отчете, а также задать вид сравнения (равно, в списке и т.д.).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На основании полученных в отчетах данных, заведующие секциями могут проводить анализ ассортиментных позиций и конкретных видов товаров, выявлять товары, не пользующиеся спросом и формировать ассортиментную стратегию на предстоящий период.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Следует отметить, что уровень использования информационных технологий в системе управления и ассортиментной политикой и планирования ассортимента является достаточно низким, поскольку в настоящее время на ИТ-рынке имеется множество программ, позволяющих реализовать максимально полную автоматизацию по данной проблеме.</w:t>
      </w:r>
    </w:p>
    <w:p w:rsidR="00950D94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Как показало исследование, в процессе управления ассортиментом </w:t>
      </w:r>
      <w:r>
        <w:rPr>
          <w:rFonts w:ascii="Times New Roman" w:hAnsi="Times New Roman"/>
          <w:sz w:val="28"/>
          <w:szCs w:val="28"/>
        </w:rPr>
        <w:t xml:space="preserve">товароведы </w:t>
      </w:r>
      <w:r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зачастую допускают ошибки. Основные из них сгруппированы в табл. 2.</w:t>
      </w:r>
      <w:r w:rsidR="00833F2C">
        <w:rPr>
          <w:rFonts w:ascii="Times New Roman" w:hAnsi="Times New Roman"/>
          <w:sz w:val="28"/>
          <w:szCs w:val="28"/>
        </w:rPr>
        <w:t>5</w:t>
      </w:r>
      <w:r w:rsidRPr="00F95A88">
        <w:rPr>
          <w:rFonts w:ascii="Times New Roman" w:hAnsi="Times New Roman"/>
          <w:sz w:val="28"/>
          <w:szCs w:val="28"/>
        </w:rPr>
        <w:t>.</w:t>
      </w: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D94" w:rsidRPr="00D74D0C" w:rsidRDefault="00950D94" w:rsidP="00950D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Таблица 2.</w:t>
      </w:r>
      <w:r w:rsidR="00833F2C">
        <w:rPr>
          <w:rFonts w:ascii="Times New Roman" w:hAnsi="Times New Roman"/>
          <w:sz w:val="28"/>
          <w:szCs w:val="28"/>
        </w:rPr>
        <w:t>5</w:t>
      </w:r>
      <w:r w:rsidRPr="00D74D0C">
        <w:rPr>
          <w:rFonts w:ascii="Times New Roman" w:hAnsi="Times New Roman"/>
          <w:sz w:val="28"/>
          <w:szCs w:val="28"/>
        </w:rPr>
        <w:t xml:space="preserve"> - Основные ошибки в управлении ассортиментом ТКУП «</w:t>
      </w:r>
      <w:proofErr w:type="spellStart"/>
      <w:r w:rsidRPr="00D74D0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D74D0C">
        <w:rPr>
          <w:rFonts w:ascii="Times New Roman" w:hAnsi="Times New Roman"/>
          <w:sz w:val="28"/>
          <w:szCs w:val="28"/>
        </w:rPr>
        <w:t>»</w:t>
      </w:r>
    </w:p>
    <w:tbl>
      <w:tblPr>
        <w:tblW w:w="9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5417"/>
      </w:tblGrid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vAlign w:val="center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Возможная ошибка</w:t>
            </w:r>
          </w:p>
        </w:tc>
        <w:tc>
          <w:tcPr>
            <w:tcW w:w="5417" w:type="dxa"/>
            <w:shd w:val="clear" w:color="auto" w:fill="FFFFFF"/>
            <w:vAlign w:val="center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Последствия</w:t>
            </w:r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Недостаточный мониторинг изменений на рынке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 xml:space="preserve">Упущенная выгода из-за отсутствия в ассортименте новых продуктовых линий и товаров или, напротив, </w:t>
            </w:r>
            <w:r w:rsidRPr="00265CC7">
              <w:rPr>
                <w:rFonts w:ascii="Times New Roman" w:hAnsi="Times New Roman"/>
                <w:sz w:val="24"/>
                <w:szCs w:val="24"/>
              </w:rPr>
              <w:lastRenderedPageBreak/>
              <w:t>сохранения в ассортименте товаров, находящихся в конце жизненного цикла. Неоптимальные цены и условия поставок и др.</w:t>
            </w:r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lastRenderedPageBreak/>
              <w:t>Чрезмерное расширение ассортимента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«Распыление» усилий на неперспективные товары, снижение эффективности продаж</w:t>
            </w:r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Излишняя опора на аналитику при перераспределении торгового пространства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 xml:space="preserve">Несбалансированный, узкий ассортимент, непривлекательный </w:t>
            </w:r>
            <w:proofErr w:type="spellStart"/>
            <w:r w:rsidRPr="00265CC7">
              <w:rPr>
                <w:rFonts w:ascii="Times New Roman" w:hAnsi="Times New Roman"/>
                <w:sz w:val="24"/>
                <w:szCs w:val="24"/>
              </w:rPr>
              <w:t>мерчендайзинг</w:t>
            </w:r>
            <w:proofErr w:type="spellEnd"/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Бесконтрольное делегирование полномочий по формированию ассортимента и выкладке поставщикам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Появление в ассортименте лишних продуктовых линий и товарных позиций, нежелательное перераспределение мест на полках в пользу одного поставщика (производителя)</w:t>
            </w:r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Формирование ассортимента на основе потребительских предпочтений менеджера категории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Отсутствие учета рыночных данных о потребительских предпочтениях большинства клиентов</w:t>
            </w:r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Жесткие условия маркетинговых соглашений с основными поставщиками (производителями)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Отсутствие возможности внести изменения в ассортиментный перечень и перераспределить торговые площади в пользу более перспективных товаров</w:t>
            </w:r>
          </w:p>
        </w:tc>
      </w:tr>
      <w:tr w:rsidR="00950D94" w:rsidRPr="00265CC7" w:rsidTr="00FD7920">
        <w:trPr>
          <w:tblCellSpacing w:w="0" w:type="dxa"/>
        </w:trPr>
        <w:tc>
          <w:tcPr>
            <w:tcW w:w="4078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Длинная цепочка принятия решений о внесении изменений в ассортимент/прейскурант/выкладку</w:t>
            </w:r>
          </w:p>
        </w:tc>
        <w:tc>
          <w:tcPr>
            <w:tcW w:w="5417" w:type="dxa"/>
            <w:shd w:val="clear" w:color="auto" w:fill="FFFFFF"/>
            <w:hideMark/>
          </w:tcPr>
          <w:p w:rsidR="00950D94" w:rsidRPr="00265CC7" w:rsidRDefault="00950D94" w:rsidP="00FD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C7">
              <w:rPr>
                <w:rFonts w:ascii="Times New Roman" w:hAnsi="Times New Roman"/>
                <w:sz w:val="24"/>
                <w:szCs w:val="24"/>
              </w:rPr>
              <w:t>Невозможность эффективного оперативного управления ассортиментом, ценами и выкладкой товара</w:t>
            </w:r>
          </w:p>
        </w:tc>
      </w:tr>
    </w:tbl>
    <w:p w:rsidR="00950D94" w:rsidRPr="00846206" w:rsidRDefault="00950D94" w:rsidP="00950D9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46206">
        <w:rPr>
          <w:rFonts w:ascii="Times New Roman" w:hAnsi="Times New Roman"/>
          <w:sz w:val="24"/>
          <w:szCs w:val="24"/>
        </w:rPr>
        <w:t xml:space="preserve">Примечание – Источник: </w:t>
      </w:r>
      <w:r>
        <w:rPr>
          <w:rFonts w:ascii="Times New Roman" w:hAnsi="Times New Roman"/>
          <w:sz w:val="24"/>
          <w:szCs w:val="24"/>
        </w:rPr>
        <w:t>собственная разработка</w:t>
      </w:r>
    </w:p>
    <w:p w:rsidR="00950D94" w:rsidRPr="00F95A88" w:rsidRDefault="00950D94" w:rsidP="00950D94">
      <w:pPr>
        <w:rPr>
          <w:rFonts w:ascii="Times New Roman" w:hAnsi="Times New Roman"/>
        </w:rPr>
      </w:pPr>
    </w:p>
    <w:p w:rsidR="00950D94" w:rsidRPr="00F95A88" w:rsidRDefault="00950D94" w:rsidP="00950D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В целом, к основным задачам управления </w:t>
      </w:r>
      <w:r>
        <w:rPr>
          <w:rFonts w:ascii="Times New Roman" w:hAnsi="Times New Roman"/>
          <w:sz w:val="28"/>
          <w:szCs w:val="28"/>
        </w:rPr>
        <w:t>ассортиментом</w:t>
      </w:r>
      <w:r w:rsidRPr="00F95A88">
        <w:rPr>
          <w:rFonts w:ascii="Times New Roman" w:hAnsi="Times New Roman"/>
          <w:sz w:val="28"/>
          <w:szCs w:val="28"/>
        </w:rPr>
        <w:t xml:space="preserve">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относятся: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анализ рынка товаров и услуг с определением продукции, максимально удовлетворяющей возможный спрос покупателя;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оптимизация складских запасов и товарных потоков на основе выявления и реализации продукции повышенного спроса;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четкое разбиение товарных групп на категории;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оптимизация управления финансами в каждой категории товаров;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разработка четкой ассортиментной политики;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определение правильного позиционирования товара в категории;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разработка и проведение </w:t>
      </w:r>
      <w:proofErr w:type="spellStart"/>
      <w:r w:rsidRPr="00F95A88">
        <w:rPr>
          <w:rFonts w:ascii="Times New Roman" w:hAnsi="Times New Roman"/>
          <w:sz w:val="28"/>
          <w:szCs w:val="28"/>
        </w:rPr>
        <w:t>промопрограммы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 в рамках категории;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анализ влияния различных групп товаров как в категориях, так и между ними на объемы продаж;     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учет интересов производителей, поставщиков, покупателей;</w:t>
      </w:r>
    </w:p>
    <w:p w:rsidR="00950D94" w:rsidRPr="00F95A88" w:rsidRDefault="00950D94" w:rsidP="00950D94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разработка системы оценки эффективности.</w:t>
      </w:r>
    </w:p>
    <w:p w:rsidR="00950D94" w:rsidRPr="00C73724" w:rsidRDefault="00950D94" w:rsidP="00950D94">
      <w:pPr>
        <w:spacing w:after="0" w:line="360" w:lineRule="auto"/>
        <w:ind w:firstLine="709"/>
        <w:jc w:val="both"/>
      </w:pPr>
      <w:r w:rsidRPr="00F95A88">
        <w:rPr>
          <w:rFonts w:ascii="Times New Roman" w:hAnsi="Times New Roman"/>
          <w:sz w:val="28"/>
          <w:szCs w:val="28"/>
        </w:rPr>
        <w:lastRenderedPageBreak/>
        <w:t>Исходя из вышесказанного, можно разработать рекомендации по совершенствованию системы формирования ассортимента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».</w:t>
      </w:r>
    </w:p>
    <w:p w:rsidR="00521A31" w:rsidRPr="00265CC7" w:rsidRDefault="00521A31" w:rsidP="00521A31">
      <w:pPr>
        <w:keepNext/>
        <w:tabs>
          <w:tab w:val="left" w:pos="900"/>
          <w:tab w:val="num" w:pos="1080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32"/>
          <w:szCs w:val="28"/>
        </w:rPr>
        <w:br w:type="page"/>
      </w:r>
      <w:r w:rsidR="00265CC7" w:rsidRPr="00265CC7">
        <w:rPr>
          <w:rFonts w:ascii="Times New Roman" w:hAnsi="Times New Roman"/>
          <w:b/>
          <w:sz w:val="28"/>
          <w:szCs w:val="28"/>
        </w:rPr>
        <w:lastRenderedPageBreak/>
        <w:t xml:space="preserve"> 3 СОВЕРШЕНСТВОВАНИЕ СИСТЕМЫ ФОРМИРОВАНИЯ АССОРТИМЕНТА ТКУП «БЛИСКАВИЦА»  </w:t>
      </w:r>
    </w:p>
    <w:p w:rsidR="00521A31" w:rsidRPr="00265CC7" w:rsidRDefault="00521A31" w:rsidP="00521A31">
      <w:pPr>
        <w:keepNext/>
        <w:tabs>
          <w:tab w:val="left" w:pos="900"/>
          <w:tab w:val="num" w:pos="1080"/>
        </w:tabs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1A31" w:rsidRPr="00265CC7" w:rsidRDefault="00521A31" w:rsidP="00521A31">
      <w:pPr>
        <w:keepNext/>
        <w:tabs>
          <w:tab w:val="left" w:pos="900"/>
          <w:tab w:val="num" w:pos="1080"/>
        </w:tabs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1A31" w:rsidRPr="00265CC7" w:rsidRDefault="00521A31" w:rsidP="00521A31">
      <w:pPr>
        <w:keepNext/>
        <w:tabs>
          <w:tab w:val="left" w:pos="900"/>
          <w:tab w:val="num" w:pos="1080"/>
        </w:tabs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5CC7">
        <w:rPr>
          <w:rFonts w:ascii="Times New Roman" w:hAnsi="Times New Roman"/>
          <w:b/>
          <w:sz w:val="28"/>
          <w:szCs w:val="28"/>
        </w:rPr>
        <w:t xml:space="preserve">3.1 </w:t>
      </w:r>
      <w:r w:rsidR="00F95A88" w:rsidRPr="00265CC7">
        <w:rPr>
          <w:rFonts w:ascii="Times New Roman" w:hAnsi="Times New Roman"/>
          <w:b/>
          <w:sz w:val="28"/>
          <w:szCs w:val="28"/>
        </w:rPr>
        <w:t>Повышение эффективности коммерческой деятельности</w:t>
      </w:r>
      <w:r w:rsidRPr="00265CC7">
        <w:rPr>
          <w:rFonts w:ascii="Times New Roman" w:hAnsi="Times New Roman"/>
          <w:b/>
          <w:sz w:val="28"/>
          <w:szCs w:val="28"/>
        </w:rPr>
        <w:t xml:space="preserve"> </w:t>
      </w:r>
      <w:r w:rsidR="00265CC7">
        <w:rPr>
          <w:rFonts w:ascii="Times New Roman" w:hAnsi="Times New Roman"/>
          <w:b/>
          <w:sz w:val="28"/>
          <w:szCs w:val="28"/>
        </w:rPr>
        <w:t xml:space="preserve">по продаже товаров </w:t>
      </w:r>
      <w:r w:rsidRPr="00265CC7">
        <w:rPr>
          <w:rFonts w:ascii="Times New Roman" w:hAnsi="Times New Roman"/>
          <w:b/>
          <w:sz w:val="28"/>
          <w:szCs w:val="28"/>
        </w:rPr>
        <w:t>ТКУП «</w:t>
      </w:r>
      <w:proofErr w:type="spellStart"/>
      <w:r w:rsidRPr="00265CC7">
        <w:rPr>
          <w:rFonts w:ascii="Times New Roman" w:hAnsi="Times New Roman"/>
          <w:b/>
          <w:sz w:val="28"/>
          <w:szCs w:val="28"/>
        </w:rPr>
        <w:t>Блискавица</w:t>
      </w:r>
      <w:proofErr w:type="spellEnd"/>
      <w:r w:rsidRPr="00265CC7">
        <w:rPr>
          <w:rFonts w:ascii="Times New Roman" w:hAnsi="Times New Roman"/>
          <w:b/>
          <w:sz w:val="28"/>
          <w:szCs w:val="28"/>
        </w:rPr>
        <w:t>»</w:t>
      </w:r>
    </w:p>
    <w:p w:rsidR="00521A31" w:rsidRDefault="00521A31" w:rsidP="00521A31">
      <w:pPr>
        <w:keepNext/>
        <w:tabs>
          <w:tab w:val="left" w:pos="900"/>
          <w:tab w:val="num" w:pos="1080"/>
        </w:tabs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D74D0C" w:rsidRPr="00F95A88" w:rsidRDefault="00D74D0C" w:rsidP="00521A31">
      <w:pPr>
        <w:keepNext/>
        <w:tabs>
          <w:tab w:val="left" w:pos="900"/>
          <w:tab w:val="num" w:pos="1080"/>
        </w:tabs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На основе проведенного во второй главе </w:t>
      </w:r>
      <w:r w:rsidR="0034544A" w:rsidRPr="00F95A88">
        <w:rPr>
          <w:rFonts w:ascii="Times New Roman" w:hAnsi="Times New Roman"/>
          <w:sz w:val="28"/>
          <w:szCs w:val="28"/>
        </w:rPr>
        <w:t>курсовой</w:t>
      </w:r>
      <w:r w:rsidRPr="00F95A88">
        <w:rPr>
          <w:rFonts w:ascii="Times New Roman" w:hAnsi="Times New Roman"/>
          <w:sz w:val="28"/>
          <w:szCs w:val="28"/>
        </w:rPr>
        <w:t xml:space="preserve"> работы исследования потребительского поведения покупателей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предлагаются следующие направления совершенствования </w:t>
      </w:r>
      <w:r w:rsidR="00F95A88" w:rsidRPr="00F95A88">
        <w:rPr>
          <w:rFonts w:ascii="Times New Roman" w:hAnsi="Times New Roman"/>
          <w:sz w:val="28"/>
          <w:szCs w:val="28"/>
        </w:rPr>
        <w:t>коммерческой</w:t>
      </w:r>
      <w:r w:rsidRPr="00F95A88">
        <w:rPr>
          <w:rFonts w:ascii="Times New Roman" w:hAnsi="Times New Roman"/>
          <w:sz w:val="28"/>
          <w:szCs w:val="28"/>
        </w:rPr>
        <w:t xml:space="preserve"> деятельности данного торгового предприятия: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разработка системы скидок в магазине и рекламных акций по продвижению продукции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внедрение новых дополнительных услуг в магазине;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2. Разработка системы скидок в магазине и рекламных акций по продвижению продукции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Для своевременного и быстрого реагирования на изменения на рынке товаров и услуг необходим регулярный мониторинг цен по всем группам товаров. Для этого необходимо создать матрицу цен по этим группам товаров, по ней с определенной периодичностью (2-4 раза в месяц) необходимо проводить мониторинг цен: на рынке; в близлежащих магазинах; в магазинах конкурентов и корректировать цены в своем магазине с учетом изменений.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Особое внимание следует уделять «</w:t>
      </w:r>
      <w:proofErr w:type="spellStart"/>
      <w:r w:rsidRPr="00F95A88">
        <w:rPr>
          <w:rFonts w:ascii="Times New Roman" w:hAnsi="Times New Roman"/>
          <w:sz w:val="28"/>
          <w:szCs w:val="28"/>
        </w:rPr>
        <w:t>маячковым</w:t>
      </w:r>
      <w:proofErr w:type="spellEnd"/>
      <w:r w:rsidRPr="00F95A88">
        <w:rPr>
          <w:rFonts w:ascii="Times New Roman" w:hAnsi="Times New Roman"/>
          <w:sz w:val="28"/>
          <w:szCs w:val="28"/>
        </w:rPr>
        <w:t>» (видимым) товарам, общее количество которых составляет примерно 50 конкретных товарных позиций.</w:t>
      </w:r>
      <w:r w:rsidR="00D74D0C"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>Характеристики «</w:t>
      </w:r>
      <w:proofErr w:type="spellStart"/>
      <w:r w:rsidRPr="00F95A88">
        <w:rPr>
          <w:rFonts w:ascii="Times New Roman" w:hAnsi="Times New Roman"/>
          <w:sz w:val="28"/>
          <w:szCs w:val="28"/>
        </w:rPr>
        <w:t>маячковых</w:t>
      </w:r>
      <w:proofErr w:type="spellEnd"/>
      <w:r w:rsidRPr="00F95A88">
        <w:rPr>
          <w:rFonts w:ascii="Times New Roman" w:hAnsi="Times New Roman"/>
          <w:sz w:val="28"/>
          <w:szCs w:val="28"/>
        </w:rPr>
        <w:t>» (видимых) товаров: лидер продаж внутри товарной группы; бренд; планируемая покупка.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Именно на группу «</w:t>
      </w:r>
      <w:proofErr w:type="spellStart"/>
      <w:r w:rsidRPr="00F95A88">
        <w:rPr>
          <w:rFonts w:ascii="Times New Roman" w:hAnsi="Times New Roman"/>
          <w:sz w:val="28"/>
          <w:szCs w:val="28"/>
        </w:rPr>
        <w:t>маячковых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(видимых) товаров в необходимо устанавливать цены на 8-15% ниже среднерыночных в связи с тем, что по данным маркетинговых исследований отклонение от среднерыночной цены на 8% и более значительно для покупателя. На все остальные группы товаров, за исключением эксклюзивных, цена должна быть такой же, как в среднем по </w:t>
      </w:r>
      <w:r w:rsidRPr="00F95A88">
        <w:rPr>
          <w:rFonts w:ascii="Times New Roman" w:hAnsi="Times New Roman"/>
          <w:sz w:val="28"/>
          <w:szCs w:val="28"/>
        </w:rPr>
        <w:lastRenderedPageBreak/>
        <w:t>городу. Методы определения «</w:t>
      </w:r>
      <w:proofErr w:type="spellStart"/>
      <w:r w:rsidRPr="00F95A88">
        <w:rPr>
          <w:rFonts w:ascii="Times New Roman" w:hAnsi="Times New Roman"/>
          <w:sz w:val="28"/>
          <w:szCs w:val="28"/>
        </w:rPr>
        <w:t>маячковых</w:t>
      </w:r>
      <w:proofErr w:type="spellEnd"/>
      <w:r w:rsidRPr="00F95A88">
        <w:rPr>
          <w:rFonts w:ascii="Times New Roman" w:hAnsi="Times New Roman"/>
          <w:sz w:val="28"/>
          <w:szCs w:val="28"/>
        </w:rPr>
        <w:t>» товаров: на основе анализа удельного веса товарных позиций в товарообороте, товарных запасов, оборачиваемости. На эксклюзивные товары, а также на товары, спрос на которые превышает предложение, цена формируется с максимально возможной наценкой.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Для   ценообразования   в  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следует   использовать различные методы в соответствии с целевыми установками: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По группе «</w:t>
      </w:r>
      <w:proofErr w:type="spellStart"/>
      <w:r w:rsidRPr="00F95A88">
        <w:rPr>
          <w:rFonts w:ascii="Times New Roman" w:hAnsi="Times New Roman"/>
          <w:sz w:val="28"/>
          <w:szCs w:val="28"/>
        </w:rPr>
        <w:t>маячковых</w:t>
      </w:r>
      <w:proofErr w:type="spellEnd"/>
      <w:r w:rsidRPr="00F95A88">
        <w:rPr>
          <w:rFonts w:ascii="Times New Roman" w:hAnsi="Times New Roman"/>
          <w:sz w:val="28"/>
          <w:szCs w:val="28"/>
        </w:rPr>
        <w:t>» товаров - метод текущих (конкурентных)</w:t>
      </w:r>
      <w:r w:rsidRPr="00F95A88">
        <w:rPr>
          <w:rFonts w:ascii="Times New Roman" w:hAnsi="Times New Roman"/>
          <w:sz w:val="28"/>
          <w:szCs w:val="28"/>
        </w:rPr>
        <w:br/>
        <w:t>цен.    Цены    на    данный    товар    устанавливаются    на    уровне    ниже</w:t>
      </w:r>
      <w:r w:rsidRPr="00F95A88">
        <w:rPr>
          <w:rFonts w:ascii="Times New Roman" w:hAnsi="Times New Roman"/>
          <w:sz w:val="28"/>
          <w:szCs w:val="28"/>
        </w:rPr>
        <w:br/>
        <w:t>среднерыночных, для создания у потребителя благоприятного мнения о</w:t>
      </w:r>
      <w:r w:rsidRPr="00F95A88">
        <w:rPr>
          <w:rFonts w:ascii="Times New Roman" w:hAnsi="Times New Roman"/>
          <w:sz w:val="28"/>
          <w:szCs w:val="28"/>
        </w:rPr>
        <w:br/>
        <w:t>низком уровне цен в целом по предприятию.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По   эксклюзивным товарам - метод «издержки + прибыль».  Суть</w:t>
      </w:r>
      <w:r w:rsidRPr="00F95A88">
        <w:rPr>
          <w:rFonts w:ascii="Times New Roman" w:hAnsi="Times New Roman"/>
          <w:sz w:val="28"/>
          <w:szCs w:val="28"/>
        </w:rPr>
        <w:br/>
        <w:t>данного метода заключается в установлении цены на таком уровне, чтобы</w:t>
      </w:r>
      <w:r w:rsidRPr="00F95A88">
        <w:rPr>
          <w:rFonts w:ascii="Times New Roman" w:hAnsi="Times New Roman"/>
          <w:sz w:val="28"/>
          <w:szCs w:val="28"/>
        </w:rPr>
        <w:br/>
        <w:t>покрыть издержки обращения и обеспечить предприятию запланированную</w:t>
      </w:r>
      <w:r w:rsidRPr="00F95A88">
        <w:rPr>
          <w:rFonts w:ascii="Times New Roman" w:hAnsi="Times New Roman"/>
          <w:sz w:val="28"/>
          <w:szCs w:val="28"/>
        </w:rPr>
        <w:br/>
        <w:t>прибыль.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На   остальные   товары   -   на   первом   этапе:   метод   текущих</w:t>
      </w:r>
      <w:r w:rsidRPr="00F95A88">
        <w:rPr>
          <w:rFonts w:ascii="Times New Roman" w:hAnsi="Times New Roman"/>
          <w:sz w:val="28"/>
          <w:szCs w:val="28"/>
        </w:rPr>
        <w:br/>
        <w:t>(конкурентных)  цен;  начиная  со  второго  этапа - «издержки + прибыль»,</w:t>
      </w:r>
      <w:r w:rsidRPr="00F95A88">
        <w:rPr>
          <w:rFonts w:ascii="Times New Roman" w:hAnsi="Times New Roman"/>
          <w:sz w:val="28"/>
          <w:szCs w:val="28"/>
        </w:rPr>
        <w:br/>
        <w:t>учитывая анализ конъюнктуры рынка.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Использование коэффициента эластичности. Если спрос на товар</w:t>
      </w:r>
      <w:r w:rsidRPr="00F95A88">
        <w:rPr>
          <w:rFonts w:ascii="Times New Roman" w:hAnsi="Times New Roman"/>
          <w:sz w:val="28"/>
          <w:szCs w:val="28"/>
        </w:rPr>
        <w:br/>
        <w:t>эластичен, то увеличить объем продаж, а соответственно и прибыль, можно</w:t>
      </w:r>
      <w:r w:rsidRPr="00F95A88">
        <w:rPr>
          <w:rFonts w:ascii="Times New Roman" w:hAnsi="Times New Roman"/>
          <w:sz w:val="28"/>
          <w:szCs w:val="28"/>
        </w:rPr>
        <w:br/>
        <w:t>путем снижения цены,  т.е.  используя ценовую конкуренцию. В случае</w:t>
      </w:r>
      <w:r w:rsidRPr="00F95A88">
        <w:rPr>
          <w:rFonts w:ascii="Times New Roman" w:hAnsi="Times New Roman"/>
          <w:sz w:val="28"/>
          <w:szCs w:val="28"/>
        </w:rPr>
        <w:br/>
        <w:t>неэластичного спроса достигнуть ту же цель изменением цены невозможно.</w:t>
      </w:r>
      <w:r w:rsidRPr="00F95A88">
        <w:rPr>
          <w:rFonts w:ascii="Times New Roman" w:hAnsi="Times New Roman"/>
          <w:sz w:val="28"/>
          <w:szCs w:val="28"/>
        </w:rPr>
        <w:br/>
        <w:t>Для этого лучше активнее использовать приемы неценовой конкуренции</w:t>
      </w:r>
      <w:r w:rsidRPr="00F95A88">
        <w:rPr>
          <w:rFonts w:ascii="Times New Roman" w:hAnsi="Times New Roman"/>
          <w:sz w:val="28"/>
          <w:szCs w:val="28"/>
        </w:rPr>
        <w:br/>
        <w:t>(реклама, обслуживание покупателей).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Возможность в магазине варьировать цену в установленных пределах с учетом цен конкурентов. Верхняя граница данного предела устанавливается на уровне торговой надбавки с учетом государственных ограничений, нижняя - на уровне издержек также с учетом государственных ограничений. Данная мера наиболее применима при установлении цен на «</w:t>
      </w:r>
      <w:proofErr w:type="spellStart"/>
      <w:r w:rsidRPr="00F95A88">
        <w:rPr>
          <w:rFonts w:ascii="Times New Roman" w:hAnsi="Times New Roman"/>
          <w:sz w:val="28"/>
          <w:szCs w:val="28"/>
        </w:rPr>
        <w:t>маячковые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товары, а также товары повседневного спроса. Количество наименований товаров, цены на </w:t>
      </w:r>
      <w:r w:rsidRPr="00F95A88">
        <w:rPr>
          <w:rFonts w:ascii="Times New Roman" w:hAnsi="Times New Roman"/>
          <w:sz w:val="28"/>
          <w:szCs w:val="28"/>
        </w:rPr>
        <w:lastRenderedPageBreak/>
        <w:t>которые могут варьироваться непосредственно в магазине, составляет не более 1,5% от номенклатуры магазина.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В качестве повышения привлекательности магазина предлагается проводить следующие распродажи: сезонные (на товары, имеющие выраженную сезонность потребления); товаров, не пользующихся спросом; товаров с истекающим сроком реализации. А также использовать следующие виды скидок: дисконтные карты; скрытые (бесплатные образцы, подарки, дегустации); количественные, например: три по цене двух (за счет поставщиков); по времени совершения покупки.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3. Внедрение новых дополнительных услуг в магазине.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Повышение культуры обслуживания покупателей во многом связано с расширением ассортимента дополнительных услуг, оказываемых им. Удачно сочетаются  между собой: привлекательный вид торговых помещений, удобный для потребителей процесс обслуживания, благоприятная рабочая среда для обслуживающего персонала, возможность для переустройства помещения и его модификация, рациональное использование рабочего пространства и возможность эффективного взаимодействия с покупателями.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Дополнительные торговые услуги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можно подразделить на три вида: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 связанные с покупкой товаров;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связанные с оказанием помощи покупателям при использовании приобретенных товаров;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связанные с созданием благоприятной обстановки посещения магазина;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Первая группа услуг включает: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прием предварительных заказов на временно отсутствующие в продаже товары.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Довольно обширен круг услуг, оказываемых покупателям после приобретения товаров: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бесплатная упаковка товаров;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доставка крупногабаритных товаров на дом покупателю и др.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lastRenderedPageBreak/>
        <w:t>В третью группу входят такие услуги, как: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- устройство при магазине детского уголка; 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оборудование вблизи магазина стоянки для велосипедов;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- организация обменного пункта валюты при магазине;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При этом следует регулярно информировать покупателей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об имеющихся или вновь появившихся услугах.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Задачи дополнительных услуг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>» можно определить следующим образом:</w:t>
      </w:r>
      <w:r w:rsidR="00846206">
        <w:rPr>
          <w:rFonts w:ascii="Times New Roman" w:hAnsi="Times New Roman"/>
          <w:sz w:val="28"/>
          <w:szCs w:val="28"/>
        </w:rPr>
        <w:t xml:space="preserve"> </w:t>
      </w:r>
      <w:r w:rsidRPr="00F95A88">
        <w:rPr>
          <w:rFonts w:ascii="Times New Roman" w:hAnsi="Times New Roman"/>
          <w:sz w:val="28"/>
          <w:szCs w:val="28"/>
        </w:rPr>
        <w:t xml:space="preserve"> обеспечить высокую культуру сервиса обслуживания; обеспечить рекламу; улучшить имидж торговой точки и уровень удовлетворенности посетителей.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>Как правило, внедрение новых услуг приводит к увеличению числа покупателей, с одной стороны, и увеличению среднего чека, с другой, что в свою очередь ведет к росту товарооборота торговой организации (таблица 3.</w:t>
      </w:r>
      <w:r w:rsidR="00D74D0C">
        <w:rPr>
          <w:rFonts w:ascii="Times New Roman" w:hAnsi="Times New Roman"/>
          <w:sz w:val="28"/>
          <w:szCs w:val="28"/>
        </w:rPr>
        <w:t>1</w:t>
      </w:r>
      <w:r w:rsidRPr="00F95A88">
        <w:rPr>
          <w:rFonts w:ascii="Times New Roman" w:hAnsi="Times New Roman"/>
          <w:sz w:val="28"/>
          <w:szCs w:val="28"/>
        </w:rPr>
        <w:t>).</w:t>
      </w:r>
      <w:r w:rsidR="008D4EC5">
        <w:rPr>
          <w:rFonts w:ascii="Times New Roman" w:hAnsi="Times New Roman"/>
          <w:sz w:val="28"/>
          <w:szCs w:val="28"/>
        </w:rPr>
        <w:t xml:space="preserve"> Планирование эффективности внедрения дополнительных услуг  основывается на опыте аналогичных торговых предприятий. Как правило, внедряемые мероприятия позволяют увеличить число покупателей на 10-15 %, а средний чек – на 25-30%.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A31" w:rsidRPr="00D74D0C" w:rsidRDefault="00521A31" w:rsidP="00D74D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D0C">
        <w:rPr>
          <w:rFonts w:ascii="Times New Roman" w:hAnsi="Times New Roman"/>
          <w:sz w:val="28"/>
          <w:szCs w:val="28"/>
        </w:rPr>
        <w:t>Таблица 3.</w:t>
      </w:r>
      <w:r w:rsidR="00D74D0C" w:rsidRPr="00D74D0C">
        <w:rPr>
          <w:rFonts w:ascii="Times New Roman" w:hAnsi="Times New Roman"/>
          <w:sz w:val="28"/>
          <w:szCs w:val="28"/>
        </w:rPr>
        <w:t>1</w:t>
      </w:r>
      <w:r w:rsidRPr="00D74D0C">
        <w:rPr>
          <w:rFonts w:ascii="Times New Roman" w:hAnsi="Times New Roman"/>
          <w:sz w:val="28"/>
          <w:szCs w:val="28"/>
        </w:rPr>
        <w:t xml:space="preserve"> - Оценка планируемой эффективности внедрения дополнительных услуг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1486"/>
        <w:gridCol w:w="1556"/>
        <w:gridCol w:w="1137"/>
        <w:gridCol w:w="1024"/>
      </w:tblGrid>
      <w:tr w:rsidR="00521A31" w:rsidRPr="001B3A4C" w:rsidTr="00846206">
        <w:trPr>
          <w:trHeight w:val="1373"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До внедрения дополнительных услуг</w:t>
            </w:r>
          </w:p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После внедрения дополнительных услуг</w:t>
            </w:r>
          </w:p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от плана +/-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</w:tr>
      <w:tr w:rsidR="00521A31" w:rsidRPr="001B3A4C" w:rsidTr="003A5430">
        <w:trPr>
          <w:trHeight w:val="100"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Число покупателей в день, человек.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</w:tr>
      <w:tr w:rsidR="00521A31" w:rsidRPr="001B3A4C" w:rsidTr="003A5430">
        <w:trPr>
          <w:trHeight w:val="415"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Средняя стоимость чека, тыс. р</w:t>
            </w:r>
            <w:r w:rsidR="005D1DD5">
              <w:rPr>
                <w:rFonts w:ascii="Times New Roman" w:hAnsi="Times New Roman"/>
                <w:sz w:val="24"/>
                <w:szCs w:val="24"/>
              </w:rPr>
              <w:t>уб</w:t>
            </w:r>
            <w:r w:rsidRPr="001B3A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</w:tr>
      <w:tr w:rsidR="00521A31" w:rsidRPr="001B3A4C" w:rsidTr="003A5430">
        <w:trPr>
          <w:trHeight w:val="93"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521A31" w:rsidRPr="001B3A4C" w:rsidRDefault="00521A31" w:rsidP="001B3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Однодневный товарооборот, млн. р</w:t>
            </w:r>
            <w:r w:rsidR="005D1DD5">
              <w:rPr>
                <w:rFonts w:ascii="Times New Roman" w:hAnsi="Times New Roman"/>
                <w:sz w:val="24"/>
                <w:szCs w:val="24"/>
              </w:rPr>
              <w:t>уб</w:t>
            </w:r>
            <w:r w:rsidRPr="001B3A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21A31" w:rsidRPr="001B3A4C" w:rsidRDefault="00521A31" w:rsidP="00453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A4C"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</w:tr>
    </w:tbl>
    <w:p w:rsidR="00846206" w:rsidRPr="00846206" w:rsidRDefault="00846206" w:rsidP="008462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46206">
        <w:rPr>
          <w:rFonts w:ascii="Times New Roman" w:hAnsi="Times New Roman"/>
          <w:sz w:val="24"/>
          <w:szCs w:val="24"/>
        </w:rPr>
        <w:t xml:space="preserve">Примечание – Источник: </w:t>
      </w:r>
      <w:r>
        <w:rPr>
          <w:rFonts w:ascii="Times New Roman" w:hAnsi="Times New Roman"/>
          <w:sz w:val="24"/>
          <w:szCs w:val="24"/>
        </w:rPr>
        <w:t>собственная разработка</w:t>
      </w: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A31" w:rsidRPr="00F95A88" w:rsidRDefault="00521A31" w:rsidP="00F95A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88">
        <w:rPr>
          <w:rFonts w:ascii="Times New Roman" w:hAnsi="Times New Roman"/>
          <w:sz w:val="28"/>
          <w:szCs w:val="28"/>
        </w:rPr>
        <w:t xml:space="preserve">Из данных таблицы </w:t>
      </w:r>
      <w:r w:rsidR="008D4EC5">
        <w:rPr>
          <w:rFonts w:ascii="Times New Roman" w:hAnsi="Times New Roman"/>
          <w:sz w:val="28"/>
          <w:szCs w:val="28"/>
        </w:rPr>
        <w:t xml:space="preserve">3.1 </w:t>
      </w:r>
      <w:r w:rsidRPr="00F95A88">
        <w:rPr>
          <w:rFonts w:ascii="Times New Roman" w:hAnsi="Times New Roman"/>
          <w:sz w:val="28"/>
          <w:szCs w:val="28"/>
        </w:rPr>
        <w:t xml:space="preserve">видно, что по плану среднее число покупателей в день после внедрения дополнительных услуг составит 330 человек. Это на 13,8 % больше, чем было до внедрения мероприятий. Среднюю стоимость чека </w:t>
      </w:r>
      <w:r w:rsidRPr="00F95A88">
        <w:rPr>
          <w:rFonts w:ascii="Times New Roman" w:hAnsi="Times New Roman"/>
          <w:sz w:val="28"/>
          <w:szCs w:val="28"/>
        </w:rPr>
        <w:lastRenderedPageBreak/>
        <w:t>планируется увеличить на 28 %, что составит 512 тыс. рублей. Однодневный товарооборот в ТКУП «</w:t>
      </w:r>
      <w:proofErr w:type="spellStart"/>
      <w:r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F95A88">
        <w:rPr>
          <w:rFonts w:ascii="Times New Roman" w:hAnsi="Times New Roman"/>
          <w:sz w:val="28"/>
          <w:szCs w:val="28"/>
        </w:rPr>
        <w:t xml:space="preserve">» планируется увеличить до 18,3 млн. рублей или на 9,6 %. </w:t>
      </w:r>
    </w:p>
    <w:p w:rsidR="00521A31" w:rsidRPr="00F95A88" w:rsidRDefault="00521A31" w:rsidP="00521A3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206" w:rsidRDefault="00846206" w:rsidP="00521A31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1A31" w:rsidRPr="00C76EE4" w:rsidRDefault="00265CC7" w:rsidP="00521A31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6EE4">
        <w:rPr>
          <w:rFonts w:ascii="Times New Roman" w:hAnsi="Times New Roman"/>
          <w:b/>
          <w:sz w:val="28"/>
          <w:szCs w:val="28"/>
        </w:rPr>
        <w:t xml:space="preserve">3.2 </w:t>
      </w:r>
      <w:r w:rsidR="00C76EE4" w:rsidRPr="00C76EE4">
        <w:rPr>
          <w:rFonts w:ascii="Times New Roman" w:hAnsi="Times New Roman"/>
          <w:b/>
          <w:sz w:val="28"/>
          <w:szCs w:val="28"/>
        </w:rPr>
        <w:t>Продвижение новой ассортиментной позиции ТКУП «</w:t>
      </w:r>
      <w:proofErr w:type="spellStart"/>
      <w:r w:rsidR="00C76EE4" w:rsidRPr="00C76EE4">
        <w:rPr>
          <w:rFonts w:ascii="Times New Roman" w:hAnsi="Times New Roman"/>
          <w:b/>
          <w:sz w:val="28"/>
          <w:szCs w:val="28"/>
        </w:rPr>
        <w:t>Блискавица</w:t>
      </w:r>
      <w:proofErr w:type="spellEnd"/>
      <w:r w:rsidR="00C76EE4" w:rsidRPr="00C76EE4">
        <w:rPr>
          <w:rFonts w:ascii="Times New Roman" w:hAnsi="Times New Roman"/>
          <w:b/>
          <w:sz w:val="28"/>
          <w:szCs w:val="28"/>
        </w:rPr>
        <w:t>»</w:t>
      </w:r>
    </w:p>
    <w:p w:rsidR="00C76EE4" w:rsidRDefault="00C76EE4" w:rsidP="00521A3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51AF" w:rsidRDefault="003251AF" w:rsidP="003251A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6EE4" w:rsidRPr="00C76EE4" w:rsidRDefault="00C76EE4" w:rsidP="003251A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необходимого уровня обслуживания покупателя и рост основных экономических показателей деятельности торгового предприятия зависят от правильного формирования ассортимента товаров в магазине.</w:t>
      </w:r>
    </w:p>
    <w:p w:rsidR="00C76EE4" w:rsidRPr="00C76EE4" w:rsidRDefault="00C76EE4" w:rsidP="003251A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Несмотря на финансовые трудности и экономическую нестабильность предприятие сумело удержать рынок сбыта товаров расширить свою деятельность, связанную с розничной торговлей за последние годы. </w:t>
      </w:r>
    </w:p>
    <w:p w:rsidR="00C76EE4" w:rsidRPr="00C76EE4" w:rsidRDefault="00C76EE4" w:rsidP="003251A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отметить, что для удержания своих позиций на рынке предприятию необходимо поддерживать широкий ассортимент предлагаемой продукции, вести тщательно обдуманную ценовую политику, выбирать наиболее оптимальных поставщиков и продолжать применять все возможные методы формирования и стимулирования спроса покупателей.</w:t>
      </w:r>
    </w:p>
    <w:p w:rsidR="00C76EE4" w:rsidRPr="00C76EE4" w:rsidRDefault="00C76EE4" w:rsidP="003251A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магазине </w:t>
      </w:r>
      <w:r w:rsidR="003251AF" w:rsidRPr="00F95A88">
        <w:rPr>
          <w:rFonts w:ascii="Times New Roman" w:hAnsi="Times New Roman"/>
          <w:sz w:val="28"/>
          <w:szCs w:val="28"/>
        </w:rPr>
        <w:t>ТКУП «</w:t>
      </w:r>
      <w:proofErr w:type="spellStart"/>
      <w:r w:rsidR="003251AF" w:rsidRPr="00F95A88">
        <w:rPr>
          <w:rFonts w:ascii="Times New Roman" w:hAnsi="Times New Roman"/>
          <w:sz w:val="28"/>
          <w:szCs w:val="28"/>
        </w:rPr>
        <w:t>Блискавица</w:t>
      </w:r>
      <w:proofErr w:type="spellEnd"/>
      <w:r w:rsidR="003251AF" w:rsidRPr="00F95A88">
        <w:rPr>
          <w:rFonts w:ascii="Times New Roman" w:hAnsi="Times New Roman"/>
          <w:sz w:val="28"/>
          <w:szCs w:val="28"/>
        </w:rPr>
        <w:t>»</w:t>
      </w:r>
      <w:r w:rsidR="003251AF">
        <w:rPr>
          <w:rFonts w:ascii="Times New Roman" w:hAnsi="Times New Roman"/>
          <w:sz w:val="28"/>
          <w:szCs w:val="28"/>
        </w:rPr>
        <w:t xml:space="preserve"> с 2014 г. </w:t>
      </w: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особенно хорошо продаются </w:t>
      </w:r>
      <w:r w:rsidR="0032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стройматериалы</w:t>
      </w: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основном </w:t>
      </w:r>
      <w:r w:rsidR="0032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отечественного</w:t>
      </w: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производства. </w:t>
      </w:r>
      <w:r w:rsidR="0032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сказанного, н</w:t>
      </w: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еобходимо расширить имеющийся ассортимент продаваемых </w:t>
      </w:r>
      <w:r w:rsidR="0032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стройматериалов, для чего изучить рынок и заключить договора с ответственными производителями.</w:t>
      </w:r>
      <w:r w:rsidRPr="0032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76EE4" w:rsidRPr="00BF7107" w:rsidRDefault="00C76EE4" w:rsidP="003251AF">
      <w:pPr>
        <w:spacing w:after="0" w:line="36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="003251AF">
        <w:rPr>
          <w:rFonts w:ascii="Times New Roman" w:hAnsi="Times New Roman"/>
          <w:sz w:val="28"/>
          <w:szCs w:val="28"/>
        </w:rPr>
        <w:t>коммерческой</w:t>
      </w:r>
      <w:r w:rsidRPr="003251AF">
        <w:rPr>
          <w:rFonts w:ascii="Times New Roman" w:hAnsi="Times New Roman"/>
          <w:sz w:val="28"/>
          <w:szCs w:val="28"/>
        </w:rPr>
        <w:t xml:space="preserve"> деятельности</w:t>
      </w:r>
      <w:r w:rsidRPr="00BF71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ТКУП «</w:t>
      </w:r>
      <w:proofErr w:type="spellStart"/>
      <w:r>
        <w:rPr>
          <w:rFonts w:ascii="Times New Roman" w:hAnsi="Times New Roman"/>
          <w:sz w:val="28"/>
          <w:szCs w:val="28"/>
        </w:rPr>
        <w:t>Блискавица</w:t>
      </w:r>
      <w:proofErr w:type="spellEnd"/>
      <w:r>
        <w:rPr>
          <w:rFonts w:ascii="Times New Roman" w:hAnsi="Times New Roman"/>
          <w:sz w:val="28"/>
          <w:szCs w:val="28"/>
        </w:rPr>
        <w:t xml:space="preserve">»  предлагается </w:t>
      </w:r>
      <w:r w:rsidRPr="00BF7107">
        <w:rPr>
          <w:rFonts w:ascii="Times New Roman" w:hAnsi="Times New Roman"/>
          <w:sz w:val="28"/>
          <w:szCs w:val="28"/>
        </w:rPr>
        <w:t xml:space="preserve"> ряд конкретных промо-акций с целью увеличения продаж отдельных групп строительных товаров: </w:t>
      </w:r>
    </w:p>
    <w:p w:rsidR="00C76EE4" w:rsidRPr="00DC0FCD" w:rsidRDefault="00C76EE4" w:rsidP="003251AF">
      <w:pPr>
        <w:tabs>
          <w:tab w:val="num" w:pos="0"/>
        </w:tabs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C76EE4">
        <w:rPr>
          <w:rFonts w:ascii="Times New Roman" w:hAnsi="Times New Roman"/>
          <w:sz w:val="28"/>
          <w:szCs w:val="28"/>
        </w:rPr>
        <w:tab/>
      </w:r>
      <w:r w:rsidRPr="0020607C">
        <w:rPr>
          <w:rFonts w:ascii="Times New Roman" w:hAnsi="Times New Roman"/>
          <w:sz w:val="28"/>
          <w:szCs w:val="28"/>
        </w:rPr>
        <w:t>1. Промо</w:t>
      </w:r>
      <w:r w:rsidRPr="000E2978">
        <w:rPr>
          <w:rFonts w:ascii="Times New Roman" w:hAnsi="Times New Roman"/>
          <w:sz w:val="28"/>
          <w:szCs w:val="28"/>
        </w:rPr>
        <w:t xml:space="preserve"> </w:t>
      </w:r>
      <w:r w:rsidRPr="0020607C">
        <w:rPr>
          <w:rFonts w:ascii="Times New Roman" w:hAnsi="Times New Roman"/>
          <w:sz w:val="28"/>
          <w:szCs w:val="28"/>
        </w:rPr>
        <w:t>-</w:t>
      </w:r>
      <w:r w:rsidRPr="000E2978">
        <w:rPr>
          <w:rFonts w:ascii="Times New Roman" w:hAnsi="Times New Roman"/>
          <w:sz w:val="28"/>
          <w:szCs w:val="28"/>
        </w:rPr>
        <w:t xml:space="preserve"> </w:t>
      </w:r>
      <w:r w:rsidRPr="0020607C">
        <w:rPr>
          <w:rFonts w:ascii="Times New Roman" w:hAnsi="Times New Roman"/>
          <w:sz w:val="28"/>
          <w:szCs w:val="28"/>
        </w:rPr>
        <w:t>акция по продаже обоев отечественного производства (на</w:t>
      </w:r>
      <w:r w:rsidRPr="00DC0FCD">
        <w:rPr>
          <w:rFonts w:ascii="Times New Roman" w:hAnsi="Times New Roman"/>
          <w:sz w:val="28"/>
          <w:szCs w:val="28"/>
        </w:rPr>
        <w:t xml:space="preserve"> отдельные виды образцов) со скидкой 15 % от розничной цены в момент продажи. Цель рекламной акции: </w:t>
      </w:r>
    </w:p>
    <w:p w:rsidR="00C76EE4" w:rsidRPr="0020607C" w:rsidRDefault="00C76EE4" w:rsidP="003251AF">
      <w:pPr>
        <w:tabs>
          <w:tab w:val="num" w:pos="0"/>
        </w:tabs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DC0FCD">
        <w:rPr>
          <w:rFonts w:ascii="Times New Roman" w:hAnsi="Times New Roman"/>
          <w:sz w:val="28"/>
          <w:szCs w:val="28"/>
        </w:rPr>
        <w:lastRenderedPageBreak/>
        <w:t xml:space="preserve">- Повысить уровень продаж отечественных образцов продукции, </w:t>
      </w:r>
      <w:r w:rsidRPr="0020607C">
        <w:rPr>
          <w:rFonts w:ascii="Times New Roman" w:hAnsi="Times New Roman"/>
          <w:sz w:val="28"/>
          <w:szCs w:val="28"/>
        </w:rPr>
        <w:t>предлагаемых ТКУП «</w:t>
      </w:r>
      <w:proofErr w:type="spellStart"/>
      <w:r w:rsidRPr="0020607C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20607C">
        <w:rPr>
          <w:rFonts w:ascii="Times New Roman" w:hAnsi="Times New Roman"/>
          <w:sz w:val="28"/>
          <w:szCs w:val="28"/>
        </w:rPr>
        <w:t>».</w:t>
      </w:r>
    </w:p>
    <w:p w:rsidR="00C76EE4" w:rsidRPr="0020607C" w:rsidRDefault="00C76EE4" w:rsidP="003251AF">
      <w:pPr>
        <w:tabs>
          <w:tab w:val="num" w:pos="0"/>
        </w:tabs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>- Повысить осведомленность покупателей посредством стимулирования потребителей о наличии продукции.</w:t>
      </w:r>
    </w:p>
    <w:p w:rsidR="00C76EE4" w:rsidRPr="0020607C" w:rsidRDefault="00C76EE4" w:rsidP="003251AF">
      <w:pPr>
        <w:shd w:val="clear" w:color="auto" w:fill="FFFFFF"/>
        <w:tabs>
          <w:tab w:val="num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07C">
        <w:rPr>
          <w:rFonts w:ascii="Times New Roman" w:eastAsia="Times New Roman" w:hAnsi="Times New Roman"/>
          <w:sz w:val="28"/>
          <w:szCs w:val="28"/>
          <w:lang w:eastAsia="ru-RU"/>
        </w:rPr>
        <w:t>2. Скидки на остатки обоев (от 5 % до 30 %). В том числе акции на определенные позиции c ценниками «при покупке всего остатка» скидка 30%</w:t>
      </w:r>
    </w:p>
    <w:p w:rsidR="00C76EE4" w:rsidRPr="0020607C" w:rsidRDefault="00C76EE4" w:rsidP="003251AF">
      <w:pPr>
        <w:shd w:val="clear" w:color="auto" w:fill="FFFFFF"/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07C">
        <w:rPr>
          <w:rFonts w:ascii="Times New Roman" w:eastAsia="Times New Roman" w:hAnsi="Times New Roman"/>
          <w:sz w:val="28"/>
          <w:szCs w:val="28"/>
          <w:lang w:eastAsia="ru-RU"/>
        </w:rPr>
        <w:t>3. Праздничная акция: 2 рулона по цене одного.</w:t>
      </w:r>
    </w:p>
    <w:p w:rsidR="00C76EE4" w:rsidRPr="0020607C" w:rsidRDefault="00C76EE4" w:rsidP="003251AF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>4. Акция: Новогоднее настроение с новыми обоями! При покупке  7  трубок обоев  в подарок клей.</w:t>
      </w:r>
    </w:p>
    <w:p w:rsidR="00C76EE4" w:rsidRPr="0020607C" w:rsidRDefault="00C76EE4" w:rsidP="003251AF">
      <w:pPr>
        <w:tabs>
          <w:tab w:val="num" w:pos="0"/>
        </w:tabs>
        <w:spacing w:after="0" w:line="360" w:lineRule="auto"/>
        <w:ind w:right="-5" w:firstLine="900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>Форма проведения:</w:t>
      </w:r>
      <w:r w:rsidRPr="0020607C">
        <w:rPr>
          <w:rFonts w:ascii="Times New Roman" w:hAnsi="Times New Roman"/>
          <w:i/>
          <w:sz w:val="28"/>
          <w:szCs w:val="28"/>
        </w:rPr>
        <w:t xml:space="preserve"> </w:t>
      </w:r>
      <w:r w:rsidRPr="0020607C">
        <w:rPr>
          <w:rFonts w:ascii="Times New Roman" w:hAnsi="Times New Roman"/>
          <w:sz w:val="28"/>
          <w:szCs w:val="28"/>
        </w:rPr>
        <w:t>организация раздачи рекламных листовок,  информирование покупателей, выдача подарков за покупку.</w:t>
      </w:r>
    </w:p>
    <w:p w:rsidR="00C76EE4" w:rsidRPr="0020607C" w:rsidRDefault="00C76EE4" w:rsidP="003251AF">
      <w:pPr>
        <w:tabs>
          <w:tab w:val="num" w:pos="0"/>
        </w:tabs>
        <w:spacing w:after="0" w:line="360" w:lineRule="auto"/>
        <w:ind w:right="-5" w:firstLine="900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>Сроки проведения: 15.</w:t>
      </w:r>
      <w:r w:rsidR="008D4EC5">
        <w:rPr>
          <w:rFonts w:ascii="Times New Roman" w:hAnsi="Times New Roman"/>
          <w:sz w:val="28"/>
          <w:szCs w:val="28"/>
        </w:rPr>
        <w:t>02</w:t>
      </w:r>
      <w:r w:rsidRPr="0020607C">
        <w:rPr>
          <w:rFonts w:ascii="Times New Roman" w:hAnsi="Times New Roman"/>
          <w:sz w:val="28"/>
          <w:szCs w:val="28"/>
        </w:rPr>
        <w:t>.201</w:t>
      </w:r>
      <w:r w:rsidR="008D4EC5">
        <w:rPr>
          <w:rFonts w:ascii="Times New Roman" w:hAnsi="Times New Roman"/>
          <w:sz w:val="28"/>
          <w:szCs w:val="28"/>
        </w:rPr>
        <w:t>5</w:t>
      </w:r>
      <w:r w:rsidRPr="0020607C">
        <w:rPr>
          <w:rFonts w:ascii="Times New Roman" w:hAnsi="Times New Roman"/>
          <w:sz w:val="28"/>
          <w:szCs w:val="28"/>
        </w:rPr>
        <w:t xml:space="preserve"> – 15.0</w:t>
      </w:r>
      <w:r w:rsidR="008D4EC5">
        <w:rPr>
          <w:rFonts w:ascii="Times New Roman" w:hAnsi="Times New Roman"/>
          <w:sz w:val="28"/>
          <w:szCs w:val="28"/>
        </w:rPr>
        <w:t>3</w:t>
      </w:r>
      <w:r w:rsidRPr="0020607C">
        <w:rPr>
          <w:rFonts w:ascii="Times New Roman" w:hAnsi="Times New Roman"/>
          <w:sz w:val="28"/>
          <w:szCs w:val="28"/>
        </w:rPr>
        <w:t>.2015 г.</w:t>
      </w:r>
    </w:p>
    <w:p w:rsidR="00C76EE4" w:rsidRPr="0020607C" w:rsidRDefault="00C76EE4" w:rsidP="003251AF">
      <w:pPr>
        <w:pStyle w:val="afe"/>
        <w:tabs>
          <w:tab w:val="num" w:pos="0"/>
          <w:tab w:val="left" w:pos="360"/>
        </w:tabs>
        <w:spacing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>Рекламные материалы:</w:t>
      </w:r>
    </w:p>
    <w:p w:rsidR="00C76EE4" w:rsidRPr="0020607C" w:rsidRDefault="00C76EE4" w:rsidP="003251AF">
      <w:pPr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>- рекламные листовки  - 5000 шт.</w:t>
      </w:r>
    </w:p>
    <w:p w:rsidR="00C76EE4" w:rsidRPr="0020607C" w:rsidRDefault="00C76EE4" w:rsidP="003251AF">
      <w:pPr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 xml:space="preserve">- клей -200 пачек. </w:t>
      </w:r>
    </w:p>
    <w:p w:rsidR="00C76EE4" w:rsidRDefault="00C76EE4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07C">
        <w:rPr>
          <w:rFonts w:ascii="Times New Roman" w:hAnsi="Times New Roman"/>
          <w:sz w:val="28"/>
          <w:szCs w:val="28"/>
        </w:rPr>
        <w:t xml:space="preserve">Основная проблема мероприятия заключается в оповещении как можно большего числа потенциальных покупателей. Самый простой способ в данном случае это раздача рекламных </w:t>
      </w:r>
      <w:r w:rsidRPr="007B0421">
        <w:rPr>
          <w:rFonts w:ascii="Times New Roman" w:hAnsi="Times New Roman"/>
          <w:sz w:val="28"/>
          <w:szCs w:val="28"/>
        </w:rPr>
        <w:t>купонов в местах проживания потенциальных покупателей. Купон, выполненный на ламинированной бумаге с призывом посетить ТКУП «</w:t>
      </w:r>
      <w:proofErr w:type="spellStart"/>
      <w:r w:rsidRPr="007B0421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7B0421">
        <w:rPr>
          <w:rFonts w:ascii="Times New Roman" w:hAnsi="Times New Roman"/>
          <w:sz w:val="28"/>
          <w:szCs w:val="28"/>
        </w:rPr>
        <w:t>», а также сообщающий о проведении рекламной акци</w:t>
      </w:r>
      <w:r>
        <w:rPr>
          <w:rFonts w:ascii="Times New Roman" w:hAnsi="Times New Roman"/>
          <w:sz w:val="28"/>
          <w:szCs w:val="28"/>
        </w:rPr>
        <w:t>и в ТКУП «</w:t>
      </w:r>
      <w:proofErr w:type="spellStart"/>
      <w:r>
        <w:rPr>
          <w:rFonts w:ascii="Times New Roman" w:hAnsi="Times New Roman"/>
          <w:sz w:val="28"/>
          <w:szCs w:val="28"/>
        </w:rPr>
        <w:t>Блискавица</w:t>
      </w:r>
      <w:proofErr w:type="spellEnd"/>
      <w:r>
        <w:rPr>
          <w:rFonts w:ascii="Times New Roman" w:hAnsi="Times New Roman"/>
          <w:sz w:val="28"/>
          <w:szCs w:val="28"/>
        </w:rPr>
        <w:t>» конкретного</w:t>
      </w:r>
      <w:r w:rsidRPr="007B0421">
        <w:rPr>
          <w:rFonts w:ascii="Times New Roman" w:hAnsi="Times New Roman"/>
          <w:sz w:val="28"/>
          <w:szCs w:val="28"/>
        </w:rPr>
        <w:t xml:space="preserve"> числа. Исходя из бюджета, изготовим 5 000 купонов за 500 тыс. руб. План распределения купонов представлен в таблице 3.</w:t>
      </w:r>
      <w:r w:rsidR="00846206">
        <w:rPr>
          <w:rFonts w:ascii="Times New Roman" w:hAnsi="Times New Roman"/>
          <w:sz w:val="28"/>
          <w:szCs w:val="28"/>
        </w:rPr>
        <w:t>2</w:t>
      </w:r>
      <w:r w:rsidRPr="007B0421">
        <w:rPr>
          <w:rFonts w:ascii="Times New Roman" w:hAnsi="Times New Roman"/>
          <w:sz w:val="28"/>
          <w:szCs w:val="28"/>
        </w:rPr>
        <w:t>.</w:t>
      </w:r>
    </w:p>
    <w:p w:rsidR="00C76EE4" w:rsidRDefault="00C76EE4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EE4" w:rsidRPr="00846206" w:rsidRDefault="00C76EE4" w:rsidP="008462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6206">
        <w:rPr>
          <w:rFonts w:ascii="Times New Roman" w:hAnsi="Times New Roman"/>
          <w:sz w:val="28"/>
          <w:szCs w:val="28"/>
        </w:rPr>
        <w:t>Таблица 3.</w:t>
      </w:r>
      <w:r w:rsidR="00846206" w:rsidRPr="00846206">
        <w:rPr>
          <w:rFonts w:ascii="Times New Roman" w:hAnsi="Times New Roman"/>
          <w:sz w:val="28"/>
          <w:szCs w:val="28"/>
        </w:rPr>
        <w:t>2</w:t>
      </w:r>
      <w:r w:rsidRPr="00846206">
        <w:rPr>
          <w:rFonts w:ascii="Times New Roman" w:hAnsi="Times New Roman"/>
          <w:sz w:val="28"/>
          <w:szCs w:val="28"/>
        </w:rPr>
        <w:t xml:space="preserve"> - План распространения купонов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2449"/>
        <w:gridCol w:w="2680"/>
      </w:tblGrid>
      <w:tr w:rsidR="00C76EE4" w:rsidRPr="007B0421" w:rsidTr="00846206">
        <w:trPr>
          <w:trHeight w:val="386"/>
          <w:jc w:val="center"/>
        </w:trPr>
        <w:tc>
          <w:tcPr>
            <w:tcW w:w="449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Место распространения</w:t>
            </w:r>
          </w:p>
        </w:tc>
        <w:tc>
          <w:tcPr>
            <w:tcW w:w="244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Число рекламных купонов</w:t>
            </w:r>
          </w:p>
        </w:tc>
        <w:tc>
          <w:tcPr>
            <w:tcW w:w="2680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Время распространения</w:t>
            </w:r>
          </w:p>
        </w:tc>
      </w:tr>
      <w:tr w:rsidR="00C76EE4" w:rsidRPr="007B0421" w:rsidTr="00846206">
        <w:trPr>
          <w:trHeight w:val="229"/>
          <w:jc w:val="center"/>
        </w:trPr>
        <w:tc>
          <w:tcPr>
            <w:tcW w:w="449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Непосредственно в самом магазине</w:t>
            </w:r>
          </w:p>
        </w:tc>
        <w:tc>
          <w:tcPr>
            <w:tcW w:w="244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680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Вторая неделя акции</w:t>
            </w:r>
          </w:p>
        </w:tc>
      </w:tr>
      <w:tr w:rsidR="00C76EE4" w:rsidRPr="007B0421" w:rsidTr="00846206">
        <w:trPr>
          <w:trHeight w:val="518"/>
          <w:jc w:val="center"/>
        </w:trPr>
        <w:tc>
          <w:tcPr>
            <w:tcW w:w="449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Остановочный комплекс рядом с магазином</w:t>
            </w:r>
          </w:p>
        </w:tc>
        <w:tc>
          <w:tcPr>
            <w:tcW w:w="244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680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Вторая неделя акции</w:t>
            </w:r>
          </w:p>
        </w:tc>
      </w:tr>
      <w:tr w:rsidR="00C76EE4" w:rsidRPr="007B0421" w:rsidTr="00846206">
        <w:trPr>
          <w:trHeight w:val="70"/>
          <w:jc w:val="center"/>
        </w:trPr>
        <w:tc>
          <w:tcPr>
            <w:tcW w:w="449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Ближайшие дома</w:t>
            </w:r>
          </w:p>
        </w:tc>
        <w:tc>
          <w:tcPr>
            <w:tcW w:w="244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680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Первая неделя акции</w:t>
            </w:r>
          </w:p>
        </w:tc>
      </w:tr>
      <w:tr w:rsidR="00C76EE4" w:rsidRPr="007B0421" w:rsidTr="00846206">
        <w:trPr>
          <w:trHeight w:val="70"/>
          <w:jc w:val="center"/>
        </w:trPr>
        <w:tc>
          <w:tcPr>
            <w:tcW w:w="449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Микрорайон «</w:t>
            </w:r>
            <w:proofErr w:type="spellStart"/>
            <w:r w:rsidRPr="007B0421">
              <w:rPr>
                <w:rFonts w:ascii="Times New Roman" w:hAnsi="Times New Roman"/>
                <w:sz w:val="24"/>
                <w:szCs w:val="24"/>
              </w:rPr>
              <w:t>Сухарево</w:t>
            </w:r>
            <w:proofErr w:type="spellEnd"/>
            <w:r w:rsidRPr="007B04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49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680" w:type="dxa"/>
            <w:shd w:val="clear" w:color="auto" w:fill="auto"/>
          </w:tcPr>
          <w:p w:rsidR="00C76EE4" w:rsidRPr="007B0421" w:rsidRDefault="00C76EE4" w:rsidP="0032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21">
              <w:rPr>
                <w:rFonts w:ascii="Times New Roman" w:hAnsi="Times New Roman"/>
                <w:sz w:val="24"/>
                <w:szCs w:val="24"/>
              </w:rPr>
              <w:t>Третья неделя акции</w:t>
            </w:r>
          </w:p>
        </w:tc>
      </w:tr>
    </w:tbl>
    <w:p w:rsidR="00846206" w:rsidRPr="00846206" w:rsidRDefault="00846206" w:rsidP="008462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46206">
        <w:rPr>
          <w:rFonts w:ascii="Times New Roman" w:hAnsi="Times New Roman"/>
          <w:sz w:val="24"/>
          <w:szCs w:val="24"/>
        </w:rPr>
        <w:t xml:space="preserve">Примечание – Источник: </w:t>
      </w:r>
      <w:r>
        <w:rPr>
          <w:rFonts w:ascii="Times New Roman" w:hAnsi="Times New Roman"/>
          <w:sz w:val="24"/>
          <w:szCs w:val="24"/>
        </w:rPr>
        <w:t>собственная разработка</w:t>
      </w:r>
    </w:p>
    <w:p w:rsidR="00C76EE4" w:rsidRDefault="00C76EE4" w:rsidP="003251AF">
      <w:pPr>
        <w:shd w:val="clear" w:color="auto" w:fill="FFFFFF"/>
        <w:tabs>
          <w:tab w:val="left" w:pos="720"/>
        </w:tabs>
        <w:spacing w:after="0" w:line="360" w:lineRule="auto"/>
        <w:ind w:right="-5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lastRenderedPageBreak/>
        <w:tab/>
      </w:r>
    </w:p>
    <w:p w:rsidR="00C76EE4" w:rsidRPr="00624C1D" w:rsidRDefault="00C76EE4" w:rsidP="003251AF">
      <w:pPr>
        <w:shd w:val="clear" w:color="auto" w:fill="FFFFFF"/>
        <w:tabs>
          <w:tab w:val="left" w:pos="720"/>
        </w:tabs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ab/>
      </w:r>
      <w:r w:rsidRPr="00624C1D">
        <w:rPr>
          <w:rFonts w:ascii="Times New Roman" w:hAnsi="Times New Roman"/>
          <w:sz w:val="28"/>
          <w:szCs w:val="28"/>
        </w:rPr>
        <w:t>Затраты на проведение рекламных мероприятий по повышению объемов продаж приведены в таблице 3.</w:t>
      </w:r>
      <w:r w:rsidR="00846206">
        <w:rPr>
          <w:rFonts w:ascii="Times New Roman" w:hAnsi="Times New Roman"/>
          <w:sz w:val="28"/>
          <w:szCs w:val="28"/>
        </w:rPr>
        <w:t>3</w:t>
      </w:r>
      <w:r w:rsidRPr="00624C1D">
        <w:rPr>
          <w:rFonts w:ascii="Times New Roman" w:hAnsi="Times New Roman"/>
          <w:sz w:val="28"/>
          <w:szCs w:val="28"/>
        </w:rPr>
        <w:t>. Стоимость изготовления рекламных купонов составит 500 тыс. руб. Исходя из стоимости пачки клея в 45 тыс. руб., затраты на закупку 200 пачек клея составят 9 млн. руб.</w:t>
      </w:r>
    </w:p>
    <w:p w:rsidR="00C76EE4" w:rsidRPr="00C76EE4" w:rsidRDefault="00C76EE4" w:rsidP="003251AF">
      <w:pPr>
        <w:shd w:val="clear" w:color="auto" w:fill="FFFFFF"/>
        <w:spacing w:after="0" w:line="360" w:lineRule="auto"/>
        <w:ind w:right="-6"/>
        <w:rPr>
          <w:rFonts w:ascii="Times New Roman" w:hAnsi="Times New Roman"/>
          <w:b/>
          <w:sz w:val="24"/>
          <w:szCs w:val="24"/>
        </w:rPr>
      </w:pPr>
    </w:p>
    <w:p w:rsidR="00C76EE4" w:rsidRPr="00846206" w:rsidRDefault="00C76EE4" w:rsidP="008462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6206">
        <w:rPr>
          <w:rFonts w:ascii="Times New Roman" w:hAnsi="Times New Roman"/>
          <w:sz w:val="28"/>
          <w:szCs w:val="28"/>
        </w:rPr>
        <w:t>Таблица 3.</w:t>
      </w:r>
      <w:r w:rsidR="00846206">
        <w:rPr>
          <w:rFonts w:ascii="Times New Roman" w:hAnsi="Times New Roman"/>
          <w:sz w:val="28"/>
          <w:szCs w:val="28"/>
        </w:rPr>
        <w:t>3</w:t>
      </w:r>
      <w:r w:rsidRPr="00846206">
        <w:rPr>
          <w:rFonts w:ascii="Times New Roman" w:hAnsi="Times New Roman"/>
          <w:sz w:val="28"/>
          <w:szCs w:val="28"/>
        </w:rPr>
        <w:t xml:space="preserve"> - Затраты на проведение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0"/>
        <w:gridCol w:w="2844"/>
        <w:gridCol w:w="2030"/>
      </w:tblGrid>
      <w:tr w:rsidR="00C76EE4" w:rsidRPr="00BF7107" w:rsidTr="00846206">
        <w:trPr>
          <w:trHeight w:val="113"/>
        </w:trPr>
        <w:tc>
          <w:tcPr>
            <w:tcW w:w="2527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1443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>Затраты, тыс. руб.</w:t>
            </w:r>
          </w:p>
        </w:tc>
        <w:tc>
          <w:tcPr>
            <w:tcW w:w="1030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C76EE4" w:rsidRPr="00BF7107" w:rsidTr="00846206">
        <w:trPr>
          <w:trHeight w:val="70"/>
        </w:trPr>
        <w:tc>
          <w:tcPr>
            <w:tcW w:w="2527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 xml:space="preserve">Рекламные </w:t>
            </w:r>
            <w:r>
              <w:rPr>
                <w:rFonts w:ascii="Times New Roman" w:hAnsi="Times New Roman"/>
                <w:sz w:val="24"/>
                <w:szCs w:val="24"/>
              </w:rPr>
              <w:t>купоны</w:t>
            </w:r>
          </w:p>
        </w:tc>
        <w:tc>
          <w:tcPr>
            <w:tcW w:w="1443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710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30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710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C76EE4" w:rsidRPr="00BF7107" w:rsidTr="00846206">
        <w:trPr>
          <w:trHeight w:val="70"/>
        </w:trPr>
        <w:tc>
          <w:tcPr>
            <w:tcW w:w="2527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>Клей</w:t>
            </w:r>
          </w:p>
        </w:tc>
        <w:tc>
          <w:tcPr>
            <w:tcW w:w="1443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BF710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30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76EE4" w:rsidRPr="00BF7107" w:rsidTr="00846206">
        <w:trPr>
          <w:trHeight w:val="70"/>
        </w:trPr>
        <w:tc>
          <w:tcPr>
            <w:tcW w:w="2527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F710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43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1030" w:type="pct"/>
            <w:vAlign w:val="center"/>
          </w:tcPr>
          <w:p w:rsidR="00C76EE4" w:rsidRPr="00BF7107" w:rsidRDefault="00C76EE4" w:rsidP="003251AF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206" w:rsidRPr="00846206" w:rsidRDefault="00846206" w:rsidP="008462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46206">
        <w:rPr>
          <w:rFonts w:ascii="Times New Roman" w:hAnsi="Times New Roman"/>
          <w:sz w:val="24"/>
          <w:szCs w:val="24"/>
        </w:rPr>
        <w:t xml:space="preserve">Примечание – Источник: </w:t>
      </w:r>
      <w:r>
        <w:rPr>
          <w:rFonts w:ascii="Times New Roman" w:hAnsi="Times New Roman"/>
          <w:sz w:val="24"/>
          <w:szCs w:val="24"/>
        </w:rPr>
        <w:t>собственная разработка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  <w:r w:rsidRPr="00BF7107">
        <w:rPr>
          <w:rFonts w:ascii="Times New Roman" w:hAnsi="Times New Roman"/>
          <w:sz w:val="28"/>
          <w:szCs w:val="28"/>
        </w:rPr>
        <w:t xml:space="preserve">Об экономической эффективности данной рекламной коммуникации можно судить по экономическому результату, которого </w:t>
      </w:r>
      <w:r>
        <w:rPr>
          <w:rFonts w:ascii="Times New Roman" w:hAnsi="Times New Roman"/>
          <w:sz w:val="28"/>
          <w:szCs w:val="28"/>
        </w:rPr>
        <w:t>ТКУП «</w:t>
      </w:r>
      <w:proofErr w:type="spellStart"/>
      <w:r>
        <w:rPr>
          <w:rFonts w:ascii="Times New Roman" w:hAnsi="Times New Roman"/>
          <w:sz w:val="28"/>
          <w:szCs w:val="28"/>
        </w:rPr>
        <w:t>Блискавица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F7107">
        <w:rPr>
          <w:rFonts w:ascii="Times New Roman" w:hAnsi="Times New Roman"/>
          <w:sz w:val="28"/>
          <w:szCs w:val="28"/>
        </w:rPr>
        <w:t xml:space="preserve">  планирует достичь при проведении.</w:t>
      </w:r>
      <w:r w:rsidR="00846206">
        <w:rPr>
          <w:rFonts w:ascii="Times New Roman" w:hAnsi="Times New Roman"/>
          <w:sz w:val="28"/>
          <w:szCs w:val="28"/>
        </w:rPr>
        <w:t xml:space="preserve"> </w:t>
      </w:r>
      <w:r w:rsidRPr="00BF7107">
        <w:rPr>
          <w:rFonts w:ascii="Times New Roman" w:hAnsi="Times New Roman"/>
          <w:sz w:val="28"/>
          <w:szCs w:val="28"/>
        </w:rPr>
        <w:t>Рассчитаем экономический эффект, возникающий</w:t>
      </w:r>
      <w:r w:rsidRPr="00BF7107">
        <w:rPr>
          <w:rFonts w:ascii="Times New Roman" w:hAnsi="Times New Roman"/>
          <w:spacing w:val="8"/>
          <w:sz w:val="28"/>
          <w:szCs w:val="28"/>
        </w:rPr>
        <w:t xml:space="preserve"> от реализации мероприятий. </w:t>
      </w:r>
      <w:r w:rsidRPr="00BF7107">
        <w:rPr>
          <w:rFonts w:ascii="Times New Roman" w:hAnsi="Times New Roman"/>
          <w:spacing w:val="-6"/>
          <w:sz w:val="28"/>
          <w:szCs w:val="28"/>
        </w:rPr>
        <w:t>Расчет экономического эффекта осуществляется по следующей формуле:</w:t>
      </w:r>
    </w:p>
    <w:p w:rsidR="00C76EE4" w:rsidRPr="00846206" w:rsidRDefault="00C76EE4" w:rsidP="003251AF">
      <w:pPr>
        <w:spacing w:after="0" w:line="360" w:lineRule="auto"/>
        <w:ind w:left="1404" w:right="-5" w:firstLine="720"/>
        <w:jc w:val="center"/>
        <w:rPr>
          <w:rFonts w:ascii="Times New Roman" w:hAnsi="Times New Roman"/>
          <w:sz w:val="28"/>
          <w:szCs w:val="28"/>
        </w:rPr>
      </w:pPr>
      <w:r w:rsidRPr="00846206">
        <w:rPr>
          <w:rFonts w:ascii="Times New Roman" w:hAnsi="Times New Roman"/>
          <w:sz w:val="28"/>
          <w:szCs w:val="28"/>
        </w:rPr>
        <w:t xml:space="preserve">Э = </w:t>
      </w:r>
      <w:proofErr w:type="spellStart"/>
      <w:r w:rsidRPr="00846206">
        <w:rPr>
          <w:rFonts w:ascii="Times New Roman" w:hAnsi="Times New Roman"/>
          <w:sz w:val="28"/>
          <w:szCs w:val="28"/>
        </w:rPr>
        <w:t>Пр</w:t>
      </w:r>
      <w:proofErr w:type="spellEnd"/>
      <w:r w:rsidRPr="00846206">
        <w:rPr>
          <w:rFonts w:ascii="Times New Roman" w:hAnsi="Times New Roman"/>
          <w:sz w:val="28"/>
          <w:szCs w:val="28"/>
        </w:rPr>
        <w:t xml:space="preserve"> – З</w:t>
      </w:r>
      <w:r w:rsidRPr="00846206">
        <w:rPr>
          <w:rFonts w:ascii="Times New Roman" w:hAnsi="Times New Roman"/>
          <w:sz w:val="28"/>
          <w:szCs w:val="28"/>
        </w:rPr>
        <w:tab/>
      </w:r>
      <w:r w:rsidRPr="00846206">
        <w:rPr>
          <w:rFonts w:ascii="Times New Roman" w:hAnsi="Times New Roman"/>
          <w:sz w:val="28"/>
          <w:szCs w:val="28"/>
        </w:rPr>
        <w:tab/>
      </w:r>
      <w:r w:rsidRPr="00846206">
        <w:rPr>
          <w:rFonts w:ascii="Times New Roman" w:hAnsi="Times New Roman"/>
          <w:sz w:val="28"/>
          <w:szCs w:val="28"/>
        </w:rPr>
        <w:tab/>
        <w:t xml:space="preserve"> (3.</w:t>
      </w:r>
      <w:r w:rsidR="00846206" w:rsidRPr="00846206">
        <w:rPr>
          <w:rFonts w:ascii="Times New Roman" w:hAnsi="Times New Roman"/>
          <w:sz w:val="28"/>
          <w:szCs w:val="28"/>
        </w:rPr>
        <w:t>1</w:t>
      </w:r>
      <w:r w:rsidRPr="00846206">
        <w:rPr>
          <w:rFonts w:ascii="Times New Roman" w:hAnsi="Times New Roman"/>
          <w:sz w:val="28"/>
          <w:szCs w:val="28"/>
        </w:rPr>
        <w:t>)</w:t>
      </w:r>
    </w:p>
    <w:p w:rsidR="00C76EE4" w:rsidRPr="00BF7107" w:rsidRDefault="00C76EE4" w:rsidP="003251AF">
      <w:pPr>
        <w:shd w:val="clear" w:color="auto" w:fill="FFFFFF"/>
        <w:tabs>
          <w:tab w:val="left" w:pos="13128"/>
        </w:tabs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BF7107">
        <w:rPr>
          <w:rFonts w:ascii="Times New Roman" w:hAnsi="Times New Roman"/>
          <w:spacing w:val="4"/>
          <w:sz w:val="28"/>
          <w:szCs w:val="28"/>
        </w:rPr>
        <w:t xml:space="preserve">где </w:t>
      </w:r>
      <w:r>
        <w:rPr>
          <w:rFonts w:ascii="Times New Roman" w:hAnsi="Times New Roman"/>
          <w:spacing w:val="4"/>
          <w:sz w:val="28"/>
          <w:szCs w:val="28"/>
        </w:rPr>
        <w:t xml:space="preserve">    </w:t>
      </w:r>
      <w:r w:rsidRPr="00BF7107">
        <w:rPr>
          <w:rFonts w:ascii="Times New Roman" w:hAnsi="Times New Roman"/>
          <w:i/>
          <w:iCs/>
          <w:spacing w:val="4"/>
          <w:sz w:val="28"/>
          <w:szCs w:val="28"/>
        </w:rPr>
        <w:t xml:space="preserve">Э - </w:t>
      </w:r>
      <w:r w:rsidRPr="00BF7107">
        <w:rPr>
          <w:rFonts w:ascii="Times New Roman" w:hAnsi="Times New Roman"/>
          <w:spacing w:val="4"/>
          <w:sz w:val="28"/>
          <w:szCs w:val="28"/>
        </w:rPr>
        <w:t>экономически</w:t>
      </w:r>
      <w:r>
        <w:rPr>
          <w:rFonts w:ascii="Times New Roman" w:hAnsi="Times New Roman"/>
          <w:spacing w:val="4"/>
          <w:sz w:val="28"/>
          <w:szCs w:val="28"/>
        </w:rPr>
        <w:t>й эффект мероприятия, тыс. руб.;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08"/>
        <w:jc w:val="both"/>
        <w:rPr>
          <w:rFonts w:ascii="Times New Roman" w:hAnsi="Times New Roman"/>
          <w:iCs/>
          <w:spacing w:val="-1"/>
          <w:sz w:val="28"/>
          <w:szCs w:val="28"/>
        </w:rPr>
      </w:pPr>
      <w:proofErr w:type="spellStart"/>
      <w:r w:rsidRPr="00BF7107">
        <w:rPr>
          <w:rFonts w:ascii="Times New Roman" w:hAnsi="Times New Roman"/>
          <w:i/>
          <w:iCs/>
          <w:spacing w:val="-1"/>
          <w:sz w:val="28"/>
          <w:szCs w:val="28"/>
        </w:rPr>
        <w:t>Пр</w:t>
      </w:r>
      <w:proofErr w:type="spellEnd"/>
      <w:r w:rsidRPr="00BF7107">
        <w:rPr>
          <w:rFonts w:ascii="Times New Roman" w:hAnsi="Times New Roman"/>
          <w:i/>
          <w:iCs/>
          <w:spacing w:val="-1"/>
          <w:sz w:val="28"/>
          <w:szCs w:val="28"/>
        </w:rPr>
        <w:t xml:space="preserve"> -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>Прибыль от дополнительной реализации товаров во время акции</w:t>
      </w:r>
      <w:r w:rsidRPr="00BF7107">
        <w:rPr>
          <w:rFonts w:ascii="Times New Roman" w:hAnsi="Times New Roman"/>
          <w:spacing w:val="4"/>
          <w:sz w:val="28"/>
          <w:szCs w:val="28"/>
        </w:rPr>
        <w:t xml:space="preserve"> тыс. руб.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>;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BF7107">
        <w:rPr>
          <w:rFonts w:ascii="Times New Roman" w:hAnsi="Times New Roman"/>
          <w:i/>
          <w:iCs/>
          <w:spacing w:val="2"/>
          <w:sz w:val="28"/>
          <w:szCs w:val="28"/>
        </w:rPr>
        <w:t xml:space="preserve">З - </w:t>
      </w:r>
      <w:r>
        <w:rPr>
          <w:rFonts w:ascii="Times New Roman" w:hAnsi="Times New Roman"/>
          <w:spacing w:val="2"/>
          <w:sz w:val="28"/>
          <w:szCs w:val="28"/>
        </w:rPr>
        <w:t>затраты, тыс.</w:t>
      </w:r>
      <w:r w:rsidRPr="00BF7107">
        <w:rPr>
          <w:rFonts w:ascii="Times New Roman" w:hAnsi="Times New Roman"/>
          <w:spacing w:val="2"/>
          <w:sz w:val="28"/>
          <w:szCs w:val="28"/>
        </w:rPr>
        <w:t xml:space="preserve"> руб.; 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2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Предполагается, что в период проведения акции будет продано на </w:t>
      </w:r>
      <w:r>
        <w:rPr>
          <w:rFonts w:ascii="Times New Roman" w:hAnsi="Times New Roman"/>
          <w:iCs/>
          <w:spacing w:val="-1"/>
          <w:sz w:val="28"/>
          <w:szCs w:val="28"/>
        </w:rPr>
        <w:t>6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00 </w:t>
      </w:r>
      <w:r>
        <w:rPr>
          <w:rFonts w:ascii="Times New Roman" w:hAnsi="Times New Roman"/>
          <w:iCs/>
          <w:spacing w:val="-1"/>
          <w:sz w:val="28"/>
          <w:szCs w:val="28"/>
        </w:rPr>
        <w:t>трубок обоев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 больше, чем в обычные дни. При условии того, что закупочная цена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одной трубки обоев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равна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120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>тыс. руб</w:t>
      </w:r>
      <w:r>
        <w:rPr>
          <w:rFonts w:ascii="Times New Roman" w:hAnsi="Times New Roman"/>
          <w:iCs/>
          <w:spacing w:val="-1"/>
          <w:sz w:val="28"/>
          <w:szCs w:val="28"/>
        </w:rPr>
        <w:t>.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, а цена реализации –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160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тыс. рублей, дополнительная прибыль от реализации </w:t>
      </w:r>
      <w:r>
        <w:rPr>
          <w:rFonts w:ascii="Times New Roman" w:hAnsi="Times New Roman"/>
          <w:iCs/>
          <w:spacing w:val="-1"/>
          <w:sz w:val="28"/>
          <w:szCs w:val="28"/>
        </w:rPr>
        <w:t>декоративного камня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 будет равна: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20"/>
        <w:jc w:val="center"/>
        <w:rPr>
          <w:rFonts w:ascii="Times New Roman" w:hAnsi="Times New Roman"/>
          <w:iCs/>
          <w:spacing w:val="-1"/>
          <w:sz w:val="28"/>
          <w:szCs w:val="28"/>
        </w:rPr>
      </w:pPr>
      <w:proofErr w:type="spellStart"/>
      <w:r w:rsidRPr="00624C1D">
        <w:rPr>
          <w:rFonts w:ascii="Times New Roman" w:hAnsi="Times New Roman"/>
          <w:iCs/>
          <w:spacing w:val="-1"/>
          <w:sz w:val="28"/>
          <w:szCs w:val="28"/>
        </w:rPr>
        <w:t>Пр</w:t>
      </w:r>
      <w:proofErr w:type="spellEnd"/>
      <w:r>
        <w:rPr>
          <w:rFonts w:ascii="Times New Roman" w:hAnsi="Times New Roman"/>
          <w:i/>
          <w:iCs/>
          <w:spacing w:val="-1"/>
          <w:sz w:val="28"/>
          <w:szCs w:val="28"/>
        </w:rPr>
        <w:t xml:space="preserve"> </w:t>
      </w:r>
      <w:r w:rsidRPr="00BF7107">
        <w:rPr>
          <w:rFonts w:ascii="Times New Roman" w:hAnsi="Times New Roman"/>
          <w:i/>
          <w:iCs/>
          <w:spacing w:val="-1"/>
          <w:sz w:val="28"/>
          <w:szCs w:val="28"/>
        </w:rPr>
        <w:t>=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1"/>
          <w:sz w:val="28"/>
          <w:szCs w:val="28"/>
        </w:rPr>
        <w:t>6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4BC">
        <w:rPr>
          <w:rFonts w:ascii="Times New Roman" w:hAnsi="Times New Roman"/>
          <w:sz w:val="28"/>
          <w:szCs w:val="28"/>
        </w:rPr>
        <w:t>×</w:t>
      </w:r>
      <w:r w:rsidRPr="001B7A3E">
        <w:rPr>
          <w:rFonts w:ascii="Times New Roman" w:hAnsi="Times New Roman"/>
          <w:sz w:val="28"/>
          <w:szCs w:val="28"/>
        </w:rPr>
        <w:t xml:space="preserve">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 (</w:t>
      </w:r>
      <w:r>
        <w:rPr>
          <w:rFonts w:ascii="Times New Roman" w:hAnsi="Times New Roman"/>
          <w:iCs/>
          <w:spacing w:val="-1"/>
          <w:sz w:val="28"/>
          <w:szCs w:val="28"/>
        </w:rPr>
        <w:t>160000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- </w:t>
      </w:r>
      <w:r>
        <w:rPr>
          <w:rFonts w:ascii="Times New Roman" w:hAnsi="Times New Roman"/>
          <w:iCs/>
          <w:spacing w:val="-1"/>
          <w:sz w:val="28"/>
          <w:szCs w:val="28"/>
        </w:rPr>
        <w:t>120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 xml:space="preserve">000) =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24 </w:t>
      </w:r>
      <w:r w:rsidRPr="00BF7107">
        <w:rPr>
          <w:rFonts w:ascii="Times New Roman" w:hAnsi="Times New Roman"/>
          <w:iCs/>
          <w:spacing w:val="-1"/>
          <w:sz w:val="28"/>
          <w:szCs w:val="28"/>
        </w:rPr>
        <w:t>000 000</w:t>
      </w:r>
    </w:p>
    <w:p w:rsidR="00C76EE4" w:rsidRPr="009342AB" w:rsidRDefault="00C76EE4" w:rsidP="003251AF">
      <w:pPr>
        <w:shd w:val="clear" w:color="auto" w:fill="FFFFFF"/>
        <w:tabs>
          <w:tab w:val="left" w:pos="2107"/>
        </w:tabs>
        <w:spacing w:after="0" w:line="360" w:lineRule="auto"/>
        <w:ind w:right="-5" w:firstLine="720"/>
        <w:jc w:val="both"/>
        <w:rPr>
          <w:rFonts w:ascii="Times New Roman" w:hAnsi="Times New Roman"/>
          <w:spacing w:val="1"/>
          <w:sz w:val="28"/>
          <w:szCs w:val="28"/>
        </w:rPr>
      </w:pPr>
      <w:r w:rsidRPr="00BF7107">
        <w:rPr>
          <w:rFonts w:ascii="Times New Roman" w:hAnsi="Times New Roman"/>
          <w:spacing w:val="1"/>
          <w:sz w:val="28"/>
          <w:szCs w:val="28"/>
        </w:rPr>
        <w:t>Таким образом, экономический эффект в виде увеличения прибыли,  составит: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5" w:firstLine="720"/>
        <w:jc w:val="center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   </w:t>
      </w:r>
      <w:r w:rsidRPr="005B414C">
        <w:rPr>
          <w:rFonts w:ascii="Times New Roman" w:hAnsi="Times New Roman"/>
          <w:bCs/>
          <w:spacing w:val="5"/>
          <w:sz w:val="28"/>
          <w:szCs w:val="28"/>
        </w:rPr>
        <w:t>Э</w:t>
      </w:r>
      <w:r w:rsidRPr="00BF7107"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 w:rsidRPr="00BF7107">
        <w:rPr>
          <w:rFonts w:ascii="Times New Roman" w:hAnsi="Times New Roman"/>
          <w:spacing w:val="5"/>
          <w:sz w:val="28"/>
          <w:szCs w:val="28"/>
        </w:rPr>
        <w:t xml:space="preserve">= </w:t>
      </w:r>
      <w:r>
        <w:rPr>
          <w:rFonts w:ascii="Times New Roman" w:hAnsi="Times New Roman"/>
          <w:spacing w:val="5"/>
          <w:sz w:val="28"/>
          <w:szCs w:val="28"/>
        </w:rPr>
        <w:t>24 </w:t>
      </w:r>
      <w:r w:rsidRPr="00BF7107">
        <w:rPr>
          <w:rFonts w:ascii="Times New Roman" w:hAnsi="Times New Roman"/>
          <w:spacing w:val="5"/>
          <w:sz w:val="28"/>
          <w:szCs w:val="28"/>
        </w:rPr>
        <w:t>000</w:t>
      </w:r>
      <w:r>
        <w:rPr>
          <w:rFonts w:ascii="Times New Roman" w:hAnsi="Times New Roman"/>
          <w:spacing w:val="5"/>
          <w:sz w:val="28"/>
          <w:szCs w:val="28"/>
        </w:rPr>
        <w:t> </w:t>
      </w:r>
      <w:r w:rsidRPr="00BF7107">
        <w:rPr>
          <w:rFonts w:ascii="Times New Roman" w:hAnsi="Times New Roman"/>
          <w:spacing w:val="5"/>
          <w:sz w:val="28"/>
          <w:szCs w:val="28"/>
        </w:rPr>
        <w:t>000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F7107">
        <w:rPr>
          <w:rFonts w:ascii="Times New Roman" w:hAnsi="Times New Roman"/>
          <w:spacing w:val="5"/>
          <w:sz w:val="28"/>
          <w:szCs w:val="28"/>
        </w:rPr>
        <w:t>-</w:t>
      </w:r>
      <w:r>
        <w:rPr>
          <w:rFonts w:ascii="Times New Roman" w:hAnsi="Times New Roman"/>
          <w:spacing w:val="5"/>
          <w:sz w:val="28"/>
          <w:szCs w:val="28"/>
        </w:rPr>
        <w:t xml:space="preserve"> 9 500 </w:t>
      </w:r>
      <w:r w:rsidRPr="00BF7107">
        <w:rPr>
          <w:rFonts w:ascii="Times New Roman" w:hAnsi="Times New Roman"/>
          <w:spacing w:val="5"/>
          <w:sz w:val="28"/>
          <w:szCs w:val="28"/>
        </w:rPr>
        <w:t xml:space="preserve">000= </w:t>
      </w:r>
      <w:r>
        <w:rPr>
          <w:rFonts w:ascii="Times New Roman" w:hAnsi="Times New Roman"/>
          <w:spacing w:val="5"/>
          <w:sz w:val="28"/>
          <w:szCs w:val="28"/>
        </w:rPr>
        <w:t>14 500 000</w:t>
      </w:r>
      <w:r w:rsidRPr="00BF7107">
        <w:rPr>
          <w:rFonts w:ascii="Times New Roman" w:hAnsi="Times New Roman"/>
          <w:spacing w:val="5"/>
          <w:sz w:val="28"/>
          <w:szCs w:val="28"/>
        </w:rPr>
        <w:t xml:space="preserve"> руб.</w:t>
      </w:r>
    </w:p>
    <w:p w:rsidR="00C76EE4" w:rsidRPr="00BF7107" w:rsidRDefault="00C76EE4" w:rsidP="003251AF">
      <w:pPr>
        <w:shd w:val="clear" w:color="auto" w:fill="FFFFFF"/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C76EE4" w:rsidRPr="00F95A88" w:rsidRDefault="00C76EE4" w:rsidP="00846206">
      <w:pPr>
        <w:shd w:val="clear" w:color="auto" w:fill="FFFFFF"/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BF7107">
        <w:rPr>
          <w:rFonts w:ascii="Times New Roman" w:hAnsi="Times New Roman"/>
          <w:spacing w:val="2"/>
          <w:sz w:val="28"/>
          <w:szCs w:val="28"/>
        </w:rPr>
        <w:t xml:space="preserve">Таким образом, </w:t>
      </w:r>
      <w:r>
        <w:rPr>
          <w:rFonts w:ascii="Times New Roman" w:hAnsi="Times New Roman"/>
          <w:spacing w:val="2"/>
          <w:sz w:val="28"/>
          <w:szCs w:val="28"/>
        </w:rPr>
        <w:t>предложенные мероприятия</w:t>
      </w:r>
      <w:r w:rsidRPr="00BF7107">
        <w:rPr>
          <w:rFonts w:ascii="Times New Roman" w:hAnsi="Times New Roman"/>
          <w:spacing w:val="2"/>
          <w:sz w:val="28"/>
          <w:szCs w:val="28"/>
        </w:rPr>
        <w:t xml:space="preserve"> с целью повышения объемов продаж </w:t>
      </w:r>
      <w:r>
        <w:rPr>
          <w:rFonts w:ascii="Times New Roman" w:hAnsi="Times New Roman"/>
          <w:spacing w:val="2"/>
          <w:sz w:val="28"/>
          <w:szCs w:val="28"/>
        </w:rPr>
        <w:t>отечественных обоев</w:t>
      </w:r>
      <w:r w:rsidRPr="00BF7107">
        <w:rPr>
          <w:rFonts w:ascii="Times New Roman" w:hAnsi="Times New Roman"/>
          <w:spacing w:val="2"/>
          <w:sz w:val="28"/>
          <w:szCs w:val="28"/>
        </w:rPr>
        <w:t xml:space="preserve"> принесут положительный экономический эффект.</w:t>
      </w:r>
      <w:r w:rsidRPr="00BF710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BF7107">
        <w:rPr>
          <w:rFonts w:ascii="Times New Roman" w:hAnsi="Times New Roman"/>
          <w:spacing w:val="2"/>
          <w:sz w:val="28"/>
          <w:szCs w:val="28"/>
        </w:rPr>
        <w:t xml:space="preserve">Проведение таких мероприятий выгодно для </w:t>
      </w:r>
      <w:r>
        <w:rPr>
          <w:rFonts w:ascii="Times New Roman" w:hAnsi="Times New Roman"/>
          <w:spacing w:val="2"/>
          <w:sz w:val="28"/>
          <w:szCs w:val="28"/>
        </w:rPr>
        <w:t xml:space="preserve">торгового </w:t>
      </w:r>
      <w:r w:rsidRPr="00BF7107">
        <w:rPr>
          <w:rFonts w:ascii="Times New Roman" w:hAnsi="Times New Roman"/>
          <w:spacing w:val="2"/>
          <w:sz w:val="28"/>
          <w:szCs w:val="28"/>
        </w:rPr>
        <w:t xml:space="preserve">предприятия. </w:t>
      </w:r>
      <w:r>
        <w:rPr>
          <w:rFonts w:ascii="Times New Roman" w:hAnsi="Times New Roman"/>
          <w:b/>
          <w:sz w:val="32"/>
          <w:szCs w:val="28"/>
          <w:lang w:eastAsia="ru-RU"/>
        </w:rPr>
        <w:br w:type="page"/>
      </w:r>
    </w:p>
    <w:p w:rsidR="00521A31" w:rsidRPr="00846206" w:rsidRDefault="00521A31" w:rsidP="00521A31">
      <w:pPr>
        <w:keepNext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6206">
        <w:rPr>
          <w:rFonts w:ascii="Times New Roman" w:hAnsi="Times New Roman"/>
          <w:b/>
          <w:sz w:val="28"/>
          <w:szCs w:val="28"/>
          <w:lang w:eastAsia="ru-RU"/>
        </w:rPr>
        <w:lastRenderedPageBreak/>
        <w:t>ЗАКЛЮЧЕНИЕ</w:t>
      </w:r>
    </w:p>
    <w:p w:rsidR="00521A31" w:rsidRPr="00F95A88" w:rsidRDefault="00521A31" w:rsidP="00521A31">
      <w:pPr>
        <w:keepNext/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51AF" w:rsidRPr="003251AF" w:rsidRDefault="003251AF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1AF">
        <w:rPr>
          <w:rFonts w:ascii="Times New Roman" w:hAnsi="Times New Roman"/>
          <w:sz w:val="28"/>
          <w:szCs w:val="28"/>
        </w:rPr>
        <w:t>ормирование ассортимента товаров представляет одно из главных направлений коммерческой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1AF">
        <w:rPr>
          <w:rFonts w:ascii="Times New Roman" w:hAnsi="Times New Roman"/>
          <w:sz w:val="28"/>
          <w:szCs w:val="28"/>
        </w:rPr>
        <w:t>Формирование ассортимента товаров осуществляется постоянно во всех звеньях — от производства до потребления, оно связано с конкретным предприятием и определяется ассортиментной политикой предприятия.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1AF">
        <w:rPr>
          <w:rFonts w:ascii="Times New Roman" w:hAnsi="Times New Roman"/>
          <w:sz w:val="28"/>
          <w:szCs w:val="28"/>
        </w:rPr>
        <w:t>Под ассортиментной политикой понимают цели, задачи и основные направления формирования ассортимента, определяемые руководством организации. Цель организации в области ассортимента — формирование реального или прогнозируемою ассортимента.</w:t>
      </w:r>
    </w:p>
    <w:p w:rsidR="003251AF" w:rsidRPr="003251AF" w:rsidRDefault="003251AF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>Основные направления в области формирования ассортимента:</w:t>
      </w:r>
      <w:r w:rsidR="00846206">
        <w:rPr>
          <w:rFonts w:ascii="Times New Roman" w:hAnsi="Times New Roman"/>
          <w:sz w:val="28"/>
          <w:szCs w:val="28"/>
        </w:rPr>
        <w:t xml:space="preserve"> 1) со</w:t>
      </w:r>
      <w:r w:rsidRPr="003251AF">
        <w:rPr>
          <w:rFonts w:ascii="Times New Roman" w:hAnsi="Times New Roman"/>
          <w:sz w:val="28"/>
          <w:szCs w:val="28"/>
        </w:rPr>
        <w:t>кращение ассортимента - это количественное и качественное изменение набора товаров за счет уменьшения его широты и полноты</w:t>
      </w:r>
      <w:r w:rsidR="00846206">
        <w:rPr>
          <w:rFonts w:ascii="Times New Roman" w:hAnsi="Times New Roman"/>
          <w:sz w:val="28"/>
          <w:szCs w:val="28"/>
        </w:rPr>
        <w:t>; 2) р</w:t>
      </w:r>
      <w:r w:rsidRPr="003251AF">
        <w:rPr>
          <w:rFonts w:ascii="Times New Roman" w:hAnsi="Times New Roman"/>
          <w:sz w:val="28"/>
          <w:szCs w:val="28"/>
        </w:rPr>
        <w:t>асширение ассортимента - это количественное или качественное изменение набора товаров за счет увеличения показат</w:t>
      </w:r>
      <w:r w:rsidR="00846206">
        <w:rPr>
          <w:rFonts w:ascii="Times New Roman" w:hAnsi="Times New Roman"/>
          <w:sz w:val="28"/>
          <w:szCs w:val="28"/>
        </w:rPr>
        <w:t>елей широты, полноты и новизны; 3) с</w:t>
      </w:r>
      <w:r w:rsidRPr="003251AF">
        <w:rPr>
          <w:rFonts w:ascii="Times New Roman" w:hAnsi="Times New Roman"/>
          <w:sz w:val="28"/>
          <w:szCs w:val="28"/>
        </w:rPr>
        <w:t>табилизация ассортимента - это состояние набора товаров, характеризующееся высокой устойчивостью и низкой степенью обновления</w:t>
      </w:r>
      <w:r w:rsidR="00846206">
        <w:rPr>
          <w:rFonts w:ascii="Times New Roman" w:hAnsi="Times New Roman"/>
          <w:sz w:val="28"/>
          <w:szCs w:val="28"/>
        </w:rPr>
        <w:t>; 4) о</w:t>
      </w:r>
      <w:r w:rsidRPr="003251AF">
        <w:rPr>
          <w:rFonts w:ascii="Times New Roman" w:hAnsi="Times New Roman"/>
          <w:sz w:val="28"/>
          <w:szCs w:val="28"/>
        </w:rPr>
        <w:t>бновление ассортимента - это качественные и количественные изменения набора товаров, который способен удовлетворить изменившиеся потребности за счет новых товаров.</w:t>
      </w:r>
    </w:p>
    <w:p w:rsidR="00B81221" w:rsidRPr="00392644" w:rsidRDefault="00521A31" w:rsidP="00B812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>Финансовое состояние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 xml:space="preserve">»  характеризуется как удовлетворительное. </w:t>
      </w:r>
      <w:r w:rsidR="00B81221" w:rsidRPr="00392644">
        <w:rPr>
          <w:rFonts w:ascii="Times New Roman" w:hAnsi="Times New Roman"/>
          <w:sz w:val="28"/>
          <w:szCs w:val="28"/>
        </w:rPr>
        <w:t xml:space="preserve">Чистая прибыль предприятия составила в 2012 году </w:t>
      </w:r>
      <w:r w:rsidR="00B81221" w:rsidRPr="00392644">
        <w:rPr>
          <w:rFonts w:ascii="Times New Roman" w:hAnsi="Times New Roman"/>
          <w:color w:val="000000"/>
          <w:sz w:val="28"/>
          <w:szCs w:val="28"/>
        </w:rPr>
        <w:t xml:space="preserve">42462,5 </w:t>
      </w:r>
      <w:r w:rsidR="00B81221" w:rsidRPr="00392644">
        <w:rPr>
          <w:rFonts w:ascii="Times New Roman" w:hAnsi="Times New Roman"/>
          <w:sz w:val="28"/>
          <w:szCs w:val="28"/>
        </w:rPr>
        <w:t xml:space="preserve">млрд. руб., а в 2013 – </w:t>
      </w:r>
      <w:r w:rsidR="00B81221" w:rsidRPr="00392644">
        <w:rPr>
          <w:rFonts w:ascii="Times New Roman" w:hAnsi="Times New Roman"/>
          <w:color w:val="000000"/>
          <w:sz w:val="28"/>
          <w:szCs w:val="28"/>
        </w:rPr>
        <w:t xml:space="preserve">3372,5 </w:t>
      </w:r>
      <w:r w:rsidR="00B81221" w:rsidRPr="00392644">
        <w:rPr>
          <w:rFonts w:ascii="Times New Roman" w:hAnsi="Times New Roman"/>
          <w:sz w:val="28"/>
          <w:szCs w:val="28"/>
        </w:rPr>
        <w:t>млрд. руб. Рентабельность продаж также возросла с 10,8 % до 11,2 %.</w:t>
      </w:r>
      <w:r w:rsidR="00B81221">
        <w:rPr>
          <w:rFonts w:ascii="Times New Roman" w:hAnsi="Times New Roman"/>
          <w:sz w:val="28"/>
          <w:szCs w:val="28"/>
        </w:rPr>
        <w:t xml:space="preserve"> </w:t>
      </w:r>
      <w:r w:rsidR="00B81221" w:rsidRPr="00392644">
        <w:rPr>
          <w:rFonts w:ascii="Times New Roman" w:hAnsi="Times New Roman"/>
          <w:sz w:val="28"/>
          <w:szCs w:val="28"/>
        </w:rPr>
        <w:t>Анализ показал, что в 2013 году торговая организация расширила ассортимент за счет новых товарных групп – стройматериалов (</w:t>
      </w:r>
      <w:r w:rsidR="00B81221">
        <w:rPr>
          <w:rFonts w:ascii="Times New Roman" w:hAnsi="Times New Roman"/>
          <w:sz w:val="28"/>
          <w:szCs w:val="28"/>
        </w:rPr>
        <w:t>1</w:t>
      </w:r>
      <w:r w:rsidR="00B81221" w:rsidRPr="00392644">
        <w:rPr>
          <w:rFonts w:ascii="Times New Roman" w:hAnsi="Times New Roman"/>
          <w:sz w:val="28"/>
          <w:szCs w:val="28"/>
        </w:rPr>
        <w:t xml:space="preserve">0 % в общем объеме дохода). Расширение ассортимента было сопряжено с ростом совокупных издержек фирмы (расходы на закупку и продвижение товара). </w:t>
      </w:r>
    </w:p>
    <w:p w:rsidR="00521A31" w:rsidRPr="003251AF" w:rsidRDefault="00521A31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 xml:space="preserve">Расширение ассортимента было сопряжено с ростом совокупных издержек фирмы (расходы на закупку и продвижение товара). Основными факторами, повлиявшими на доходность предприятия в анализируемом </w:t>
      </w:r>
      <w:r w:rsidRPr="003251AF">
        <w:rPr>
          <w:rFonts w:ascii="Times New Roman" w:hAnsi="Times New Roman"/>
          <w:sz w:val="28"/>
          <w:szCs w:val="28"/>
        </w:rPr>
        <w:lastRenderedPageBreak/>
        <w:t>периоде, явились внутренний факторы (рост объемов продаж, снижение издержек обращения, структурные изменения ассортимента).</w:t>
      </w:r>
    </w:p>
    <w:p w:rsidR="00521A31" w:rsidRPr="003251AF" w:rsidRDefault="00521A31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 xml:space="preserve">По результатам проведенного исследования в </w:t>
      </w:r>
      <w:r w:rsidR="0034544A" w:rsidRPr="003251AF">
        <w:rPr>
          <w:rFonts w:ascii="Times New Roman" w:hAnsi="Times New Roman"/>
          <w:sz w:val="28"/>
          <w:szCs w:val="28"/>
        </w:rPr>
        <w:t>курсовой</w:t>
      </w:r>
      <w:r w:rsidRPr="003251AF">
        <w:rPr>
          <w:rFonts w:ascii="Times New Roman" w:hAnsi="Times New Roman"/>
          <w:sz w:val="28"/>
          <w:szCs w:val="28"/>
        </w:rPr>
        <w:t xml:space="preserve"> работе разработаны следующие мероприятия по совершенствованию </w:t>
      </w:r>
      <w:r w:rsidR="003251AF">
        <w:rPr>
          <w:rFonts w:ascii="Times New Roman" w:hAnsi="Times New Roman"/>
          <w:sz w:val="28"/>
          <w:szCs w:val="28"/>
        </w:rPr>
        <w:t>коммерческой</w:t>
      </w:r>
      <w:r w:rsidRPr="003251AF">
        <w:rPr>
          <w:rFonts w:ascii="Times New Roman" w:hAnsi="Times New Roman"/>
          <w:sz w:val="28"/>
          <w:szCs w:val="28"/>
        </w:rPr>
        <w:t xml:space="preserve"> деятельности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>»:</w:t>
      </w:r>
    </w:p>
    <w:p w:rsidR="00846206" w:rsidRDefault="00521A31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 xml:space="preserve">1. Повышение качества работы персонала и уровня обслуживания в магазине. Рекомендуется  разработать и утвердить единый стандарт работы с покупателями, а также обеспечить постоянный и регулярный контроль за его соблюдением. </w:t>
      </w:r>
    </w:p>
    <w:p w:rsidR="00521A31" w:rsidRPr="003251AF" w:rsidRDefault="00521A31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>2. Разработка системы скидок в магазине и рекламных акций по продвижению продукции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>». Для своевременного и быстрого реагирования на изменения на рынке товаров и услуг необходим регулярный мониторинг цен по всем группам товаров. В качестве повышения привлекательности магазина предлагается проводить следующие распродажи: сезонные (на товары, имеющие выраженную сезонность потребления); на товары, не пользующиеся спросом; товары с истекающим сроком реализации. Также использовать следующие виды скидок: дисконтные карты; скрытые (бесплатные образцы, подарки); количественные, например: три по цене двух (за счет поставщиков); по времени совершения покупки.</w:t>
      </w:r>
    </w:p>
    <w:p w:rsidR="00521A31" w:rsidRPr="003251AF" w:rsidRDefault="00521A31" w:rsidP="003251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AF">
        <w:rPr>
          <w:rFonts w:ascii="Times New Roman" w:hAnsi="Times New Roman"/>
          <w:sz w:val="28"/>
          <w:szCs w:val="28"/>
        </w:rPr>
        <w:t>3. Внедрение новых дополнительных услуг в магазине. Дополнительные торговые услуги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 xml:space="preserve">» условно разделены на три вида:  связанные с покупкой товаров; связанные с оказанием помощи покупателям при использовании приобретенных товаров; связанные с созданием благоприятной обстановки посещения магазина. Первая группа услуг включает: прием предварительных заказов на временно отсутствующие в продаже товары. Круг услуг, оказываемых покупателям после приобретения товаров, включает бесплатную упаковку товаров; доставку крупногабаритных товаров на дом покупателю и др. В третью группу входят такие услуги, как: устройство при магазине детского уголка; оборудование вблизи магазина стоянки для велосипедов; организация обменного пункта валюты при магазине. Внедрение </w:t>
      </w:r>
      <w:r w:rsidRPr="003251AF">
        <w:rPr>
          <w:rFonts w:ascii="Times New Roman" w:hAnsi="Times New Roman"/>
          <w:sz w:val="28"/>
          <w:szCs w:val="28"/>
        </w:rPr>
        <w:lastRenderedPageBreak/>
        <w:t>дополнительных услуг позволит ТКУП «</w:t>
      </w:r>
      <w:proofErr w:type="spellStart"/>
      <w:r w:rsidRPr="003251AF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3251AF">
        <w:rPr>
          <w:rFonts w:ascii="Times New Roman" w:hAnsi="Times New Roman"/>
          <w:sz w:val="28"/>
          <w:szCs w:val="28"/>
        </w:rPr>
        <w:t>» обеспечить высокую культуру сервиса обслуживания; обеспечить рекламу; улучшить имидж торговой точки и уровень удовлетворенности посетителей.</w:t>
      </w:r>
    </w:p>
    <w:p w:rsidR="003251AF" w:rsidRPr="00C76EE4" w:rsidRDefault="003251AF" w:rsidP="003251A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отметить, что для удержания своих позиций на рынке предприятию необходимо поддерживать широкий ассортимент предлагаемой продукции, вести тщательно обдуманную ценовую политику, выбирать наиболее оптимальных поставщиков и продолжать применять все возможные методы формирования и стимулирования спроса покупателей.</w:t>
      </w: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color w:val="FF0000"/>
          <w:lang w:eastAsia="ru-RU"/>
        </w:rPr>
      </w:pPr>
    </w:p>
    <w:p w:rsidR="00521A31" w:rsidRPr="00846206" w:rsidRDefault="00521A31" w:rsidP="00521A31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</w:rPr>
      </w:pPr>
      <w:bookmarkStart w:id="1" w:name="_Toc353112645"/>
      <w:r w:rsidRPr="00F95A88">
        <w:rPr>
          <w:rFonts w:ascii="Times New Roman" w:hAnsi="Times New Roman"/>
          <w:b/>
          <w:color w:val="auto"/>
        </w:rPr>
        <w:br w:type="page"/>
      </w:r>
      <w:r w:rsidRPr="00846206">
        <w:rPr>
          <w:rFonts w:ascii="Times New Roman" w:hAnsi="Times New Roman"/>
          <w:b/>
          <w:color w:val="auto"/>
          <w:sz w:val="28"/>
        </w:rPr>
        <w:lastRenderedPageBreak/>
        <w:t>СПИСОК ИСПОЛЬЗОВАННЫХ ИСТОЧНИКОВ</w:t>
      </w:r>
      <w:bookmarkEnd w:id="1"/>
    </w:p>
    <w:p w:rsidR="00521A31" w:rsidRDefault="00521A31" w:rsidP="00521A31">
      <w:pPr>
        <w:keepNext/>
        <w:keepLines/>
        <w:spacing w:after="0"/>
        <w:rPr>
          <w:rFonts w:ascii="Times New Roman" w:hAnsi="Times New Roman"/>
          <w:szCs w:val="28"/>
        </w:rPr>
      </w:pPr>
    </w:p>
    <w:p w:rsidR="000E3120" w:rsidRPr="00F95A88" w:rsidRDefault="000E3120" w:rsidP="00521A31">
      <w:pPr>
        <w:keepNext/>
        <w:keepLines/>
        <w:spacing w:after="0"/>
        <w:rPr>
          <w:rFonts w:ascii="Times New Roman" w:hAnsi="Times New Roman"/>
          <w:szCs w:val="28"/>
        </w:rPr>
      </w:pP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3120">
        <w:rPr>
          <w:rFonts w:ascii="Times New Roman" w:hAnsi="Times New Roman"/>
          <w:sz w:val="28"/>
          <w:szCs w:val="28"/>
        </w:rPr>
        <w:t>Азоев</w:t>
      </w:r>
      <w:proofErr w:type="spellEnd"/>
      <w:r w:rsidRPr="000E3120">
        <w:rPr>
          <w:rFonts w:ascii="Times New Roman" w:hAnsi="Times New Roman"/>
          <w:sz w:val="28"/>
          <w:szCs w:val="28"/>
        </w:rPr>
        <w:t>, Г.Л. Конкуренция: анализ, стратегия и практика / Г.Л.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120">
        <w:rPr>
          <w:rFonts w:ascii="Times New Roman" w:hAnsi="Times New Roman"/>
          <w:sz w:val="28"/>
          <w:szCs w:val="28"/>
        </w:rPr>
        <w:t>Азоев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  – М.: Центр экономики и маркетинга, 2009. – 131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Асеева, Е.Н., Асеев П.В. Организация коммерческой деятельности</w:t>
      </w:r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Е.Н.Асеева</w:t>
      </w:r>
      <w:proofErr w:type="spellEnd"/>
      <w:r w:rsidRPr="000E3120">
        <w:rPr>
          <w:rFonts w:ascii="Times New Roman" w:hAnsi="Times New Roman"/>
          <w:sz w:val="28"/>
          <w:szCs w:val="28"/>
        </w:rPr>
        <w:t>. – М.: Финансы и статистика, 2011. – 267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Бунеева</w:t>
      </w:r>
      <w:proofErr w:type="spellEnd"/>
      <w:r>
        <w:rPr>
          <w:rFonts w:ascii="Times New Roman" w:hAnsi="Times New Roman"/>
          <w:sz w:val="28"/>
          <w:szCs w:val="28"/>
        </w:rPr>
        <w:t>, Р.</w:t>
      </w:r>
      <w:r w:rsidRPr="000E3120">
        <w:rPr>
          <w:rFonts w:ascii="Times New Roman" w:hAnsi="Times New Roman"/>
          <w:sz w:val="28"/>
          <w:szCs w:val="28"/>
        </w:rPr>
        <w:t>И. Коммерческая деятельность: организация и управление: учебник</w:t>
      </w:r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Р.И.Бунеева</w:t>
      </w:r>
      <w:proofErr w:type="spellEnd"/>
      <w:r w:rsidRPr="000E3120">
        <w:rPr>
          <w:rFonts w:ascii="Times New Roman" w:hAnsi="Times New Roman"/>
          <w:sz w:val="28"/>
          <w:szCs w:val="28"/>
        </w:rPr>
        <w:t>. – Ростов–на–Дону: Феникс, 2012. – 350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Васильев, В.Н. Техника продвижения товаров и услуг на рынок // Российское предпринимательство. - 2013. - № 10 (10). - С.54-59.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Виноградова, С.Н. </w:t>
      </w:r>
      <w:r w:rsidRPr="000E3120">
        <w:rPr>
          <w:rFonts w:ascii="Times New Roman" w:hAnsi="Times New Roman"/>
          <w:sz w:val="28"/>
          <w:szCs w:val="28"/>
        </w:rPr>
        <w:t xml:space="preserve">Коммерческая деятельность: учебник / С. </w:t>
      </w:r>
      <w:proofErr w:type="spellStart"/>
      <w:r w:rsidRPr="000E3120">
        <w:rPr>
          <w:rFonts w:ascii="Times New Roman" w:hAnsi="Times New Roman"/>
          <w:sz w:val="28"/>
          <w:szCs w:val="28"/>
        </w:rPr>
        <w:t>Н.Виноградова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, О. В. </w:t>
      </w:r>
      <w:proofErr w:type="spellStart"/>
      <w:r w:rsidRPr="000E3120">
        <w:rPr>
          <w:rFonts w:ascii="Times New Roman" w:hAnsi="Times New Roman"/>
          <w:sz w:val="28"/>
          <w:szCs w:val="28"/>
        </w:rPr>
        <w:t>Пигунова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 w:rsidRPr="000E3120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 школа, 2008. – 363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Все о коммерческой деятельности: сборник материалов для руководителей предприятий экономических и коммерческих служб. М.: Азимут-Центр, 2007. -  148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Дасько</w:t>
      </w:r>
      <w:proofErr w:type="spellEnd"/>
      <w:r>
        <w:rPr>
          <w:rFonts w:ascii="Times New Roman" w:hAnsi="Times New Roman"/>
          <w:sz w:val="28"/>
          <w:szCs w:val="28"/>
        </w:rPr>
        <w:t xml:space="preserve">, М.В. </w:t>
      </w:r>
      <w:r w:rsidRPr="000E3120">
        <w:rPr>
          <w:rFonts w:ascii="Times New Roman" w:hAnsi="Times New Roman"/>
          <w:sz w:val="28"/>
          <w:szCs w:val="28"/>
        </w:rPr>
        <w:t xml:space="preserve">Коммерческая деятельность: практикум: учебное пособие / С. И. </w:t>
      </w:r>
      <w:proofErr w:type="spellStart"/>
      <w:r w:rsidRPr="000E3120">
        <w:rPr>
          <w:rFonts w:ascii="Times New Roman" w:hAnsi="Times New Roman"/>
          <w:sz w:val="28"/>
          <w:szCs w:val="28"/>
        </w:rPr>
        <w:t>Башаримова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, М.В. </w:t>
      </w:r>
      <w:proofErr w:type="spellStart"/>
      <w:r w:rsidRPr="000E3120">
        <w:rPr>
          <w:rFonts w:ascii="Times New Roman" w:hAnsi="Times New Roman"/>
          <w:sz w:val="28"/>
          <w:szCs w:val="28"/>
        </w:rPr>
        <w:t>Дасько</w:t>
      </w:r>
      <w:proofErr w:type="spellEnd"/>
      <w:r w:rsidRPr="000E3120">
        <w:rPr>
          <w:rFonts w:ascii="Times New Roman" w:hAnsi="Times New Roman"/>
          <w:sz w:val="28"/>
          <w:szCs w:val="28"/>
        </w:rPr>
        <w:t>. – Минск: Республиканский институт профессионального образования, 2010. – 335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Долинская, М.Г., Соловьев И.А. Маркетинг и конкурентоспособность промышленного предприятия – М.: Дело, 2012. — стр. 216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 xml:space="preserve">Коммерческая деятельность: учебник / В. В. </w:t>
      </w:r>
      <w:proofErr w:type="spellStart"/>
      <w:r w:rsidRPr="000E3120">
        <w:rPr>
          <w:rFonts w:ascii="Times New Roman" w:hAnsi="Times New Roman"/>
          <w:sz w:val="28"/>
          <w:szCs w:val="28"/>
        </w:rPr>
        <w:t>Березенков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 [и др.]. – Москва: </w:t>
      </w:r>
      <w:proofErr w:type="spellStart"/>
      <w:r w:rsidRPr="000E3120">
        <w:rPr>
          <w:rFonts w:ascii="Times New Roman" w:hAnsi="Times New Roman"/>
          <w:sz w:val="28"/>
          <w:szCs w:val="28"/>
        </w:rPr>
        <w:t>Атри</w:t>
      </w:r>
      <w:proofErr w:type="spellEnd"/>
      <w:r w:rsidRPr="000E3120">
        <w:rPr>
          <w:rFonts w:ascii="Times New Roman" w:hAnsi="Times New Roman"/>
          <w:sz w:val="28"/>
          <w:szCs w:val="28"/>
        </w:rPr>
        <w:t>, 2011. – 405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Короткова, Т. Л. Коммерческая деятельность: учебник / Т. Л. Короткова. – Москва: Финансы и статистика, 2007. – 414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3120">
        <w:rPr>
          <w:rFonts w:ascii="Times New Roman" w:hAnsi="Times New Roman"/>
          <w:sz w:val="28"/>
          <w:szCs w:val="28"/>
        </w:rPr>
        <w:t>Памбухчиянц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, О. В. Организация и технология коммерческой деятельности: учебник / О. В. </w:t>
      </w:r>
      <w:proofErr w:type="spellStart"/>
      <w:r w:rsidRPr="000E3120">
        <w:rPr>
          <w:rFonts w:ascii="Times New Roman" w:hAnsi="Times New Roman"/>
          <w:sz w:val="28"/>
          <w:szCs w:val="28"/>
        </w:rPr>
        <w:t>Памбухчиянц</w:t>
      </w:r>
      <w:proofErr w:type="spellEnd"/>
      <w:r w:rsidRPr="000E3120">
        <w:rPr>
          <w:rFonts w:ascii="Times New Roman" w:hAnsi="Times New Roman"/>
          <w:sz w:val="28"/>
          <w:szCs w:val="28"/>
        </w:rPr>
        <w:t>. – Москва: Дашков и К°, 2012. – 638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Панкратов, Ф. Г. Коммерческая деятельность: учебник / Ф. Г. Панкратов. – Москва: Дашков и К°, 2008. – 499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lastRenderedPageBreak/>
        <w:t>Портер, М. Конкуренция: учеб. пособие, ИД «Вильямс»</w:t>
      </w:r>
      <w:r>
        <w:rPr>
          <w:rFonts w:ascii="Times New Roman" w:hAnsi="Times New Roman"/>
          <w:sz w:val="28"/>
          <w:szCs w:val="28"/>
        </w:rPr>
        <w:t xml:space="preserve"> / М.</w:t>
      </w:r>
      <w:r w:rsidR="00BB6C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Портер</w:t>
      </w:r>
      <w:r w:rsidR="00BB6CC4">
        <w:rPr>
          <w:rFonts w:ascii="Times New Roman" w:hAnsi="Times New Roman"/>
          <w:sz w:val="28"/>
          <w:szCs w:val="28"/>
        </w:rPr>
        <w:t xml:space="preserve">. </w:t>
      </w:r>
      <w:r w:rsidR="00BB6CC4" w:rsidRPr="000E3120">
        <w:rPr>
          <w:rFonts w:ascii="Times New Roman" w:hAnsi="Times New Roman"/>
          <w:sz w:val="28"/>
          <w:szCs w:val="28"/>
        </w:rPr>
        <w:t xml:space="preserve">– </w:t>
      </w:r>
      <w:r w:rsidR="00BB6CC4">
        <w:rPr>
          <w:rFonts w:ascii="Times New Roman" w:hAnsi="Times New Roman"/>
          <w:sz w:val="28"/>
          <w:szCs w:val="28"/>
        </w:rPr>
        <w:t xml:space="preserve"> </w:t>
      </w:r>
      <w:r w:rsidRPr="000E3120">
        <w:rPr>
          <w:rFonts w:ascii="Times New Roman" w:hAnsi="Times New Roman"/>
          <w:sz w:val="28"/>
          <w:szCs w:val="28"/>
        </w:rPr>
        <w:t>М.: 2010.- 495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Ромина, А. Г. Коммерческая деятельность: учебное пособие / А.Г. Ромина. – Минск: Белорусский государственный экономический университет, 2009. – 316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Рукавишников, А. Как увеличить продажи?: Интеллектуальный маркетинг</w:t>
      </w:r>
      <w:r w:rsidR="00BB6CC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BB6CC4">
        <w:rPr>
          <w:rFonts w:ascii="Times New Roman" w:hAnsi="Times New Roman"/>
          <w:sz w:val="28"/>
          <w:szCs w:val="28"/>
        </w:rPr>
        <w:t>А.Рукавишников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0E3120">
        <w:rPr>
          <w:rFonts w:ascii="Times New Roman" w:hAnsi="Times New Roman"/>
          <w:sz w:val="28"/>
          <w:szCs w:val="28"/>
        </w:rPr>
        <w:t>Эксмо</w:t>
      </w:r>
      <w:proofErr w:type="spellEnd"/>
      <w:r w:rsidRPr="000E3120">
        <w:rPr>
          <w:rFonts w:ascii="Times New Roman" w:hAnsi="Times New Roman"/>
          <w:sz w:val="28"/>
          <w:szCs w:val="28"/>
        </w:rPr>
        <w:t>, 2010. – 320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Савицкая</w:t>
      </w:r>
      <w:r w:rsidR="00BB6CC4">
        <w:rPr>
          <w:rFonts w:ascii="Times New Roman" w:hAnsi="Times New Roman"/>
          <w:sz w:val="28"/>
          <w:szCs w:val="28"/>
        </w:rPr>
        <w:t>,</w:t>
      </w:r>
      <w:r w:rsidRPr="000E3120">
        <w:rPr>
          <w:rFonts w:ascii="Times New Roman" w:hAnsi="Times New Roman"/>
          <w:sz w:val="28"/>
          <w:szCs w:val="28"/>
        </w:rPr>
        <w:t xml:space="preserve"> Г.В. Анализ хозяйственной деятельности предприятия: учеб. пособие / </w:t>
      </w:r>
      <w:proofErr w:type="spellStart"/>
      <w:r w:rsidRPr="000E3120">
        <w:rPr>
          <w:rFonts w:ascii="Times New Roman" w:hAnsi="Times New Roman"/>
          <w:sz w:val="28"/>
          <w:szCs w:val="28"/>
        </w:rPr>
        <w:t>Г.В.Савицкая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. – 5-е изд., </w:t>
      </w:r>
      <w:proofErr w:type="spellStart"/>
      <w:r w:rsidRPr="000E312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E3120">
        <w:rPr>
          <w:rFonts w:ascii="Times New Roman" w:hAnsi="Times New Roman"/>
          <w:sz w:val="28"/>
          <w:szCs w:val="28"/>
        </w:rPr>
        <w:t>. и доп. – Минск: Инфра-М, 2010. – 536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>Савицкая</w:t>
      </w:r>
      <w:r w:rsidR="00BB6CC4">
        <w:rPr>
          <w:rFonts w:ascii="Times New Roman" w:hAnsi="Times New Roman"/>
          <w:sz w:val="28"/>
          <w:szCs w:val="28"/>
        </w:rPr>
        <w:t>,</w:t>
      </w:r>
      <w:r w:rsidRPr="000E3120">
        <w:rPr>
          <w:rFonts w:ascii="Times New Roman" w:hAnsi="Times New Roman"/>
          <w:sz w:val="28"/>
          <w:szCs w:val="28"/>
        </w:rPr>
        <w:t xml:space="preserve"> Г.В. Анализ эффективности деятельности предприятия: методологические аспекты  / Г.В. Савицкая – 2-е изд. – М: Новое знание, 2010. – 160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 xml:space="preserve">Суша, Г.З. Стратегия развития предприятия: учеб. пособие / Г.З. Суша. – Мн.: Академия упр. при Президенте </w:t>
      </w:r>
      <w:proofErr w:type="spellStart"/>
      <w:r w:rsidRPr="000E3120">
        <w:rPr>
          <w:rFonts w:ascii="Times New Roman" w:hAnsi="Times New Roman"/>
          <w:sz w:val="28"/>
          <w:szCs w:val="28"/>
        </w:rPr>
        <w:t>Респ</w:t>
      </w:r>
      <w:proofErr w:type="spellEnd"/>
      <w:r w:rsidRPr="000E3120">
        <w:rPr>
          <w:rFonts w:ascii="Times New Roman" w:hAnsi="Times New Roman"/>
          <w:sz w:val="28"/>
          <w:szCs w:val="28"/>
        </w:rPr>
        <w:t>. Беларусь, 2009. – 216 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 xml:space="preserve">Управление ассортиментом: учеб. пособие для студентов вузов / Под ред. А.В. Короткова, И.М. </w:t>
      </w:r>
      <w:proofErr w:type="spellStart"/>
      <w:r w:rsidRPr="000E3120">
        <w:rPr>
          <w:rFonts w:ascii="Times New Roman" w:hAnsi="Times New Roman"/>
          <w:sz w:val="28"/>
          <w:szCs w:val="28"/>
        </w:rPr>
        <w:t>Синяевой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0E312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E3120">
        <w:rPr>
          <w:rFonts w:ascii="Times New Roman" w:hAnsi="Times New Roman"/>
          <w:sz w:val="28"/>
          <w:szCs w:val="28"/>
        </w:rPr>
        <w:t>. и доп. - М.: ЮНИТИ-ДАНА, 2009. - 463с.</w:t>
      </w:r>
    </w:p>
    <w:p w:rsidR="000E3120" w:rsidRPr="000E3120" w:rsidRDefault="000E3120" w:rsidP="000E3120">
      <w:pPr>
        <w:pStyle w:val="a9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120">
        <w:rPr>
          <w:rFonts w:ascii="Times New Roman" w:hAnsi="Times New Roman"/>
          <w:sz w:val="28"/>
          <w:szCs w:val="28"/>
        </w:rPr>
        <w:t xml:space="preserve">Управление организацией: учебник / под общ. ред. А.Г. Поршнева, З.П. Румянцевой, Н.А. </w:t>
      </w:r>
      <w:proofErr w:type="spellStart"/>
      <w:r w:rsidRPr="000E3120">
        <w:rPr>
          <w:rFonts w:ascii="Times New Roman" w:hAnsi="Times New Roman"/>
          <w:sz w:val="28"/>
          <w:szCs w:val="28"/>
        </w:rPr>
        <w:t>Саломатина</w:t>
      </w:r>
      <w:proofErr w:type="spellEnd"/>
      <w:r w:rsidRPr="000E3120">
        <w:rPr>
          <w:rFonts w:ascii="Times New Roman" w:hAnsi="Times New Roman"/>
          <w:sz w:val="28"/>
          <w:szCs w:val="28"/>
        </w:rPr>
        <w:t xml:space="preserve">. – Изд. 2-е, </w:t>
      </w:r>
      <w:proofErr w:type="spellStart"/>
      <w:r w:rsidRPr="000E312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E3120">
        <w:rPr>
          <w:rFonts w:ascii="Times New Roman" w:hAnsi="Times New Roman"/>
          <w:sz w:val="28"/>
          <w:szCs w:val="28"/>
        </w:rPr>
        <w:t>. и доп. – М.: ИНФРА-М,2011. – 669 с.</w:t>
      </w:r>
    </w:p>
    <w:p w:rsidR="000E3120" w:rsidRDefault="000E312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93082" w:rsidRPr="00F95A88" w:rsidRDefault="00193082" w:rsidP="00846206">
      <w:pPr>
        <w:keepNext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A88">
        <w:rPr>
          <w:rFonts w:ascii="Times New Roman" w:hAnsi="Times New Roman"/>
          <w:b/>
          <w:sz w:val="28"/>
          <w:szCs w:val="28"/>
        </w:rPr>
        <w:lastRenderedPageBreak/>
        <w:t>ПРИЛОЖЕНИЕ А</w:t>
      </w:r>
    </w:p>
    <w:p w:rsidR="00193082" w:rsidRPr="00F95A88" w:rsidRDefault="00193082" w:rsidP="00193082">
      <w:pPr>
        <w:keepNext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93082" w:rsidRPr="00F95A88" w:rsidRDefault="00193082" w:rsidP="00193082">
      <w:pPr>
        <w:keepNext/>
        <w:spacing w:after="0" w:line="480" w:lineRule="auto"/>
        <w:rPr>
          <w:rFonts w:ascii="Times New Roman" w:hAnsi="Times New Roman"/>
          <w:lang w:eastAsia="ru-RU"/>
        </w:rPr>
      </w:pPr>
      <w:r w:rsidRPr="00F95A88">
        <w:rPr>
          <w:rFonts w:ascii="Times New Roman" w:hAnsi="Times New Roman"/>
          <w:noProof/>
          <w:lang w:eastAsia="ru-RU"/>
        </w:rPr>
        <mc:AlternateContent>
          <mc:Choice Requires="wpc">
            <w:drawing>
              <wp:inline distT="0" distB="0" distL="0" distR="0">
                <wp:extent cx="5959475" cy="3379470"/>
                <wp:effectExtent l="9525" t="0" r="3175" b="1905"/>
                <wp:docPr id="105" name="Полотно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655310" y="0"/>
                            <a:ext cx="387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655310" y="273050"/>
                            <a:ext cx="387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13710" y="54483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13710" y="75819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13710" y="97155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13710" y="118554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13710" y="139890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13710" y="161353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71475" y="182562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1475" y="203962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71475" y="225298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1475" y="246634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1475" y="268033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2222500" y="1019175"/>
                            <a:ext cx="1363345" cy="536575"/>
                            <a:chOff x="3493" y="1607"/>
                            <a:chExt cx="2147" cy="845"/>
                          </a:xfrm>
                        </wpg:grpSpPr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3" y="1607"/>
                              <a:ext cx="2147" cy="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3" y="1607"/>
                              <a:ext cx="2147" cy="845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628265" y="1068705"/>
                            <a:ext cx="5708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Директор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181350" y="106870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47320" y="569595"/>
                            <a:ext cx="1211580" cy="388620"/>
                            <a:chOff x="225" y="899"/>
                            <a:chExt cx="1908" cy="612"/>
                          </a:xfrm>
                        </wpg:grpSpPr>
                        <wps:wsp>
                          <wps:cNvPr id="3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" y="899"/>
                              <a:ext cx="190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" y="899"/>
                              <a:ext cx="1908" cy="612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6240" y="613410"/>
                            <a:ext cx="7372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Заместитель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10615" y="61341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8470" y="768985"/>
                            <a:ext cx="68770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директор</w:t>
                              </w:r>
                              <w:proofErr w:type="spellEnd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а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4620895" y="1104900"/>
                            <a:ext cx="1287145" cy="367665"/>
                            <a:chOff x="7270" y="1742"/>
                            <a:chExt cx="2027" cy="579"/>
                          </a:xfrm>
                        </wpg:grpSpPr>
                        <wps:wsp>
                          <wps:cNvPr id="4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0" y="1742"/>
                              <a:ext cx="2027" cy="5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0" y="1742"/>
                              <a:ext cx="2027" cy="579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86300" y="1141730"/>
                            <a:ext cx="127317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Главный</w:t>
                              </w:r>
                              <w:proofErr w:type="spellEnd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бухгалтер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821680" y="115252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49" name="Group 33"/>
                        <wpg:cNvGrpSpPr>
                          <a:grpSpLocks/>
                        </wpg:cNvGrpSpPr>
                        <wpg:grpSpPr bwMode="auto">
                          <a:xfrm>
                            <a:off x="4408805" y="1673860"/>
                            <a:ext cx="1333500" cy="372110"/>
                            <a:chOff x="6936" y="2638"/>
                            <a:chExt cx="2100" cy="586"/>
                          </a:xfrm>
                        </wpg:grpSpPr>
                        <wps:wsp>
                          <wps:cNvPr id="5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6" y="2638"/>
                              <a:ext cx="2100" cy="5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6" y="2638"/>
                              <a:ext cx="2100" cy="586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01845" y="1721485"/>
                            <a:ext cx="9766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Старший</w:t>
                              </w:r>
                              <w:proofErr w:type="spellEnd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кассир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549265" y="172148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54" name="Group 38"/>
                        <wpg:cNvGrpSpPr>
                          <a:grpSpLocks/>
                        </wpg:cNvGrpSpPr>
                        <wpg:grpSpPr bwMode="auto">
                          <a:xfrm>
                            <a:off x="2350135" y="2677795"/>
                            <a:ext cx="1278255" cy="430530"/>
                            <a:chOff x="3694" y="4219"/>
                            <a:chExt cx="2013" cy="678"/>
                          </a:xfrm>
                        </wpg:grpSpPr>
                        <wps:wsp>
                          <wps:cNvPr id="5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4" y="4219"/>
                              <a:ext cx="2013" cy="6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4" y="4219"/>
                              <a:ext cx="2013" cy="67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672080" y="2721610"/>
                            <a:ext cx="6083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Продавцы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261360" y="2721610"/>
                            <a:ext cx="4699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86355" y="2882900"/>
                            <a:ext cx="1377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ко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720975" y="2882900"/>
                            <a:ext cx="6927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нсультанты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92805" y="288290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62" name="Group 46"/>
                        <wpg:cNvGrpSpPr>
                          <a:grpSpLocks/>
                        </wpg:cNvGrpSpPr>
                        <wpg:grpSpPr bwMode="auto">
                          <a:xfrm>
                            <a:off x="3900170" y="2677795"/>
                            <a:ext cx="1202055" cy="430530"/>
                            <a:chOff x="6135" y="4219"/>
                            <a:chExt cx="1893" cy="678"/>
                          </a:xfrm>
                        </wpg:grpSpPr>
                        <wps:wsp>
                          <wps:cNvPr id="63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5" y="4219"/>
                              <a:ext cx="1893" cy="6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5" y="4219"/>
                              <a:ext cx="1893" cy="67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196715" y="2727325"/>
                            <a:ext cx="6292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Уборщица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806950" y="272732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311910" y="2428240"/>
                            <a:ext cx="3216910" cy="635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52"/>
                        <wps:cNvSpPr>
                          <a:spLocks noEditPoints="1"/>
                        </wps:cNvSpPr>
                        <wps:spPr bwMode="auto">
                          <a:xfrm>
                            <a:off x="1265555" y="2428240"/>
                            <a:ext cx="92075" cy="251460"/>
                          </a:xfrm>
                          <a:custGeom>
                            <a:avLst/>
                            <a:gdLst>
                              <a:gd name="T0" fmla="*/ 305 w 543"/>
                              <a:gd name="T1" fmla="*/ 0 h 1489"/>
                              <a:gd name="T2" fmla="*/ 305 w 543"/>
                              <a:gd name="T3" fmla="*/ 1423 h 1489"/>
                              <a:gd name="T4" fmla="*/ 238 w 543"/>
                              <a:gd name="T5" fmla="*/ 1423 h 1489"/>
                              <a:gd name="T6" fmla="*/ 238 w 543"/>
                              <a:gd name="T7" fmla="*/ 0 h 1489"/>
                              <a:gd name="T8" fmla="*/ 305 w 543"/>
                              <a:gd name="T9" fmla="*/ 0 h 1489"/>
                              <a:gd name="T10" fmla="*/ 534 w 543"/>
                              <a:gd name="T11" fmla="*/ 1040 h 1489"/>
                              <a:gd name="T12" fmla="*/ 271 w 543"/>
                              <a:gd name="T13" fmla="*/ 1489 h 1489"/>
                              <a:gd name="T14" fmla="*/ 9 w 543"/>
                              <a:gd name="T15" fmla="*/ 1040 h 1489"/>
                              <a:gd name="T16" fmla="*/ 21 w 543"/>
                              <a:gd name="T17" fmla="*/ 994 h 1489"/>
                              <a:gd name="T18" fmla="*/ 67 w 543"/>
                              <a:gd name="T19" fmla="*/ 1006 h 1489"/>
                              <a:gd name="T20" fmla="*/ 300 w 543"/>
                              <a:gd name="T21" fmla="*/ 1406 h 1489"/>
                              <a:gd name="T22" fmla="*/ 243 w 543"/>
                              <a:gd name="T23" fmla="*/ 1406 h 1489"/>
                              <a:gd name="T24" fmla="*/ 476 w 543"/>
                              <a:gd name="T25" fmla="*/ 1006 h 1489"/>
                              <a:gd name="T26" fmla="*/ 522 w 543"/>
                              <a:gd name="T27" fmla="*/ 994 h 1489"/>
                              <a:gd name="T28" fmla="*/ 534 w 543"/>
                              <a:gd name="T29" fmla="*/ 1040 h 1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43" h="1489">
                                <a:moveTo>
                                  <a:pt x="305" y="0"/>
                                </a:moveTo>
                                <a:lnTo>
                                  <a:pt x="305" y="1423"/>
                                </a:lnTo>
                                <a:lnTo>
                                  <a:pt x="238" y="1423"/>
                                </a:lnTo>
                                <a:lnTo>
                                  <a:pt x="238" y="0"/>
                                </a:lnTo>
                                <a:lnTo>
                                  <a:pt x="305" y="0"/>
                                </a:lnTo>
                                <a:close/>
                                <a:moveTo>
                                  <a:pt x="534" y="1040"/>
                                </a:moveTo>
                                <a:lnTo>
                                  <a:pt x="271" y="1489"/>
                                </a:lnTo>
                                <a:lnTo>
                                  <a:pt x="9" y="1040"/>
                                </a:lnTo>
                                <a:cubicBezTo>
                                  <a:pt x="0" y="1024"/>
                                  <a:pt x="5" y="1004"/>
                                  <a:pt x="21" y="994"/>
                                </a:cubicBezTo>
                                <a:cubicBezTo>
                                  <a:pt x="37" y="985"/>
                                  <a:pt x="58" y="990"/>
                                  <a:pt x="67" y="1006"/>
                                </a:cubicBezTo>
                                <a:lnTo>
                                  <a:pt x="300" y="1406"/>
                                </a:lnTo>
                                <a:lnTo>
                                  <a:pt x="243" y="1406"/>
                                </a:lnTo>
                                <a:lnTo>
                                  <a:pt x="476" y="1006"/>
                                </a:lnTo>
                                <a:cubicBezTo>
                                  <a:pt x="485" y="990"/>
                                  <a:pt x="506" y="985"/>
                                  <a:pt x="522" y="994"/>
                                </a:cubicBezTo>
                                <a:cubicBezTo>
                                  <a:pt x="537" y="1004"/>
                                  <a:pt x="543" y="1024"/>
                                  <a:pt x="534" y="10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3"/>
                        <wps:cNvSpPr>
                          <a:spLocks noEditPoints="1"/>
                        </wps:cNvSpPr>
                        <wps:spPr bwMode="auto">
                          <a:xfrm>
                            <a:off x="4296410" y="2428875"/>
                            <a:ext cx="92075" cy="250825"/>
                          </a:xfrm>
                          <a:custGeom>
                            <a:avLst/>
                            <a:gdLst>
                              <a:gd name="T0" fmla="*/ 304 w 543"/>
                              <a:gd name="T1" fmla="*/ 0 h 1486"/>
                              <a:gd name="T2" fmla="*/ 304 w 543"/>
                              <a:gd name="T3" fmla="*/ 1420 h 1486"/>
                              <a:gd name="T4" fmla="*/ 238 w 543"/>
                              <a:gd name="T5" fmla="*/ 1420 h 1486"/>
                              <a:gd name="T6" fmla="*/ 238 w 543"/>
                              <a:gd name="T7" fmla="*/ 0 h 1486"/>
                              <a:gd name="T8" fmla="*/ 304 w 543"/>
                              <a:gd name="T9" fmla="*/ 0 h 1486"/>
                              <a:gd name="T10" fmla="*/ 533 w 543"/>
                              <a:gd name="T11" fmla="*/ 1037 h 1486"/>
                              <a:gd name="T12" fmla="*/ 271 w 543"/>
                              <a:gd name="T13" fmla="*/ 1486 h 1486"/>
                              <a:gd name="T14" fmla="*/ 9 w 543"/>
                              <a:gd name="T15" fmla="*/ 1037 h 1486"/>
                              <a:gd name="T16" fmla="*/ 21 w 543"/>
                              <a:gd name="T17" fmla="*/ 991 h 1486"/>
                              <a:gd name="T18" fmla="*/ 67 w 543"/>
                              <a:gd name="T19" fmla="*/ 1003 h 1486"/>
                              <a:gd name="T20" fmla="*/ 300 w 543"/>
                              <a:gd name="T21" fmla="*/ 1403 h 1486"/>
                              <a:gd name="T22" fmla="*/ 242 w 543"/>
                              <a:gd name="T23" fmla="*/ 1403 h 1486"/>
                              <a:gd name="T24" fmla="*/ 476 w 543"/>
                              <a:gd name="T25" fmla="*/ 1003 h 1486"/>
                              <a:gd name="T26" fmla="*/ 521 w 543"/>
                              <a:gd name="T27" fmla="*/ 991 h 1486"/>
                              <a:gd name="T28" fmla="*/ 533 w 543"/>
                              <a:gd name="T29" fmla="*/ 1037 h 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43" h="1486">
                                <a:moveTo>
                                  <a:pt x="304" y="0"/>
                                </a:moveTo>
                                <a:lnTo>
                                  <a:pt x="304" y="1420"/>
                                </a:lnTo>
                                <a:lnTo>
                                  <a:pt x="238" y="1420"/>
                                </a:lnTo>
                                <a:lnTo>
                                  <a:pt x="238" y="0"/>
                                </a:lnTo>
                                <a:lnTo>
                                  <a:pt x="304" y="0"/>
                                </a:lnTo>
                                <a:close/>
                                <a:moveTo>
                                  <a:pt x="533" y="1037"/>
                                </a:moveTo>
                                <a:lnTo>
                                  <a:pt x="271" y="1486"/>
                                </a:lnTo>
                                <a:lnTo>
                                  <a:pt x="9" y="1037"/>
                                </a:lnTo>
                                <a:cubicBezTo>
                                  <a:pt x="0" y="1021"/>
                                  <a:pt x="5" y="1001"/>
                                  <a:pt x="21" y="991"/>
                                </a:cubicBezTo>
                                <a:cubicBezTo>
                                  <a:pt x="37" y="982"/>
                                  <a:pt x="57" y="987"/>
                                  <a:pt x="67" y="1003"/>
                                </a:cubicBezTo>
                                <a:lnTo>
                                  <a:pt x="300" y="1403"/>
                                </a:lnTo>
                                <a:lnTo>
                                  <a:pt x="242" y="1403"/>
                                </a:lnTo>
                                <a:lnTo>
                                  <a:pt x="476" y="1003"/>
                                </a:lnTo>
                                <a:cubicBezTo>
                                  <a:pt x="485" y="987"/>
                                  <a:pt x="505" y="982"/>
                                  <a:pt x="521" y="991"/>
                                </a:cubicBezTo>
                                <a:cubicBezTo>
                                  <a:pt x="537" y="1001"/>
                                  <a:pt x="543" y="1021"/>
                                  <a:pt x="533" y="10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4"/>
                        <wps:cNvSpPr>
                          <a:spLocks noEditPoints="1"/>
                        </wps:cNvSpPr>
                        <wps:spPr bwMode="auto">
                          <a:xfrm>
                            <a:off x="2859405" y="1509395"/>
                            <a:ext cx="67945" cy="1143635"/>
                          </a:xfrm>
                          <a:custGeom>
                            <a:avLst/>
                            <a:gdLst>
                              <a:gd name="T0" fmla="*/ 79 w 107"/>
                              <a:gd name="T1" fmla="*/ 0 h 1801"/>
                              <a:gd name="T2" fmla="*/ 62 w 107"/>
                              <a:gd name="T3" fmla="*/ 1712 h 1801"/>
                              <a:gd name="T4" fmla="*/ 44 w 107"/>
                              <a:gd name="T5" fmla="*/ 1712 h 1801"/>
                              <a:gd name="T6" fmla="*/ 61 w 107"/>
                              <a:gd name="T7" fmla="*/ 0 h 1801"/>
                              <a:gd name="T8" fmla="*/ 79 w 107"/>
                              <a:gd name="T9" fmla="*/ 0 h 1801"/>
                              <a:gd name="T10" fmla="*/ 107 w 107"/>
                              <a:gd name="T11" fmla="*/ 1695 h 1801"/>
                              <a:gd name="T12" fmla="*/ 52 w 107"/>
                              <a:gd name="T13" fmla="*/ 1801 h 1801"/>
                              <a:gd name="T14" fmla="*/ 0 w 107"/>
                              <a:gd name="T15" fmla="*/ 1694 h 1801"/>
                              <a:gd name="T16" fmla="*/ 107 w 107"/>
                              <a:gd name="T17" fmla="*/ 1695 h 1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1801">
                                <a:moveTo>
                                  <a:pt x="79" y="0"/>
                                </a:moveTo>
                                <a:lnTo>
                                  <a:pt x="62" y="1712"/>
                                </a:lnTo>
                                <a:lnTo>
                                  <a:pt x="44" y="1712"/>
                                </a:lnTo>
                                <a:lnTo>
                                  <a:pt x="61" y="0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07" y="1695"/>
                                </a:moveTo>
                                <a:lnTo>
                                  <a:pt x="52" y="1801"/>
                                </a:lnTo>
                                <a:lnTo>
                                  <a:pt x="0" y="1694"/>
                                </a:lnTo>
                                <a:lnTo>
                                  <a:pt x="107" y="1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5"/>
                        <wps:cNvSpPr>
                          <a:spLocks noEditPoints="1"/>
                        </wps:cNvSpPr>
                        <wps:spPr bwMode="auto">
                          <a:xfrm>
                            <a:off x="1689735" y="1552575"/>
                            <a:ext cx="662305" cy="243840"/>
                          </a:xfrm>
                          <a:custGeom>
                            <a:avLst/>
                            <a:gdLst>
                              <a:gd name="T0" fmla="*/ 1043 w 1043"/>
                              <a:gd name="T1" fmla="*/ 17 h 384"/>
                              <a:gd name="T2" fmla="*/ 87 w 1043"/>
                              <a:gd name="T3" fmla="*/ 348 h 384"/>
                              <a:gd name="T4" fmla="*/ 81 w 1043"/>
                              <a:gd name="T5" fmla="*/ 331 h 384"/>
                              <a:gd name="T6" fmla="*/ 1038 w 1043"/>
                              <a:gd name="T7" fmla="*/ 0 h 384"/>
                              <a:gd name="T8" fmla="*/ 1043 w 1043"/>
                              <a:gd name="T9" fmla="*/ 17 h 384"/>
                              <a:gd name="T10" fmla="*/ 118 w 1043"/>
                              <a:gd name="T11" fmla="*/ 384 h 384"/>
                              <a:gd name="T12" fmla="*/ 0 w 1043"/>
                              <a:gd name="T13" fmla="*/ 369 h 384"/>
                              <a:gd name="T14" fmla="*/ 83 w 1043"/>
                              <a:gd name="T15" fmla="*/ 284 h 384"/>
                              <a:gd name="T16" fmla="*/ 118 w 1043"/>
                              <a:gd name="T17" fmla="*/ 384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43" h="384">
                                <a:moveTo>
                                  <a:pt x="1043" y="17"/>
                                </a:moveTo>
                                <a:lnTo>
                                  <a:pt x="87" y="348"/>
                                </a:lnTo>
                                <a:lnTo>
                                  <a:pt x="81" y="331"/>
                                </a:lnTo>
                                <a:lnTo>
                                  <a:pt x="1038" y="0"/>
                                </a:lnTo>
                                <a:lnTo>
                                  <a:pt x="1043" y="17"/>
                                </a:lnTo>
                                <a:close/>
                                <a:moveTo>
                                  <a:pt x="118" y="384"/>
                                </a:moveTo>
                                <a:lnTo>
                                  <a:pt x="0" y="369"/>
                                </a:lnTo>
                                <a:lnTo>
                                  <a:pt x="83" y="284"/>
                                </a:lnTo>
                                <a:lnTo>
                                  <a:pt x="118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6"/>
                        <wps:cNvSpPr>
                          <a:spLocks noEditPoints="1"/>
                        </wps:cNvSpPr>
                        <wps:spPr bwMode="auto">
                          <a:xfrm>
                            <a:off x="3626485" y="1492885"/>
                            <a:ext cx="643890" cy="243205"/>
                          </a:xfrm>
                          <a:custGeom>
                            <a:avLst/>
                            <a:gdLst>
                              <a:gd name="T0" fmla="*/ 6 w 1014"/>
                              <a:gd name="T1" fmla="*/ 0 h 383"/>
                              <a:gd name="T2" fmla="*/ 934 w 1014"/>
                              <a:gd name="T3" fmla="*/ 330 h 383"/>
                              <a:gd name="T4" fmla="*/ 928 w 1014"/>
                              <a:gd name="T5" fmla="*/ 347 h 383"/>
                              <a:gd name="T6" fmla="*/ 0 w 1014"/>
                              <a:gd name="T7" fmla="*/ 17 h 383"/>
                              <a:gd name="T8" fmla="*/ 6 w 1014"/>
                              <a:gd name="T9" fmla="*/ 0 h 383"/>
                              <a:gd name="T10" fmla="*/ 932 w 1014"/>
                              <a:gd name="T11" fmla="*/ 283 h 383"/>
                              <a:gd name="T12" fmla="*/ 1014 w 1014"/>
                              <a:gd name="T13" fmla="*/ 369 h 383"/>
                              <a:gd name="T14" fmla="*/ 896 w 1014"/>
                              <a:gd name="T15" fmla="*/ 383 h 383"/>
                              <a:gd name="T16" fmla="*/ 932 w 1014"/>
                              <a:gd name="T17" fmla="*/ 283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4" h="383">
                                <a:moveTo>
                                  <a:pt x="6" y="0"/>
                                </a:moveTo>
                                <a:lnTo>
                                  <a:pt x="934" y="330"/>
                                </a:lnTo>
                                <a:lnTo>
                                  <a:pt x="928" y="347"/>
                                </a:lnTo>
                                <a:lnTo>
                                  <a:pt x="0" y="1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932" y="283"/>
                                </a:moveTo>
                                <a:lnTo>
                                  <a:pt x="1014" y="369"/>
                                </a:lnTo>
                                <a:lnTo>
                                  <a:pt x="896" y="383"/>
                                </a:lnTo>
                                <a:lnTo>
                                  <a:pt x="93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4408805" y="630555"/>
                            <a:ext cx="1149350" cy="395605"/>
                            <a:chOff x="6936" y="995"/>
                            <a:chExt cx="1810" cy="623"/>
                          </a:xfrm>
                        </wpg:grpSpPr>
                        <wps:wsp>
                          <wps:cNvPr id="74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6" y="995"/>
                              <a:ext cx="1810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6" y="995"/>
                              <a:ext cx="1810" cy="623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7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457700" y="685800"/>
                            <a:ext cx="80645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Отдел</w:t>
                              </w:r>
                              <w:proofErr w:type="spellEnd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кадров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374640" y="67945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78" name="Group 62"/>
                        <wpg:cNvGrpSpPr>
                          <a:grpSpLocks/>
                        </wpg:cNvGrpSpPr>
                        <wpg:grpSpPr bwMode="auto">
                          <a:xfrm>
                            <a:off x="3175" y="1065530"/>
                            <a:ext cx="1151890" cy="328295"/>
                            <a:chOff x="-2" y="1680"/>
                            <a:chExt cx="1814" cy="517"/>
                          </a:xfrm>
                        </wpg:grpSpPr>
                        <wps:wsp>
                          <wps:cNvPr id="7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-2" y="1680"/>
                              <a:ext cx="1814" cy="5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2" y="1680"/>
                              <a:ext cx="1814" cy="517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33680" y="1115060"/>
                            <a:ext cx="71628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Товароведы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27735" y="111506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Freeform 67"/>
                        <wps:cNvSpPr>
                          <a:spLocks noEditPoints="1"/>
                        </wps:cNvSpPr>
                        <wps:spPr bwMode="auto">
                          <a:xfrm>
                            <a:off x="1496060" y="831850"/>
                            <a:ext cx="709930" cy="351155"/>
                          </a:xfrm>
                          <a:custGeom>
                            <a:avLst/>
                            <a:gdLst>
                              <a:gd name="T0" fmla="*/ 1118 w 1118"/>
                              <a:gd name="T1" fmla="*/ 553 h 553"/>
                              <a:gd name="T2" fmla="*/ 550 w 1118"/>
                              <a:gd name="T3" fmla="*/ 553 h 553"/>
                              <a:gd name="T4" fmla="*/ 550 w 1118"/>
                              <a:gd name="T5" fmla="*/ 53 h 553"/>
                              <a:gd name="T6" fmla="*/ 559 w 1118"/>
                              <a:gd name="T7" fmla="*/ 62 h 553"/>
                              <a:gd name="T8" fmla="*/ 89 w 1118"/>
                              <a:gd name="T9" fmla="*/ 62 h 553"/>
                              <a:gd name="T10" fmla="*/ 89 w 1118"/>
                              <a:gd name="T11" fmla="*/ 44 h 553"/>
                              <a:gd name="T12" fmla="*/ 568 w 1118"/>
                              <a:gd name="T13" fmla="*/ 44 h 553"/>
                              <a:gd name="T14" fmla="*/ 568 w 1118"/>
                              <a:gd name="T15" fmla="*/ 544 h 553"/>
                              <a:gd name="T16" fmla="*/ 559 w 1118"/>
                              <a:gd name="T17" fmla="*/ 535 h 553"/>
                              <a:gd name="T18" fmla="*/ 1118 w 1118"/>
                              <a:gd name="T19" fmla="*/ 535 h 553"/>
                              <a:gd name="T20" fmla="*/ 1118 w 1118"/>
                              <a:gd name="T21" fmla="*/ 553 h 553"/>
                              <a:gd name="T22" fmla="*/ 107 w 1118"/>
                              <a:gd name="T23" fmla="*/ 106 h 553"/>
                              <a:gd name="T24" fmla="*/ 0 w 1118"/>
                              <a:gd name="T25" fmla="*/ 53 h 553"/>
                              <a:gd name="T26" fmla="*/ 107 w 1118"/>
                              <a:gd name="T27" fmla="*/ 0 h 553"/>
                              <a:gd name="T28" fmla="*/ 107 w 1118"/>
                              <a:gd name="T29" fmla="*/ 106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18" h="553">
                                <a:moveTo>
                                  <a:pt x="1118" y="553"/>
                                </a:moveTo>
                                <a:lnTo>
                                  <a:pt x="550" y="553"/>
                                </a:lnTo>
                                <a:lnTo>
                                  <a:pt x="550" y="53"/>
                                </a:lnTo>
                                <a:lnTo>
                                  <a:pt x="559" y="62"/>
                                </a:lnTo>
                                <a:lnTo>
                                  <a:pt x="89" y="62"/>
                                </a:lnTo>
                                <a:lnTo>
                                  <a:pt x="89" y="44"/>
                                </a:lnTo>
                                <a:lnTo>
                                  <a:pt x="568" y="44"/>
                                </a:lnTo>
                                <a:lnTo>
                                  <a:pt x="568" y="544"/>
                                </a:lnTo>
                                <a:lnTo>
                                  <a:pt x="559" y="535"/>
                                </a:lnTo>
                                <a:lnTo>
                                  <a:pt x="1118" y="535"/>
                                </a:lnTo>
                                <a:lnTo>
                                  <a:pt x="1118" y="553"/>
                                </a:lnTo>
                                <a:close/>
                                <a:moveTo>
                                  <a:pt x="107" y="106"/>
                                </a:moveTo>
                                <a:lnTo>
                                  <a:pt x="0" y="53"/>
                                </a:lnTo>
                                <a:lnTo>
                                  <a:pt x="107" y="0"/>
                                </a:lnTo>
                                <a:lnTo>
                                  <a:pt x="10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8"/>
                        <wps:cNvSpPr>
                          <a:spLocks noEditPoints="1"/>
                        </wps:cNvSpPr>
                        <wps:spPr bwMode="auto">
                          <a:xfrm>
                            <a:off x="3569970" y="918845"/>
                            <a:ext cx="772160" cy="264160"/>
                          </a:xfrm>
                          <a:custGeom>
                            <a:avLst/>
                            <a:gdLst>
                              <a:gd name="T0" fmla="*/ 0 w 1216"/>
                              <a:gd name="T1" fmla="*/ 398 h 416"/>
                              <a:gd name="T2" fmla="*/ 608 w 1216"/>
                              <a:gd name="T3" fmla="*/ 398 h 416"/>
                              <a:gd name="T4" fmla="*/ 599 w 1216"/>
                              <a:gd name="T5" fmla="*/ 407 h 416"/>
                              <a:gd name="T6" fmla="*/ 599 w 1216"/>
                              <a:gd name="T7" fmla="*/ 44 h 416"/>
                              <a:gd name="T8" fmla="*/ 1127 w 1216"/>
                              <a:gd name="T9" fmla="*/ 44 h 416"/>
                              <a:gd name="T10" fmla="*/ 1127 w 1216"/>
                              <a:gd name="T11" fmla="*/ 62 h 416"/>
                              <a:gd name="T12" fmla="*/ 608 w 1216"/>
                              <a:gd name="T13" fmla="*/ 62 h 416"/>
                              <a:gd name="T14" fmla="*/ 617 w 1216"/>
                              <a:gd name="T15" fmla="*/ 53 h 416"/>
                              <a:gd name="T16" fmla="*/ 617 w 1216"/>
                              <a:gd name="T17" fmla="*/ 416 h 416"/>
                              <a:gd name="T18" fmla="*/ 0 w 1216"/>
                              <a:gd name="T19" fmla="*/ 416 h 416"/>
                              <a:gd name="T20" fmla="*/ 0 w 1216"/>
                              <a:gd name="T21" fmla="*/ 398 h 416"/>
                              <a:gd name="T22" fmla="*/ 1110 w 1216"/>
                              <a:gd name="T23" fmla="*/ 0 h 416"/>
                              <a:gd name="T24" fmla="*/ 1216 w 1216"/>
                              <a:gd name="T25" fmla="*/ 53 h 416"/>
                              <a:gd name="T26" fmla="*/ 1110 w 1216"/>
                              <a:gd name="T27" fmla="*/ 106 h 416"/>
                              <a:gd name="T28" fmla="*/ 1110 w 1216"/>
                              <a:gd name="T29" fmla="*/ 0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16" h="416">
                                <a:moveTo>
                                  <a:pt x="0" y="398"/>
                                </a:moveTo>
                                <a:lnTo>
                                  <a:pt x="608" y="398"/>
                                </a:lnTo>
                                <a:lnTo>
                                  <a:pt x="599" y="407"/>
                                </a:lnTo>
                                <a:lnTo>
                                  <a:pt x="599" y="44"/>
                                </a:lnTo>
                                <a:lnTo>
                                  <a:pt x="1127" y="44"/>
                                </a:lnTo>
                                <a:lnTo>
                                  <a:pt x="1127" y="62"/>
                                </a:lnTo>
                                <a:lnTo>
                                  <a:pt x="608" y="62"/>
                                </a:lnTo>
                                <a:lnTo>
                                  <a:pt x="617" y="53"/>
                                </a:lnTo>
                                <a:lnTo>
                                  <a:pt x="617" y="416"/>
                                </a:lnTo>
                                <a:lnTo>
                                  <a:pt x="0" y="416"/>
                                </a:lnTo>
                                <a:lnTo>
                                  <a:pt x="0" y="398"/>
                                </a:lnTo>
                                <a:close/>
                                <a:moveTo>
                                  <a:pt x="1110" y="0"/>
                                </a:moveTo>
                                <a:lnTo>
                                  <a:pt x="1216" y="53"/>
                                </a:lnTo>
                                <a:lnTo>
                                  <a:pt x="1110" y="106"/>
                                </a:lnTo>
                                <a:lnTo>
                                  <a:pt x="1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5" name="Group 69"/>
                        <wpg:cNvGrpSpPr>
                          <a:grpSpLocks/>
                        </wpg:cNvGrpSpPr>
                        <wpg:grpSpPr bwMode="auto">
                          <a:xfrm>
                            <a:off x="316865" y="1673860"/>
                            <a:ext cx="1210945" cy="388620"/>
                            <a:chOff x="492" y="2638"/>
                            <a:chExt cx="1907" cy="612"/>
                          </a:xfrm>
                        </wpg:grpSpPr>
                        <wps:wsp>
                          <wps:cNvPr id="86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" y="2638"/>
                              <a:ext cx="1907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" y="2638"/>
                              <a:ext cx="1907" cy="612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42900" y="1721485"/>
                            <a:ext cx="12230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Главный</w:t>
                              </w:r>
                              <w:proofErr w:type="spellEnd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инженер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42720" y="172148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Freeform 74"/>
                        <wps:cNvSpPr>
                          <a:spLocks noEditPoints="1"/>
                        </wps:cNvSpPr>
                        <wps:spPr bwMode="auto">
                          <a:xfrm>
                            <a:off x="1223010" y="1126490"/>
                            <a:ext cx="982980" cy="351790"/>
                          </a:xfrm>
                          <a:custGeom>
                            <a:avLst/>
                            <a:gdLst>
                              <a:gd name="T0" fmla="*/ 1548 w 1548"/>
                              <a:gd name="T1" fmla="*/ 554 h 554"/>
                              <a:gd name="T2" fmla="*/ 765 w 1548"/>
                              <a:gd name="T3" fmla="*/ 554 h 554"/>
                              <a:gd name="T4" fmla="*/ 765 w 1548"/>
                              <a:gd name="T5" fmla="*/ 53 h 554"/>
                              <a:gd name="T6" fmla="*/ 774 w 1548"/>
                              <a:gd name="T7" fmla="*/ 62 h 554"/>
                              <a:gd name="T8" fmla="*/ 89 w 1548"/>
                              <a:gd name="T9" fmla="*/ 62 h 554"/>
                              <a:gd name="T10" fmla="*/ 89 w 1548"/>
                              <a:gd name="T11" fmla="*/ 45 h 554"/>
                              <a:gd name="T12" fmla="*/ 783 w 1548"/>
                              <a:gd name="T13" fmla="*/ 45 h 554"/>
                              <a:gd name="T14" fmla="*/ 783 w 1548"/>
                              <a:gd name="T15" fmla="*/ 545 h 554"/>
                              <a:gd name="T16" fmla="*/ 774 w 1548"/>
                              <a:gd name="T17" fmla="*/ 536 h 554"/>
                              <a:gd name="T18" fmla="*/ 1548 w 1548"/>
                              <a:gd name="T19" fmla="*/ 536 h 554"/>
                              <a:gd name="T20" fmla="*/ 1548 w 1548"/>
                              <a:gd name="T21" fmla="*/ 554 h 554"/>
                              <a:gd name="T22" fmla="*/ 107 w 1548"/>
                              <a:gd name="T23" fmla="*/ 107 h 554"/>
                              <a:gd name="T24" fmla="*/ 0 w 1548"/>
                              <a:gd name="T25" fmla="*/ 53 h 554"/>
                              <a:gd name="T26" fmla="*/ 107 w 1548"/>
                              <a:gd name="T27" fmla="*/ 0 h 554"/>
                              <a:gd name="T28" fmla="*/ 107 w 1548"/>
                              <a:gd name="T29" fmla="*/ 107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48" h="554">
                                <a:moveTo>
                                  <a:pt x="1548" y="554"/>
                                </a:moveTo>
                                <a:lnTo>
                                  <a:pt x="765" y="554"/>
                                </a:lnTo>
                                <a:lnTo>
                                  <a:pt x="765" y="53"/>
                                </a:lnTo>
                                <a:lnTo>
                                  <a:pt x="774" y="62"/>
                                </a:lnTo>
                                <a:lnTo>
                                  <a:pt x="89" y="62"/>
                                </a:lnTo>
                                <a:lnTo>
                                  <a:pt x="89" y="45"/>
                                </a:lnTo>
                                <a:lnTo>
                                  <a:pt x="783" y="45"/>
                                </a:lnTo>
                                <a:lnTo>
                                  <a:pt x="783" y="545"/>
                                </a:lnTo>
                                <a:lnTo>
                                  <a:pt x="774" y="536"/>
                                </a:lnTo>
                                <a:lnTo>
                                  <a:pt x="1548" y="536"/>
                                </a:lnTo>
                                <a:lnTo>
                                  <a:pt x="1548" y="554"/>
                                </a:lnTo>
                                <a:close/>
                                <a:moveTo>
                                  <a:pt x="107" y="107"/>
                                </a:moveTo>
                                <a:lnTo>
                                  <a:pt x="0" y="53"/>
                                </a:lnTo>
                                <a:lnTo>
                                  <a:pt x="107" y="0"/>
                                </a:lnTo>
                                <a:lnTo>
                                  <a:pt x="107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5"/>
                        <wps:cNvSpPr>
                          <a:spLocks noEditPoints="1"/>
                        </wps:cNvSpPr>
                        <wps:spPr bwMode="auto">
                          <a:xfrm>
                            <a:off x="3611880" y="1214120"/>
                            <a:ext cx="916940" cy="245110"/>
                          </a:xfrm>
                          <a:custGeom>
                            <a:avLst/>
                            <a:gdLst>
                              <a:gd name="T0" fmla="*/ 0 w 1444"/>
                              <a:gd name="T1" fmla="*/ 368 h 386"/>
                              <a:gd name="T2" fmla="*/ 722 w 1444"/>
                              <a:gd name="T3" fmla="*/ 368 h 386"/>
                              <a:gd name="T4" fmla="*/ 713 w 1444"/>
                              <a:gd name="T5" fmla="*/ 377 h 386"/>
                              <a:gd name="T6" fmla="*/ 713 w 1444"/>
                              <a:gd name="T7" fmla="*/ 44 h 386"/>
                              <a:gd name="T8" fmla="*/ 1355 w 1444"/>
                              <a:gd name="T9" fmla="*/ 44 h 386"/>
                              <a:gd name="T10" fmla="*/ 1355 w 1444"/>
                              <a:gd name="T11" fmla="*/ 62 h 386"/>
                              <a:gd name="T12" fmla="*/ 722 w 1444"/>
                              <a:gd name="T13" fmla="*/ 62 h 386"/>
                              <a:gd name="T14" fmla="*/ 731 w 1444"/>
                              <a:gd name="T15" fmla="*/ 53 h 386"/>
                              <a:gd name="T16" fmla="*/ 731 w 1444"/>
                              <a:gd name="T17" fmla="*/ 386 h 386"/>
                              <a:gd name="T18" fmla="*/ 0 w 1444"/>
                              <a:gd name="T19" fmla="*/ 386 h 386"/>
                              <a:gd name="T20" fmla="*/ 0 w 1444"/>
                              <a:gd name="T21" fmla="*/ 368 h 386"/>
                              <a:gd name="T22" fmla="*/ 1337 w 1444"/>
                              <a:gd name="T23" fmla="*/ 0 h 386"/>
                              <a:gd name="T24" fmla="*/ 1444 w 1444"/>
                              <a:gd name="T25" fmla="*/ 53 h 386"/>
                              <a:gd name="T26" fmla="*/ 1337 w 1444"/>
                              <a:gd name="T27" fmla="*/ 106 h 386"/>
                              <a:gd name="T28" fmla="*/ 1337 w 1444"/>
                              <a:gd name="T29" fmla="*/ 0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44" h="386">
                                <a:moveTo>
                                  <a:pt x="0" y="368"/>
                                </a:moveTo>
                                <a:lnTo>
                                  <a:pt x="722" y="368"/>
                                </a:lnTo>
                                <a:lnTo>
                                  <a:pt x="713" y="377"/>
                                </a:lnTo>
                                <a:lnTo>
                                  <a:pt x="713" y="44"/>
                                </a:lnTo>
                                <a:lnTo>
                                  <a:pt x="1355" y="44"/>
                                </a:lnTo>
                                <a:lnTo>
                                  <a:pt x="1355" y="62"/>
                                </a:lnTo>
                                <a:lnTo>
                                  <a:pt x="722" y="62"/>
                                </a:lnTo>
                                <a:lnTo>
                                  <a:pt x="731" y="53"/>
                                </a:lnTo>
                                <a:lnTo>
                                  <a:pt x="731" y="386"/>
                                </a:lnTo>
                                <a:lnTo>
                                  <a:pt x="0" y="386"/>
                                </a:lnTo>
                                <a:lnTo>
                                  <a:pt x="0" y="368"/>
                                </a:lnTo>
                                <a:close/>
                                <a:moveTo>
                                  <a:pt x="1337" y="0"/>
                                </a:moveTo>
                                <a:lnTo>
                                  <a:pt x="1444" y="53"/>
                                </a:lnTo>
                                <a:lnTo>
                                  <a:pt x="1337" y="106"/>
                                </a:lnTo>
                                <a:lnTo>
                                  <a:pt x="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666115" y="2677795"/>
                            <a:ext cx="1210945" cy="430530"/>
                            <a:chOff x="1042" y="4219"/>
                            <a:chExt cx="1907" cy="678"/>
                          </a:xfrm>
                        </wpg:grpSpPr>
                        <wps:wsp>
                          <wps:cNvPr id="93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2" y="4219"/>
                              <a:ext cx="1907" cy="6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2" y="4219"/>
                              <a:ext cx="1907" cy="67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08685" y="2721610"/>
                            <a:ext cx="7499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Заведующие</w:t>
                              </w:r>
                              <w:proofErr w:type="spellEnd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40130" y="2882900"/>
                            <a:ext cx="47879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секцией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503680" y="288290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Freeform 82"/>
                        <wps:cNvSpPr>
                          <a:spLocks noEditPoints="1"/>
                        </wps:cNvSpPr>
                        <wps:spPr bwMode="auto">
                          <a:xfrm>
                            <a:off x="4516120" y="2394585"/>
                            <a:ext cx="229870" cy="67310"/>
                          </a:xfrm>
                          <a:custGeom>
                            <a:avLst/>
                            <a:gdLst>
                              <a:gd name="T0" fmla="*/ 0 w 362"/>
                              <a:gd name="T1" fmla="*/ 44 h 106"/>
                              <a:gd name="T2" fmla="*/ 273 w 362"/>
                              <a:gd name="T3" fmla="*/ 44 h 106"/>
                              <a:gd name="T4" fmla="*/ 273 w 362"/>
                              <a:gd name="T5" fmla="*/ 62 h 106"/>
                              <a:gd name="T6" fmla="*/ 0 w 362"/>
                              <a:gd name="T7" fmla="*/ 62 h 106"/>
                              <a:gd name="T8" fmla="*/ 0 w 362"/>
                              <a:gd name="T9" fmla="*/ 44 h 106"/>
                              <a:gd name="T10" fmla="*/ 255 w 362"/>
                              <a:gd name="T11" fmla="*/ 0 h 106"/>
                              <a:gd name="T12" fmla="*/ 362 w 362"/>
                              <a:gd name="T13" fmla="*/ 53 h 106"/>
                              <a:gd name="T14" fmla="*/ 255 w 362"/>
                              <a:gd name="T15" fmla="*/ 106 h 106"/>
                              <a:gd name="T16" fmla="*/ 255 w 362"/>
                              <a:gd name="T1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2" h="106">
                                <a:moveTo>
                                  <a:pt x="0" y="44"/>
                                </a:moveTo>
                                <a:lnTo>
                                  <a:pt x="273" y="44"/>
                                </a:lnTo>
                                <a:lnTo>
                                  <a:pt x="273" y="62"/>
                                </a:lnTo>
                                <a:lnTo>
                                  <a:pt x="0" y="62"/>
                                </a:lnTo>
                                <a:lnTo>
                                  <a:pt x="0" y="44"/>
                                </a:lnTo>
                                <a:close/>
                                <a:moveTo>
                                  <a:pt x="255" y="0"/>
                                </a:moveTo>
                                <a:lnTo>
                                  <a:pt x="362" y="53"/>
                                </a:lnTo>
                                <a:lnTo>
                                  <a:pt x="255" y="106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99" name="Group 83"/>
                        <wpg:cNvGrpSpPr>
                          <a:grpSpLocks/>
                        </wpg:cNvGrpSpPr>
                        <wpg:grpSpPr bwMode="auto">
                          <a:xfrm>
                            <a:off x="4745990" y="2252345"/>
                            <a:ext cx="1202690" cy="304800"/>
                            <a:chOff x="7467" y="3549"/>
                            <a:chExt cx="1894" cy="480"/>
                          </a:xfrm>
                        </wpg:grpSpPr>
                        <wps:wsp>
                          <wps:cNvPr id="10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3549"/>
                              <a:ext cx="1894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3549"/>
                              <a:ext cx="1894" cy="480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074920" y="2301875"/>
                            <a:ext cx="56388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Грузчики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21020" y="230187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BD5" w:rsidRPr="005C16A7" w:rsidRDefault="006A4BD5" w:rsidP="0019308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C16A7"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943100" y="28575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Полотно 105" o:spid="_x0000_s1041" editas="canvas" style="width:469.25pt;height:266.1pt;mso-position-horizontal-relative:char;mso-position-vertical-relative:line" coordsize="59594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">
                <v:shape id="_x0000_s1042" type="#_x0000_t75" style="position:absolute;width:59594;height:33794;visibility:visible;mso-wrap-style:square">
                  <v:fill o:detectmouseclick="t"/>
                  <v:path o:connecttype="none"/>
                </v:shape>
                <v:rect id="Rectangle 4" o:spid="_x0000_s1043" style="position:absolute;left:56553;width:387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44" style="position:absolute;left:56553;top:2730;width:387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45" style="position:absolute;left:30137;top:5448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46" style="position:absolute;left:30137;top:7581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47" style="position:absolute;left:30137;top:9715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48" style="position:absolute;left:30137;top:11855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49" style="position:absolute;left:30137;top:13989;width:35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50" style="position:absolute;left:30137;top:16135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51" style="position:absolute;left:3714;top:18256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52" style="position:absolute;left:3714;top:20396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53" style="position:absolute;left:3714;top:22529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54" style="position:absolute;left:3714;top:24663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55" style="position:absolute;left:3714;top:26803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7" o:spid="_x0000_s1056" style="position:absolute;left:22225;top:10191;width:13633;height:5366" coordorigin="3493,1607" coordsize="2147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18" o:spid="_x0000_s1057" style="position:absolute;left:3493;top:1607;width:2147;height: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  <v:rect id="Rectangle 19" o:spid="_x0000_s1058" style="position:absolute;left:3493;top:1607;width:2147;height: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LBcQA&#10;AADbAAAADwAAAGRycy9kb3ducmV2LnhtbESPQWvCQBCF74L/YRnBW90oUkp0FREFDwqtLYi3MTsm&#10;0exszK6a/vvOoeBthvfmvW+m89ZV6kFNKD0bGA4SUMSZtyXnBn6+128foEJEtlh5JgO/FGA+63am&#10;mFr/5C967GOuJIRDigaKGOtU65AV5DAMfE0s2tk3DqOsTa5tg08Jd5UeJcm7dliyNBRY07Kg7Lq/&#10;OwMrym+H1XmcjY+4Pm3t7fNS7hbG9HvtYgIqUhtf5v/rjRV8gZVfZAA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9ywXEAAAA2wAAAA8AAAAAAAAAAAAAAAAAmAIAAGRycy9k&#10;b3ducmV2LnhtbFBLBQYAAAAABAAEAPUAAACJAwAAAAA=&#10;" filled="f" strokeweight=".45pt">
                    <v:stroke endcap="round"/>
                  </v:rect>
                </v:group>
                <v:rect id="Rectangle 20" o:spid="_x0000_s1059" style="position:absolute;left:26282;top:10687;width:5709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Директор</w:t>
                        </w:r>
                        <w:proofErr w:type="spellEnd"/>
                      </w:p>
                    </w:txbxContent>
                  </v:textbox>
                </v:rect>
                <v:rect id="Rectangle 21" o:spid="_x0000_s1060" style="position:absolute;left:31813;top:10687;width:356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2" o:spid="_x0000_s1061" style="position:absolute;left:1473;top:5695;width:12116;height:3887" coordorigin="225,899" coordsize="190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tangle 23" o:spid="_x0000_s1062" style="position:absolute;left:225;top:899;width:1908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  <v:rect id="Rectangle 24" o:spid="_x0000_s1063" style="position:absolute;left:225;top:899;width:1908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oHsAA&#10;AADbAAAADwAAAGRycy9kb3ducmV2LnhtbERPy4rCMBTdC/5DuIK7MVXKMFSjiCi4UBgfIO6uzbWt&#10;Nje1iVr/3iwEl4fzHk0aU4oH1a6wrKDfi0AQp1YXnCnY7xY/fyCcR9ZYWiYFL3IwGbdbI0y0ffKG&#10;HlufiRDCLkEFufdVIqVLczLoerYiDtzZ1gZ9gHUmdY3PEG5KOYiiX2mw4NCQY0WznNLr9m4UzCm7&#10;HebnOI2PuDit9O3/UqynSnU7zXQIwlPjv+KPe6kVxGF9+BJ+gB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joHsAAAADbAAAADwAAAAAAAAAAAAAAAACYAgAAZHJzL2Rvd25y&#10;ZXYueG1sUEsFBgAAAAAEAAQA9QAAAIUDAAAAAA==&#10;" filled="f" strokeweight=".45pt">
                    <v:stroke endcap="round"/>
                  </v:rect>
                </v:group>
                <v:rect id="Rectangle 25" o:spid="_x0000_s1064" style="position:absolute;left:3962;top:6134;width:7372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Заместитель</w:t>
                        </w:r>
                        <w:proofErr w:type="spellEnd"/>
                      </w:p>
                    </w:txbxContent>
                  </v:textbox>
                </v:rect>
                <v:rect id="Rectangle 26" o:spid="_x0000_s1065" style="position:absolute;left:11106;top:6134;width:35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66" style="position:absolute;left:4584;top:7689;width:6877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директор</w:t>
                        </w:r>
                        <w:proofErr w:type="spellEnd"/>
                        <w:r w:rsidRPr="005C16A7">
                          <w:rPr>
                            <w:rFonts w:ascii="Times New Roman" w:hAnsi="Times New Roman"/>
                            <w:color w:val="000000"/>
                          </w:rPr>
                          <w:t>а</w:t>
                        </w:r>
                        <w:proofErr w:type="gramEnd"/>
                      </w:p>
                    </w:txbxContent>
                  </v:textbox>
                </v:rect>
                <v:group id="Group 28" o:spid="_x0000_s1067" style="position:absolute;left:46208;top:11049;width:12872;height:3676" coordorigin="7270,1742" coordsize="2027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ect id="Rectangle 29" o:spid="_x0000_s1068" style="position:absolute;left:7270;top:1742;width:2027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  <v:rect id="Rectangle 30" o:spid="_x0000_s1069" style="position:absolute;left:7270;top:1742;width:2027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3V8cUA&#10;AADbAAAADwAAAGRycy9kb3ducmV2LnhtbESPT2vCQBTE7wW/w/IEb2bTEqTErCJFoQcLVoXS2zP7&#10;8qfNvo3ZbRK/fbcg9DjMzG+YbD2aRvTUudqygscoBkGcW11zqeB82s2fQTiPrLGxTApu5GC9mjxk&#10;mGo78Dv1R1+KAGGXooLK+zaV0uUVGXSRbYmDV9jOoA+yK6XucAhw08inOF5IgzWHhQpbeqko/z7+&#10;GAVbKq8f2yLJk0/cXfb6eviq3zZKzabjZgnC0+j/w/f2q1aQLO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dXxxQAAANsAAAAPAAAAAAAAAAAAAAAAAJgCAABkcnMv&#10;ZG93bnJldi54bWxQSwUGAAAAAAQABAD1AAAAigMAAAAA&#10;" filled="f" strokeweight=".45pt">
                    <v:stroke endcap="round"/>
                  </v:rect>
                </v:group>
                <v:rect id="Rectangle 31" o:spid="_x0000_s1070" style="position:absolute;left:46863;top:11417;width:12731;height:5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Главный</w:t>
                        </w:r>
                        <w:proofErr w:type="spellEnd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бухгалтер</w:t>
                        </w:r>
                        <w:proofErr w:type="spellEnd"/>
                      </w:p>
                    </w:txbxContent>
                  </v:textbox>
                </v:rect>
                <v:rect id="Rectangle 32" o:spid="_x0000_s1071" style="position:absolute;left:58216;top:11525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33" o:spid="_x0000_s1072" style="position:absolute;left:44088;top:16738;width:13335;height:3721" coordorigin="6936,2638" coordsize="2100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rect id="Rectangle 34" o:spid="_x0000_s1073" style="position:absolute;left:6936;top:2638;width:210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    <v:rect id="Rectangle 35" o:spid="_x0000_s1074" style="position:absolute;left:6936;top:2638;width:210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bWMQA&#10;AADbAAAADwAAAGRycy9kb3ducmV2LnhtbESPT4vCMBTE78J+h/AEbzZ1cUWqUWRR2IPC+gfE27N5&#10;ttXmpTZRu99+Iwgeh5n5DTOeNqYUd6pdYVlBL4pBEKdWF5wp2G0X3SEI55E1lpZJwR85mE4+WmNM&#10;tH3wmu4bn4kAYZeggtz7KpHSpTkZdJGtiIN3srVBH2SdSV3jI8BNKT/jeCANFhwWcqzoO6f0srkZ&#10;BXPKrvv5qZ/2D7g4LvX191ysZkp12s1sBMJT49/hV/tHK/jqwfNL+AF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t21jEAAAA2wAAAA8AAAAAAAAAAAAAAAAAmAIAAGRycy9k&#10;b3ducmV2LnhtbFBLBQYAAAAABAAEAPUAAACJAwAAAAA=&#10;" filled="f" strokeweight=".45pt">
                    <v:stroke endcap="round"/>
                  </v:rect>
                </v:group>
                <v:rect id="Rectangle 36" o:spid="_x0000_s1075" style="position:absolute;left:46018;top:17214;width:976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Старший</w:t>
                        </w:r>
                        <w:proofErr w:type="spellEnd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кассир</w:t>
                        </w:r>
                        <w:proofErr w:type="spellEnd"/>
                      </w:p>
                    </w:txbxContent>
                  </v:textbox>
                </v:rect>
                <v:rect id="Rectangle 37" o:spid="_x0000_s1076" style="position:absolute;left:55492;top:17214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38" o:spid="_x0000_s1077" style="position:absolute;left:23501;top:26777;width:12782;height:4306" coordorigin="3694,4219" coordsize="201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39" o:spid="_x0000_s1078" style="position:absolute;left:3694;top:4219;width:2013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/>
                  <v:rect id="Rectangle 40" o:spid="_x0000_s1079" style="position:absolute;left:3694;top:4219;width:2013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RDLMMA&#10;AADbAAAADwAAAGRycy9kb3ducmV2LnhtbESPT4vCMBTE78J+h/AWvGnqoiLVKLIoeFDwH4i3Z/Ns&#10;q81LbaLWb79ZEDwOM/MbZjSpTSEeVLncsoJOOwJBnFidc6pgv5u3BiCcR9ZYWCYFL3IwGX81Rhhr&#10;++QNPbY+FQHCLkYFmfdlLKVLMjLo2rYkDt7ZVgZ9kFUqdYXPADeF/ImivjSYc1jIsKTfjJLr9m4U&#10;zCi9HWbnbtI94vy01Lf1JV9NlWp+19MhCE+1/4Tf7YVW0OvD/5fwA+T4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RDLMMAAADbAAAADwAAAAAAAAAAAAAAAACYAgAAZHJzL2Rv&#10;d25yZXYueG1sUEsFBgAAAAAEAAQA9QAAAIgDAAAAAA==&#10;" filled="f" strokeweight=".45pt">
                    <v:stroke endcap="round"/>
                  </v:rect>
                </v:group>
                <v:rect id="Rectangle 41" o:spid="_x0000_s1080" style="position:absolute;left:26720;top:27216;width:6084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Продавцы</w:t>
                        </w:r>
                        <w:proofErr w:type="spellEnd"/>
                      </w:p>
                    </w:txbxContent>
                  </v:textbox>
                </v:rect>
                <v:rect id="Rectangle 42" o:spid="_x0000_s1081" style="position:absolute;left:32613;top:27216;width:470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82" style="position:absolute;left:25863;top:28829;width:1378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ко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4" o:spid="_x0000_s1083" style="position:absolute;left:27209;top:28829;width:6928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нсультанты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5" o:spid="_x0000_s1084" style="position:absolute;left:33928;top:28829;width:35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6" o:spid="_x0000_s1085" style="position:absolute;left:39001;top:26777;width:12021;height:4306" coordorigin="6135,4219" coordsize="189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Rectangle 47" o:spid="_x0000_s1086" style="position:absolute;left:6135;top:4219;width:1893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      <v:rect id="Rectangle 48" o:spid="_x0000_s1087" style="position:absolute;left:6135;top:4219;width:1893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yfcUA&#10;AADbAAAADwAAAGRycy9kb3ducmV2LnhtbESPT2vCQBTE7wW/w/IEb2bTEqTErCJFoQcLVoXS2zP7&#10;8qfNvo3ZbRK/fbcg9DjMzG+YbD2aRvTUudqygscoBkGcW11zqeB82s2fQTiPrLGxTApu5GC9mjxk&#10;mGo78Dv1R1+KAGGXooLK+zaV0uUVGXSRbYmDV9jOoA+yK6XucAhw08inOF5IgzWHhQpbeqko/z7+&#10;GAVbKq8f2yLJk0/cXfb6eviq3zZKzabjZgnC0+j/w/f2q1awSO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rJ9xQAAANsAAAAPAAAAAAAAAAAAAAAAAJgCAABkcnMv&#10;ZG93bnJldi54bWxQSwUGAAAAAAQABAD1AAAAigMAAAAA&#10;" filled="f" strokeweight=".45pt">
                    <v:stroke endcap="round"/>
                  </v:rect>
                </v:group>
                <v:rect id="Rectangle 49" o:spid="_x0000_s1088" style="position:absolute;left:41967;top:27273;width:6293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Уборщица</w:t>
                        </w:r>
                        <w:proofErr w:type="spellEnd"/>
                      </w:p>
                    </w:txbxContent>
                  </v:textbox>
                </v:rect>
                <v:rect id="Rectangle 50" o:spid="_x0000_s1089" style="position:absolute;left:48069;top:27273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51" o:spid="_x0000_s1090" style="position:absolute;visibility:visible;mso-wrap-style:square" from="13119,24282" to="45288,24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InmsQAAADbAAAADwAAAGRycy9kb3ducmV2LnhtbESPQWsCMRSE74X+h/AKXqRm9WDLahQp&#10;CIIn3Srt7bF5btYmL8sm6uqvN4LQ4zAz3zDTeeesOFMbas8KhoMMBHHpdc2Vgu9i+f4JIkRkjdYz&#10;KbhSgPns9WWKufYX3tB5GyuRIBxyVGBibHIpQ2nIYRj4hjh5B986jEm2ldQtXhLcWTnKsrF0WHNa&#10;MNjQl6Hyb3tyCgp7XND615pi89O/7YrrLdv3j0r13rrFBESkLv6Hn+2VVjD+gMeX9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AieaxAAAANsAAAAPAAAAAAAAAAAA&#10;AAAAAKECAABkcnMvZG93bnJldi54bWxQSwUGAAAAAAQABAD5AAAAkgMAAAAA&#10;" strokeweight=".65pt"/>
                <v:shape id="Freeform 52" o:spid="_x0000_s1091" style="position:absolute;left:12655;top:24282;width:921;height:2515;visibility:visible;mso-wrap-style:square;v-text-anchor:top" coordsize="543,1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1cEA&#10;AADbAAAADwAAAGRycy9kb3ducmV2LnhtbERPu27CMBTdkfgH61bqBk55RFXAIERF24GBUCTWq/iS&#10;RMTXqe2S8Pd4qMR4dN7LdW8acSPna8sK3sYJCOLC6ppLBaef3egdhA/IGhvLpOBOHtar4WCJmbYd&#10;53Q7hlLEEPYZKqhCaDMpfVGRQT+2LXHkLtYZDBG6UmqHXQw3jZwkSSoN1hwbKmxpW1FxPf4ZBc05&#10;/XXJ3uey+Og+9ewwvczmX0q9vvSbBYhAfXiK/93fWkEax8Y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zn9XBAAAA2wAAAA8AAAAAAAAAAAAAAAAAmAIAAGRycy9kb3du&#10;cmV2LnhtbFBLBQYAAAAABAAEAPUAAACGAwAAAAA=&#10;" path="m305,r,1423l238,1423,238,r67,xm534,1040l271,1489,9,1040c,1024,5,1004,21,994v16,-9,37,-4,46,12l300,1406r-57,l476,1006v9,-16,30,-21,46,-12c537,1004,543,1024,534,1040xe" fillcolor="black" strokeweight=".1pt">
                  <v:stroke joinstyle="bevel"/>
                  <v:path arrowok="t" o:connecttype="custom" o:connectlocs="51718,0;51718,240314;40357,240314;40357,0;51718,0;90549,175634;45953,251460;1526,175634;3561,167865;11361,169892;50870,237443;41205,237443;80714,169892;88514,167865;90549,175634" o:connectangles="0,0,0,0,0,0,0,0,0,0,0,0,0,0,0"/>
                  <o:lock v:ext="edit" verticies="t"/>
                </v:shape>
                <v:shape id="Freeform 53" o:spid="_x0000_s1092" style="position:absolute;left:42964;top:24288;width:920;height:2509;visibility:visible;mso-wrap-style:square;v-text-anchor:top" coordsize="543,1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5gMUA&#10;AADbAAAADwAAAGRycy9kb3ducmV2LnhtbESPT2vCQBTE74V+h+UJ3upGBWmjq9i0ag9S8M/F2yP7&#10;TILZt2F3NfHbu0Khx2FmfsPMFp2pxY2crywrGA4SEMS51RUXCo6H1ds7CB+QNdaWScGdPCzmry8z&#10;TLVteUe3fShEhLBPUUEZQpNK6fOSDPqBbYijd7bOYIjSFVI7bCPc1HKUJBNpsOK4UGJDWUn5ZX81&#10;Cr603YyyU7Zetufx58np38P2+6pUv9ctpyACdeE//Nf+0QomH/D8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rmAxQAAANsAAAAPAAAAAAAAAAAAAAAAAJgCAABkcnMv&#10;ZG93bnJldi54bWxQSwUGAAAAAAQABAD1AAAAigMAAAAA&#10;" path="m304,r,1420l238,1420,238,r66,xm533,1037l271,1486,9,1037c,1021,5,1001,21,991v16,-9,36,-4,46,12l300,1403r-58,l476,1003v9,-16,29,-21,45,-12c537,1001,543,1021,533,1037xe" fillcolor="black" strokeweight=".1pt">
                  <v:stroke joinstyle="bevel"/>
                  <v:path arrowok="t" o:connecttype="custom" o:connectlocs="51548,0;51548,239685;40357,239685;40357,0;51548,0;90379,175037;45953,250825;1526,175037;3561,167273;11361,169298;50870,236815;41035,236815;80714,169298;88345,167273;90379,175037" o:connectangles="0,0,0,0,0,0,0,0,0,0,0,0,0,0,0"/>
                  <o:lock v:ext="edit" verticies="t"/>
                </v:shape>
                <v:shape id="Freeform 54" o:spid="_x0000_s1093" style="position:absolute;left:28594;top:15093;width:679;height:11437;visibility:visible;mso-wrap-style:square;v-text-anchor:top" coordsize="107,1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7KYcAA&#10;AADbAAAADwAAAGRycy9kb3ducmV2LnhtbERPy4rCMBTdC/5DuMLsNHVmUKlGkRkiAy58Llxemmtb&#10;bG5Kk6n1781CcHk478Wqs5VoqfGlYwXjUQKCOHOm5FzB+aSHMxA+IBusHJOCB3lYLfu9BabG3flA&#10;7THkIoawT1FBEUKdSumzgiz6kauJI3d1jcUQYZNL0+A9httKfibJRFosOTYUWNNPQdnt+G8VXL5O&#10;zNvNt9791ptLUmndPvZaqY9Bt56DCNSFt/jl/jMKpnF9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7KYcAAAADbAAAADwAAAAAAAAAAAAAAAACYAgAAZHJzL2Rvd25y&#10;ZXYueG1sUEsFBgAAAAAEAAQA9QAAAIUDAAAAAA==&#10;" path="m79,l62,1712r-18,l61,,79,xm107,1695l52,1801,,1694r107,1xe" fillcolor="black" strokeweight=".1pt">
                  <v:stroke joinstyle="bevel"/>
                  <v:path arrowok="t" o:connecttype="custom" o:connectlocs="50165,0;39370,1087120;27940,1087120;38735,0;50165,0;67945,1076325;33020,1143635;0,1075690;67945,1076325" o:connectangles="0,0,0,0,0,0,0,0,0"/>
                  <o:lock v:ext="edit" verticies="t"/>
                </v:shape>
                <v:shape id="Freeform 55" o:spid="_x0000_s1094" style="position:absolute;left:16897;top:15525;width:6623;height:2439;visibility:visible;mso-wrap-style:square;v-text-anchor:top" coordsize="104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pX5sUA&#10;AADbAAAADwAAAGRycy9kb3ducmV2LnhtbESPQWvCQBSE74L/YXlCb7pRqpboKiK19lBojaW9PrLP&#10;bDD7Ns1uY/rvu4LgcZiZb5jlurOVaKnxpWMF41ECgjh3uuRCwedxN3wC4QOyxsoxKfgjD+tVv7fE&#10;VLsLH6jNQiEihH2KCkwIdSqlzw1Z9CNXE0fv5BqLIcqmkLrBS4TbSk6SZCYtlhwXDNa0NZSfs1+r&#10;AKfPDn8ev9uv43739mFe3ifbTCr1MOg2CxCBunAP39qvWsF8DN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lfmxQAAANsAAAAPAAAAAAAAAAAAAAAAAJgCAABkcnMv&#10;ZG93bnJldi54bWxQSwUGAAAAAAQABAD1AAAAigMAAAAA&#10;" path="m1043,17l87,348,81,331,1038,r5,17xm118,384l,369,83,284r35,100xe" fillcolor="black" strokeweight=".1pt">
                  <v:stroke joinstyle="bevel"/>
                  <v:path arrowok="t" o:connecttype="custom" o:connectlocs="662305,10795;55245,220980;51435,210185;659130,0;662305,10795;74930,243840;0,234315;52705,180340;74930,243840" o:connectangles="0,0,0,0,0,0,0,0,0"/>
                  <o:lock v:ext="edit" verticies="t"/>
                </v:shape>
                <v:shape id="Freeform 56" o:spid="_x0000_s1095" style="position:absolute;left:36264;top:14928;width:6439;height:2432;visibility:visible;mso-wrap-style:square;v-text-anchor:top" coordsize="1014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EncUA&#10;AADbAAAADwAAAGRycy9kb3ducmV2LnhtbESPQWvCQBSE7wX/w/KE3urGUG2JboJYhAhS0Bbx+Mi+&#10;JqHZt2F3jem/dwuFHoeZ+YZZF6PpxEDOt5YVzGcJCOLK6pZrBZ8fu6dXED4ga+wsk4If8lDkk4c1&#10;Ztre+EjDKdQiQthnqKAJoc+k9FVDBv3M9sTR+7LOYIjS1VI7vEW46WSaJEtpsOW40GBP24aq79PV&#10;KEiv/rA7P++XpaPF+9uQbMrLuVbqcTpuViACjeE//NcutYKXFH6/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ISdxQAAANsAAAAPAAAAAAAAAAAAAAAAAJgCAABkcnMv&#10;ZG93bnJldi54bWxQSwUGAAAAAAQABAD1AAAAigMAAAAA&#10;" path="m6,l934,330r-6,17l,17,6,xm932,283r82,86l896,383,932,283xe" fillcolor="black" strokeweight=".1pt">
                  <v:stroke joinstyle="bevel"/>
                  <v:path arrowok="t" o:connecttype="custom" o:connectlocs="3810,0;593090,209550;589280,220345;0,10795;3810,0;591820,179705;643890,234315;568960,243205;591820,179705" o:connectangles="0,0,0,0,0,0,0,0,0"/>
                  <o:lock v:ext="edit" verticies="t"/>
                </v:shape>
                <v:group id="Group 57" o:spid="_x0000_s1096" style="position:absolute;left:44088;top:6305;width:11493;height:3956" coordorigin="6936,995" coordsize="1810,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rect id="Rectangle 58" o:spid="_x0000_s1097" style="position:absolute;left:6936;top:995;width:181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4hc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c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eIXEAAAA2wAAAA8AAAAAAAAAAAAAAAAAmAIAAGRycy9k&#10;b3ducmV2LnhtbFBLBQYAAAAABAAEAPUAAACJAwAAAAA=&#10;" stroked="f"/>
                  <v:rect id="Rectangle 59" o:spid="_x0000_s1098" style="position:absolute;left:6936;top:995;width:181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BO8QA&#10;AADbAAAADwAAAGRycy9kb3ducmV2LnhtbESPT4vCMBTE7wt+h/AEb2vq4qpUo8ii4MGF9Q+It2fz&#10;bKvNS22i1m9vFgSPw8z8hhlNalOIG1Uut6yg045AECdW55wq2G7mnwMQziNrLCyTggc5mIwbHyOM&#10;tb3zim5rn4oAYRejgsz7MpbSJRkZdG1bEgfvaCuDPsgqlbrCe4CbQn5FUU8azDksZFjST0bJeX01&#10;CmaUXnazYzfp7nF+WOrL3yn/nSrVatbTIQhPtX+HX+2FVtD/hv8v4Q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jgTvEAAAA2wAAAA8AAAAAAAAAAAAAAAAAmAIAAGRycy9k&#10;b3ducmV2LnhtbFBLBQYAAAAABAAEAPUAAACJAwAAAAA=&#10;" filled="f" strokeweight=".45pt">
                    <v:stroke endcap="round"/>
                  </v:rect>
                </v:group>
                <v:rect id="Rectangle 60" o:spid="_x0000_s1099" style="position:absolute;left:44577;top:6858;width:8064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Отдел</w:t>
                        </w:r>
                        <w:proofErr w:type="spellEnd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кадров</w:t>
                        </w:r>
                        <w:proofErr w:type="spellEnd"/>
                      </w:p>
                    </w:txbxContent>
                  </v:textbox>
                </v:rect>
                <v:rect id="Rectangle 61" o:spid="_x0000_s1100" style="position:absolute;left:53746;top:6794;width:35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62" o:spid="_x0000_s1101" style="position:absolute;left:31;top:10655;width:11519;height:3283" coordorigin="-2,1680" coordsize="1814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rect id="Rectangle 63" o:spid="_x0000_s1102" style="position:absolute;left:-2;top:1680;width:181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XG8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fA+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1xvEAAAA2wAAAA8AAAAAAAAAAAAAAAAAmAIAAGRycy9k&#10;b3ducmV2LnhtbFBLBQYAAAAABAAEAPUAAACJAwAAAAA=&#10;" stroked="f"/>
                  <v:rect id="Rectangle 64" o:spid="_x0000_s1103" style="position:absolute;left:-2;top:1680;width:181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ShMAA&#10;AADbAAAADwAAAGRycy9kb3ducmV2LnhtbERPy4rCMBTdC/5DuII7TRURqaZFBoVZjOALxN2d5tp2&#10;prmpTdT692YhuDyc9yJtTSXu1LjSsoLRMAJBnFldcq7geFgPZiCcR9ZYWSYFT3KQJt3OAmNtH7yj&#10;+97nIoSwi1FB4X0dS+myggy6oa2JA3exjUEfYJNL3eAjhJtKjqNoKg2WHBoKrOmroOx/fzMKVpRf&#10;T6vLJJuccf37o6/bv3KzVKrfa5dzEJ5a/xG/3d9awSysD1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FShMAAAADbAAAADwAAAAAAAAAAAAAAAACYAgAAZHJzL2Rvd25y&#10;ZXYueG1sUEsFBgAAAAAEAAQA9QAAAIUDAAAAAA==&#10;" filled="f" strokeweight=".45pt">
                    <v:stroke endcap="round"/>
                  </v:rect>
                </v:group>
                <v:rect id="Rectangle 65" o:spid="_x0000_s1104" style="position:absolute;left:2336;top:11150;width:7163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Товароведы</w:t>
                        </w:r>
                        <w:proofErr w:type="spellEnd"/>
                      </w:p>
                    </w:txbxContent>
                  </v:textbox>
                </v:rect>
                <v:rect id="Rectangle 66" o:spid="_x0000_s1105" style="position:absolute;left:9277;top:11150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67" o:spid="_x0000_s1106" style="position:absolute;left:14960;top:8318;width:7099;height:3512;visibility:visible;mso-wrap-style:square;v-text-anchor:top" coordsize="111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23MQA&#10;AADbAAAADwAAAGRycy9kb3ducmV2LnhtbESPQWsCMRSE74L/ITyhN83aQpHVKLJgaSkeqiJ4e2ye&#10;u4ubl22S7qb/vikIHoeZ+YZZbaJpRU/ON5YVzGcZCOLS6oYrBafjbroA4QOyxtYyKfglD5v1eLTC&#10;XNuBv6g/hEokCPscFdQhdLmUvqzJoJ/Zjjh5V+sMhiRdJbXDIcFNK5+z7FUabDgt1NhRUVN5O/wY&#10;Bd/usxj2t+LSx3iqzL55232UZ6WeJnG7BBEohkf43n7XChYv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V9tzEAAAA2wAAAA8AAAAAAAAAAAAAAAAAmAIAAGRycy9k&#10;b3ducmV2LnhtbFBLBQYAAAAABAAEAPUAAACJAwAAAAA=&#10;" path="m1118,553r-568,l550,53r9,9l89,62r,-18l568,44r,500l559,535r559,l1118,553xm107,106l,53,107,r,106xe" fillcolor="black" strokeweight=".1pt">
                  <v:stroke joinstyle="bevel"/>
                  <v:path arrowok="t" o:connecttype="custom" o:connectlocs="709930,351155;349250,351155;349250,33655;354965,39370;56515,39370;56515,27940;360680,27940;360680,345440;354965,339725;709930,339725;709930,351155;67945,67310;0,33655;67945,0;67945,67310" o:connectangles="0,0,0,0,0,0,0,0,0,0,0,0,0,0,0"/>
                  <o:lock v:ext="edit" verticies="t"/>
                </v:shape>
                <v:shape id="Freeform 68" o:spid="_x0000_s1107" style="position:absolute;left:35699;top:9188;width:7722;height:2642;visibility:visible;mso-wrap-style:square;v-text-anchor:top" coordsize="121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WXcMA&#10;AADbAAAADwAAAGRycy9kb3ducmV2LnhtbESPS2vDMBCE74X+B7GB3Go5aWOMGyWYQsHklgcNvS3W&#10;1jaxVsZS/Pj3UaHQ4zAz3zDb/WRaMVDvGssKVlEMgri0uuFKweX8+ZKCcB5ZY2uZFMzkYL97ftpi&#10;pu3IRxpOvhIBwi5DBbX3XSalK2sy6CLbEQfvx/YGfZB9JXWPY4CbVq7jOJEGGw4LNXb0UVN5O92N&#10;Ajd/54dCvpZft2ue4DhcTbJhpZaLKX8H4Wny/+G/dqEVpG/w+yX8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SWXcMAAADbAAAADwAAAAAAAAAAAAAAAACYAgAAZHJzL2Rv&#10;d25yZXYueG1sUEsFBgAAAAAEAAQA9QAAAIgDAAAAAA==&#10;" path="m,398r608,l599,407r,-363l1127,44r,18l608,62r9,-9l617,416,,416,,398xm1110,r106,53l1110,106,1110,xe" fillcolor="black" strokeweight=".1pt">
                  <v:stroke joinstyle="bevel"/>
                  <v:path arrowok="t" o:connecttype="custom" o:connectlocs="0,252730;386080,252730;380365,258445;380365,27940;715645,27940;715645,39370;386080,39370;391795,33655;391795,264160;0,264160;0,252730;704850,0;772160,33655;704850,67310;704850,0" o:connectangles="0,0,0,0,0,0,0,0,0,0,0,0,0,0,0"/>
                  <o:lock v:ext="edit" verticies="t"/>
                </v:shape>
                <v:group id="Group 69" o:spid="_x0000_s1108" style="position:absolute;left:3168;top:16738;width:12110;height:3886" coordorigin="492,2638" coordsize="190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rect id="Rectangle 70" o:spid="_x0000_s1109" style="position:absolute;left:492;top:2638;width:1907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zTsMA&#10;AADbAAAADwAAAGRycy9kb3ducmV2LnhtbESPT4vCMBTE78J+h/AW9qbJulq0GkUEQXA9+Ae8Pppn&#10;W7Z5qU3U+u03guBxmJnfMNN5aytxo8aXjjV89xQI4syZknMNx8OqOwLhA7LByjFpeJCH+eyjM8XU&#10;uDvv6LYPuYgQ9ilqKEKoUyl9VpBF33M1cfTOrrEYomxyaRq8R7itZF+pRFosOS4UWNOyoOxvf7Ua&#10;MBmYy/b883vYXBMc561aDU9K66/PdjEBEagN7/CrvTYaRg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zTsMAAADbAAAADwAAAAAAAAAAAAAAAACYAgAAZHJzL2Rv&#10;d25yZXYueG1sUEsFBgAAAAAEAAQA9QAAAIgDAAAAAA==&#10;" stroked="f"/>
                  <v:rect id="Rectangle 71" o:spid="_x0000_s1110" style="position:absolute;left:492;top:2638;width:1907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jK8MMA&#10;AADbAAAADwAAAGRycy9kb3ducmV2LnhtbESPT4vCMBTE78J+h/AWvGnqIirVKLIoeFDwH4i3Z/Ns&#10;q81LbaLWb79ZEDwOM/MbZjSpTSEeVLncsoJOOwJBnFidc6pgv5u3BiCcR9ZYWCYFL3IwGX81Rhhr&#10;++QNPbY+FQHCLkYFmfdlLKVLMjLo2rYkDt7ZVgZ9kFUqdYXPADeF/IminjSYc1jIsKTfjJLr9m4U&#10;zCi9HWbnbtI94vy01Lf1JV9NlWp+19MhCE+1/4Tf7YVWMOjD/5fwA+T4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jK8MMAAADbAAAADwAAAAAAAAAAAAAAAACYAgAAZHJzL2Rv&#10;d25yZXYueG1sUEsFBgAAAAAEAAQA9QAAAIgDAAAAAA==&#10;" filled="f" strokeweight=".45pt">
                    <v:stroke endcap="round"/>
                  </v:rect>
                </v:group>
                <v:rect id="Rectangle 72" o:spid="_x0000_s1111" style="position:absolute;left:3429;top:17214;width:12230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/ScEA&#10;AADbAAAADwAAAGRycy9kb3ducmV2LnhtbERPTYvCMBC9C/sfwizsRTRdD1KrUWRB8LCwWD3obWjG&#10;ptpMShNt119vDoLHx/terHpbizu1vnKs4HucgCAunK64VHDYb0YpCB+QNdaOScE/eVgtPwYLzLTr&#10;eEf3PJQihrDPUIEJocmk9IUhi37sGuLInV1rMUTYllK32MVwW8tJkkylxYpjg8GGfgwV1/xmFWz+&#10;jhXxQ+6Gs7Rzl2Jyys1vo9TXZ7+egwjUh7f45d5qBWkcG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oP0n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Главный</w:t>
                        </w:r>
                        <w:proofErr w:type="spellEnd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инженер</w:t>
                        </w:r>
                        <w:proofErr w:type="spellEnd"/>
                      </w:p>
                    </w:txbxContent>
                  </v:textbox>
                </v:rect>
                <v:rect id="Rectangle 73" o:spid="_x0000_s1112" style="position:absolute;left:14427;top:17214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4" o:spid="_x0000_s1113" style="position:absolute;left:12230;top:11264;width:9829;height:3518;visibility:visible;mso-wrap-style:square;v-text-anchor:top" coordsize="1548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YGO8AA&#10;AADbAAAADwAAAGRycy9kb3ducmV2LnhtbERPTYvCMBC9C/sfwgjeNLUHcbumpS4KXgR11z0PzdgW&#10;m0ltoq3/3hyEPT7e9yobTCMe1LnasoL5LAJBXFhdc6ng92c7XYJwHlljY5kUPMlBln6MVpho2/OR&#10;HidfihDCLkEFlfdtIqUrKjLoZrYlDtzFdgZ9gF0pdYd9CDeNjKNoIQ3WHBoqbOm7ouJ6uhsFHjfr&#10;Pr7N9Z88X9bnen/I87hUajIe8i8Qngb/L367d1rBZ1gfvoQfI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/YGO8AAAADbAAAADwAAAAAAAAAAAAAAAACYAgAAZHJzL2Rvd25y&#10;ZXYueG1sUEsFBgAAAAAEAAQA9QAAAIUDAAAAAA==&#10;" path="m1548,554r-783,l765,53r9,9l89,62r,-17l783,45r,500l774,536r774,l1548,554xm107,107l,53,107,r,107xe" fillcolor="black" strokeweight=".1pt">
                  <v:stroke joinstyle="bevel"/>
                  <v:path arrowok="t" o:connecttype="custom" o:connectlocs="982980,351790;485775,351790;485775,33655;491490,39370;56515,39370;56515,28575;497205,28575;497205,346075;491490,340360;982980,340360;982980,351790;67945,67945;0,33655;67945,0;67945,67945" o:connectangles="0,0,0,0,0,0,0,0,0,0,0,0,0,0,0"/>
                  <o:lock v:ext="edit" verticies="t"/>
                </v:shape>
                <v:shape id="Freeform 75" o:spid="_x0000_s1114" style="position:absolute;left:36118;top:12141;width:9170;height:2451;visibility:visible;mso-wrap-style:square;v-text-anchor:top" coordsize="144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h38AA&#10;AADbAAAADwAAAGRycy9kb3ducmV2LnhtbESP0YrCMBRE3wX/IVxh3zRVULQaRYSCT6LVD7g017bY&#10;3NQmtnW/frMg+DjMzBlms+tNJVpqXGlZwXQSgSDOrC45V3C7JuMlCOeRNVaWScGbHOy2w8EGY207&#10;vlCb+lwECLsYFRTe17GULivIoJvYmjh4d9sY9EE2udQNdgFuKjmLooU0WHJYKLCmQ0HZI30ZBa1b&#10;JI/b/HlNOf09mXOCsjs/lfoZ9fs1CE+9/4Y/7aNWsJrC/5fw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Uh38AAAADbAAAADwAAAAAAAAAAAAAAAACYAgAAZHJzL2Rvd25y&#10;ZXYueG1sUEsFBgAAAAAEAAQA9QAAAIUDAAAAAA==&#10;" path="m,368r722,l713,377r,-333l1355,44r,18l722,62r9,-9l731,386,,386,,368xm1337,r107,53l1337,106,1337,xe" fillcolor="black" strokeweight=".1pt">
                  <v:stroke joinstyle="bevel"/>
                  <v:path arrowok="t" o:connecttype="custom" o:connectlocs="0,233680;458470,233680;452755,239395;452755,27940;860425,27940;860425,39370;458470,39370;464185,33655;464185,245110;0,245110;0,233680;848995,0;916940,33655;848995,67310;848995,0" o:connectangles="0,0,0,0,0,0,0,0,0,0,0,0,0,0,0"/>
                  <o:lock v:ext="edit" verticies="t"/>
                </v:shape>
                <v:group id="Group 76" o:spid="_x0000_s1115" style="position:absolute;left:6661;top:26777;width:12109;height:4306" coordorigin="1042,4219" coordsize="1907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rect id="Rectangle 77" o:spid="_x0000_s1116" style="position:absolute;left:1042;top:4219;width:1907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/>
                  <v:rect id="Rectangle 78" o:spid="_x0000_s1117" style="position:absolute;left:1042;top:4219;width:1907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CWsQA&#10;AADbAAAADwAAAGRycy9kb3ducmV2LnhtbESPQYvCMBSE7wv+h/AEb2uqFFmrUUQUPCi4riDens2z&#10;rTYvtYla/71ZWNjjMDPfMONpY0rxoNoVlhX0uhEI4tTqgjMF+5/l5xcI55E1lpZJwYscTCetjzEm&#10;2j75mx47n4kAYZeggtz7KpHSpTkZdF1bEQfvbGuDPsg6k7rGZ4CbUvajaCANFhwWcqxonlN63d2N&#10;ggVlt8PiHKfxEZentb5tL8VmplSn3cxGIDw1/j/8115pBcMYfr+EHyA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jwlrEAAAA2wAAAA8AAAAAAAAAAAAAAAAAmAIAAGRycy9k&#10;b3ducmV2LnhtbFBLBQYAAAAABAAEAPUAAACJAwAAAAA=&#10;" filled="f" strokeweight=".45pt">
                    <v:stroke endcap="round"/>
                  </v:rect>
                </v:group>
                <v:rect id="Rectangle 79" o:spid="_x0000_s1118" style="position:absolute;left:9086;top:27216;width:7500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Заведующие</w:t>
                        </w:r>
                        <w:proofErr w:type="spellEnd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19" style="position:absolute;left:10401;top:28829;width:4788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секцией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1" o:spid="_x0000_s1120" style="position:absolute;left:15036;top:28829;width:356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82" o:spid="_x0000_s1121" style="position:absolute;left:45161;top:23945;width:2298;height:673;visibility:visible;mso-wrap-style:square;v-text-anchor:top" coordsize="36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a+8AA&#10;AADbAAAADwAAAGRycy9kb3ducmV2LnhtbERPS2vCQBC+F/wPywje6kSRYqOriGKRXorai7chO+Zh&#10;djZktzH+e/dQ8PjxvZfr3taq49aXTjRMxgkolsyZUnINv+f9+xyUDySGaies4cEe1qvB25JS4+5y&#10;5O4UchVDxKekoQihSRF9VrAlP3YNS+SurrUUImxzNC3dY7itcZokH2iplNhQUMPbgrPb6c9qwK3B&#10;Gfrqp/u6bHbz7915Vk0rrUfDfrMAFbgPL/G/+2A0fMax8Uv8Abh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Ba+8AAAADbAAAADwAAAAAAAAAAAAAAAACYAgAAZHJzL2Rvd25y&#10;ZXYueG1sUEsFBgAAAAAEAAQA9QAAAIUDAAAAAA==&#10;" path="m,44r273,l273,62,,62,,44xm255,l362,53,255,106,255,xe" fillcolor="black" strokeweight=".1pt">
                  <v:stroke joinstyle="bevel"/>
                  <v:path arrowok="t" o:connecttype="custom" o:connectlocs="0,27940;173355,27940;173355,39370;0,39370;0,27940;161925,0;229870,33655;161925,67310;161925,0" o:connectangles="0,0,0,0,0,0,0,0,0"/>
                  <o:lock v:ext="edit" verticies="t"/>
                </v:shape>
                <v:group id="Group 83" o:spid="_x0000_s1122" style="position:absolute;left:47459;top:22523;width:12027;height:3048" coordorigin="7467,3549" coordsize="1894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rect id="Rectangle 84" o:spid="_x0000_s1123" style="position:absolute;left:7467;top:3549;width:1894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  <v:rect id="Rectangle 85" o:spid="_x0000_s1124" style="position:absolute;left:7467;top:3549;width:1894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CS6cIA&#10;AADcAAAADwAAAGRycy9kb3ducmV2LnhtbERPS4vCMBC+C/6HMIK3NVVkWaqpiCjsYQVfIN7GZvrQ&#10;ZlKbqN1/bxYWvM3H95zprDWVeFDjSssKhoMIBHFqdcm5gsN+9fEFwnlkjZVlUvBLDmZJtzPFWNsn&#10;b+mx87kIIexiVFB4X8dSurQgg25ga+LAZbYx6ANscqkbfIZwU8lRFH1KgyWHhgJrWhSUXnd3o2BJ&#10;+e24zMbp+ISr84++bS7leq5Uv9fOJyA8tf4t/nd/6zA/GsLfM+EC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JLpwgAAANwAAAAPAAAAAAAAAAAAAAAAAJgCAABkcnMvZG93&#10;bnJldi54bWxQSwUGAAAAAAQABAD1AAAAhwMAAAAA&#10;" filled="f" strokeweight=".45pt">
                    <v:stroke endcap="round"/>
                  </v:rect>
                </v:group>
                <v:rect id="Rectangle 86" o:spid="_x0000_s1125" style="position:absolute;left:50749;top:23018;width:5639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Грузчики</w:t>
                        </w:r>
                        <w:proofErr w:type="spellEnd"/>
                      </w:p>
                    </w:txbxContent>
                  </v:textbox>
                </v:rect>
                <v:rect id="Rectangle 87" o:spid="_x0000_s1126" style="position:absolute;left:56210;top:23018;width:35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6A4BD5" w:rsidRPr="005C16A7" w:rsidRDefault="006A4BD5" w:rsidP="00193082">
                        <w:pPr>
                          <w:rPr>
                            <w:rFonts w:ascii="Times New Roman" w:hAnsi="Times New Roman"/>
                          </w:rPr>
                        </w:pPr>
                        <w:r w:rsidRPr="005C16A7"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88" o:spid="_x0000_s1127" style="position:absolute;visibility:visible;mso-wrap-style:square" from="19431,28575" to="22860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193082" w:rsidRPr="00846206" w:rsidRDefault="00193082" w:rsidP="00846206">
      <w:pPr>
        <w:keepNext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46206">
        <w:rPr>
          <w:rFonts w:ascii="Times New Roman" w:hAnsi="Times New Roman"/>
          <w:sz w:val="28"/>
          <w:szCs w:val="28"/>
          <w:lang w:eastAsia="ru-RU"/>
        </w:rPr>
        <w:t xml:space="preserve">Рисунок А.1 - Организационная структура управления </w:t>
      </w:r>
      <w:r w:rsidRPr="00846206">
        <w:rPr>
          <w:rFonts w:ascii="Times New Roman" w:hAnsi="Times New Roman"/>
          <w:sz w:val="28"/>
          <w:szCs w:val="28"/>
        </w:rPr>
        <w:t>ТКУП «</w:t>
      </w:r>
      <w:proofErr w:type="spellStart"/>
      <w:r w:rsidRPr="00846206">
        <w:rPr>
          <w:rFonts w:ascii="Times New Roman" w:hAnsi="Times New Roman"/>
          <w:sz w:val="28"/>
          <w:szCs w:val="28"/>
        </w:rPr>
        <w:t>Блискавица</w:t>
      </w:r>
      <w:proofErr w:type="spellEnd"/>
      <w:r w:rsidRPr="00846206">
        <w:rPr>
          <w:rFonts w:ascii="Times New Roman" w:hAnsi="Times New Roman"/>
          <w:sz w:val="28"/>
          <w:szCs w:val="28"/>
        </w:rPr>
        <w:t>»</w:t>
      </w: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sz w:val="28"/>
          <w:szCs w:val="28"/>
        </w:rPr>
      </w:pPr>
    </w:p>
    <w:p w:rsidR="00521A31" w:rsidRPr="00F95A88" w:rsidRDefault="00521A31" w:rsidP="00521A31">
      <w:pPr>
        <w:keepNext/>
        <w:spacing w:after="0"/>
        <w:rPr>
          <w:rFonts w:ascii="Times New Roman" w:hAnsi="Times New Roman"/>
          <w:sz w:val="28"/>
          <w:szCs w:val="28"/>
        </w:rPr>
      </w:pPr>
    </w:p>
    <w:p w:rsidR="003F6E9B" w:rsidRPr="00F95A88" w:rsidRDefault="003F6E9B">
      <w:pPr>
        <w:rPr>
          <w:rFonts w:ascii="Times New Roman" w:hAnsi="Times New Roman"/>
        </w:rPr>
      </w:pPr>
    </w:p>
    <w:sectPr w:rsidR="003F6E9B" w:rsidRPr="00F95A88" w:rsidSect="0034544A">
      <w:footerReference w:type="even" r:id="rId10"/>
      <w:footerReference w:type="default" r:id="rId11"/>
      <w:pgSz w:w="11906" w:h="16838"/>
      <w:pgMar w:top="107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6C" w:rsidRDefault="00F6386C">
      <w:pPr>
        <w:spacing w:after="0" w:line="240" w:lineRule="auto"/>
      </w:pPr>
      <w:r>
        <w:separator/>
      </w:r>
    </w:p>
  </w:endnote>
  <w:endnote w:type="continuationSeparator" w:id="0">
    <w:p w:rsidR="00F6386C" w:rsidRDefault="00F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BD5" w:rsidRDefault="006A4BD5" w:rsidP="003A5430">
    <w:pPr>
      <w:pStyle w:val="af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A4BD5" w:rsidRDefault="006A4BD5" w:rsidP="003A543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3717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4BD5" w:rsidRPr="003A5430" w:rsidRDefault="006A4BD5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3A5430">
          <w:rPr>
            <w:rFonts w:ascii="Times New Roman" w:hAnsi="Times New Roman"/>
            <w:sz w:val="24"/>
            <w:szCs w:val="24"/>
          </w:rPr>
          <w:fldChar w:fldCharType="begin"/>
        </w:r>
        <w:r w:rsidRPr="003A54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5430">
          <w:rPr>
            <w:rFonts w:ascii="Times New Roman" w:hAnsi="Times New Roman"/>
            <w:sz w:val="24"/>
            <w:szCs w:val="24"/>
          </w:rPr>
          <w:fldChar w:fldCharType="separate"/>
        </w:r>
        <w:r w:rsidR="004F1A12">
          <w:rPr>
            <w:rFonts w:ascii="Times New Roman" w:hAnsi="Times New Roman"/>
            <w:noProof/>
            <w:sz w:val="24"/>
            <w:szCs w:val="24"/>
          </w:rPr>
          <w:t>40</w:t>
        </w:r>
        <w:r w:rsidRPr="003A54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A4BD5" w:rsidRDefault="006A4BD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6C" w:rsidRDefault="00F6386C">
      <w:pPr>
        <w:spacing w:after="0" w:line="240" w:lineRule="auto"/>
      </w:pPr>
      <w:r>
        <w:separator/>
      </w:r>
    </w:p>
  </w:footnote>
  <w:footnote w:type="continuationSeparator" w:id="0">
    <w:p w:rsidR="00F6386C" w:rsidRDefault="00F6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F6E"/>
    <w:multiLevelType w:val="hybridMultilevel"/>
    <w:tmpl w:val="8C345164"/>
    <w:lvl w:ilvl="0" w:tplc="F72ACB3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B1049"/>
    <w:multiLevelType w:val="hybridMultilevel"/>
    <w:tmpl w:val="C4BCE67E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4B1FFF"/>
    <w:multiLevelType w:val="hybridMultilevel"/>
    <w:tmpl w:val="794613F0"/>
    <w:lvl w:ilvl="0" w:tplc="105AAB10">
      <w:start w:val="1"/>
      <w:numFmt w:val="decimal"/>
      <w:lvlText w:val="%1)"/>
      <w:lvlJc w:val="left"/>
      <w:pPr>
        <w:tabs>
          <w:tab w:val="num" w:pos="1050"/>
        </w:tabs>
        <w:ind w:left="29"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abstractNum w:abstractNumId="3">
    <w:nsid w:val="2403443B"/>
    <w:multiLevelType w:val="hybridMultilevel"/>
    <w:tmpl w:val="ADFC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6151DE"/>
    <w:multiLevelType w:val="hybridMultilevel"/>
    <w:tmpl w:val="DDCC8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18679C"/>
    <w:multiLevelType w:val="hybridMultilevel"/>
    <w:tmpl w:val="3514875C"/>
    <w:lvl w:ilvl="0" w:tplc="67EE9356">
      <w:start w:val="1"/>
      <w:numFmt w:val="bullet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1013CA9"/>
    <w:multiLevelType w:val="hybridMultilevel"/>
    <w:tmpl w:val="DE68F2CE"/>
    <w:lvl w:ilvl="0" w:tplc="C04E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4550B1"/>
    <w:multiLevelType w:val="hybridMultilevel"/>
    <w:tmpl w:val="B8C4A748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2A5692"/>
    <w:multiLevelType w:val="hybridMultilevel"/>
    <w:tmpl w:val="DA42C8AC"/>
    <w:lvl w:ilvl="0" w:tplc="49547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D73A13"/>
    <w:multiLevelType w:val="hybridMultilevel"/>
    <w:tmpl w:val="42423610"/>
    <w:lvl w:ilvl="0" w:tplc="926EFA18">
      <w:start w:val="1"/>
      <w:numFmt w:val="decimal"/>
      <w:lvlText w:val="%1."/>
      <w:lvlJc w:val="left"/>
      <w:pPr>
        <w:tabs>
          <w:tab w:val="num" w:pos="2595"/>
        </w:tabs>
        <w:ind w:left="2595" w:hanging="1695"/>
      </w:pPr>
      <w:rPr>
        <w:rFonts w:hint="default"/>
      </w:rPr>
    </w:lvl>
    <w:lvl w:ilvl="1" w:tplc="926EFA18">
      <w:start w:val="1"/>
      <w:numFmt w:val="decimal"/>
      <w:lvlText w:val="%2."/>
      <w:lvlJc w:val="left"/>
      <w:pPr>
        <w:tabs>
          <w:tab w:val="num" w:pos="2595"/>
        </w:tabs>
        <w:ind w:left="2595" w:hanging="16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80325"/>
    <w:multiLevelType w:val="singleLevel"/>
    <w:tmpl w:val="15ACA99A"/>
    <w:lvl w:ilvl="0">
      <w:start w:val="1"/>
      <w:numFmt w:val="decimal"/>
      <w:pStyle w:val="Wolf"/>
      <w:lvlText w:val="%1."/>
      <w:lvlJc w:val="left"/>
      <w:pPr>
        <w:tabs>
          <w:tab w:val="num" w:pos="2629"/>
        </w:tabs>
        <w:ind w:left="2629" w:hanging="360"/>
      </w:pPr>
      <w:rPr>
        <w:b w:val="0"/>
      </w:rPr>
    </w:lvl>
  </w:abstractNum>
  <w:abstractNum w:abstractNumId="11">
    <w:nsid w:val="383474AB"/>
    <w:multiLevelType w:val="multilevel"/>
    <w:tmpl w:val="09740B9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12">
    <w:nsid w:val="38D46508"/>
    <w:multiLevelType w:val="hybridMultilevel"/>
    <w:tmpl w:val="6F96469C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9A4819"/>
    <w:multiLevelType w:val="hybridMultilevel"/>
    <w:tmpl w:val="6A4EB834"/>
    <w:lvl w:ilvl="0" w:tplc="9EA235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E4301D"/>
    <w:multiLevelType w:val="hybridMultilevel"/>
    <w:tmpl w:val="26865E8A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DB54C9"/>
    <w:multiLevelType w:val="hybridMultilevel"/>
    <w:tmpl w:val="DA9890DA"/>
    <w:lvl w:ilvl="0" w:tplc="C04E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6D14A3"/>
    <w:multiLevelType w:val="hybridMultilevel"/>
    <w:tmpl w:val="D4B253F4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701DD3"/>
    <w:multiLevelType w:val="hybridMultilevel"/>
    <w:tmpl w:val="B240CB92"/>
    <w:lvl w:ilvl="0" w:tplc="786EAFB4">
      <w:start w:val="1"/>
      <w:numFmt w:val="bullet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7523AAC"/>
    <w:multiLevelType w:val="hybridMultilevel"/>
    <w:tmpl w:val="4B6CD56C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6677"/>
    <w:multiLevelType w:val="hybridMultilevel"/>
    <w:tmpl w:val="DA741F6E"/>
    <w:lvl w:ilvl="0" w:tplc="67EE9356">
      <w:start w:val="1"/>
      <w:numFmt w:val="decimal"/>
      <w:lvlText w:val="%1)"/>
      <w:lvlJc w:val="left"/>
      <w:pPr>
        <w:tabs>
          <w:tab w:val="num" w:pos="1050"/>
        </w:tabs>
        <w:ind w:left="29" w:firstLine="68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85625CB"/>
    <w:multiLevelType w:val="hybridMultilevel"/>
    <w:tmpl w:val="52D06754"/>
    <w:lvl w:ilvl="0" w:tplc="105AAB10">
      <w:start w:val="1"/>
      <w:numFmt w:val="bullet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9D75F62"/>
    <w:multiLevelType w:val="hybridMultilevel"/>
    <w:tmpl w:val="0E146AC2"/>
    <w:lvl w:ilvl="0" w:tplc="67EE9356">
      <w:start w:val="1"/>
      <w:numFmt w:val="bullet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C6196B"/>
    <w:multiLevelType w:val="hybridMultilevel"/>
    <w:tmpl w:val="8FC85D28"/>
    <w:lvl w:ilvl="0" w:tplc="67EE9356">
      <w:start w:val="1"/>
      <w:numFmt w:val="bullet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DEE5065"/>
    <w:multiLevelType w:val="hybridMultilevel"/>
    <w:tmpl w:val="150CB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79693B"/>
    <w:multiLevelType w:val="hybridMultilevel"/>
    <w:tmpl w:val="9AD42742"/>
    <w:lvl w:ilvl="0" w:tplc="376A3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07C4B5A"/>
    <w:multiLevelType w:val="hybridMultilevel"/>
    <w:tmpl w:val="03123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8639C1"/>
    <w:multiLevelType w:val="hybridMultilevel"/>
    <w:tmpl w:val="DB144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ED267D"/>
    <w:multiLevelType w:val="hybridMultilevel"/>
    <w:tmpl w:val="80C43BE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F261B6"/>
    <w:multiLevelType w:val="hybridMultilevel"/>
    <w:tmpl w:val="7708D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350FA"/>
    <w:multiLevelType w:val="hybridMultilevel"/>
    <w:tmpl w:val="AD807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060B2B"/>
    <w:multiLevelType w:val="hybridMultilevel"/>
    <w:tmpl w:val="BDDE6180"/>
    <w:lvl w:ilvl="0" w:tplc="376A3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331788"/>
    <w:multiLevelType w:val="hybridMultilevel"/>
    <w:tmpl w:val="CD327EBA"/>
    <w:lvl w:ilvl="0" w:tplc="49547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534640"/>
    <w:multiLevelType w:val="hybridMultilevel"/>
    <w:tmpl w:val="AD5C3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21"/>
  </w:num>
  <w:num w:numId="5">
    <w:abstractNumId w:val="22"/>
  </w:num>
  <w:num w:numId="6">
    <w:abstractNumId w:val="17"/>
  </w:num>
  <w:num w:numId="7">
    <w:abstractNumId w:val="5"/>
  </w:num>
  <w:num w:numId="8">
    <w:abstractNumId w:val="19"/>
  </w:num>
  <w:num w:numId="9">
    <w:abstractNumId w:val="2"/>
  </w:num>
  <w:num w:numId="10">
    <w:abstractNumId w:val="32"/>
  </w:num>
  <w:num w:numId="11">
    <w:abstractNumId w:val="8"/>
  </w:num>
  <w:num w:numId="12">
    <w:abstractNumId w:val="4"/>
  </w:num>
  <w:num w:numId="13">
    <w:abstractNumId w:val="31"/>
  </w:num>
  <w:num w:numId="14">
    <w:abstractNumId w:val="23"/>
  </w:num>
  <w:num w:numId="15">
    <w:abstractNumId w:val="29"/>
  </w:num>
  <w:num w:numId="16">
    <w:abstractNumId w:val="13"/>
  </w:num>
  <w:num w:numId="17">
    <w:abstractNumId w:val="15"/>
  </w:num>
  <w:num w:numId="18">
    <w:abstractNumId w:val="3"/>
  </w:num>
  <w:num w:numId="19">
    <w:abstractNumId w:val="12"/>
  </w:num>
  <w:num w:numId="20">
    <w:abstractNumId w:val="7"/>
  </w:num>
  <w:num w:numId="21">
    <w:abstractNumId w:val="16"/>
  </w:num>
  <w:num w:numId="22">
    <w:abstractNumId w:val="1"/>
  </w:num>
  <w:num w:numId="23">
    <w:abstractNumId w:val="30"/>
  </w:num>
  <w:num w:numId="24">
    <w:abstractNumId w:val="6"/>
  </w:num>
  <w:num w:numId="25">
    <w:abstractNumId w:val="11"/>
  </w:num>
  <w:num w:numId="26">
    <w:abstractNumId w:val="18"/>
  </w:num>
  <w:num w:numId="27">
    <w:abstractNumId w:val="24"/>
  </w:num>
  <w:num w:numId="28">
    <w:abstractNumId w:val="9"/>
  </w:num>
  <w:num w:numId="29">
    <w:abstractNumId w:val="10"/>
  </w:num>
  <w:num w:numId="30">
    <w:abstractNumId w:val="28"/>
  </w:num>
  <w:num w:numId="31">
    <w:abstractNumId w:val="27"/>
  </w:num>
  <w:num w:numId="32">
    <w:abstractNumId w:val="25"/>
  </w:num>
  <w:num w:numId="3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03"/>
    <w:rsid w:val="00077A29"/>
    <w:rsid w:val="000E3120"/>
    <w:rsid w:val="001303E8"/>
    <w:rsid w:val="001719DE"/>
    <w:rsid w:val="001902E6"/>
    <w:rsid w:val="00190BCB"/>
    <w:rsid w:val="001914B0"/>
    <w:rsid w:val="00193082"/>
    <w:rsid w:val="001B3A4C"/>
    <w:rsid w:val="001F46E6"/>
    <w:rsid w:val="00214B93"/>
    <w:rsid w:val="002267A5"/>
    <w:rsid w:val="00265CC7"/>
    <w:rsid w:val="002A1081"/>
    <w:rsid w:val="002D1E25"/>
    <w:rsid w:val="003251AF"/>
    <w:rsid w:val="0034238C"/>
    <w:rsid w:val="0034544A"/>
    <w:rsid w:val="00392644"/>
    <w:rsid w:val="003A5430"/>
    <w:rsid w:val="003F6E9B"/>
    <w:rsid w:val="0041213A"/>
    <w:rsid w:val="00453C0F"/>
    <w:rsid w:val="004B4743"/>
    <w:rsid w:val="004F1A12"/>
    <w:rsid w:val="00521A31"/>
    <w:rsid w:val="00521FA9"/>
    <w:rsid w:val="005566C4"/>
    <w:rsid w:val="005A03EF"/>
    <w:rsid w:val="005D1DD5"/>
    <w:rsid w:val="00615A44"/>
    <w:rsid w:val="006236B9"/>
    <w:rsid w:val="0067512F"/>
    <w:rsid w:val="006A4BD5"/>
    <w:rsid w:val="007622AF"/>
    <w:rsid w:val="007D3C0F"/>
    <w:rsid w:val="00833F2C"/>
    <w:rsid w:val="00846206"/>
    <w:rsid w:val="008846DD"/>
    <w:rsid w:val="00894C96"/>
    <w:rsid w:val="008D4EC5"/>
    <w:rsid w:val="00924D27"/>
    <w:rsid w:val="00950D94"/>
    <w:rsid w:val="009A3BBD"/>
    <w:rsid w:val="00A314CE"/>
    <w:rsid w:val="00A328A8"/>
    <w:rsid w:val="00A40F13"/>
    <w:rsid w:val="00A92A0C"/>
    <w:rsid w:val="00AA33A7"/>
    <w:rsid w:val="00B81221"/>
    <w:rsid w:val="00BB3899"/>
    <w:rsid w:val="00BB6CC4"/>
    <w:rsid w:val="00C76EE4"/>
    <w:rsid w:val="00CF7055"/>
    <w:rsid w:val="00D332F1"/>
    <w:rsid w:val="00D74D0C"/>
    <w:rsid w:val="00DC7AB1"/>
    <w:rsid w:val="00DE4808"/>
    <w:rsid w:val="00E71A03"/>
    <w:rsid w:val="00E955CC"/>
    <w:rsid w:val="00F00969"/>
    <w:rsid w:val="00F6386C"/>
    <w:rsid w:val="00F73F00"/>
    <w:rsid w:val="00F74259"/>
    <w:rsid w:val="00F95A88"/>
    <w:rsid w:val="00FD6B24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1A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521A31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521A3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521A31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521A3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1A31"/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521A31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21A31"/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521A3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4">
    <w:name w:val="Body Text Indent"/>
    <w:basedOn w:val="a0"/>
    <w:link w:val="a5"/>
    <w:unhideWhenUsed/>
    <w:rsid w:val="00521A3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basedOn w:val="a1"/>
    <w:link w:val="a4"/>
    <w:rsid w:val="00521A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rmal (Web)"/>
    <w:aliases w:val="Обычный (Web),Обычный (Web) Знак Знак"/>
    <w:basedOn w:val="a0"/>
    <w:link w:val="a7"/>
    <w:uiPriority w:val="99"/>
    <w:qFormat/>
    <w:rsid w:val="00521A3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x-none"/>
    </w:rPr>
  </w:style>
  <w:style w:type="table" w:styleId="a8">
    <w:name w:val="Table Grid"/>
    <w:basedOn w:val="a2"/>
    <w:rsid w:val="0052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бычный (веб) Знак"/>
    <w:aliases w:val="Обычный (Web) Знак,Обычный (Web) Знак Знак Знак"/>
    <w:link w:val="a6"/>
    <w:locked/>
    <w:rsid w:val="00521A31"/>
    <w:rPr>
      <w:rFonts w:ascii="Times New Roman" w:eastAsia="Times New Roman" w:hAnsi="Times New Roman" w:cs="Times New Roman"/>
      <w:color w:val="000000"/>
      <w:sz w:val="24"/>
      <w:szCs w:val="24"/>
      <w:lang w:val="en-US" w:eastAsia="x-none"/>
    </w:rPr>
  </w:style>
  <w:style w:type="paragraph" w:styleId="a9">
    <w:name w:val="List Paragraph"/>
    <w:link w:val="aa"/>
    <w:uiPriority w:val="99"/>
    <w:qFormat/>
    <w:rsid w:val="00521A31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521A31"/>
  </w:style>
  <w:style w:type="character" w:styleId="ab">
    <w:name w:val="Strong"/>
    <w:uiPriority w:val="22"/>
    <w:qFormat/>
    <w:rsid w:val="00521A31"/>
    <w:rPr>
      <w:b/>
      <w:bCs/>
    </w:rPr>
  </w:style>
  <w:style w:type="character" w:styleId="ac">
    <w:name w:val="Hyperlink"/>
    <w:uiPriority w:val="99"/>
    <w:semiHidden/>
    <w:unhideWhenUsed/>
    <w:rsid w:val="00521A31"/>
    <w:rPr>
      <w:color w:val="0000FF"/>
      <w:u w:val="single"/>
    </w:rPr>
  </w:style>
  <w:style w:type="paragraph" w:customStyle="1" w:styleId="bodytext">
    <w:name w:val="bodytext"/>
    <w:basedOn w:val="a0"/>
    <w:rsid w:val="00521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52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521A31"/>
    <w:rPr>
      <w:rFonts w:ascii="Calibri" w:eastAsia="Calibri" w:hAnsi="Calibri" w:cs="Times New Roman"/>
    </w:rPr>
  </w:style>
  <w:style w:type="paragraph" w:styleId="af">
    <w:name w:val="footer"/>
    <w:basedOn w:val="a0"/>
    <w:link w:val="af0"/>
    <w:uiPriority w:val="99"/>
    <w:unhideWhenUsed/>
    <w:rsid w:val="0052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521A31"/>
    <w:rPr>
      <w:rFonts w:ascii="Calibri" w:eastAsia="Calibri" w:hAnsi="Calibri" w:cs="Times New Roman"/>
    </w:rPr>
  </w:style>
  <w:style w:type="paragraph" w:styleId="3">
    <w:name w:val="Body Text 3"/>
    <w:basedOn w:val="a0"/>
    <w:link w:val="30"/>
    <w:rsid w:val="00521A3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1"/>
    <w:link w:val="3"/>
    <w:rsid w:val="00521A3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1">
    <w:name w:val="Body Text"/>
    <w:basedOn w:val="a0"/>
    <w:link w:val="af2"/>
    <w:rsid w:val="00521A31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Знак"/>
    <w:basedOn w:val="a1"/>
    <w:link w:val="af1"/>
    <w:rsid w:val="00521A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0"/>
    <w:link w:val="22"/>
    <w:uiPriority w:val="99"/>
    <w:rsid w:val="00521A3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21A3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3">
    <w:name w:val="Block Text"/>
    <w:basedOn w:val="a0"/>
    <w:rsid w:val="00521A31"/>
    <w:pPr>
      <w:spacing w:before="100" w:beforeAutospacing="1" w:after="100" w:afterAutospacing="1" w:line="220" w:lineRule="exact"/>
      <w:ind w:left="-108" w:right="-42"/>
      <w:jc w:val="center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11">
    <w:name w:val="toc 1"/>
    <w:basedOn w:val="a0"/>
    <w:next w:val="a0"/>
    <w:autoRedefine/>
    <w:unhideWhenUsed/>
    <w:rsid w:val="00521A31"/>
    <w:pPr>
      <w:tabs>
        <w:tab w:val="right" w:leader="dot" w:pos="9628"/>
      </w:tabs>
      <w:spacing w:after="100"/>
    </w:pPr>
    <w:rPr>
      <w:caps/>
      <w:noProof/>
    </w:rPr>
  </w:style>
  <w:style w:type="paragraph" w:customStyle="1" w:styleId="Style1">
    <w:name w:val="Style1"/>
    <w:basedOn w:val="a0"/>
    <w:rsid w:val="00521A31"/>
    <w:pPr>
      <w:widowControl w:val="0"/>
      <w:autoSpaceDE w:val="0"/>
      <w:autoSpaceDN w:val="0"/>
      <w:adjustRightInd w:val="0"/>
      <w:spacing w:after="0" w:line="367" w:lineRule="exact"/>
      <w:ind w:hanging="3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0"/>
    <w:rsid w:val="00521A31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4">
    <w:name w:val="footnote text"/>
    <w:aliases w:val="Текст сноски Знак Знак"/>
    <w:basedOn w:val="a0"/>
    <w:link w:val="af5"/>
    <w:uiPriority w:val="99"/>
    <w:rsid w:val="00521A3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5">
    <w:name w:val="Текст сноски Знак"/>
    <w:aliases w:val="Текст сноски Знак Знак Знак"/>
    <w:basedOn w:val="a1"/>
    <w:link w:val="af4"/>
    <w:uiPriority w:val="99"/>
    <w:rsid w:val="00521A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6">
    <w:name w:val="footnote reference"/>
    <w:uiPriority w:val="99"/>
    <w:rsid w:val="00521A31"/>
    <w:rPr>
      <w:vertAlign w:val="superscript"/>
    </w:rPr>
  </w:style>
  <w:style w:type="paragraph" w:customStyle="1" w:styleId="-11">
    <w:name w:val="Цветной список - Акцент 11"/>
    <w:basedOn w:val="a0"/>
    <w:link w:val="-1"/>
    <w:qFormat/>
    <w:rsid w:val="00521A3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val="be-BY" w:eastAsia="x-none"/>
    </w:rPr>
  </w:style>
  <w:style w:type="character" w:customStyle="1" w:styleId="-1">
    <w:name w:val="Цветной список - Акцент 1 Знак"/>
    <w:link w:val="-11"/>
    <w:rsid w:val="00521A31"/>
    <w:rPr>
      <w:rFonts w:ascii="Times New Roman" w:eastAsia="Calibri" w:hAnsi="Times New Roman" w:cs="Times New Roman"/>
      <w:sz w:val="28"/>
      <w:szCs w:val="20"/>
      <w:lang w:val="be-BY" w:eastAsia="x-none"/>
    </w:rPr>
  </w:style>
  <w:style w:type="character" w:styleId="HTML">
    <w:name w:val="HTML Typewriter"/>
    <w:rsid w:val="00521A31"/>
    <w:rPr>
      <w:rFonts w:ascii="Tahoma" w:eastAsia="Times New Roman" w:hAnsi="Tahoma" w:cs="Tahoma" w:hint="default"/>
      <w:color w:val="333333"/>
      <w:sz w:val="20"/>
      <w:szCs w:val="20"/>
    </w:rPr>
  </w:style>
  <w:style w:type="paragraph" w:customStyle="1" w:styleId="af7">
    <w:name w:val="Доча"/>
    <w:basedOn w:val="a0"/>
    <w:rsid w:val="00521A3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FontStyle37">
    <w:name w:val="Font Style37"/>
    <w:rsid w:val="00521A31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521A31"/>
    <w:rPr>
      <w:rFonts w:ascii="Times New Roman" w:hAnsi="Times New Roman" w:cs="Times New Roman"/>
      <w:i/>
      <w:iCs/>
      <w:sz w:val="20"/>
      <w:szCs w:val="20"/>
    </w:rPr>
  </w:style>
  <w:style w:type="paragraph" w:customStyle="1" w:styleId="12">
    <w:name w:val="Стиль1"/>
    <w:basedOn w:val="a0"/>
    <w:autoRedefine/>
    <w:rsid w:val="00521A31"/>
    <w:pPr>
      <w:tabs>
        <w:tab w:val="left" w:pos="0"/>
        <w:tab w:val="left" w:pos="9360"/>
      </w:tabs>
      <w:spacing w:after="0" w:line="360" w:lineRule="exact"/>
      <w:jc w:val="both"/>
    </w:pPr>
    <w:rPr>
      <w:rFonts w:ascii="Times New Roman" w:hAnsi="Times New Roman"/>
      <w:sz w:val="30"/>
      <w:szCs w:val="30"/>
      <w:lang w:eastAsia="ru-RU"/>
    </w:rPr>
  </w:style>
  <w:style w:type="paragraph" w:customStyle="1" w:styleId="a">
    <w:name w:val="Переч"/>
    <w:basedOn w:val="a0"/>
    <w:rsid w:val="00521A31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30"/>
      <w:szCs w:val="30"/>
      <w:lang w:eastAsia="ru-RU" w:bidi="he-IL"/>
    </w:rPr>
  </w:style>
  <w:style w:type="paragraph" w:styleId="af8">
    <w:name w:val="Balloon Text"/>
    <w:basedOn w:val="a0"/>
    <w:link w:val="af9"/>
    <w:uiPriority w:val="99"/>
    <w:semiHidden/>
    <w:unhideWhenUsed/>
    <w:rsid w:val="00521A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basedOn w:val="a1"/>
    <w:link w:val="af8"/>
    <w:uiPriority w:val="99"/>
    <w:semiHidden/>
    <w:rsid w:val="00521A3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521A31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a">
    <w:name w:val="отчёт"/>
    <w:basedOn w:val="a0"/>
    <w:qFormat/>
    <w:rsid w:val="00521A31"/>
    <w:pPr>
      <w:spacing w:after="0" w:line="36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b">
    <w:name w:val="No Spacing"/>
    <w:uiPriority w:val="1"/>
    <w:qFormat/>
    <w:rsid w:val="00521A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99"/>
    <w:rsid w:val="00521A3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c">
    <w:name w:val="БГЭУ"/>
    <w:basedOn w:val="a0"/>
    <w:link w:val="afd"/>
    <w:qFormat/>
    <w:rsid w:val="00521A31"/>
    <w:pPr>
      <w:widowControl w:val="0"/>
      <w:spacing w:after="0" w:line="360" w:lineRule="exact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d">
    <w:name w:val="БГЭУ Знак"/>
    <w:link w:val="afc"/>
    <w:rsid w:val="00521A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Plain Text"/>
    <w:basedOn w:val="a0"/>
    <w:link w:val="aff"/>
    <w:rsid w:val="00521A3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rsid w:val="00521A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21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1"/>
    <w:rsid w:val="00521A31"/>
  </w:style>
  <w:style w:type="paragraph" w:styleId="32">
    <w:name w:val="Body Text Indent 3"/>
    <w:basedOn w:val="a0"/>
    <w:link w:val="33"/>
    <w:uiPriority w:val="99"/>
    <w:semiHidden/>
    <w:unhideWhenUsed/>
    <w:rsid w:val="00FD6B2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FD6B24"/>
    <w:rPr>
      <w:rFonts w:ascii="Calibri" w:eastAsia="Calibri" w:hAnsi="Calibri" w:cs="Times New Roman"/>
      <w:sz w:val="16"/>
      <w:szCs w:val="16"/>
    </w:rPr>
  </w:style>
  <w:style w:type="paragraph" w:customStyle="1" w:styleId="34">
    <w:name w:val="заголовок 3"/>
    <w:basedOn w:val="a0"/>
    <w:next w:val="a0"/>
    <w:rsid w:val="00FD6B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8">
    <w:name w:val="Font Style18"/>
    <w:basedOn w:val="a1"/>
    <w:rsid w:val="003A5430"/>
    <w:rPr>
      <w:rFonts w:ascii="Times New Roman" w:hAnsi="Times New Roman" w:cs="Times New Roman"/>
      <w:b/>
      <w:bCs/>
      <w:sz w:val="30"/>
      <w:szCs w:val="30"/>
    </w:rPr>
  </w:style>
  <w:style w:type="paragraph" w:styleId="23">
    <w:name w:val="Body Text 2"/>
    <w:basedOn w:val="a0"/>
    <w:link w:val="24"/>
    <w:rsid w:val="003A543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3A5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6236B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13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olf">
    <w:name w:val="Список Wolf маркированный"/>
    <w:basedOn w:val="a0"/>
    <w:rsid w:val="000E3120"/>
    <w:pPr>
      <w:numPr>
        <w:numId w:val="29"/>
      </w:numPr>
      <w:tabs>
        <w:tab w:val="clear" w:pos="2629"/>
        <w:tab w:val="num" w:pos="900"/>
      </w:tabs>
      <w:spacing w:after="0" w:line="240" w:lineRule="auto"/>
      <w:ind w:left="1133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1A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521A31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521A3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521A31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521A3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1A31"/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521A31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21A31"/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521A3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4">
    <w:name w:val="Body Text Indent"/>
    <w:basedOn w:val="a0"/>
    <w:link w:val="a5"/>
    <w:unhideWhenUsed/>
    <w:rsid w:val="00521A3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basedOn w:val="a1"/>
    <w:link w:val="a4"/>
    <w:rsid w:val="00521A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rmal (Web)"/>
    <w:aliases w:val="Обычный (Web),Обычный (Web) Знак Знак"/>
    <w:basedOn w:val="a0"/>
    <w:link w:val="a7"/>
    <w:uiPriority w:val="99"/>
    <w:qFormat/>
    <w:rsid w:val="00521A3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x-none"/>
    </w:rPr>
  </w:style>
  <w:style w:type="table" w:styleId="a8">
    <w:name w:val="Table Grid"/>
    <w:basedOn w:val="a2"/>
    <w:rsid w:val="0052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бычный (веб) Знак"/>
    <w:aliases w:val="Обычный (Web) Знак,Обычный (Web) Знак Знак Знак"/>
    <w:link w:val="a6"/>
    <w:locked/>
    <w:rsid w:val="00521A31"/>
    <w:rPr>
      <w:rFonts w:ascii="Times New Roman" w:eastAsia="Times New Roman" w:hAnsi="Times New Roman" w:cs="Times New Roman"/>
      <w:color w:val="000000"/>
      <w:sz w:val="24"/>
      <w:szCs w:val="24"/>
      <w:lang w:val="en-US" w:eastAsia="x-none"/>
    </w:rPr>
  </w:style>
  <w:style w:type="paragraph" w:styleId="a9">
    <w:name w:val="List Paragraph"/>
    <w:link w:val="aa"/>
    <w:uiPriority w:val="99"/>
    <w:qFormat/>
    <w:rsid w:val="00521A31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521A31"/>
  </w:style>
  <w:style w:type="character" w:styleId="ab">
    <w:name w:val="Strong"/>
    <w:uiPriority w:val="22"/>
    <w:qFormat/>
    <w:rsid w:val="00521A31"/>
    <w:rPr>
      <w:b/>
      <w:bCs/>
    </w:rPr>
  </w:style>
  <w:style w:type="character" w:styleId="ac">
    <w:name w:val="Hyperlink"/>
    <w:uiPriority w:val="99"/>
    <w:semiHidden/>
    <w:unhideWhenUsed/>
    <w:rsid w:val="00521A31"/>
    <w:rPr>
      <w:color w:val="0000FF"/>
      <w:u w:val="single"/>
    </w:rPr>
  </w:style>
  <w:style w:type="paragraph" w:customStyle="1" w:styleId="bodytext">
    <w:name w:val="bodytext"/>
    <w:basedOn w:val="a0"/>
    <w:rsid w:val="00521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52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521A31"/>
    <w:rPr>
      <w:rFonts w:ascii="Calibri" w:eastAsia="Calibri" w:hAnsi="Calibri" w:cs="Times New Roman"/>
    </w:rPr>
  </w:style>
  <w:style w:type="paragraph" w:styleId="af">
    <w:name w:val="footer"/>
    <w:basedOn w:val="a0"/>
    <w:link w:val="af0"/>
    <w:uiPriority w:val="99"/>
    <w:unhideWhenUsed/>
    <w:rsid w:val="0052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521A31"/>
    <w:rPr>
      <w:rFonts w:ascii="Calibri" w:eastAsia="Calibri" w:hAnsi="Calibri" w:cs="Times New Roman"/>
    </w:rPr>
  </w:style>
  <w:style w:type="paragraph" w:styleId="3">
    <w:name w:val="Body Text 3"/>
    <w:basedOn w:val="a0"/>
    <w:link w:val="30"/>
    <w:rsid w:val="00521A3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1"/>
    <w:link w:val="3"/>
    <w:rsid w:val="00521A3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1">
    <w:name w:val="Body Text"/>
    <w:basedOn w:val="a0"/>
    <w:link w:val="af2"/>
    <w:rsid w:val="00521A31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Знак"/>
    <w:basedOn w:val="a1"/>
    <w:link w:val="af1"/>
    <w:rsid w:val="00521A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0"/>
    <w:link w:val="22"/>
    <w:uiPriority w:val="99"/>
    <w:rsid w:val="00521A3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21A3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3">
    <w:name w:val="Block Text"/>
    <w:basedOn w:val="a0"/>
    <w:rsid w:val="00521A31"/>
    <w:pPr>
      <w:spacing w:before="100" w:beforeAutospacing="1" w:after="100" w:afterAutospacing="1" w:line="220" w:lineRule="exact"/>
      <w:ind w:left="-108" w:right="-42"/>
      <w:jc w:val="center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11">
    <w:name w:val="toc 1"/>
    <w:basedOn w:val="a0"/>
    <w:next w:val="a0"/>
    <w:autoRedefine/>
    <w:unhideWhenUsed/>
    <w:rsid w:val="00521A31"/>
    <w:pPr>
      <w:tabs>
        <w:tab w:val="right" w:leader="dot" w:pos="9628"/>
      </w:tabs>
      <w:spacing w:after="100"/>
    </w:pPr>
    <w:rPr>
      <w:caps/>
      <w:noProof/>
    </w:rPr>
  </w:style>
  <w:style w:type="paragraph" w:customStyle="1" w:styleId="Style1">
    <w:name w:val="Style1"/>
    <w:basedOn w:val="a0"/>
    <w:rsid w:val="00521A31"/>
    <w:pPr>
      <w:widowControl w:val="0"/>
      <w:autoSpaceDE w:val="0"/>
      <w:autoSpaceDN w:val="0"/>
      <w:adjustRightInd w:val="0"/>
      <w:spacing w:after="0" w:line="367" w:lineRule="exact"/>
      <w:ind w:hanging="3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0"/>
    <w:rsid w:val="00521A31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4">
    <w:name w:val="footnote text"/>
    <w:aliases w:val="Текст сноски Знак Знак"/>
    <w:basedOn w:val="a0"/>
    <w:link w:val="af5"/>
    <w:uiPriority w:val="99"/>
    <w:rsid w:val="00521A3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5">
    <w:name w:val="Текст сноски Знак"/>
    <w:aliases w:val="Текст сноски Знак Знак Знак"/>
    <w:basedOn w:val="a1"/>
    <w:link w:val="af4"/>
    <w:uiPriority w:val="99"/>
    <w:rsid w:val="00521A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6">
    <w:name w:val="footnote reference"/>
    <w:uiPriority w:val="99"/>
    <w:rsid w:val="00521A31"/>
    <w:rPr>
      <w:vertAlign w:val="superscript"/>
    </w:rPr>
  </w:style>
  <w:style w:type="paragraph" w:customStyle="1" w:styleId="-11">
    <w:name w:val="Цветной список - Акцент 11"/>
    <w:basedOn w:val="a0"/>
    <w:link w:val="-1"/>
    <w:qFormat/>
    <w:rsid w:val="00521A3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val="be-BY" w:eastAsia="x-none"/>
    </w:rPr>
  </w:style>
  <w:style w:type="character" w:customStyle="1" w:styleId="-1">
    <w:name w:val="Цветной список - Акцент 1 Знак"/>
    <w:link w:val="-11"/>
    <w:rsid w:val="00521A31"/>
    <w:rPr>
      <w:rFonts w:ascii="Times New Roman" w:eastAsia="Calibri" w:hAnsi="Times New Roman" w:cs="Times New Roman"/>
      <w:sz w:val="28"/>
      <w:szCs w:val="20"/>
      <w:lang w:val="be-BY" w:eastAsia="x-none"/>
    </w:rPr>
  </w:style>
  <w:style w:type="character" w:styleId="HTML">
    <w:name w:val="HTML Typewriter"/>
    <w:rsid w:val="00521A31"/>
    <w:rPr>
      <w:rFonts w:ascii="Tahoma" w:eastAsia="Times New Roman" w:hAnsi="Tahoma" w:cs="Tahoma" w:hint="default"/>
      <w:color w:val="333333"/>
      <w:sz w:val="20"/>
      <w:szCs w:val="20"/>
    </w:rPr>
  </w:style>
  <w:style w:type="paragraph" w:customStyle="1" w:styleId="af7">
    <w:name w:val="Доча"/>
    <w:basedOn w:val="a0"/>
    <w:rsid w:val="00521A3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FontStyle37">
    <w:name w:val="Font Style37"/>
    <w:rsid w:val="00521A31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521A31"/>
    <w:rPr>
      <w:rFonts w:ascii="Times New Roman" w:hAnsi="Times New Roman" w:cs="Times New Roman"/>
      <w:i/>
      <w:iCs/>
      <w:sz w:val="20"/>
      <w:szCs w:val="20"/>
    </w:rPr>
  </w:style>
  <w:style w:type="paragraph" w:customStyle="1" w:styleId="12">
    <w:name w:val="Стиль1"/>
    <w:basedOn w:val="a0"/>
    <w:autoRedefine/>
    <w:rsid w:val="00521A31"/>
    <w:pPr>
      <w:tabs>
        <w:tab w:val="left" w:pos="0"/>
        <w:tab w:val="left" w:pos="9360"/>
      </w:tabs>
      <w:spacing w:after="0" w:line="360" w:lineRule="exact"/>
      <w:jc w:val="both"/>
    </w:pPr>
    <w:rPr>
      <w:rFonts w:ascii="Times New Roman" w:hAnsi="Times New Roman"/>
      <w:sz w:val="30"/>
      <w:szCs w:val="30"/>
      <w:lang w:eastAsia="ru-RU"/>
    </w:rPr>
  </w:style>
  <w:style w:type="paragraph" w:customStyle="1" w:styleId="a">
    <w:name w:val="Переч"/>
    <w:basedOn w:val="a0"/>
    <w:rsid w:val="00521A31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30"/>
      <w:szCs w:val="30"/>
      <w:lang w:eastAsia="ru-RU" w:bidi="he-IL"/>
    </w:rPr>
  </w:style>
  <w:style w:type="paragraph" w:styleId="af8">
    <w:name w:val="Balloon Text"/>
    <w:basedOn w:val="a0"/>
    <w:link w:val="af9"/>
    <w:uiPriority w:val="99"/>
    <w:semiHidden/>
    <w:unhideWhenUsed/>
    <w:rsid w:val="00521A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basedOn w:val="a1"/>
    <w:link w:val="af8"/>
    <w:uiPriority w:val="99"/>
    <w:semiHidden/>
    <w:rsid w:val="00521A3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521A31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a">
    <w:name w:val="отчёт"/>
    <w:basedOn w:val="a0"/>
    <w:qFormat/>
    <w:rsid w:val="00521A31"/>
    <w:pPr>
      <w:spacing w:after="0" w:line="36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b">
    <w:name w:val="No Spacing"/>
    <w:uiPriority w:val="1"/>
    <w:qFormat/>
    <w:rsid w:val="00521A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99"/>
    <w:rsid w:val="00521A3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c">
    <w:name w:val="БГЭУ"/>
    <w:basedOn w:val="a0"/>
    <w:link w:val="afd"/>
    <w:qFormat/>
    <w:rsid w:val="00521A31"/>
    <w:pPr>
      <w:widowControl w:val="0"/>
      <w:spacing w:after="0" w:line="360" w:lineRule="exact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d">
    <w:name w:val="БГЭУ Знак"/>
    <w:link w:val="afc"/>
    <w:rsid w:val="00521A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Plain Text"/>
    <w:basedOn w:val="a0"/>
    <w:link w:val="aff"/>
    <w:rsid w:val="00521A3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rsid w:val="00521A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21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1"/>
    <w:rsid w:val="00521A31"/>
  </w:style>
  <w:style w:type="paragraph" w:styleId="32">
    <w:name w:val="Body Text Indent 3"/>
    <w:basedOn w:val="a0"/>
    <w:link w:val="33"/>
    <w:uiPriority w:val="99"/>
    <w:semiHidden/>
    <w:unhideWhenUsed/>
    <w:rsid w:val="00FD6B2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FD6B24"/>
    <w:rPr>
      <w:rFonts w:ascii="Calibri" w:eastAsia="Calibri" w:hAnsi="Calibri" w:cs="Times New Roman"/>
      <w:sz w:val="16"/>
      <w:szCs w:val="16"/>
    </w:rPr>
  </w:style>
  <w:style w:type="paragraph" w:customStyle="1" w:styleId="34">
    <w:name w:val="заголовок 3"/>
    <w:basedOn w:val="a0"/>
    <w:next w:val="a0"/>
    <w:rsid w:val="00FD6B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8">
    <w:name w:val="Font Style18"/>
    <w:basedOn w:val="a1"/>
    <w:rsid w:val="003A5430"/>
    <w:rPr>
      <w:rFonts w:ascii="Times New Roman" w:hAnsi="Times New Roman" w:cs="Times New Roman"/>
      <w:b/>
      <w:bCs/>
      <w:sz w:val="30"/>
      <w:szCs w:val="30"/>
    </w:rPr>
  </w:style>
  <w:style w:type="paragraph" w:styleId="23">
    <w:name w:val="Body Text 2"/>
    <w:basedOn w:val="a0"/>
    <w:link w:val="24"/>
    <w:rsid w:val="003A543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3A5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6236B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13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olf">
    <w:name w:val="Список Wolf маркированный"/>
    <w:basedOn w:val="a0"/>
    <w:rsid w:val="000E3120"/>
    <w:pPr>
      <w:numPr>
        <w:numId w:val="29"/>
      </w:numPr>
      <w:tabs>
        <w:tab w:val="clear" w:pos="2629"/>
        <w:tab w:val="num" w:pos="900"/>
      </w:tabs>
      <w:spacing w:after="0" w:line="240" w:lineRule="auto"/>
      <w:ind w:left="1133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D8C1-6D1A-4263-9A71-C07416BC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8571</Words>
  <Characters>48858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NotePad.by</dc:creator>
  <cp:keywords/>
  <dc:description/>
  <cp:lastModifiedBy>Пользователь Windows</cp:lastModifiedBy>
  <cp:revision>38</cp:revision>
  <dcterms:created xsi:type="dcterms:W3CDTF">2015-01-06T05:37:00Z</dcterms:created>
  <dcterms:modified xsi:type="dcterms:W3CDTF">2024-12-26T18:01:00Z</dcterms:modified>
</cp:coreProperties>
</file>