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9A8" w:rsidRDefault="00C15AA5" w:rsidP="00CA7A9C">
      <w:pPr>
        <w:pStyle w:val="afff6"/>
        <w:spacing w:before="0" w:line="360" w:lineRule="exact"/>
        <w:jc w:val="center"/>
        <w:rPr>
          <w:rFonts w:asciiTheme="minorHAnsi" w:hAnsiTheme="minorHAnsi"/>
          <w:b w:val="0"/>
          <w:bCs w:val="0"/>
          <w:noProof/>
          <w:color w:val="0D0D0D" w:themeColor="text1" w:themeTint="F2"/>
          <w:szCs w:val="32"/>
        </w:rPr>
      </w:pPr>
      <w:r w:rsidRPr="009969A8">
        <w:rPr>
          <w:rFonts w:ascii="Times New Roman Полужирный" w:hAnsi="Times New Roman Полужирный"/>
          <w:b w:val="0"/>
          <w:bCs w:val="0"/>
          <w:noProof/>
          <w:color w:val="0D0D0D" w:themeColor="text1" w:themeTint="F2"/>
          <w:szCs w:val="32"/>
        </w:rPr>
        <w:t>Оглавление</w:t>
      </w:r>
    </w:p>
    <w:p w:rsidR="00950750" w:rsidRPr="00950750" w:rsidRDefault="00950750" w:rsidP="00950750">
      <w:pPr>
        <w:spacing w:after="0" w:line="360" w:lineRule="exact"/>
        <w:rPr>
          <w:lang w:eastAsia="ru-RU"/>
        </w:rPr>
      </w:pPr>
    </w:p>
    <w:sdt>
      <w:sdtPr>
        <w:rPr>
          <w:rFonts w:ascii="Times New Roman" w:eastAsia="Calibri" w:hAnsi="Times New Roman" w:cs="Times New Roman"/>
          <w:b/>
          <w:bCs/>
          <w:caps/>
          <w:noProof/>
          <w:kern w:val="32"/>
          <w:sz w:val="28"/>
          <w:szCs w:val="28"/>
          <w:lang w:eastAsia="ru-RU"/>
        </w:rPr>
        <w:id w:val="868799321"/>
        <w:docPartObj>
          <w:docPartGallery w:val="Table of Contents"/>
          <w:docPartUnique/>
        </w:docPartObj>
      </w:sdtPr>
      <w:sdtEndPr>
        <w:rPr>
          <w:b w:val="0"/>
          <w:caps w:val="0"/>
        </w:rPr>
      </w:sdtEndPr>
      <w:sdtContent>
        <w:p w:rsidR="00B25A61" w:rsidRPr="00B25A61" w:rsidRDefault="00B25A61" w:rsidP="00950750">
          <w:pPr>
            <w:spacing w:after="0" w:line="360" w:lineRule="exact"/>
            <w:jc w:val="center"/>
            <w:rPr>
              <w:rFonts w:ascii="Times New Roman" w:hAnsi="Times New Roman"/>
              <w:color w:val="0D0D0D" w:themeColor="text1" w:themeTint="F2"/>
              <w:sz w:val="28"/>
            </w:rPr>
          </w:pPr>
        </w:p>
        <w:p w:rsidR="00B218D7" w:rsidRPr="00B218D7" w:rsidRDefault="00B25A61" w:rsidP="00B218D7">
          <w:pPr>
            <w:pStyle w:val="13"/>
            <w:rPr>
              <w:rFonts w:eastAsiaTheme="minorEastAsia"/>
              <w:bCs w:val="0"/>
              <w:kern w:val="0"/>
            </w:rPr>
          </w:pPr>
          <w:r w:rsidRPr="00B218D7">
            <w:fldChar w:fldCharType="begin"/>
          </w:r>
          <w:r w:rsidRPr="00B218D7">
            <w:instrText xml:space="preserve"> TOC \o "1-3" \h \z \u </w:instrText>
          </w:r>
          <w:r w:rsidRPr="00B218D7">
            <w:fldChar w:fldCharType="separate"/>
          </w:r>
          <w:hyperlink w:anchor="_Toc39200659" w:history="1">
            <w:r w:rsidR="00B218D7" w:rsidRPr="00B218D7">
              <w:rPr>
                <w:rStyle w:val="a9"/>
                <w:rFonts w:ascii="Times New Roman Полужирный" w:hAnsi="Times New Roman Полужирный"/>
                <w:b/>
                <w:caps/>
              </w:rPr>
              <w:t>Реферат</w:t>
            </w:r>
            <w:r w:rsidR="00B218D7" w:rsidRPr="00B218D7">
              <w:rPr>
                <w:webHidden/>
              </w:rPr>
              <w:tab/>
            </w:r>
            <w:r w:rsidR="00B218D7" w:rsidRPr="00B218D7">
              <w:rPr>
                <w:webHidden/>
              </w:rPr>
              <w:fldChar w:fldCharType="begin"/>
            </w:r>
            <w:r w:rsidR="00B218D7" w:rsidRPr="00B218D7">
              <w:rPr>
                <w:webHidden/>
              </w:rPr>
              <w:instrText xml:space="preserve"> PAGEREF _Toc39200659 \h </w:instrText>
            </w:r>
            <w:r w:rsidR="00B218D7" w:rsidRPr="00B218D7">
              <w:rPr>
                <w:webHidden/>
              </w:rPr>
            </w:r>
            <w:r w:rsidR="00B218D7" w:rsidRPr="00B218D7">
              <w:rPr>
                <w:webHidden/>
              </w:rPr>
              <w:fldChar w:fldCharType="separate"/>
            </w:r>
            <w:r w:rsidR="004F1C97">
              <w:rPr>
                <w:webHidden/>
              </w:rPr>
              <w:t>4</w:t>
            </w:r>
            <w:r w:rsidR="00B218D7" w:rsidRPr="00B218D7">
              <w:rPr>
                <w:webHidden/>
              </w:rPr>
              <w:fldChar w:fldCharType="end"/>
            </w:r>
          </w:hyperlink>
        </w:p>
        <w:p w:rsidR="00B218D7" w:rsidRPr="00B218D7" w:rsidRDefault="00CC41EA" w:rsidP="00B218D7">
          <w:pPr>
            <w:pStyle w:val="13"/>
            <w:rPr>
              <w:rFonts w:eastAsiaTheme="minorEastAsia"/>
              <w:bCs w:val="0"/>
              <w:kern w:val="0"/>
            </w:rPr>
          </w:pPr>
          <w:hyperlink w:anchor="_Toc39200660" w:history="1">
            <w:r w:rsidR="00B218D7" w:rsidRPr="00B218D7">
              <w:rPr>
                <w:rStyle w:val="a9"/>
                <w:rFonts w:ascii="Times New Roman Полужирный" w:hAnsi="Times New Roman Полужирный"/>
                <w:b/>
                <w:caps/>
              </w:rPr>
              <w:t>Введение</w:t>
            </w:r>
            <w:r w:rsidR="00B218D7" w:rsidRPr="00B218D7">
              <w:rPr>
                <w:webHidden/>
              </w:rPr>
              <w:tab/>
            </w:r>
            <w:r w:rsidR="00B218D7" w:rsidRPr="00B218D7">
              <w:rPr>
                <w:webHidden/>
              </w:rPr>
              <w:fldChar w:fldCharType="begin"/>
            </w:r>
            <w:r w:rsidR="00B218D7" w:rsidRPr="00B218D7">
              <w:rPr>
                <w:webHidden/>
              </w:rPr>
              <w:instrText xml:space="preserve"> PAGEREF _Toc39200660 \h </w:instrText>
            </w:r>
            <w:r w:rsidR="00B218D7" w:rsidRPr="00B218D7">
              <w:rPr>
                <w:webHidden/>
              </w:rPr>
            </w:r>
            <w:r w:rsidR="00B218D7" w:rsidRPr="00B218D7">
              <w:rPr>
                <w:webHidden/>
              </w:rPr>
              <w:fldChar w:fldCharType="separate"/>
            </w:r>
            <w:r w:rsidR="004F1C97">
              <w:rPr>
                <w:webHidden/>
              </w:rPr>
              <w:t>5</w:t>
            </w:r>
            <w:r w:rsidR="00B218D7" w:rsidRPr="00B218D7">
              <w:rPr>
                <w:webHidden/>
              </w:rPr>
              <w:fldChar w:fldCharType="end"/>
            </w:r>
          </w:hyperlink>
        </w:p>
        <w:p w:rsidR="00B218D7" w:rsidRPr="00B218D7" w:rsidRDefault="00CC41EA" w:rsidP="00B218D7">
          <w:pPr>
            <w:pStyle w:val="13"/>
            <w:rPr>
              <w:rFonts w:eastAsiaTheme="minorEastAsia"/>
              <w:bCs w:val="0"/>
              <w:kern w:val="0"/>
            </w:rPr>
          </w:pPr>
          <w:hyperlink w:anchor="_Toc39200661" w:history="1">
            <w:r w:rsidR="00B218D7" w:rsidRPr="00B218D7">
              <w:rPr>
                <w:rStyle w:val="a9"/>
                <w:rFonts w:ascii="Times New Roman Полужирный" w:hAnsi="Times New Roman Полужирный"/>
                <w:b/>
                <w:caps/>
              </w:rPr>
              <w:t>ГЛАВА 1     ТРУДОВЫЕ РЕСУРСЫ КАК ЭКОНОМИЧЕСКАЯ КАТЕГОРИЯ И ПОКАЗАТЕЛИ ЭФФЕКТИВНОСТИ ИХ ИСПОЛЬЗОВАНИЯ</w:t>
            </w:r>
            <w:r w:rsidR="00B218D7" w:rsidRPr="00B218D7">
              <w:rPr>
                <w:webHidden/>
              </w:rPr>
              <w:tab/>
            </w:r>
            <w:r w:rsidR="00B218D7" w:rsidRPr="00B218D7">
              <w:rPr>
                <w:webHidden/>
              </w:rPr>
              <w:fldChar w:fldCharType="begin"/>
            </w:r>
            <w:r w:rsidR="00B218D7" w:rsidRPr="00B218D7">
              <w:rPr>
                <w:webHidden/>
              </w:rPr>
              <w:instrText xml:space="preserve"> PAGEREF _Toc39200661 \h </w:instrText>
            </w:r>
            <w:r w:rsidR="00B218D7" w:rsidRPr="00B218D7">
              <w:rPr>
                <w:webHidden/>
              </w:rPr>
            </w:r>
            <w:r w:rsidR="00B218D7" w:rsidRPr="00B218D7">
              <w:rPr>
                <w:webHidden/>
              </w:rPr>
              <w:fldChar w:fldCharType="separate"/>
            </w:r>
            <w:r w:rsidR="004F1C97">
              <w:rPr>
                <w:webHidden/>
              </w:rPr>
              <w:t>7</w:t>
            </w:r>
            <w:r w:rsidR="00B218D7" w:rsidRPr="00B218D7">
              <w:rPr>
                <w:webHidden/>
              </w:rPr>
              <w:fldChar w:fldCharType="end"/>
            </w:r>
          </w:hyperlink>
        </w:p>
        <w:p w:rsidR="00B218D7" w:rsidRPr="00B218D7" w:rsidRDefault="00CC41EA" w:rsidP="00B218D7">
          <w:pPr>
            <w:pStyle w:val="22"/>
            <w:spacing w:line="360" w:lineRule="exact"/>
            <w:rPr>
              <w:rFonts w:ascii="Times New Roman" w:eastAsiaTheme="minorEastAsia" w:hAnsi="Times New Roman" w:cs="Times New Roman"/>
              <w:noProof/>
              <w:sz w:val="28"/>
              <w:szCs w:val="28"/>
              <w:lang w:eastAsia="ru-RU"/>
            </w:rPr>
          </w:pPr>
          <w:hyperlink w:anchor="_Toc39200662" w:history="1">
            <w:r w:rsidR="00B218D7" w:rsidRPr="00B218D7">
              <w:rPr>
                <w:rStyle w:val="a9"/>
                <w:rFonts w:ascii="Times New Roman" w:hAnsi="Times New Roman" w:cs="Times New Roman"/>
                <w:noProof/>
                <w:sz w:val="28"/>
                <w:szCs w:val="28"/>
              </w:rPr>
              <w:t>1.1  Понятие и сущность управления организацией</w:t>
            </w:r>
            <w:r w:rsidR="00B218D7" w:rsidRPr="00B218D7">
              <w:rPr>
                <w:rFonts w:ascii="Times New Roman" w:hAnsi="Times New Roman" w:cs="Times New Roman"/>
                <w:noProof/>
                <w:webHidden/>
                <w:sz w:val="28"/>
                <w:szCs w:val="28"/>
              </w:rPr>
              <w:tab/>
            </w:r>
            <w:r w:rsidR="00B218D7" w:rsidRPr="00B218D7">
              <w:rPr>
                <w:rFonts w:ascii="Times New Roman" w:hAnsi="Times New Roman" w:cs="Times New Roman"/>
                <w:noProof/>
                <w:webHidden/>
                <w:sz w:val="28"/>
                <w:szCs w:val="28"/>
              </w:rPr>
              <w:fldChar w:fldCharType="begin"/>
            </w:r>
            <w:r w:rsidR="00B218D7" w:rsidRPr="00B218D7">
              <w:rPr>
                <w:rFonts w:ascii="Times New Roman" w:hAnsi="Times New Roman" w:cs="Times New Roman"/>
                <w:noProof/>
                <w:webHidden/>
                <w:sz w:val="28"/>
                <w:szCs w:val="28"/>
              </w:rPr>
              <w:instrText xml:space="preserve"> PAGEREF _Toc39200662 \h </w:instrText>
            </w:r>
            <w:r w:rsidR="00B218D7" w:rsidRPr="00B218D7">
              <w:rPr>
                <w:rFonts w:ascii="Times New Roman" w:hAnsi="Times New Roman" w:cs="Times New Roman"/>
                <w:noProof/>
                <w:webHidden/>
                <w:sz w:val="28"/>
                <w:szCs w:val="28"/>
              </w:rPr>
            </w:r>
            <w:r w:rsidR="00B218D7" w:rsidRPr="00B218D7">
              <w:rPr>
                <w:rFonts w:ascii="Times New Roman" w:hAnsi="Times New Roman" w:cs="Times New Roman"/>
                <w:noProof/>
                <w:webHidden/>
                <w:sz w:val="28"/>
                <w:szCs w:val="28"/>
              </w:rPr>
              <w:fldChar w:fldCharType="separate"/>
            </w:r>
            <w:r w:rsidR="004F1C97">
              <w:rPr>
                <w:rFonts w:ascii="Times New Roman" w:hAnsi="Times New Roman" w:cs="Times New Roman"/>
                <w:noProof/>
                <w:webHidden/>
                <w:sz w:val="28"/>
                <w:szCs w:val="28"/>
              </w:rPr>
              <w:t>7</w:t>
            </w:r>
            <w:r w:rsidR="00B218D7" w:rsidRPr="00B218D7">
              <w:rPr>
                <w:rFonts w:ascii="Times New Roman" w:hAnsi="Times New Roman" w:cs="Times New Roman"/>
                <w:noProof/>
                <w:webHidden/>
                <w:sz w:val="28"/>
                <w:szCs w:val="28"/>
              </w:rPr>
              <w:fldChar w:fldCharType="end"/>
            </w:r>
          </w:hyperlink>
        </w:p>
        <w:p w:rsidR="00B218D7" w:rsidRPr="00B218D7" w:rsidRDefault="00CC41EA" w:rsidP="00B218D7">
          <w:pPr>
            <w:pStyle w:val="22"/>
            <w:spacing w:line="360" w:lineRule="exact"/>
            <w:rPr>
              <w:rFonts w:ascii="Times New Roman" w:eastAsiaTheme="minorEastAsia" w:hAnsi="Times New Roman" w:cs="Times New Roman"/>
              <w:noProof/>
              <w:sz w:val="28"/>
              <w:szCs w:val="28"/>
              <w:lang w:eastAsia="ru-RU"/>
            </w:rPr>
          </w:pPr>
          <w:hyperlink w:anchor="_Toc39200663" w:history="1">
            <w:r w:rsidR="00B218D7" w:rsidRPr="00B218D7">
              <w:rPr>
                <w:rStyle w:val="a9"/>
                <w:rFonts w:ascii="Times New Roman" w:hAnsi="Times New Roman" w:cs="Times New Roman"/>
                <w:noProof/>
                <w:sz w:val="28"/>
                <w:szCs w:val="28"/>
              </w:rPr>
              <w:t>1.2   Система  показателей эффективности использования трудовых ресурсов и методика их расчета</w:t>
            </w:r>
            <w:r w:rsidR="00B218D7" w:rsidRPr="00B218D7">
              <w:rPr>
                <w:rFonts w:ascii="Times New Roman" w:hAnsi="Times New Roman" w:cs="Times New Roman"/>
                <w:noProof/>
                <w:webHidden/>
                <w:sz w:val="28"/>
                <w:szCs w:val="28"/>
              </w:rPr>
              <w:tab/>
            </w:r>
            <w:r w:rsidR="00B218D7" w:rsidRPr="00B218D7">
              <w:rPr>
                <w:rFonts w:ascii="Times New Roman" w:hAnsi="Times New Roman" w:cs="Times New Roman"/>
                <w:noProof/>
                <w:webHidden/>
                <w:sz w:val="28"/>
                <w:szCs w:val="28"/>
              </w:rPr>
              <w:fldChar w:fldCharType="begin"/>
            </w:r>
            <w:r w:rsidR="00B218D7" w:rsidRPr="00B218D7">
              <w:rPr>
                <w:rFonts w:ascii="Times New Roman" w:hAnsi="Times New Roman" w:cs="Times New Roman"/>
                <w:noProof/>
                <w:webHidden/>
                <w:sz w:val="28"/>
                <w:szCs w:val="28"/>
              </w:rPr>
              <w:instrText xml:space="preserve"> PAGEREF _Toc39200663 \h </w:instrText>
            </w:r>
            <w:r w:rsidR="00B218D7" w:rsidRPr="00B218D7">
              <w:rPr>
                <w:rFonts w:ascii="Times New Roman" w:hAnsi="Times New Roman" w:cs="Times New Roman"/>
                <w:noProof/>
                <w:webHidden/>
                <w:sz w:val="28"/>
                <w:szCs w:val="28"/>
              </w:rPr>
            </w:r>
            <w:r w:rsidR="00B218D7" w:rsidRPr="00B218D7">
              <w:rPr>
                <w:rFonts w:ascii="Times New Roman" w:hAnsi="Times New Roman" w:cs="Times New Roman"/>
                <w:noProof/>
                <w:webHidden/>
                <w:sz w:val="28"/>
                <w:szCs w:val="28"/>
              </w:rPr>
              <w:fldChar w:fldCharType="separate"/>
            </w:r>
            <w:r w:rsidR="004F1C97">
              <w:rPr>
                <w:rFonts w:ascii="Times New Roman" w:hAnsi="Times New Roman" w:cs="Times New Roman"/>
                <w:noProof/>
                <w:webHidden/>
                <w:sz w:val="28"/>
                <w:szCs w:val="28"/>
              </w:rPr>
              <w:t>15</w:t>
            </w:r>
            <w:r w:rsidR="00B218D7" w:rsidRPr="00B218D7">
              <w:rPr>
                <w:rFonts w:ascii="Times New Roman" w:hAnsi="Times New Roman" w:cs="Times New Roman"/>
                <w:noProof/>
                <w:webHidden/>
                <w:sz w:val="28"/>
                <w:szCs w:val="28"/>
              </w:rPr>
              <w:fldChar w:fldCharType="end"/>
            </w:r>
          </w:hyperlink>
        </w:p>
        <w:p w:rsidR="00B218D7" w:rsidRPr="00B218D7" w:rsidRDefault="00CC41EA" w:rsidP="00B218D7">
          <w:pPr>
            <w:pStyle w:val="13"/>
            <w:rPr>
              <w:rStyle w:val="a9"/>
              <w:rFonts w:ascii="Times New Roman Полужирный" w:hAnsi="Times New Roman Полужирный"/>
              <w:b/>
              <w:caps/>
            </w:rPr>
          </w:pPr>
          <w:hyperlink w:anchor="_Toc39200664" w:history="1">
            <w:r w:rsidR="00B218D7" w:rsidRPr="00B218D7">
              <w:rPr>
                <w:rStyle w:val="a9"/>
                <w:rFonts w:ascii="Times New Roman Полужирный" w:hAnsi="Times New Roman Полужирный"/>
                <w:b/>
                <w:caps/>
              </w:rPr>
              <w:t>Глава 2  АНАЛИЗ ЭФФЕКТИВНОСТИ ИСПОЛЬЗОВАНИЯ ТРУДОВЫХ РЕСУРСОВ УП «Дижан-2000» ОО «БелОИ»</w:t>
            </w:r>
            <w:r w:rsidR="00B218D7" w:rsidRPr="00B218D7">
              <w:rPr>
                <w:rStyle w:val="a9"/>
                <w:caps/>
                <w:webHidden/>
              </w:rPr>
              <w:tab/>
            </w:r>
            <w:r w:rsidR="00B218D7" w:rsidRPr="00B218D7">
              <w:rPr>
                <w:rStyle w:val="a9"/>
                <w:caps/>
                <w:webHidden/>
              </w:rPr>
              <w:fldChar w:fldCharType="begin"/>
            </w:r>
            <w:r w:rsidR="00B218D7" w:rsidRPr="00B218D7">
              <w:rPr>
                <w:rStyle w:val="a9"/>
                <w:caps/>
                <w:webHidden/>
              </w:rPr>
              <w:instrText xml:space="preserve"> PAGEREF _Toc39200664 \h </w:instrText>
            </w:r>
            <w:r w:rsidR="00B218D7" w:rsidRPr="00B218D7">
              <w:rPr>
                <w:rStyle w:val="a9"/>
                <w:caps/>
                <w:webHidden/>
              </w:rPr>
            </w:r>
            <w:r w:rsidR="00B218D7" w:rsidRPr="00B218D7">
              <w:rPr>
                <w:rStyle w:val="a9"/>
                <w:caps/>
                <w:webHidden/>
              </w:rPr>
              <w:fldChar w:fldCharType="separate"/>
            </w:r>
            <w:r w:rsidR="004F1C97">
              <w:rPr>
                <w:rStyle w:val="a9"/>
                <w:caps/>
                <w:webHidden/>
              </w:rPr>
              <w:t>32</w:t>
            </w:r>
            <w:r w:rsidR="00B218D7" w:rsidRPr="00B218D7">
              <w:rPr>
                <w:rStyle w:val="a9"/>
                <w:caps/>
                <w:webHidden/>
              </w:rPr>
              <w:fldChar w:fldCharType="end"/>
            </w:r>
          </w:hyperlink>
        </w:p>
        <w:p w:rsidR="00B218D7" w:rsidRPr="00B218D7" w:rsidRDefault="00CC41EA" w:rsidP="00B218D7">
          <w:pPr>
            <w:pStyle w:val="22"/>
            <w:spacing w:line="360" w:lineRule="exact"/>
            <w:rPr>
              <w:rFonts w:ascii="Times New Roman" w:eastAsiaTheme="minorEastAsia" w:hAnsi="Times New Roman" w:cs="Times New Roman"/>
              <w:noProof/>
              <w:sz w:val="28"/>
              <w:szCs w:val="28"/>
              <w:lang w:eastAsia="ru-RU"/>
            </w:rPr>
          </w:pPr>
          <w:hyperlink w:anchor="_Toc39200665" w:history="1">
            <w:r w:rsidR="00B218D7" w:rsidRPr="00B218D7">
              <w:rPr>
                <w:rStyle w:val="a9"/>
                <w:rFonts w:ascii="Times New Roman" w:eastAsia="Times New Roman" w:hAnsi="Times New Roman" w:cs="Times New Roman"/>
                <w:bCs/>
                <w:iCs/>
                <w:noProof/>
                <w:sz w:val="28"/>
                <w:szCs w:val="28"/>
                <w:lang w:eastAsia="ru-RU"/>
              </w:rPr>
              <w:t>2.1 Организационно-экономическая характеристика  УП «Дижан-2000» ОО «БелОИ»</w:t>
            </w:r>
            <w:r w:rsidR="00B218D7" w:rsidRPr="00B218D7">
              <w:rPr>
                <w:rFonts w:ascii="Times New Roman" w:hAnsi="Times New Roman" w:cs="Times New Roman"/>
                <w:noProof/>
                <w:webHidden/>
                <w:sz w:val="28"/>
                <w:szCs w:val="28"/>
              </w:rPr>
              <w:tab/>
            </w:r>
            <w:r w:rsidR="00B218D7" w:rsidRPr="00B218D7">
              <w:rPr>
                <w:rFonts w:ascii="Times New Roman" w:hAnsi="Times New Roman" w:cs="Times New Roman"/>
                <w:noProof/>
                <w:webHidden/>
                <w:sz w:val="28"/>
                <w:szCs w:val="28"/>
              </w:rPr>
              <w:fldChar w:fldCharType="begin"/>
            </w:r>
            <w:r w:rsidR="00B218D7" w:rsidRPr="00B218D7">
              <w:rPr>
                <w:rFonts w:ascii="Times New Roman" w:hAnsi="Times New Roman" w:cs="Times New Roman"/>
                <w:noProof/>
                <w:webHidden/>
                <w:sz w:val="28"/>
                <w:szCs w:val="28"/>
              </w:rPr>
              <w:instrText xml:space="preserve"> PAGEREF _Toc39200665 \h </w:instrText>
            </w:r>
            <w:r w:rsidR="00B218D7" w:rsidRPr="00B218D7">
              <w:rPr>
                <w:rFonts w:ascii="Times New Roman" w:hAnsi="Times New Roman" w:cs="Times New Roman"/>
                <w:noProof/>
                <w:webHidden/>
                <w:sz w:val="28"/>
                <w:szCs w:val="28"/>
              </w:rPr>
            </w:r>
            <w:r w:rsidR="00B218D7" w:rsidRPr="00B218D7">
              <w:rPr>
                <w:rFonts w:ascii="Times New Roman" w:hAnsi="Times New Roman" w:cs="Times New Roman"/>
                <w:noProof/>
                <w:webHidden/>
                <w:sz w:val="28"/>
                <w:szCs w:val="28"/>
              </w:rPr>
              <w:fldChar w:fldCharType="separate"/>
            </w:r>
            <w:r w:rsidR="004F1C97">
              <w:rPr>
                <w:rFonts w:ascii="Times New Roman" w:hAnsi="Times New Roman" w:cs="Times New Roman"/>
                <w:noProof/>
                <w:webHidden/>
                <w:sz w:val="28"/>
                <w:szCs w:val="28"/>
              </w:rPr>
              <w:t>32</w:t>
            </w:r>
            <w:r w:rsidR="00B218D7" w:rsidRPr="00B218D7">
              <w:rPr>
                <w:rFonts w:ascii="Times New Roman" w:hAnsi="Times New Roman" w:cs="Times New Roman"/>
                <w:noProof/>
                <w:webHidden/>
                <w:sz w:val="28"/>
                <w:szCs w:val="28"/>
              </w:rPr>
              <w:fldChar w:fldCharType="end"/>
            </w:r>
          </w:hyperlink>
        </w:p>
        <w:p w:rsidR="00B218D7" w:rsidRPr="00B218D7" w:rsidRDefault="00CC41EA" w:rsidP="00B218D7">
          <w:pPr>
            <w:pStyle w:val="22"/>
            <w:spacing w:line="360" w:lineRule="exact"/>
            <w:rPr>
              <w:rFonts w:ascii="Times New Roman" w:eastAsiaTheme="minorEastAsia" w:hAnsi="Times New Roman" w:cs="Times New Roman"/>
              <w:noProof/>
              <w:sz w:val="28"/>
              <w:szCs w:val="28"/>
              <w:lang w:eastAsia="ru-RU"/>
            </w:rPr>
          </w:pPr>
          <w:hyperlink w:anchor="_Toc39200666" w:history="1">
            <w:r w:rsidR="00B218D7" w:rsidRPr="00B218D7">
              <w:rPr>
                <w:rStyle w:val="a9"/>
                <w:rFonts w:ascii="Times New Roman" w:eastAsia="Times New Roman" w:hAnsi="Times New Roman" w:cs="Times New Roman"/>
                <w:bCs/>
                <w:iCs/>
                <w:noProof/>
                <w:sz w:val="28"/>
                <w:szCs w:val="28"/>
                <w:lang w:eastAsia="ru-RU"/>
              </w:rPr>
              <w:t>2.2 Анализ состава, структуры и движения  трудовых ресурсов  УП «Дижан-2000» ОО «БелОИ»</w:t>
            </w:r>
            <w:r w:rsidR="00B218D7" w:rsidRPr="00B218D7">
              <w:rPr>
                <w:rFonts w:ascii="Times New Roman" w:hAnsi="Times New Roman" w:cs="Times New Roman"/>
                <w:noProof/>
                <w:webHidden/>
                <w:sz w:val="28"/>
                <w:szCs w:val="28"/>
              </w:rPr>
              <w:tab/>
            </w:r>
            <w:r w:rsidR="00B218D7" w:rsidRPr="00B218D7">
              <w:rPr>
                <w:rFonts w:ascii="Times New Roman" w:hAnsi="Times New Roman" w:cs="Times New Roman"/>
                <w:noProof/>
                <w:webHidden/>
                <w:sz w:val="28"/>
                <w:szCs w:val="28"/>
              </w:rPr>
              <w:fldChar w:fldCharType="begin"/>
            </w:r>
            <w:r w:rsidR="00B218D7" w:rsidRPr="00B218D7">
              <w:rPr>
                <w:rFonts w:ascii="Times New Roman" w:hAnsi="Times New Roman" w:cs="Times New Roman"/>
                <w:noProof/>
                <w:webHidden/>
                <w:sz w:val="28"/>
                <w:szCs w:val="28"/>
              </w:rPr>
              <w:instrText xml:space="preserve"> PAGEREF _Toc39200666 \h </w:instrText>
            </w:r>
            <w:r w:rsidR="00B218D7" w:rsidRPr="00B218D7">
              <w:rPr>
                <w:rFonts w:ascii="Times New Roman" w:hAnsi="Times New Roman" w:cs="Times New Roman"/>
                <w:noProof/>
                <w:webHidden/>
                <w:sz w:val="28"/>
                <w:szCs w:val="28"/>
              </w:rPr>
            </w:r>
            <w:r w:rsidR="00B218D7" w:rsidRPr="00B218D7">
              <w:rPr>
                <w:rFonts w:ascii="Times New Roman" w:hAnsi="Times New Roman" w:cs="Times New Roman"/>
                <w:noProof/>
                <w:webHidden/>
                <w:sz w:val="28"/>
                <w:szCs w:val="28"/>
              </w:rPr>
              <w:fldChar w:fldCharType="separate"/>
            </w:r>
            <w:r w:rsidR="004F1C97">
              <w:rPr>
                <w:rFonts w:ascii="Times New Roman" w:hAnsi="Times New Roman" w:cs="Times New Roman"/>
                <w:noProof/>
                <w:webHidden/>
                <w:sz w:val="28"/>
                <w:szCs w:val="28"/>
              </w:rPr>
              <w:t>47</w:t>
            </w:r>
            <w:r w:rsidR="00B218D7" w:rsidRPr="00B218D7">
              <w:rPr>
                <w:rFonts w:ascii="Times New Roman" w:hAnsi="Times New Roman" w:cs="Times New Roman"/>
                <w:noProof/>
                <w:webHidden/>
                <w:sz w:val="28"/>
                <w:szCs w:val="28"/>
              </w:rPr>
              <w:fldChar w:fldCharType="end"/>
            </w:r>
          </w:hyperlink>
        </w:p>
        <w:p w:rsidR="00B218D7" w:rsidRPr="00B218D7" w:rsidRDefault="00CC41EA" w:rsidP="00B218D7">
          <w:pPr>
            <w:pStyle w:val="22"/>
            <w:spacing w:line="360" w:lineRule="exact"/>
            <w:rPr>
              <w:rFonts w:ascii="Times New Roman" w:eastAsiaTheme="minorEastAsia" w:hAnsi="Times New Roman" w:cs="Times New Roman"/>
              <w:noProof/>
              <w:sz w:val="28"/>
              <w:szCs w:val="28"/>
              <w:lang w:eastAsia="ru-RU"/>
            </w:rPr>
          </w:pPr>
          <w:hyperlink w:anchor="_Toc39200667" w:history="1">
            <w:r w:rsidR="00B218D7" w:rsidRPr="00B218D7">
              <w:rPr>
                <w:rStyle w:val="a9"/>
                <w:rFonts w:ascii="Times New Roman" w:eastAsia="Times New Roman" w:hAnsi="Times New Roman" w:cs="Times New Roman"/>
                <w:bCs/>
                <w:iCs/>
                <w:noProof/>
                <w:sz w:val="28"/>
                <w:szCs w:val="28"/>
                <w:lang w:eastAsia="ru-RU"/>
              </w:rPr>
              <w:t xml:space="preserve">2.3 Оценка производительности труда в  УП «Дижан-2000» </w:t>
            </w:r>
            <w:r w:rsidR="00B218D7">
              <w:rPr>
                <w:rStyle w:val="a9"/>
                <w:rFonts w:ascii="Times New Roman" w:eastAsia="Times New Roman" w:hAnsi="Times New Roman" w:cs="Times New Roman"/>
                <w:bCs/>
                <w:iCs/>
                <w:noProof/>
                <w:sz w:val="28"/>
                <w:szCs w:val="28"/>
                <w:lang w:eastAsia="ru-RU"/>
              </w:rPr>
              <w:br/>
            </w:r>
            <w:r w:rsidR="00B218D7" w:rsidRPr="00B218D7">
              <w:rPr>
                <w:rStyle w:val="a9"/>
                <w:rFonts w:ascii="Times New Roman" w:eastAsia="Times New Roman" w:hAnsi="Times New Roman" w:cs="Times New Roman"/>
                <w:bCs/>
                <w:iCs/>
                <w:noProof/>
                <w:sz w:val="28"/>
                <w:szCs w:val="28"/>
                <w:lang w:eastAsia="ru-RU"/>
              </w:rPr>
              <w:t>ОО «БелОИ»</w:t>
            </w:r>
            <w:r w:rsidR="00B218D7" w:rsidRPr="00B218D7">
              <w:rPr>
                <w:rFonts w:ascii="Times New Roman" w:hAnsi="Times New Roman" w:cs="Times New Roman"/>
                <w:noProof/>
                <w:webHidden/>
                <w:sz w:val="28"/>
                <w:szCs w:val="28"/>
              </w:rPr>
              <w:tab/>
            </w:r>
            <w:r w:rsidR="00B218D7" w:rsidRPr="00B218D7">
              <w:rPr>
                <w:rFonts w:ascii="Times New Roman" w:hAnsi="Times New Roman" w:cs="Times New Roman"/>
                <w:noProof/>
                <w:webHidden/>
                <w:sz w:val="28"/>
                <w:szCs w:val="28"/>
              </w:rPr>
              <w:fldChar w:fldCharType="begin"/>
            </w:r>
            <w:r w:rsidR="00B218D7" w:rsidRPr="00B218D7">
              <w:rPr>
                <w:rFonts w:ascii="Times New Roman" w:hAnsi="Times New Roman" w:cs="Times New Roman"/>
                <w:noProof/>
                <w:webHidden/>
                <w:sz w:val="28"/>
                <w:szCs w:val="28"/>
              </w:rPr>
              <w:instrText xml:space="preserve"> PAGEREF _Toc39200667 \h </w:instrText>
            </w:r>
            <w:r w:rsidR="00B218D7" w:rsidRPr="00B218D7">
              <w:rPr>
                <w:rFonts w:ascii="Times New Roman" w:hAnsi="Times New Roman" w:cs="Times New Roman"/>
                <w:noProof/>
                <w:webHidden/>
                <w:sz w:val="28"/>
                <w:szCs w:val="28"/>
              </w:rPr>
            </w:r>
            <w:r w:rsidR="00B218D7" w:rsidRPr="00B218D7">
              <w:rPr>
                <w:rFonts w:ascii="Times New Roman" w:hAnsi="Times New Roman" w:cs="Times New Roman"/>
                <w:noProof/>
                <w:webHidden/>
                <w:sz w:val="28"/>
                <w:szCs w:val="28"/>
              </w:rPr>
              <w:fldChar w:fldCharType="separate"/>
            </w:r>
            <w:r w:rsidR="004F1C97">
              <w:rPr>
                <w:rFonts w:ascii="Times New Roman" w:hAnsi="Times New Roman" w:cs="Times New Roman"/>
                <w:noProof/>
                <w:webHidden/>
                <w:sz w:val="28"/>
                <w:szCs w:val="28"/>
              </w:rPr>
              <w:t>54</w:t>
            </w:r>
            <w:r w:rsidR="00B218D7" w:rsidRPr="00B218D7">
              <w:rPr>
                <w:rFonts w:ascii="Times New Roman" w:hAnsi="Times New Roman" w:cs="Times New Roman"/>
                <w:noProof/>
                <w:webHidden/>
                <w:sz w:val="28"/>
                <w:szCs w:val="28"/>
              </w:rPr>
              <w:fldChar w:fldCharType="end"/>
            </w:r>
          </w:hyperlink>
        </w:p>
        <w:p w:rsidR="00B218D7" w:rsidRPr="00B218D7" w:rsidRDefault="00CC41EA" w:rsidP="00B218D7">
          <w:pPr>
            <w:pStyle w:val="13"/>
            <w:rPr>
              <w:rFonts w:eastAsiaTheme="minorEastAsia"/>
              <w:bCs w:val="0"/>
              <w:kern w:val="0"/>
            </w:rPr>
          </w:pPr>
          <w:hyperlink w:anchor="_Toc39200668" w:history="1">
            <w:r w:rsidR="00B218D7" w:rsidRPr="00B218D7">
              <w:rPr>
                <w:rStyle w:val="a9"/>
                <w:rFonts w:ascii="Times New Roman Полужирный" w:hAnsi="Times New Roman Полужирный"/>
                <w:b/>
                <w:caps/>
              </w:rPr>
              <w:t>глава 3  ОСНОВНЫЕ НАПРАВЛЕНИЯ ПОВЫШЕНИЯ ЭФФЕКТИВНОСТИ ИСПОЛЬЗОВАНИЯ ТРУДОВЫХ РЕСУРСОВ УП «Дижан-2000» ОО «БелОИ»</w:t>
            </w:r>
            <w:r w:rsidR="00B218D7" w:rsidRPr="00B218D7">
              <w:rPr>
                <w:webHidden/>
              </w:rPr>
              <w:tab/>
            </w:r>
            <w:r w:rsidR="00B218D7" w:rsidRPr="00B218D7">
              <w:rPr>
                <w:webHidden/>
              </w:rPr>
              <w:fldChar w:fldCharType="begin"/>
            </w:r>
            <w:r w:rsidR="00B218D7" w:rsidRPr="00B218D7">
              <w:rPr>
                <w:webHidden/>
              </w:rPr>
              <w:instrText xml:space="preserve"> PAGEREF _Toc39200668 \h </w:instrText>
            </w:r>
            <w:r w:rsidR="00B218D7" w:rsidRPr="00B218D7">
              <w:rPr>
                <w:webHidden/>
              </w:rPr>
            </w:r>
            <w:r w:rsidR="00B218D7" w:rsidRPr="00B218D7">
              <w:rPr>
                <w:webHidden/>
              </w:rPr>
              <w:fldChar w:fldCharType="separate"/>
            </w:r>
            <w:r w:rsidR="004F1C97">
              <w:rPr>
                <w:webHidden/>
              </w:rPr>
              <w:t>58</w:t>
            </w:r>
            <w:r w:rsidR="00B218D7" w:rsidRPr="00B218D7">
              <w:rPr>
                <w:webHidden/>
              </w:rPr>
              <w:fldChar w:fldCharType="end"/>
            </w:r>
          </w:hyperlink>
        </w:p>
        <w:p w:rsidR="00B218D7" w:rsidRPr="00B218D7" w:rsidRDefault="00CC41EA" w:rsidP="00B218D7">
          <w:pPr>
            <w:pStyle w:val="22"/>
            <w:spacing w:line="360" w:lineRule="exact"/>
            <w:rPr>
              <w:rFonts w:ascii="Times New Roman" w:eastAsiaTheme="minorEastAsia" w:hAnsi="Times New Roman" w:cs="Times New Roman"/>
              <w:noProof/>
              <w:sz w:val="28"/>
              <w:szCs w:val="28"/>
              <w:lang w:eastAsia="ru-RU"/>
            </w:rPr>
          </w:pPr>
          <w:hyperlink w:anchor="_Toc39200669" w:history="1">
            <w:r w:rsidR="00B218D7" w:rsidRPr="00B218D7">
              <w:rPr>
                <w:rStyle w:val="a9"/>
                <w:rFonts w:ascii="Times New Roman" w:hAnsi="Times New Roman" w:cs="Times New Roman"/>
                <w:noProof/>
                <w:sz w:val="28"/>
                <w:szCs w:val="28"/>
              </w:rPr>
              <w:t>3.1 Пути повышения эффективности использования трудовых ресурсов УП «Дижан-2000» ОО «БелОИ»</w:t>
            </w:r>
            <w:r w:rsidR="00B218D7" w:rsidRPr="00B218D7">
              <w:rPr>
                <w:rFonts w:ascii="Times New Roman" w:hAnsi="Times New Roman" w:cs="Times New Roman"/>
                <w:noProof/>
                <w:webHidden/>
                <w:sz w:val="28"/>
                <w:szCs w:val="28"/>
              </w:rPr>
              <w:tab/>
            </w:r>
            <w:r w:rsidR="00B218D7" w:rsidRPr="00B218D7">
              <w:rPr>
                <w:rFonts w:ascii="Times New Roman" w:hAnsi="Times New Roman" w:cs="Times New Roman"/>
                <w:noProof/>
                <w:webHidden/>
                <w:sz w:val="28"/>
                <w:szCs w:val="28"/>
              </w:rPr>
              <w:fldChar w:fldCharType="begin"/>
            </w:r>
            <w:r w:rsidR="00B218D7" w:rsidRPr="00B218D7">
              <w:rPr>
                <w:rFonts w:ascii="Times New Roman" w:hAnsi="Times New Roman" w:cs="Times New Roman"/>
                <w:noProof/>
                <w:webHidden/>
                <w:sz w:val="28"/>
                <w:szCs w:val="28"/>
              </w:rPr>
              <w:instrText xml:space="preserve"> PAGEREF _Toc39200669 \h </w:instrText>
            </w:r>
            <w:r w:rsidR="00B218D7" w:rsidRPr="00B218D7">
              <w:rPr>
                <w:rFonts w:ascii="Times New Roman" w:hAnsi="Times New Roman" w:cs="Times New Roman"/>
                <w:noProof/>
                <w:webHidden/>
                <w:sz w:val="28"/>
                <w:szCs w:val="28"/>
              </w:rPr>
            </w:r>
            <w:r w:rsidR="00B218D7" w:rsidRPr="00B218D7">
              <w:rPr>
                <w:rFonts w:ascii="Times New Roman" w:hAnsi="Times New Roman" w:cs="Times New Roman"/>
                <w:noProof/>
                <w:webHidden/>
                <w:sz w:val="28"/>
                <w:szCs w:val="28"/>
              </w:rPr>
              <w:fldChar w:fldCharType="separate"/>
            </w:r>
            <w:r w:rsidR="004F1C97">
              <w:rPr>
                <w:rFonts w:ascii="Times New Roman" w:hAnsi="Times New Roman" w:cs="Times New Roman"/>
                <w:noProof/>
                <w:webHidden/>
                <w:sz w:val="28"/>
                <w:szCs w:val="28"/>
              </w:rPr>
              <w:t>58</w:t>
            </w:r>
            <w:r w:rsidR="00B218D7" w:rsidRPr="00B218D7">
              <w:rPr>
                <w:rFonts w:ascii="Times New Roman" w:hAnsi="Times New Roman" w:cs="Times New Roman"/>
                <w:noProof/>
                <w:webHidden/>
                <w:sz w:val="28"/>
                <w:szCs w:val="28"/>
              </w:rPr>
              <w:fldChar w:fldCharType="end"/>
            </w:r>
          </w:hyperlink>
        </w:p>
        <w:p w:rsidR="00B218D7" w:rsidRPr="00B218D7" w:rsidRDefault="00CC41EA" w:rsidP="00B218D7">
          <w:pPr>
            <w:pStyle w:val="22"/>
            <w:spacing w:line="360" w:lineRule="exact"/>
            <w:rPr>
              <w:rFonts w:ascii="Times New Roman" w:eastAsiaTheme="minorEastAsia" w:hAnsi="Times New Roman" w:cs="Times New Roman"/>
              <w:noProof/>
              <w:sz w:val="28"/>
              <w:szCs w:val="28"/>
              <w:lang w:eastAsia="ru-RU"/>
            </w:rPr>
          </w:pPr>
          <w:hyperlink w:anchor="_Toc39200670" w:history="1">
            <w:r w:rsidR="00B218D7" w:rsidRPr="00B218D7">
              <w:rPr>
                <w:rStyle w:val="a9"/>
                <w:rFonts w:ascii="Times New Roman" w:hAnsi="Times New Roman" w:cs="Times New Roman"/>
                <w:noProof/>
                <w:sz w:val="28"/>
                <w:szCs w:val="28"/>
              </w:rPr>
              <w:t>3.2 Расчет экономической эффективности предложенных мероприятий</w:t>
            </w:r>
            <w:r w:rsidR="00B218D7" w:rsidRPr="00B218D7">
              <w:rPr>
                <w:rFonts w:ascii="Times New Roman" w:hAnsi="Times New Roman" w:cs="Times New Roman"/>
                <w:noProof/>
                <w:webHidden/>
                <w:sz w:val="28"/>
                <w:szCs w:val="28"/>
              </w:rPr>
              <w:tab/>
            </w:r>
            <w:r w:rsidR="00B218D7" w:rsidRPr="00B218D7">
              <w:rPr>
                <w:rFonts w:ascii="Times New Roman" w:hAnsi="Times New Roman" w:cs="Times New Roman"/>
                <w:noProof/>
                <w:webHidden/>
                <w:sz w:val="28"/>
                <w:szCs w:val="28"/>
              </w:rPr>
              <w:fldChar w:fldCharType="begin"/>
            </w:r>
            <w:r w:rsidR="00B218D7" w:rsidRPr="00B218D7">
              <w:rPr>
                <w:rFonts w:ascii="Times New Roman" w:hAnsi="Times New Roman" w:cs="Times New Roman"/>
                <w:noProof/>
                <w:webHidden/>
                <w:sz w:val="28"/>
                <w:szCs w:val="28"/>
              </w:rPr>
              <w:instrText xml:space="preserve"> PAGEREF _Toc39200670 \h </w:instrText>
            </w:r>
            <w:r w:rsidR="00B218D7" w:rsidRPr="00B218D7">
              <w:rPr>
                <w:rFonts w:ascii="Times New Roman" w:hAnsi="Times New Roman" w:cs="Times New Roman"/>
                <w:noProof/>
                <w:webHidden/>
                <w:sz w:val="28"/>
                <w:szCs w:val="28"/>
              </w:rPr>
            </w:r>
            <w:r w:rsidR="00B218D7" w:rsidRPr="00B218D7">
              <w:rPr>
                <w:rFonts w:ascii="Times New Roman" w:hAnsi="Times New Roman" w:cs="Times New Roman"/>
                <w:noProof/>
                <w:webHidden/>
                <w:sz w:val="28"/>
                <w:szCs w:val="28"/>
              </w:rPr>
              <w:fldChar w:fldCharType="separate"/>
            </w:r>
            <w:r w:rsidR="004F1C97">
              <w:rPr>
                <w:rFonts w:ascii="Times New Roman" w:hAnsi="Times New Roman" w:cs="Times New Roman"/>
                <w:noProof/>
                <w:webHidden/>
                <w:sz w:val="28"/>
                <w:szCs w:val="28"/>
              </w:rPr>
              <w:t>63</w:t>
            </w:r>
            <w:r w:rsidR="00B218D7" w:rsidRPr="00B218D7">
              <w:rPr>
                <w:rFonts w:ascii="Times New Roman" w:hAnsi="Times New Roman" w:cs="Times New Roman"/>
                <w:noProof/>
                <w:webHidden/>
                <w:sz w:val="28"/>
                <w:szCs w:val="28"/>
              </w:rPr>
              <w:fldChar w:fldCharType="end"/>
            </w:r>
          </w:hyperlink>
        </w:p>
        <w:p w:rsidR="00B218D7" w:rsidRPr="00B218D7" w:rsidRDefault="00CC41EA" w:rsidP="00B218D7">
          <w:pPr>
            <w:pStyle w:val="13"/>
            <w:rPr>
              <w:rFonts w:eastAsiaTheme="minorEastAsia"/>
              <w:bCs w:val="0"/>
              <w:kern w:val="0"/>
            </w:rPr>
          </w:pPr>
          <w:hyperlink w:anchor="_Toc39200671" w:history="1">
            <w:r w:rsidR="00B218D7" w:rsidRPr="00B218D7">
              <w:rPr>
                <w:rStyle w:val="a9"/>
                <w:rFonts w:ascii="Times New Roman Полужирный" w:hAnsi="Times New Roman Полужирный"/>
                <w:b/>
                <w:caps/>
              </w:rPr>
              <w:t>Заключение</w:t>
            </w:r>
            <w:r w:rsidR="00B218D7" w:rsidRPr="00B218D7">
              <w:rPr>
                <w:webHidden/>
              </w:rPr>
              <w:tab/>
            </w:r>
            <w:r w:rsidR="00B218D7" w:rsidRPr="00B218D7">
              <w:rPr>
                <w:webHidden/>
              </w:rPr>
              <w:fldChar w:fldCharType="begin"/>
            </w:r>
            <w:r w:rsidR="00B218D7" w:rsidRPr="00B218D7">
              <w:rPr>
                <w:webHidden/>
              </w:rPr>
              <w:instrText xml:space="preserve"> PAGEREF _Toc39200671 \h </w:instrText>
            </w:r>
            <w:r w:rsidR="00B218D7" w:rsidRPr="00B218D7">
              <w:rPr>
                <w:webHidden/>
              </w:rPr>
            </w:r>
            <w:r w:rsidR="00B218D7" w:rsidRPr="00B218D7">
              <w:rPr>
                <w:webHidden/>
              </w:rPr>
              <w:fldChar w:fldCharType="separate"/>
            </w:r>
            <w:r w:rsidR="004F1C97">
              <w:rPr>
                <w:webHidden/>
              </w:rPr>
              <w:t>82</w:t>
            </w:r>
            <w:r w:rsidR="00B218D7" w:rsidRPr="00B218D7">
              <w:rPr>
                <w:webHidden/>
              </w:rPr>
              <w:fldChar w:fldCharType="end"/>
            </w:r>
          </w:hyperlink>
        </w:p>
        <w:p w:rsidR="00B218D7" w:rsidRPr="00B218D7" w:rsidRDefault="00CC41EA" w:rsidP="00B218D7">
          <w:pPr>
            <w:pStyle w:val="13"/>
            <w:rPr>
              <w:rFonts w:eastAsiaTheme="minorEastAsia"/>
              <w:bCs w:val="0"/>
              <w:kern w:val="0"/>
            </w:rPr>
          </w:pPr>
          <w:hyperlink w:anchor="_Toc39200672" w:history="1">
            <w:r w:rsidR="00B218D7" w:rsidRPr="00B218D7">
              <w:rPr>
                <w:rStyle w:val="a9"/>
                <w:rFonts w:ascii="Times New Roman Полужирный" w:hAnsi="Times New Roman Полужирный"/>
                <w:b/>
                <w:caps/>
              </w:rPr>
              <w:t>Список использованных источников</w:t>
            </w:r>
            <w:r w:rsidR="00B218D7" w:rsidRPr="00B218D7">
              <w:rPr>
                <w:webHidden/>
              </w:rPr>
              <w:tab/>
            </w:r>
            <w:r w:rsidR="00B218D7" w:rsidRPr="00B218D7">
              <w:rPr>
                <w:webHidden/>
              </w:rPr>
              <w:fldChar w:fldCharType="begin"/>
            </w:r>
            <w:r w:rsidR="00B218D7" w:rsidRPr="00B218D7">
              <w:rPr>
                <w:webHidden/>
              </w:rPr>
              <w:instrText xml:space="preserve"> PAGEREF _Toc39200672 \h </w:instrText>
            </w:r>
            <w:r w:rsidR="00B218D7" w:rsidRPr="00B218D7">
              <w:rPr>
                <w:webHidden/>
              </w:rPr>
            </w:r>
            <w:r w:rsidR="00B218D7" w:rsidRPr="00B218D7">
              <w:rPr>
                <w:webHidden/>
              </w:rPr>
              <w:fldChar w:fldCharType="separate"/>
            </w:r>
            <w:r w:rsidR="004F1C97">
              <w:rPr>
                <w:webHidden/>
              </w:rPr>
              <w:t>85</w:t>
            </w:r>
            <w:r w:rsidR="00B218D7" w:rsidRPr="00B218D7">
              <w:rPr>
                <w:webHidden/>
              </w:rPr>
              <w:fldChar w:fldCharType="end"/>
            </w:r>
          </w:hyperlink>
        </w:p>
        <w:p w:rsidR="00B218D7" w:rsidRPr="00B218D7" w:rsidRDefault="00CC41EA" w:rsidP="00B218D7">
          <w:pPr>
            <w:pStyle w:val="13"/>
            <w:rPr>
              <w:rFonts w:eastAsiaTheme="minorEastAsia"/>
              <w:color w:val="0D0D0D" w:themeColor="text1" w:themeTint="F2"/>
            </w:rPr>
          </w:pPr>
          <w:hyperlink w:anchor="_Toc39200673" w:history="1">
            <w:r w:rsidR="00B218D7" w:rsidRPr="00B218D7">
              <w:rPr>
                <w:rStyle w:val="a9"/>
                <w:b/>
                <w:caps/>
                <w:color w:val="0D0D0D" w:themeColor="text1" w:themeTint="F2"/>
                <w:u w:val="none"/>
                <w:shd w:val="clear" w:color="auto" w:fill="FFFFFF"/>
              </w:rPr>
              <w:t>Приложение А</w:t>
            </w:r>
          </w:hyperlink>
          <w:r w:rsidR="00B218D7" w:rsidRPr="00B218D7">
            <w:rPr>
              <w:rStyle w:val="a9"/>
              <w:color w:val="0D0D0D" w:themeColor="text1" w:themeTint="F2"/>
              <w:u w:val="none"/>
            </w:rPr>
            <w:t xml:space="preserve"> </w:t>
          </w:r>
          <w:hyperlink w:anchor="_Toc39200674" w:history="1">
            <w:r w:rsidR="00B218D7" w:rsidRPr="00B218D7">
              <w:rPr>
                <w:rStyle w:val="a9"/>
                <w:color w:val="0D0D0D" w:themeColor="text1" w:themeTint="F2"/>
                <w:u w:val="none"/>
                <w:shd w:val="clear" w:color="auto" w:fill="FFFFFF"/>
              </w:rPr>
              <w:t xml:space="preserve">Бухгалтерский баланс УП «Дижан-2000» ОО «БелОИ»  </w:t>
            </w:r>
            <w:r w:rsidR="00B218D7">
              <w:rPr>
                <w:rStyle w:val="a9"/>
                <w:color w:val="0D0D0D" w:themeColor="text1" w:themeTint="F2"/>
                <w:u w:val="none"/>
                <w:shd w:val="clear" w:color="auto" w:fill="FFFFFF"/>
              </w:rPr>
              <w:br/>
            </w:r>
            <w:r w:rsidR="00B218D7" w:rsidRPr="00B218D7">
              <w:rPr>
                <w:rStyle w:val="a9"/>
                <w:color w:val="0D0D0D" w:themeColor="text1" w:themeTint="F2"/>
                <w:u w:val="none"/>
                <w:shd w:val="clear" w:color="auto" w:fill="FFFFFF"/>
              </w:rPr>
              <w:t>за 2018 год</w:t>
            </w:r>
            <w:r w:rsidR="00B218D7" w:rsidRPr="00B218D7">
              <w:rPr>
                <w:webHidden/>
                <w:color w:val="0D0D0D" w:themeColor="text1" w:themeTint="F2"/>
              </w:rPr>
              <w:tab/>
            </w:r>
            <w:r w:rsidR="00B218D7" w:rsidRPr="00B218D7">
              <w:rPr>
                <w:webHidden/>
                <w:color w:val="0D0D0D" w:themeColor="text1" w:themeTint="F2"/>
              </w:rPr>
              <w:fldChar w:fldCharType="begin"/>
            </w:r>
            <w:r w:rsidR="00B218D7" w:rsidRPr="00B218D7">
              <w:rPr>
                <w:webHidden/>
                <w:color w:val="0D0D0D" w:themeColor="text1" w:themeTint="F2"/>
              </w:rPr>
              <w:instrText xml:space="preserve"> PAGEREF _Toc39200674 \h </w:instrText>
            </w:r>
            <w:r w:rsidR="00B218D7" w:rsidRPr="00B218D7">
              <w:rPr>
                <w:webHidden/>
                <w:color w:val="0D0D0D" w:themeColor="text1" w:themeTint="F2"/>
              </w:rPr>
            </w:r>
            <w:r w:rsidR="00B218D7" w:rsidRPr="00B218D7">
              <w:rPr>
                <w:webHidden/>
                <w:color w:val="0D0D0D" w:themeColor="text1" w:themeTint="F2"/>
              </w:rPr>
              <w:fldChar w:fldCharType="separate"/>
            </w:r>
            <w:r w:rsidR="004F1C97">
              <w:rPr>
                <w:webHidden/>
                <w:color w:val="0D0D0D" w:themeColor="text1" w:themeTint="F2"/>
              </w:rPr>
              <w:t>89</w:t>
            </w:r>
            <w:r w:rsidR="00B218D7" w:rsidRPr="00B218D7">
              <w:rPr>
                <w:webHidden/>
                <w:color w:val="0D0D0D" w:themeColor="text1" w:themeTint="F2"/>
              </w:rPr>
              <w:fldChar w:fldCharType="end"/>
            </w:r>
          </w:hyperlink>
        </w:p>
        <w:p w:rsidR="00B218D7" w:rsidRPr="00B218D7" w:rsidRDefault="00CC41EA" w:rsidP="00B218D7">
          <w:pPr>
            <w:pStyle w:val="13"/>
            <w:rPr>
              <w:rFonts w:eastAsiaTheme="minorEastAsia"/>
              <w:color w:val="0D0D0D" w:themeColor="text1" w:themeTint="F2"/>
            </w:rPr>
          </w:pPr>
          <w:hyperlink w:anchor="_Toc39200675" w:history="1">
            <w:r w:rsidR="00B218D7" w:rsidRPr="00B218D7">
              <w:rPr>
                <w:rStyle w:val="a9"/>
                <w:b/>
                <w:caps/>
                <w:color w:val="0D0D0D" w:themeColor="text1" w:themeTint="F2"/>
                <w:u w:val="none"/>
                <w:shd w:val="clear" w:color="auto" w:fill="FFFFFF"/>
              </w:rPr>
              <w:t>Приложение Б</w:t>
            </w:r>
          </w:hyperlink>
          <w:r w:rsidR="00B218D7" w:rsidRPr="00B218D7">
            <w:rPr>
              <w:rStyle w:val="a9"/>
              <w:color w:val="0D0D0D" w:themeColor="text1" w:themeTint="F2"/>
              <w:u w:val="none"/>
            </w:rPr>
            <w:t xml:space="preserve"> </w:t>
          </w:r>
          <w:hyperlink w:anchor="_Toc39200676" w:history="1">
            <w:r w:rsidR="00B218D7" w:rsidRPr="00B218D7">
              <w:rPr>
                <w:rStyle w:val="a9"/>
                <w:color w:val="0D0D0D" w:themeColor="text1" w:themeTint="F2"/>
                <w:u w:val="none"/>
                <w:shd w:val="clear" w:color="auto" w:fill="FFFFFF"/>
              </w:rPr>
              <w:t xml:space="preserve">Отчет о прибылях и убытках УП «Дижан-2000» </w:t>
            </w:r>
            <w:r w:rsidR="00B218D7">
              <w:rPr>
                <w:rStyle w:val="a9"/>
                <w:color w:val="0D0D0D" w:themeColor="text1" w:themeTint="F2"/>
                <w:u w:val="none"/>
                <w:shd w:val="clear" w:color="auto" w:fill="FFFFFF"/>
              </w:rPr>
              <w:br/>
            </w:r>
            <w:r w:rsidR="00B218D7" w:rsidRPr="00B218D7">
              <w:rPr>
                <w:rStyle w:val="a9"/>
                <w:color w:val="0D0D0D" w:themeColor="text1" w:themeTint="F2"/>
                <w:u w:val="none"/>
                <w:shd w:val="clear" w:color="auto" w:fill="FFFFFF"/>
              </w:rPr>
              <w:t>ОО «БелОИ» за 2018 год</w:t>
            </w:r>
            <w:r w:rsidR="00B218D7" w:rsidRPr="00B218D7">
              <w:rPr>
                <w:webHidden/>
                <w:color w:val="0D0D0D" w:themeColor="text1" w:themeTint="F2"/>
              </w:rPr>
              <w:tab/>
            </w:r>
            <w:r w:rsidR="00B218D7" w:rsidRPr="00B218D7">
              <w:rPr>
                <w:webHidden/>
                <w:color w:val="0D0D0D" w:themeColor="text1" w:themeTint="F2"/>
              </w:rPr>
              <w:fldChar w:fldCharType="begin"/>
            </w:r>
            <w:r w:rsidR="00B218D7" w:rsidRPr="00B218D7">
              <w:rPr>
                <w:webHidden/>
                <w:color w:val="0D0D0D" w:themeColor="text1" w:themeTint="F2"/>
              </w:rPr>
              <w:instrText xml:space="preserve"> PAGEREF _Toc39200676 \h </w:instrText>
            </w:r>
            <w:r w:rsidR="00B218D7" w:rsidRPr="00B218D7">
              <w:rPr>
                <w:webHidden/>
                <w:color w:val="0D0D0D" w:themeColor="text1" w:themeTint="F2"/>
              </w:rPr>
            </w:r>
            <w:r w:rsidR="00B218D7" w:rsidRPr="00B218D7">
              <w:rPr>
                <w:webHidden/>
                <w:color w:val="0D0D0D" w:themeColor="text1" w:themeTint="F2"/>
              </w:rPr>
              <w:fldChar w:fldCharType="separate"/>
            </w:r>
            <w:r w:rsidR="004F1C97">
              <w:rPr>
                <w:webHidden/>
                <w:color w:val="0D0D0D" w:themeColor="text1" w:themeTint="F2"/>
              </w:rPr>
              <w:t>91</w:t>
            </w:r>
            <w:r w:rsidR="00B218D7" w:rsidRPr="00B218D7">
              <w:rPr>
                <w:webHidden/>
                <w:color w:val="0D0D0D" w:themeColor="text1" w:themeTint="F2"/>
              </w:rPr>
              <w:fldChar w:fldCharType="end"/>
            </w:r>
          </w:hyperlink>
        </w:p>
        <w:p w:rsidR="00B218D7" w:rsidRPr="00B218D7" w:rsidRDefault="00CC41EA" w:rsidP="00B218D7">
          <w:pPr>
            <w:pStyle w:val="13"/>
            <w:rPr>
              <w:rFonts w:eastAsiaTheme="minorEastAsia"/>
              <w:color w:val="0D0D0D" w:themeColor="text1" w:themeTint="F2"/>
            </w:rPr>
          </w:pPr>
          <w:hyperlink w:anchor="_Toc39200677" w:history="1">
            <w:r w:rsidR="00B218D7" w:rsidRPr="00B218D7">
              <w:rPr>
                <w:rStyle w:val="a9"/>
                <w:b/>
                <w:caps/>
                <w:color w:val="0D0D0D" w:themeColor="text1" w:themeTint="F2"/>
                <w:u w:val="none"/>
                <w:shd w:val="clear" w:color="auto" w:fill="FFFFFF"/>
              </w:rPr>
              <w:t>Приложение В</w:t>
            </w:r>
          </w:hyperlink>
          <w:r w:rsidR="00B218D7" w:rsidRPr="00B218D7">
            <w:rPr>
              <w:rStyle w:val="a9"/>
              <w:color w:val="0D0D0D" w:themeColor="text1" w:themeTint="F2"/>
              <w:u w:val="none"/>
            </w:rPr>
            <w:t xml:space="preserve"> </w:t>
          </w:r>
          <w:hyperlink w:anchor="_Toc39200678" w:history="1">
            <w:r w:rsidR="00B218D7" w:rsidRPr="00B218D7">
              <w:rPr>
                <w:rStyle w:val="a9"/>
                <w:color w:val="0D0D0D" w:themeColor="text1" w:themeTint="F2"/>
                <w:u w:val="none"/>
                <w:shd w:val="clear" w:color="auto" w:fill="FFFFFF"/>
              </w:rPr>
              <w:t xml:space="preserve">Бухгалтерский баланс УП «Дижан-2000» ОО «БелОИ»  </w:t>
            </w:r>
            <w:r w:rsidR="00B218D7">
              <w:rPr>
                <w:rStyle w:val="a9"/>
                <w:color w:val="0D0D0D" w:themeColor="text1" w:themeTint="F2"/>
                <w:u w:val="none"/>
                <w:shd w:val="clear" w:color="auto" w:fill="FFFFFF"/>
              </w:rPr>
              <w:br/>
            </w:r>
            <w:r w:rsidR="00B218D7" w:rsidRPr="00B218D7">
              <w:rPr>
                <w:rStyle w:val="a9"/>
                <w:color w:val="0D0D0D" w:themeColor="text1" w:themeTint="F2"/>
                <w:u w:val="none"/>
                <w:shd w:val="clear" w:color="auto" w:fill="FFFFFF"/>
              </w:rPr>
              <w:t>за 2019 год</w:t>
            </w:r>
            <w:r w:rsidR="00B218D7" w:rsidRPr="00B218D7">
              <w:rPr>
                <w:webHidden/>
                <w:color w:val="0D0D0D" w:themeColor="text1" w:themeTint="F2"/>
              </w:rPr>
              <w:tab/>
            </w:r>
            <w:r w:rsidR="00B218D7" w:rsidRPr="00B218D7">
              <w:rPr>
                <w:webHidden/>
                <w:color w:val="0D0D0D" w:themeColor="text1" w:themeTint="F2"/>
              </w:rPr>
              <w:fldChar w:fldCharType="begin"/>
            </w:r>
            <w:r w:rsidR="00B218D7" w:rsidRPr="00B218D7">
              <w:rPr>
                <w:webHidden/>
                <w:color w:val="0D0D0D" w:themeColor="text1" w:themeTint="F2"/>
              </w:rPr>
              <w:instrText xml:space="preserve"> PAGEREF _Toc39200678 \h </w:instrText>
            </w:r>
            <w:r w:rsidR="00B218D7" w:rsidRPr="00B218D7">
              <w:rPr>
                <w:webHidden/>
                <w:color w:val="0D0D0D" w:themeColor="text1" w:themeTint="F2"/>
              </w:rPr>
            </w:r>
            <w:r w:rsidR="00B218D7" w:rsidRPr="00B218D7">
              <w:rPr>
                <w:webHidden/>
                <w:color w:val="0D0D0D" w:themeColor="text1" w:themeTint="F2"/>
              </w:rPr>
              <w:fldChar w:fldCharType="separate"/>
            </w:r>
            <w:r w:rsidR="004F1C97">
              <w:rPr>
                <w:webHidden/>
                <w:color w:val="0D0D0D" w:themeColor="text1" w:themeTint="F2"/>
              </w:rPr>
              <w:t>93</w:t>
            </w:r>
            <w:r w:rsidR="00B218D7" w:rsidRPr="00B218D7">
              <w:rPr>
                <w:webHidden/>
                <w:color w:val="0D0D0D" w:themeColor="text1" w:themeTint="F2"/>
              </w:rPr>
              <w:fldChar w:fldCharType="end"/>
            </w:r>
          </w:hyperlink>
        </w:p>
        <w:p w:rsidR="00B218D7" w:rsidRPr="00B218D7" w:rsidRDefault="00CC41EA" w:rsidP="00B218D7">
          <w:pPr>
            <w:pStyle w:val="13"/>
            <w:rPr>
              <w:rFonts w:eastAsiaTheme="minorEastAsia"/>
              <w:color w:val="0D0D0D" w:themeColor="text1" w:themeTint="F2"/>
            </w:rPr>
          </w:pPr>
          <w:hyperlink w:anchor="_Toc39200679" w:history="1">
            <w:r w:rsidR="00B218D7" w:rsidRPr="00B218D7">
              <w:rPr>
                <w:rStyle w:val="a9"/>
                <w:b/>
                <w:caps/>
                <w:color w:val="0D0D0D" w:themeColor="text1" w:themeTint="F2"/>
                <w:u w:val="none"/>
                <w:shd w:val="clear" w:color="auto" w:fill="FFFFFF"/>
              </w:rPr>
              <w:t>Приложение Г</w:t>
            </w:r>
          </w:hyperlink>
          <w:r w:rsidR="00B218D7" w:rsidRPr="00B218D7">
            <w:rPr>
              <w:rStyle w:val="a9"/>
              <w:color w:val="0D0D0D" w:themeColor="text1" w:themeTint="F2"/>
              <w:u w:val="none"/>
            </w:rPr>
            <w:t xml:space="preserve"> </w:t>
          </w:r>
          <w:hyperlink w:anchor="_Toc39200680" w:history="1">
            <w:r w:rsidR="00B218D7" w:rsidRPr="00B218D7">
              <w:rPr>
                <w:rStyle w:val="a9"/>
                <w:color w:val="0D0D0D" w:themeColor="text1" w:themeTint="F2"/>
                <w:u w:val="none"/>
                <w:shd w:val="clear" w:color="auto" w:fill="FFFFFF"/>
              </w:rPr>
              <w:t xml:space="preserve">Отчет о прибылях и убытках УП «Дижан-2000» </w:t>
            </w:r>
            <w:r w:rsidR="00B218D7">
              <w:rPr>
                <w:rStyle w:val="a9"/>
                <w:color w:val="0D0D0D" w:themeColor="text1" w:themeTint="F2"/>
                <w:u w:val="none"/>
                <w:shd w:val="clear" w:color="auto" w:fill="FFFFFF"/>
              </w:rPr>
              <w:br/>
            </w:r>
            <w:r w:rsidR="00B218D7" w:rsidRPr="00B218D7">
              <w:rPr>
                <w:rStyle w:val="a9"/>
                <w:color w:val="0D0D0D" w:themeColor="text1" w:themeTint="F2"/>
                <w:u w:val="none"/>
                <w:shd w:val="clear" w:color="auto" w:fill="FFFFFF"/>
              </w:rPr>
              <w:t>ОО «БелОИ» за 2019 год</w:t>
            </w:r>
            <w:r w:rsidR="00B218D7" w:rsidRPr="00B218D7">
              <w:rPr>
                <w:webHidden/>
                <w:color w:val="0D0D0D" w:themeColor="text1" w:themeTint="F2"/>
              </w:rPr>
              <w:tab/>
            </w:r>
            <w:r w:rsidR="00B218D7" w:rsidRPr="00B218D7">
              <w:rPr>
                <w:webHidden/>
                <w:color w:val="0D0D0D" w:themeColor="text1" w:themeTint="F2"/>
              </w:rPr>
              <w:fldChar w:fldCharType="begin"/>
            </w:r>
            <w:r w:rsidR="00B218D7" w:rsidRPr="00B218D7">
              <w:rPr>
                <w:webHidden/>
                <w:color w:val="0D0D0D" w:themeColor="text1" w:themeTint="F2"/>
              </w:rPr>
              <w:instrText xml:space="preserve"> PAGEREF _Toc39200680 \h </w:instrText>
            </w:r>
            <w:r w:rsidR="00B218D7" w:rsidRPr="00B218D7">
              <w:rPr>
                <w:webHidden/>
                <w:color w:val="0D0D0D" w:themeColor="text1" w:themeTint="F2"/>
              </w:rPr>
            </w:r>
            <w:r w:rsidR="00B218D7" w:rsidRPr="00B218D7">
              <w:rPr>
                <w:webHidden/>
                <w:color w:val="0D0D0D" w:themeColor="text1" w:themeTint="F2"/>
              </w:rPr>
              <w:fldChar w:fldCharType="separate"/>
            </w:r>
            <w:r w:rsidR="004F1C97">
              <w:rPr>
                <w:webHidden/>
                <w:color w:val="0D0D0D" w:themeColor="text1" w:themeTint="F2"/>
              </w:rPr>
              <w:t>95</w:t>
            </w:r>
            <w:r w:rsidR="00B218D7" w:rsidRPr="00B218D7">
              <w:rPr>
                <w:webHidden/>
                <w:color w:val="0D0D0D" w:themeColor="text1" w:themeTint="F2"/>
              </w:rPr>
              <w:fldChar w:fldCharType="end"/>
            </w:r>
          </w:hyperlink>
        </w:p>
        <w:p w:rsidR="00B218D7" w:rsidRPr="00B218D7" w:rsidRDefault="00CC41EA" w:rsidP="00B218D7">
          <w:pPr>
            <w:pStyle w:val="13"/>
            <w:rPr>
              <w:rFonts w:eastAsiaTheme="minorEastAsia"/>
              <w:color w:val="0D0D0D" w:themeColor="text1" w:themeTint="F2"/>
            </w:rPr>
          </w:pPr>
          <w:hyperlink w:anchor="_Toc39200681" w:history="1">
            <w:r w:rsidR="00B218D7" w:rsidRPr="00B218D7">
              <w:rPr>
                <w:rStyle w:val="a9"/>
                <w:b/>
                <w:caps/>
                <w:color w:val="0D0D0D" w:themeColor="text1" w:themeTint="F2"/>
                <w:u w:val="none"/>
                <w:shd w:val="clear" w:color="auto" w:fill="FFFFFF"/>
              </w:rPr>
              <w:t>Приложение Д</w:t>
            </w:r>
          </w:hyperlink>
          <w:r w:rsidR="00B218D7" w:rsidRPr="00B218D7">
            <w:rPr>
              <w:rStyle w:val="a9"/>
              <w:color w:val="0D0D0D" w:themeColor="text1" w:themeTint="F2"/>
              <w:u w:val="none"/>
            </w:rPr>
            <w:t xml:space="preserve"> </w:t>
          </w:r>
          <w:hyperlink w:anchor="_Toc39200682" w:history="1">
            <w:r w:rsidR="00B218D7" w:rsidRPr="00B218D7">
              <w:rPr>
                <w:rStyle w:val="a9"/>
                <w:color w:val="0D0D0D" w:themeColor="text1" w:themeTint="F2"/>
                <w:u w:val="none"/>
                <w:shd w:val="clear" w:color="auto" w:fill="FFFFFF"/>
              </w:rPr>
              <w:t>План обучения персонала</w:t>
            </w:r>
            <w:r w:rsidR="00B218D7" w:rsidRPr="00B218D7">
              <w:rPr>
                <w:webHidden/>
                <w:color w:val="0D0D0D" w:themeColor="text1" w:themeTint="F2"/>
              </w:rPr>
              <w:tab/>
            </w:r>
            <w:r w:rsidR="00B218D7" w:rsidRPr="00B218D7">
              <w:rPr>
                <w:webHidden/>
                <w:color w:val="0D0D0D" w:themeColor="text1" w:themeTint="F2"/>
              </w:rPr>
              <w:fldChar w:fldCharType="begin"/>
            </w:r>
            <w:r w:rsidR="00B218D7" w:rsidRPr="00B218D7">
              <w:rPr>
                <w:webHidden/>
                <w:color w:val="0D0D0D" w:themeColor="text1" w:themeTint="F2"/>
              </w:rPr>
              <w:instrText xml:space="preserve"> PAGEREF _Toc39200682 \h </w:instrText>
            </w:r>
            <w:r w:rsidR="00B218D7" w:rsidRPr="00B218D7">
              <w:rPr>
                <w:webHidden/>
                <w:color w:val="0D0D0D" w:themeColor="text1" w:themeTint="F2"/>
              </w:rPr>
            </w:r>
            <w:r w:rsidR="00B218D7" w:rsidRPr="00B218D7">
              <w:rPr>
                <w:webHidden/>
                <w:color w:val="0D0D0D" w:themeColor="text1" w:themeTint="F2"/>
              </w:rPr>
              <w:fldChar w:fldCharType="separate"/>
            </w:r>
            <w:r w:rsidR="004F1C97">
              <w:rPr>
                <w:webHidden/>
                <w:color w:val="0D0D0D" w:themeColor="text1" w:themeTint="F2"/>
              </w:rPr>
              <w:t>97</w:t>
            </w:r>
            <w:r w:rsidR="00B218D7" w:rsidRPr="00B218D7">
              <w:rPr>
                <w:webHidden/>
                <w:color w:val="0D0D0D" w:themeColor="text1" w:themeTint="F2"/>
              </w:rPr>
              <w:fldChar w:fldCharType="end"/>
            </w:r>
          </w:hyperlink>
        </w:p>
        <w:p w:rsidR="00B25A61" w:rsidRDefault="00B25A61" w:rsidP="00B218D7">
          <w:pPr>
            <w:pStyle w:val="13"/>
            <w:ind w:firstLine="709"/>
          </w:pPr>
          <w:r w:rsidRPr="00B218D7">
            <w:rPr>
              <w:color w:val="0D0D0D" w:themeColor="text1" w:themeTint="F2"/>
            </w:rPr>
            <w:fldChar w:fldCharType="end"/>
          </w:r>
        </w:p>
      </w:sdtContent>
    </w:sdt>
    <w:p w:rsidR="009969A8" w:rsidRDefault="009969A8" w:rsidP="00F646FF">
      <w:pPr>
        <w:pStyle w:val="1"/>
        <w:sectPr w:rsidR="009969A8" w:rsidSect="004015C8">
          <w:footerReference w:type="first" r:id="rId9"/>
          <w:pgSz w:w="11906" w:h="16838" w:code="9"/>
          <w:pgMar w:top="1134" w:right="567" w:bottom="1134" w:left="1701" w:header="709" w:footer="709" w:gutter="0"/>
          <w:pgNumType w:start="1"/>
          <w:cols w:space="708"/>
          <w:titlePg/>
          <w:docGrid w:linePitch="360"/>
        </w:sectPr>
      </w:pPr>
      <w:bookmarkStart w:id="0" w:name="_Toc38046264"/>
      <w:bookmarkStart w:id="1" w:name="_Toc532137597"/>
    </w:p>
    <w:p w:rsidR="009969A8" w:rsidRDefault="004015C8" w:rsidP="00F646FF">
      <w:pPr>
        <w:pStyle w:val="1"/>
        <w:rPr>
          <w:rFonts w:asciiTheme="minorHAnsi" w:hAnsiTheme="minorHAnsi"/>
        </w:rPr>
      </w:pPr>
      <w:bookmarkStart w:id="2" w:name="_Toc38406465"/>
      <w:bookmarkStart w:id="3" w:name="_Toc39200659"/>
      <w:r w:rsidRPr="004015C8">
        <w:lastRenderedPageBreak/>
        <w:t>Реферат</w:t>
      </w:r>
      <w:bookmarkEnd w:id="0"/>
      <w:bookmarkEnd w:id="2"/>
      <w:bookmarkEnd w:id="3"/>
    </w:p>
    <w:p w:rsidR="009969A8" w:rsidRDefault="009969A8" w:rsidP="009969A8">
      <w:pPr>
        <w:rPr>
          <w:lang w:eastAsia="ru-RU"/>
        </w:rPr>
      </w:pPr>
    </w:p>
    <w:p w:rsidR="009969A8" w:rsidRPr="009969A8" w:rsidRDefault="009969A8" w:rsidP="009969A8">
      <w:pPr>
        <w:spacing w:after="0" w:line="360" w:lineRule="exact"/>
        <w:ind w:firstLine="709"/>
        <w:jc w:val="both"/>
        <w:rPr>
          <w:rFonts w:ascii="Times New Roman" w:eastAsia="Times New Roman" w:hAnsi="Times New Roman" w:cs="Times New Roman"/>
          <w:sz w:val="28"/>
          <w:szCs w:val="28"/>
        </w:rPr>
      </w:pPr>
      <w:r w:rsidRPr="009969A8">
        <w:rPr>
          <w:rFonts w:ascii="Times New Roman" w:eastAsia="Times New Roman" w:hAnsi="Times New Roman" w:cs="Times New Roman"/>
          <w:sz w:val="28"/>
          <w:szCs w:val="28"/>
        </w:rPr>
        <w:t xml:space="preserve">Дипломная работа: </w:t>
      </w:r>
      <w:r w:rsidR="00950750">
        <w:rPr>
          <w:rFonts w:ascii="Times New Roman" w:eastAsia="Times New Roman" w:hAnsi="Times New Roman" w:cs="Times New Roman"/>
          <w:sz w:val="28"/>
          <w:szCs w:val="28"/>
        </w:rPr>
        <w:t>8</w:t>
      </w:r>
      <w:r w:rsidR="00FD4F10">
        <w:rPr>
          <w:rFonts w:ascii="Times New Roman" w:eastAsia="Times New Roman" w:hAnsi="Times New Roman" w:cs="Times New Roman"/>
          <w:sz w:val="28"/>
          <w:szCs w:val="28"/>
        </w:rPr>
        <w:t>8</w:t>
      </w:r>
      <w:r w:rsidR="00C44DFA">
        <w:rPr>
          <w:rFonts w:ascii="Times New Roman" w:eastAsia="Times New Roman" w:hAnsi="Times New Roman" w:cs="Times New Roman"/>
          <w:sz w:val="28"/>
          <w:szCs w:val="28"/>
        </w:rPr>
        <w:t xml:space="preserve"> с., </w:t>
      </w:r>
      <w:r w:rsidR="00B218D7">
        <w:rPr>
          <w:rFonts w:ascii="Times New Roman" w:eastAsia="Times New Roman" w:hAnsi="Times New Roman" w:cs="Times New Roman"/>
          <w:sz w:val="28"/>
          <w:szCs w:val="28"/>
        </w:rPr>
        <w:t>17</w:t>
      </w:r>
      <w:r w:rsidRPr="009969A8">
        <w:rPr>
          <w:rFonts w:ascii="Times New Roman" w:eastAsia="Times New Roman" w:hAnsi="Times New Roman" w:cs="Times New Roman"/>
          <w:sz w:val="28"/>
          <w:szCs w:val="28"/>
        </w:rPr>
        <w:t xml:space="preserve"> рис., </w:t>
      </w:r>
      <w:r w:rsidR="00B218D7">
        <w:rPr>
          <w:rFonts w:ascii="Times New Roman" w:eastAsia="Times New Roman" w:hAnsi="Times New Roman" w:cs="Times New Roman"/>
          <w:sz w:val="28"/>
          <w:szCs w:val="28"/>
        </w:rPr>
        <w:t>35</w:t>
      </w:r>
      <w:r w:rsidRPr="009969A8">
        <w:rPr>
          <w:rFonts w:ascii="Times New Roman" w:eastAsia="Times New Roman" w:hAnsi="Times New Roman" w:cs="Times New Roman"/>
          <w:sz w:val="28"/>
          <w:szCs w:val="28"/>
        </w:rPr>
        <w:t xml:space="preserve"> табл., 50 источников, </w:t>
      </w:r>
      <w:r w:rsidR="00B218D7">
        <w:rPr>
          <w:rFonts w:ascii="Times New Roman" w:eastAsia="Times New Roman" w:hAnsi="Times New Roman" w:cs="Times New Roman"/>
          <w:sz w:val="28"/>
          <w:szCs w:val="28"/>
        </w:rPr>
        <w:t>5</w:t>
      </w:r>
      <w:r w:rsidRPr="009969A8">
        <w:rPr>
          <w:rFonts w:ascii="Times New Roman" w:eastAsia="Times New Roman" w:hAnsi="Times New Roman" w:cs="Times New Roman"/>
          <w:sz w:val="28"/>
          <w:szCs w:val="28"/>
        </w:rPr>
        <w:t xml:space="preserve"> прил.</w:t>
      </w:r>
    </w:p>
    <w:p w:rsidR="009969A8" w:rsidRPr="009969A8" w:rsidRDefault="009969A8" w:rsidP="009969A8">
      <w:pPr>
        <w:spacing w:after="0" w:line="360" w:lineRule="exact"/>
        <w:ind w:firstLine="709"/>
        <w:jc w:val="both"/>
        <w:rPr>
          <w:rFonts w:ascii="Times New Roman" w:eastAsia="Times New Roman" w:hAnsi="Times New Roman" w:cs="Times New Roman"/>
          <w:sz w:val="28"/>
          <w:szCs w:val="28"/>
        </w:rPr>
      </w:pPr>
    </w:p>
    <w:p w:rsidR="009969A8" w:rsidRPr="009969A8" w:rsidRDefault="009969A8" w:rsidP="009969A8">
      <w:pPr>
        <w:spacing w:after="0" w:line="360" w:lineRule="exact"/>
        <w:ind w:firstLine="709"/>
        <w:jc w:val="both"/>
        <w:rPr>
          <w:rFonts w:ascii="Times New Roman" w:eastAsia="Times New Roman" w:hAnsi="Times New Roman" w:cs="Times New Roman"/>
          <w:sz w:val="28"/>
          <w:szCs w:val="28"/>
        </w:rPr>
      </w:pPr>
      <w:r w:rsidRPr="009969A8">
        <w:rPr>
          <w:rFonts w:ascii="Times New Roman" w:eastAsia="Times New Roman" w:hAnsi="Times New Roman" w:cs="Times New Roman"/>
          <w:sz w:val="28"/>
          <w:szCs w:val="28"/>
        </w:rPr>
        <w:t xml:space="preserve">Ключевые слова дипломной работы: </w:t>
      </w:r>
      <w:r w:rsidR="00B218D7" w:rsidRPr="00B218D7">
        <w:rPr>
          <w:rFonts w:ascii="Times New Roman" w:eastAsia="Times New Roman" w:hAnsi="Times New Roman" w:cs="Times New Roman"/>
          <w:sz w:val="28"/>
          <w:szCs w:val="28"/>
        </w:rPr>
        <w:t>трудовые ресурсы, эффективность использования, рабочее время, показатели использования, выработка, трудоёмкость, производительность труда.</w:t>
      </w:r>
    </w:p>
    <w:p w:rsidR="00C44DFA" w:rsidRDefault="00C44DFA" w:rsidP="009969A8">
      <w:pPr>
        <w:tabs>
          <w:tab w:val="left" w:pos="6165"/>
        </w:tabs>
        <w:spacing w:after="0" w:line="360" w:lineRule="exact"/>
        <w:ind w:firstLine="709"/>
        <w:jc w:val="both"/>
        <w:rPr>
          <w:rFonts w:ascii="Times New Roman" w:eastAsia="Times New Roman" w:hAnsi="Times New Roman" w:cs="Times New Roman"/>
          <w:sz w:val="28"/>
          <w:szCs w:val="28"/>
        </w:rPr>
      </w:pPr>
    </w:p>
    <w:p w:rsidR="009969A8" w:rsidRPr="009969A8" w:rsidRDefault="009969A8" w:rsidP="009969A8">
      <w:pPr>
        <w:tabs>
          <w:tab w:val="left" w:pos="6165"/>
        </w:tabs>
        <w:spacing w:after="0" w:line="360" w:lineRule="exact"/>
        <w:ind w:firstLine="709"/>
        <w:jc w:val="both"/>
        <w:rPr>
          <w:rFonts w:ascii="Times New Roman" w:eastAsia="Times New Roman" w:hAnsi="Times New Roman" w:cs="Times New Roman"/>
          <w:sz w:val="28"/>
          <w:szCs w:val="28"/>
        </w:rPr>
      </w:pPr>
      <w:r w:rsidRPr="009969A8">
        <w:rPr>
          <w:rFonts w:ascii="Times New Roman" w:eastAsia="Times New Roman" w:hAnsi="Times New Roman" w:cs="Times New Roman"/>
          <w:sz w:val="28"/>
          <w:szCs w:val="28"/>
        </w:rPr>
        <w:t xml:space="preserve">Объект исследования: </w:t>
      </w:r>
      <w:r w:rsidR="00AB2933">
        <w:rPr>
          <w:rFonts w:ascii="Times New Roman" w:eastAsia="Times New Roman" w:hAnsi="Times New Roman" w:cs="Times New Roman"/>
          <w:sz w:val="28"/>
          <w:szCs w:val="28"/>
        </w:rPr>
        <w:t>УП «Дижан-2000»</w:t>
      </w:r>
      <w:r w:rsidR="00B218D7" w:rsidRPr="00B218D7">
        <w:t xml:space="preserve"> </w:t>
      </w:r>
      <w:r w:rsidR="00B218D7" w:rsidRPr="00B218D7">
        <w:rPr>
          <w:rFonts w:ascii="Times New Roman" w:eastAsia="Times New Roman" w:hAnsi="Times New Roman" w:cs="Times New Roman"/>
          <w:sz w:val="28"/>
          <w:szCs w:val="28"/>
        </w:rPr>
        <w:t>ОО «БелОИ»</w:t>
      </w:r>
      <w:r w:rsidRPr="009969A8">
        <w:rPr>
          <w:rFonts w:ascii="Times New Roman" w:eastAsia="Times New Roman" w:hAnsi="Times New Roman" w:cs="Times New Roman"/>
          <w:sz w:val="28"/>
          <w:szCs w:val="28"/>
        </w:rPr>
        <w:t>.</w:t>
      </w:r>
      <w:r w:rsidRPr="009969A8">
        <w:rPr>
          <w:rFonts w:ascii="Times New Roman" w:eastAsia="Times New Roman" w:hAnsi="Times New Roman" w:cs="Times New Roman"/>
          <w:sz w:val="28"/>
          <w:szCs w:val="28"/>
        </w:rPr>
        <w:tab/>
      </w:r>
    </w:p>
    <w:p w:rsidR="009969A8" w:rsidRPr="009969A8" w:rsidRDefault="009969A8" w:rsidP="009969A8">
      <w:pPr>
        <w:spacing w:after="0" w:line="360" w:lineRule="exact"/>
        <w:ind w:firstLine="709"/>
        <w:jc w:val="both"/>
        <w:rPr>
          <w:rFonts w:ascii="Times New Roman" w:eastAsia="Times New Roman" w:hAnsi="Times New Roman" w:cs="Times New Roman"/>
          <w:sz w:val="28"/>
          <w:szCs w:val="28"/>
        </w:rPr>
      </w:pPr>
      <w:r w:rsidRPr="009969A8">
        <w:rPr>
          <w:rFonts w:ascii="Times New Roman" w:eastAsia="Times New Roman" w:hAnsi="Times New Roman" w:cs="Times New Roman"/>
          <w:sz w:val="28"/>
          <w:szCs w:val="28"/>
        </w:rPr>
        <w:t xml:space="preserve">Предмет исследования: </w:t>
      </w:r>
      <w:r w:rsidR="00B218D7" w:rsidRPr="00B218D7">
        <w:rPr>
          <w:rFonts w:ascii="Times New Roman" w:eastAsia="Calibri" w:hAnsi="Times New Roman" w:cs="Times New Roman"/>
          <w:sz w:val="28"/>
        </w:rPr>
        <w:t>эффективность использования трудовых ресурсов УП «Дижан-2000» ОО «БелОИ».</w:t>
      </w:r>
    </w:p>
    <w:p w:rsidR="009969A8" w:rsidRPr="009969A8" w:rsidRDefault="009969A8" w:rsidP="009969A8">
      <w:pPr>
        <w:spacing w:after="0" w:line="360" w:lineRule="exact"/>
        <w:ind w:firstLine="709"/>
        <w:jc w:val="both"/>
        <w:rPr>
          <w:rFonts w:ascii="Times New Roman" w:eastAsia="Times New Roman" w:hAnsi="Times New Roman" w:cs="Times New Roman"/>
          <w:sz w:val="28"/>
          <w:szCs w:val="28"/>
        </w:rPr>
      </w:pPr>
      <w:r w:rsidRPr="009969A8">
        <w:rPr>
          <w:rFonts w:ascii="Times New Roman" w:eastAsia="Times New Roman" w:hAnsi="Times New Roman" w:cs="Times New Roman"/>
          <w:sz w:val="28"/>
          <w:szCs w:val="28"/>
        </w:rPr>
        <w:t xml:space="preserve">Цель дипломной работы: </w:t>
      </w:r>
      <w:r w:rsidR="00B218D7" w:rsidRPr="00B218D7">
        <w:rPr>
          <w:rFonts w:ascii="Times New Roman" w:eastAsia="Times New Roman" w:hAnsi="Times New Roman" w:cs="Times New Roman"/>
          <w:sz w:val="28"/>
          <w:szCs w:val="28"/>
          <w:lang w:eastAsia="ru-RU"/>
        </w:rPr>
        <w:t>анализ эффективности использования трудовых ресурсов в УП «Дижан-2000» ОО «БелОИ» и разработка мероприятий по её повышению</w:t>
      </w:r>
      <w:r w:rsidRPr="009969A8">
        <w:rPr>
          <w:rFonts w:ascii="Times New Roman" w:eastAsia="Times New Roman" w:hAnsi="Times New Roman" w:cs="Times New Roman"/>
          <w:sz w:val="28"/>
          <w:szCs w:val="28"/>
          <w:lang w:eastAsia="ru-RU"/>
        </w:rPr>
        <w:t>.</w:t>
      </w:r>
    </w:p>
    <w:p w:rsidR="009969A8" w:rsidRPr="009969A8" w:rsidRDefault="009969A8" w:rsidP="009969A8">
      <w:pPr>
        <w:spacing w:after="0" w:line="360" w:lineRule="exact"/>
        <w:ind w:firstLine="709"/>
        <w:jc w:val="both"/>
        <w:rPr>
          <w:rFonts w:ascii="Times New Roman" w:eastAsia="Times New Roman" w:hAnsi="Times New Roman" w:cs="Times New Roman"/>
          <w:sz w:val="28"/>
          <w:szCs w:val="28"/>
        </w:rPr>
      </w:pPr>
      <w:r w:rsidRPr="009969A8">
        <w:rPr>
          <w:rFonts w:ascii="Times New Roman" w:eastAsia="Times New Roman" w:hAnsi="Times New Roman" w:cs="Times New Roman"/>
          <w:sz w:val="28"/>
          <w:szCs w:val="28"/>
        </w:rPr>
        <w:t>Методы исследования:</w:t>
      </w:r>
      <w:r w:rsidRPr="009969A8">
        <w:rPr>
          <w:rFonts w:ascii="Calibri" w:eastAsia="Calibri" w:hAnsi="Calibri" w:cs="Times New Roman"/>
        </w:rPr>
        <w:t xml:space="preserve"> </w:t>
      </w:r>
      <w:r w:rsidR="00B218D7" w:rsidRPr="00B218D7">
        <w:rPr>
          <w:rFonts w:ascii="Times New Roman" w:eastAsia="Times New Roman" w:hAnsi="Times New Roman" w:cs="Times New Roman"/>
          <w:sz w:val="28"/>
          <w:szCs w:val="28"/>
        </w:rPr>
        <w:t>абстрактно-логический, графический, табличный, вертикальный и горизонтальный анализ, сравнительный, факторный анализ.</w:t>
      </w:r>
    </w:p>
    <w:p w:rsidR="009969A8" w:rsidRPr="009969A8" w:rsidRDefault="009969A8" w:rsidP="009969A8">
      <w:pPr>
        <w:spacing w:after="0" w:line="360" w:lineRule="exact"/>
        <w:ind w:firstLine="709"/>
        <w:jc w:val="both"/>
        <w:rPr>
          <w:rFonts w:ascii="Calibri" w:eastAsia="Calibri" w:hAnsi="Calibri" w:cs="Times New Roman"/>
        </w:rPr>
      </w:pPr>
      <w:r w:rsidRPr="009969A8">
        <w:rPr>
          <w:rFonts w:ascii="Times New Roman" w:eastAsia="Times New Roman" w:hAnsi="Times New Roman" w:cs="Times New Roman"/>
          <w:sz w:val="28"/>
          <w:szCs w:val="28"/>
        </w:rPr>
        <w:t>В процессе выполнения работы проведены следующие исследования (разработки</w:t>
      </w:r>
      <w:r w:rsidR="00C44DFA" w:rsidRPr="009969A8">
        <w:rPr>
          <w:rFonts w:ascii="Times New Roman" w:eastAsia="Times New Roman" w:hAnsi="Times New Roman" w:cs="Times New Roman"/>
          <w:sz w:val="28"/>
          <w:szCs w:val="28"/>
        </w:rPr>
        <w:t>):</w:t>
      </w:r>
      <w:r w:rsidR="00C44DFA" w:rsidRPr="009969A8">
        <w:rPr>
          <w:rFonts w:ascii="Calibri" w:eastAsia="Calibri" w:hAnsi="Calibri" w:cs="Times New Roman"/>
        </w:rPr>
        <w:t xml:space="preserve"> </w:t>
      </w:r>
      <w:r w:rsidR="00C44DFA" w:rsidRPr="00C44DFA">
        <w:rPr>
          <w:rFonts w:ascii="Times New Roman" w:eastAsia="Calibri" w:hAnsi="Times New Roman" w:cs="Times New Roman"/>
          <w:sz w:val="28"/>
        </w:rPr>
        <w:t>рассмотрены</w:t>
      </w:r>
      <w:r w:rsidRPr="009969A8">
        <w:rPr>
          <w:rFonts w:ascii="Times New Roman" w:eastAsia="Calibri" w:hAnsi="Times New Roman" w:cs="Times New Roman"/>
          <w:color w:val="262626"/>
          <w:sz w:val="28"/>
          <w:szCs w:val="28"/>
          <w:shd w:val="clear" w:color="auto" w:fill="FFFFFF"/>
        </w:rPr>
        <w:t xml:space="preserve"> теоретические основы </w:t>
      </w:r>
      <w:r w:rsidR="00B218D7" w:rsidRPr="00B218D7">
        <w:rPr>
          <w:rFonts w:ascii="Times New Roman" w:eastAsia="Calibri" w:hAnsi="Times New Roman" w:cs="Times New Roman"/>
          <w:color w:val="262626"/>
          <w:sz w:val="28"/>
          <w:szCs w:val="28"/>
          <w:shd w:val="clear" w:color="auto" w:fill="FFFFFF"/>
        </w:rPr>
        <w:t>эффективности использования трудовых ресурсов организации</w:t>
      </w:r>
      <w:r w:rsidRPr="009969A8">
        <w:rPr>
          <w:rFonts w:ascii="Times New Roman" w:eastAsia="Calibri" w:hAnsi="Times New Roman" w:cs="Times New Roman"/>
          <w:sz w:val="28"/>
          <w:szCs w:val="28"/>
        </w:rPr>
        <w:t xml:space="preserve">; проведен </w:t>
      </w:r>
      <w:r w:rsidR="00B218D7" w:rsidRPr="00B218D7">
        <w:rPr>
          <w:rFonts w:ascii="Times New Roman" w:eastAsia="Calibri" w:hAnsi="Times New Roman" w:cs="Times New Roman"/>
          <w:color w:val="262626"/>
          <w:sz w:val="28"/>
          <w:szCs w:val="28"/>
          <w:shd w:val="clear" w:color="auto" w:fill="FFFFFF"/>
        </w:rPr>
        <w:t xml:space="preserve">эффективности использования трудовых ресурсов </w:t>
      </w:r>
      <w:r w:rsidR="00AB2933">
        <w:rPr>
          <w:rFonts w:ascii="Times New Roman" w:eastAsia="Calibri" w:hAnsi="Times New Roman" w:cs="Times New Roman"/>
          <w:color w:val="262626"/>
          <w:sz w:val="28"/>
          <w:szCs w:val="28"/>
          <w:shd w:val="clear" w:color="auto" w:fill="FFFFFF"/>
        </w:rPr>
        <w:t>УП «Дижан-2000»</w:t>
      </w:r>
      <w:r w:rsidRPr="009969A8">
        <w:rPr>
          <w:rFonts w:ascii="Times New Roman" w:eastAsia="Calibri" w:hAnsi="Times New Roman" w:cs="Times New Roman"/>
          <w:sz w:val="28"/>
          <w:szCs w:val="28"/>
        </w:rPr>
        <w:t xml:space="preserve">; предложены </w:t>
      </w:r>
      <w:r w:rsidRPr="009969A8">
        <w:rPr>
          <w:rFonts w:ascii="Times New Roman" w:eastAsia="Calibri" w:hAnsi="Times New Roman" w:cs="Times New Roman"/>
          <w:color w:val="262626"/>
          <w:sz w:val="28"/>
          <w:szCs w:val="28"/>
          <w:shd w:val="clear" w:color="auto" w:fill="FFFFFF"/>
        </w:rPr>
        <w:t>основные направления по</w:t>
      </w:r>
      <w:r w:rsidR="00950750" w:rsidRPr="00950750">
        <w:rPr>
          <w:rFonts w:ascii="Times New Roman" w:eastAsia="Calibri" w:hAnsi="Times New Roman" w:cs="Times New Roman"/>
          <w:color w:val="262626"/>
          <w:sz w:val="28"/>
          <w:szCs w:val="28"/>
          <w:shd w:val="clear" w:color="auto" w:fill="FFFFFF"/>
        </w:rPr>
        <w:t xml:space="preserve"> повышению эффективности </w:t>
      </w:r>
      <w:r w:rsidR="00B218D7" w:rsidRPr="00B218D7">
        <w:rPr>
          <w:rFonts w:ascii="Times New Roman" w:eastAsia="Calibri" w:hAnsi="Times New Roman" w:cs="Times New Roman"/>
          <w:color w:val="262626"/>
          <w:sz w:val="28"/>
          <w:szCs w:val="28"/>
          <w:shd w:val="clear" w:color="auto" w:fill="FFFFFF"/>
        </w:rPr>
        <w:t>использования трудовых ресурсов</w:t>
      </w:r>
      <w:r w:rsidR="00950750" w:rsidRPr="00950750">
        <w:rPr>
          <w:rFonts w:ascii="Times New Roman" w:eastAsia="Calibri" w:hAnsi="Times New Roman" w:cs="Times New Roman"/>
          <w:color w:val="262626"/>
          <w:sz w:val="28"/>
          <w:szCs w:val="28"/>
          <w:shd w:val="clear" w:color="auto" w:fill="FFFFFF"/>
        </w:rPr>
        <w:t xml:space="preserve"> </w:t>
      </w:r>
      <w:r w:rsidR="00AB2933">
        <w:rPr>
          <w:rFonts w:ascii="Times New Roman" w:eastAsia="Calibri" w:hAnsi="Times New Roman" w:cs="Times New Roman"/>
          <w:color w:val="262626"/>
          <w:sz w:val="28"/>
          <w:szCs w:val="28"/>
          <w:shd w:val="clear" w:color="auto" w:fill="FFFFFF"/>
        </w:rPr>
        <w:t>УП «Дижан-2000»</w:t>
      </w:r>
      <w:r w:rsidRPr="009969A8">
        <w:rPr>
          <w:rFonts w:ascii="Times New Roman" w:eastAsia="Calibri" w:hAnsi="Times New Roman" w:cs="Times New Roman"/>
          <w:sz w:val="28"/>
          <w:szCs w:val="28"/>
        </w:rPr>
        <w:t>.</w:t>
      </w:r>
    </w:p>
    <w:p w:rsidR="009969A8" w:rsidRPr="009969A8" w:rsidRDefault="009969A8" w:rsidP="009969A8">
      <w:pPr>
        <w:spacing w:after="0" w:line="360" w:lineRule="exact"/>
        <w:ind w:firstLine="709"/>
        <w:jc w:val="both"/>
        <w:rPr>
          <w:rFonts w:ascii="Times New Roman" w:eastAsia="Times New Roman" w:hAnsi="Times New Roman" w:cs="Times New Roman"/>
          <w:color w:val="000000"/>
          <w:sz w:val="28"/>
          <w:szCs w:val="28"/>
          <w:lang w:eastAsia="ru-RU"/>
        </w:rPr>
      </w:pPr>
      <w:r w:rsidRPr="009969A8">
        <w:rPr>
          <w:rFonts w:ascii="Times New Roman" w:eastAsia="Times New Roman" w:hAnsi="Times New Roman" w:cs="Times New Roman"/>
          <w:color w:val="000000"/>
          <w:sz w:val="28"/>
          <w:szCs w:val="28"/>
          <w:lang w:eastAsia="ru-RU"/>
        </w:rPr>
        <w:t xml:space="preserve">Элементами научной новизны (практической значимости) полученных результатов являются разработанные рекомендации по </w:t>
      </w:r>
      <w:r w:rsidR="00950750" w:rsidRPr="00950750">
        <w:rPr>
          <w:rFonts w:ascii="Times New Roman" w:eastAsia="Times New Roman" w:hAnsi="Times New Roman" w:cs="Times New Roman"/>
          <w:color w:val="000000"/>
          <w:sz w:val="28"/>
          <w:szCs w:val="28"/>
          <w:lang w:eastAsia="ru-RU"/>
        </w:rPr>
        <w:t xml:space="preserve">повышению эффективности </w:t>
      </w:r>
      <w:r w:rsidR="00B218D7" w:rsidRPr="00B218D7">
        <w:rPr>
          <w:rFonts w:ascii="Times New Roman" w:eastAsia="Times New Roman" w:hAnsi="Times New Roman" w:cs="Times New Roman"/>
          <w:color w:val="000000"/>
          <w:sz w:val="28"/>
          <w:szCs w:val="28"/>
          <w:lang w:eastAsia="ru-RU"/>
        </w:rPr>
        <w:t>использования трудовых ресурсов</w:t>
      </w:r>
      <w:r w:rsidR="00950750" w:rsidRPr="00950750">
        <w:rPr>
          <w:rFonts w:ascii="Times New Roman" w:eastAsia="Times New Roman" w:hAnsi="Times New Roman" w:cs="Times New Roman"/>
          <w:color w:val="000000"/>
          <w:sz w:val="28"/>
          <w:szCs w:val="28"/>
          <w:lang w:eastAsia="ru-RU"/>
        </w:rPr>
        <w:t xml:space="preserve"> </w:t>
      </w:r>
      <w:r w:rsidR="00AB2933">
        <w:rPr>
          <w:rFonts w:ascii="Times New Roman" w:eastAsia="Times New Roman" w:hAnsi="Times New Roman" w:cs="Times New Roman"/>
          <w:color w:val="000000"/>
          <w:sz w:val="28"/>
          <w:szCs w:val="28"/>
          <w:lang w:eastAsia="ru-RU"/>
        </w:rPr>
        <w:t>УП «Дижан-2000»</w:t>
      </w:r>
      <w:r w:rsidRPr="009969A8">
        <w:rPr>
          <w:rFonts w:ascii="Times New Roman" w:eastAsia="Times New Roman" w:hAnsi="Times New Roman" w:cs="Times New Roman"/>
          <w:color w:val="000000"/>
          <w:sz w:val="28"/>
          <w:szCs w:val="28"/>
          <w:lang w:eastAsia="ru-RU"/>
        </w:rPr>
        <w:t>.</w:t>
      </w:r>
    </w:p>
    <w:p w:rsidR="009969A8" w:rsidRPr="009969A8" w:rsidRDefault="009969A8" w:rsidP="009969A8">
      <w:pPr>
        <w:spacing w:after="0" w:line="360" w:lineRule="exact"/>
        <w:ind w:firstLine="709"/>
        <w:jc w:val="both"/>
        <w:rPr>
          <w:rFonts w:ascii="Times New Roman" w:eastAsia="Times New Roman" w:hAnsi="Times New Roman" w:cs="Times New Roman"/>
          <w:color w:val="000000"/>
          <w:sz w:val="28"/>
          <w:szCs w:val="28"/>
          <w:lang w:eastAsia="ru-RU"/>
        </w:rPr>
      </w:pPr>
      <w:r w:rsidRPr="009969A8">
        <w:rPr>
          <w:rFonts w:ascii="Times New Roman" w:eastAsia="Times New Roman" w:hAnsi="Times New Roman" w:cs="Times New Roman"/>
          <w:color w:val="000000"/>
          <w:sz w:val="28"/>
          <w:szCs w:val="28"/>
          <w:lang w:eastAsia="ru-RU"/>
        </w:rPr>
        <w:t xml:space="preserve">Областью возможного практического применения является деятельность </w:t>
      </w:r>
      <w:r w:rsidR="00B218D7" w:rsidRPr="00B218D7">
        <w:rPr>
          <w:rFonts w:ascii="Times New Roman" w:eastAsia="Calibri" w:hAnsi="Times New Roman" w:cs="Times New Roman"/>
          <w:color w:val="000000"/>
          <w:sz w:val="28"/>
          <w:szCs w:val="28"/>
          <w:shd w:val="clear" w:color="auto" w:fill="FFFFFF"/>
        </w:rPr>
        <w:t>полиграфических предприятий</w:t>
      </w:r>
      <w:r w:rsidR="00B218D7">
        <w:rPr>
          <w:rFonts w:ascii="Times New Roman" w:eastAsia="Calibri" w:hAnsi="Times New Roman" w:cs="Times New Roman"/>
          <w:color w:val="000000"/>
          <w:sz w:val="28"/>
          <w:szCs w:val="28"/>
          <w:shd w:val="clear" w:color="auto" w:fill="FFFFFF"/>
        </w:rPr>
        <w:t xml:space="preserve"> Республики Беларусь</w:t>
      </w:r>
      <w:r w:rsidRPr="009969A8">
        <w:rPr>
          <w:rFonts w:ascii="Times New Roman" w:eastAsia="Times New Roman" w:hAnsi="Times New Roman" w:cs="Times New Roman"/>
          <w:color w:val="000000"/>
          <w:sz w:val="28"/>
          <w:szCs w:val="28"/>
          <w:lang w:eastAsia="ru-RU"/>
        </w:rPr>
        <w:t>.</w:t>
      </w:r>
    </w:p>
    <w:p w:rsidR="009969A8" w:rsidRPr="009969A8" w:rsidRDefault="009969A8" w:rsidP="009969A8">
      <w:pPr>
        <w:spacing w:after="0" w:line="360" w:lineRule="exact"/>
        <w:ind w:firstLine="709"/>
        <w:jc w:val="both"/>
        <w:rPr>
          <w:rFonts w:ascii="Times New Roman" w:eastAsia="Times New Roman" w:hAnsi="Times New Roman" w:cs="Times New Roman"/>
          <w:color w:val="000000"/>
          <w:sz w:val="28"/>
          <w:szCs w:val="28"/>
          <w:lang w:eastAsia="ru-RU"/>
        </w:rPr>
      </w:pPr>
      <w:r w:rsidRPr="009969A8">
        <w:rPr>
          <w:rFonts w:ascii="Times New Roman" w:eastAsia="Times New Roman" w:hAnsi="Times New Roman" w:cs="Times New Roman"/>
          <w:color w:val="000000"/>
          <w:sz w:val="28"/>
          <w:szCs w:val="28"/>
          <w:lang w:eastAsia="ru-RU"/>
        </w:rPr>
        <w:t>Студент-дипломник подтверждает, что приведенный в дипломной работе расчетно-аналитический материал объективно отражает состояние исследуемого процесса (разрабатываемого объекта), все заимствованные из литературных источников теоретические и методологические положения и концепции сопровождаются ссылками на их авторов.</w:t>
      </w:r>
    </w:p>
    <w:p w:rsidR="009969A8" w:rsidRPr="009969A8" w:rsidRDefault="009969A8" w:rsidP="009969A8">
      <w:pPr>
        <w:spacing w:after="0" w:line="360" w:lineRule="exact"/>
        <w:ind w:firstLine="709"/>
        <w:jc w:val="both"/>
        <w:rPr>
          <w:rFonts w:ascii="Times New Roman" w:eastAsia="Times New Roman" w:hAnsi="Times New Roman" w:cs="Times New Roman"/>
          <w:sz w:val="28"/>
          <w:szCs w:val="28"/>
        </w:rPr>
      </w:pPr>
    </w:p>
    <w:p w:rsidR="009969A8" w:rsidRPr="009969A8" w:rsidRDefault="009969A8" w:rsidP="009969A8">
      <w:pPr>
        <w:autoSpaceDE w:val="0"/>
        <w:autoSpaceDN w:val="0"/>
        <w:adjustRightInd w:val="0"/>
        <w:spacing w:after="0" w:line="360" w:lineRule="exact"/>
        <w:ind w:firstLine="615"/>
        <w:contextualSpacing/>
        <w:jc w:val="both"/>
        <w:rPr>
          <w:rFonts w:ascii="Times New Roman" w:eastAsia="Times New Roman" w:hAnsi="Times New Roman" w:cs="Times New Roman"/>
          <w:sz w:val="28"/>
          <w:szCs w:val="28"/>
        </w:rPr>
      </w:pPr>
      <w:r w:rsidRPr="009969A8">
        <w:rPr>
          <w:rFonts w:ascii="Times New Roman" w:eastAsia="Times New Roman" w:hAnsi="Times New Roman" w:cs="Times New Roman"/>
          <w:sz w:val="28"/>
          <w:szCs w:val="28"/>
        </w:rPr>
        <w:t xml:space="preserve">                                                                                          _________________</w:t>
      </w:r>
    </w:p>
    <w:p w:rsidR="009969A8" w:rsidRPr="009969A8" w:rsidRDefault="009969A8" w:rsidP="009969A8">
      <w:pPr>
        <w:autoSpaceDE w:val="0"/>
        <w:autoSpaceDN w:val="0"/>
        <w:adjustRightInd w:val="0"/>
        <w:spacing w:after="0" w:line="240" w:lineRule="auto"/>
        <w:ind w:firstLine="615"/>
        <w:contextualSpacing/>
        <w:jc w:val="both"/>
        <w:rPr>
          <w:rFonts w:ascii="Times New Roman" w:eastAsia="Times New Roman" w:hAnsi="Times New Roman" w:cs="Times New Roman"/>
          <w:i/>
          <w:sz w:val="24"/>
          <w:szCs w:val="24"/>
        </w:rPr>
      </w:pPr>
      <w:r w:rsidRPr="009969A8">
        <w:rPr>
          <w:rFonts w:ascii="Times New Roman" w:eastAsia="Times New Roman" w:hAnsi="Times New Roman" w:cs="Times New Roman"/>
          <w:i/>
          <w:sz w:val="24"/>
          <w:szCs w:val="24"/>
        </w:rPr>
        <w:t xml:space="preserve">                                                                                                             (подпись студента)</w:t>
      </w:r>
    </w:p>
    <w:p w:rsidR="009969A8" w:rsidRPr="009969A8" w:rsidRDefault="009969A8" w:rsidP="009969A8">
      <w:pPr>
        <w:rPr>
          <w:lang w:eastAsia="ru-RU"/>
        </w:rPr>
      </w:pPr>
    </w:p>
    <w:p w:rsidR="009969A8" w:rsidRPr="009969A8" w:rsidRDefault="009969A8" w:rsidP="009969A8">
      <w:pPr>
        <w:tabs>
          <w:tab w:val="center" w:pos="4819"/>
        </w:tabs>
        <w:rPr>
          <w:lang w:eastAsia="ru-RU"/>
        </w:rPr>
        <w:sectPr w:rsidR="009969A8" w:rsidRPr="009969A8" w:rsidSect="00950750">
          <w:footerReference w:type="first" r:id="rId10"/>
          <w:pgSz w:w="11906" w:h="16838" w:code="9"/>
          <w:pgMar w:top="1134" w:right="567" w:bottom="1134" w:left="1701" w:header="709" w:footer="709" w:gutter="0"/>
          <w:pgNumType w:start="4"/>
          <w:cols w:space="708"/>
          <w:titlePg/>
          <w:docGrid w:linePitch="360"/>
        </w:sectPr>
      </w:pPr>
      <w:r>
        <w:rPr>
          <w:lang w:eastAsia="ru-RU"/>
        </w:rPr>
        <w:tab/>
      </w:r>
    </w:p>
    <w:p w:rsidR="00B64CC8" w:rsidRPr="007739FA" w:rsidRDefault="003A6FE0" w:rsidP="00DB3390">
      <w:pPr>
        <w:pStyle w:val="1"/>
      </w:pPr>
      <w:bookmarkStart w:id="4" w:name="_Toc39200660"/>
      <w:r w:rsidRPr="007739FA">
        <w:lastRenderedPageBreak/>
        <w:t>Введение</w:t>
      </w:r>
      <w:bookmarkEnd w:id="1"/>
      <w:bookmarkEnd w:id="4"/>
    </w:p>
    <w:p w:rsidR="007A17F4" w:rsidRPr="007739FA" w:rsidRDefault="007A17F4" w:rsidP="00DB3390">
      <w:pPr>
        <w:spacing w:after="0" w:line="360" w:lineRule="exact"/>
        <w:ind w:firstLine="709"/>
        <w:jc w:val="both"/>
        <w:rPr>
          <w:rFonts w:ascii="Times New Roman" w:eastAsia="Times New Roman" w:hAnsi="Times New Roman" w:cs="Times New Roman"/>
          <w:noProof/>
          <w:color w:val="0D0D0D" w:themeColor="text1" w:themeTint="F2"/>
          <w:sz w:val="28"/>
          <w:szCs w:val="28"/>
          <w:lang w:eastAsia="ru-RU"/>
        </w:rPr>
      </w:pPr>
    </w:p>
    <w:p w:rsidR="00DB3390" w:rsidRDefault="00DB3390" w:rsidP="00DB3390">
      <w:pPr>
        <w:widowControl w:val="0"/>
        <w:spacing w:after="0" w:line="360" w:lineRule="exact"/>
        <w:ind w:firstLine="709"/>
        <w:jc w:val="both"/>
        <w:rPr>
          <w:rFonts w:ascii="Times New Roman" w:eastAsia="Calibri" w:hAnsi="Times New Roman" w:cs="Times New Roman"/>
          <w:bCs/>
          <w:color w:val="0D0D0D" w:themeColor="text1" w:themeTint="F2"/>
          <w:sz w:val="28"/>
          <w:szCs w:val="28"/>
        </w:rPr>
      </w:pPr>
    </w:p>
    <w:p w:rsidR="00CA7A9C" w:rsidRDefault="00CA7A9C" w:rsidP="00CA7A9C">
      <w:pPr>
        <w:widowControl w:val="0"/>
        <w:spacing w:after="0" w:line="360" w:lineRule="exact"/>
        <w:ind w:firstLine="709"/>
        <w:jc w:val="both"/>
        <w:rPr>
          <w:rFonts w:ascii="Times New Roman" w:eastAsia="Calibri" w:hAnsi="Times New Roman" w:cs="Times New Roman"/>
          <w:bCs/>
          <w:color w:val="000000"/>
          <w:sz w:val="28"/>
          <w:szCs w:val="28"/>
        </w:rPr>
      </w:pPr>
      <w:r w:rsidRPr="005841B8">
        <w:rPr>
          <w:rFonts w:ascii="Times New Roman" w:eastAsia="Calibri" w:hAnsi="Times New Roman" w:cs="Times New Roman"/>
          <w:bCs/>
          <w:color w:val="000000"/>
          <w:sz w:val="28"/>
          <w:szCs w:val="28"/>
        </w:rPr>
        <w:t xml:space="preserve">Развитие науки управления трудовыми ресурсами начинается с момента исторически сформировавшихся социально-трудовых отношений. Управление трудовыми ресурсами имеет место во всех системах материальной действительности и, следовательно, во всех общественно-экономических формациях человек был и остается решающим фактором производства. </w:t>
      </w:r>
    </w:p>
    <w:p w:rsidR="00CA7A9C" w:rsidRDefault="00CA7A9C" w:rsidP="00CA7A9C">
      <w:pPr>
        <w:widowControl w:val="0"/>
        <w:spacing w:after="0" w:line="360" w:lineRule="exact"/>
        <w:ind w:firstLine="709"/>
        <w:jc w:val="both"/>
        <w:rPr>
          <w:rFonts w:ascii="Times New Roman" w:eastAsia="Calibri" w:hAnsi="Times New Roman" w:cs="Times New Roman"/>
          <w:bCs/>
          <w:color w:val="000000"/>
          <w:sz w:val="28"/>
          <w:szCs w:val="28"/>
        </w:rPr>
      </w:pPr>
      <w:r w:rsidRPr="00093286">
        <w:rPr>
          <w:rFonts w:ascii="Times New Roman" w:eastAsia="Calibri" w:hAnsi="Times New Roman" w:cs="Times New Roman"/>
          <w:bCs/>
          <w:color w:val="000000"/>
          <w:sz w:val="28"/>
          <w:szCs w:val="28"/>
        </w:rPr>
        <w:t>Роль трудовых ресурсов возросла в период развития рыночных отношений, а</w:t>
      </w:r>
      <w:r>
        <w:rPr>
          <w:rFonts w:ascii="Times New Roman" w:eastAsia="Calibri" w:hAnsi="Times New Roman" w:cs="Times New Roman"/>
          <w:bCs/>
          <w:color w:val="000000"/>
          <w:sz w:val="28"/>
          <w:szCs w:val="28"/>
        </w:rPr>
        <w:t xml:space="preserve"> </w:t>
      </w:r>
      <w:r w:rsidRPr="00093286">
        <w:rPr>
          <w:rFonts w:ascii="Times New Roman" w:eastAsia="Calibri" w:hAnsi="Times New Roman" w:cs="Times New Roman"/>
          <w:bCs/>
          <w:color w:val="000000"/>
          <w:sz w:val="28"/>
          <w:szCs w:val="28"/>
        </w:rPr>
        <w:t>инновационный и высокотехнологичный характер производства изменили требования к</w:t>
      </w:r>
      <w:r>
        <w:rPr>
          <w:rFonts w:ascii="Times New Roman" w:eastAsia="Calibri" w:hAnsi="Times New Roman" w:cs="Times New Roman"/>
          <w:bCs/>
          <w:color w:val="000000"/>
          <w:sz w:val="28"/>
          <w:szCs w:val="28"/>
        </w:rPr>
        <w:t xml:space="preserve"> </w:t>
      </w:r>
      <w:r w:rsidRPr="00093286">
        <w:rPr>
          <w:rFonts w:ascii="Times New Roman" w:eastAsia="Calibri" w:hAnsi="Times New Roman" w:cs="Times New Roman"/>
          <w:bCs/>
          <w:color w:val="000000"/>
          <w:sz w:val="28"/>
          <w:szCs w:val="28"/>
        </w:rPr>
        <w:t xml:space="preserve">работнику - повысили значимость научного и творческого отношения к труду. </w:t>
      </w:r>
    </w:p>
    <w:p w:rsidR="00CA7A9C" w:rsidRPr="00093286" w:rsidRDefault="00CA7A9C" w:rsidP="00CA7A9C">
      <w:pPr>
        <w:widowControl w:val="0"/>
        <w:spacing w:after="0" w:line="360" w:lineRule="exact"/>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О</w:t>
      </w:r>
      <w:r w:rsidRPr="00093286">
        <w:rPr>
          <w:rFonts w:ascii="Times New Roman" w:eastAsia="Calibri" w:hAnsi="Times New Roman" w:cs="Times New Roman"/>
          <w:bCs/>
          <w:color w:val="000000"/>
          <w:sz w:val="28"/>
          <w:szCs w:val="28"/>
        </w:rPr>
        <w:t>сновная задача руководителя предприятия - хорошо подобранный персонал,</w:t>
      </w:r>
      <w:r>
        <w:rPr>
          <w:rFonts w:ascii="Times New Roman" w:eastAsia="Calibri" w:hAnsi="Times New Roman" w:cs="Times New Roman"/>
          <w:bCs/>
          <w:color w:val="000000"/>
          <w:sz w:val="28"/>
          <w:szCs w:val="28"/>
        </w:rPr>
        <w:t xml:space="preserve"> </w:t>
      </w:r>
      <w:r w:rsidRPr="00093286">
        <w:rPr>
          <w:rFonts w:ascii="Times New Roman" w:eastAsia="Calibri" w:hAnsi="Times New Roman" w:cs="Times New Roman"/>
          <w:bCs/>
          <w:color w:val="000000"/>
          <w:sz w:val="28"/>
          <w:szCs w:val="28"/>
        </w:rPr>
        <w:t>представляющий собой команду единомышленников и партнеров, способных</w:t>
      </w:r>
      <w:r>
        <w:rPr>
          <w:rFonts w:ascii="Times New Roman" w:eastAsia="Calibri" w:hAnsi="Times New Roman" w:cs="Times New Roman"/>
          <w:bCs/>
          <w:color w:val="000000"/>
          <w:sz w:val="28"/>
          <w:szCs w:val="28"/>
        </w:rPr>
        <w:t xml:space="preserve"> </w:t>
      </w:r>
      <w:r w:rsidRPr="00093286">
        <w:rPr>
          <w:rFonts w:ascii="Times New Roman" w:eastAsia="Calibri" w:hAnsi="Times New Roman" w:cs="Times New Roman"/>
          <w:bCs/>
          <w:color w:val="000000"/>
          <w:sz w:val="28"/>
          <w:szCs w:val="28"/>
        </w:rPr>
        <w:t xml:space="preserve">понимать, осознавать и реализовывать замыслы руководства предприятия. </w:t>
      </w:r>
      <w:r>
        <w:rPr>
          <w:rFonts w:ascii="Times New Roman" w:eastAsia="Calibri" w:hAnsi="Times New Roman" w:cs="Times New Roman"/>
          <w:bCs/>
          <w:color w:val="000000"/>
          <w:sz w:val="28"/>
          <w:szCs w:val="28"/>
        </w:rPr>
        <w:t xml:space="preserve">Это </w:t>
      </w:r>
      <w:r w:rsidRPr="00093286">
        <w:rPr>
          <w:rFonts w:ascii="Times New Roman" w:eastAsia="Calibri" w:hAnsi="Times New Roman" w:cs="Times New Roman"/>
          <w:bCs/>
          <w:color w:val="000000"/>
          <w:sz w:val="28"/>
          <w:szCs w:val="28"/>
        </w:rPr>
        <w:t>служит залогом успеха предпринимательской деятельности, выражения и процветания</w:t>
      </w:r>
      <w:r>
        <w:rPr>
          <w:rFonts w:ascii="Times New Roman" w:eastAsia="Calibri" w:hAnsi="Times New Roman" w:cs="Times New Roman"/>
          <w:bCs/>
          <w:color w:val="000000"/>
          <w:sz w:val="28"/>
          <w:szCs w:val="28"/>
        </w:rPr>
        <w:t xml:space="preserve"> </w:t>
      </w:r>
      <w:r w:rsidRPr="00093286">
        <w:rPr>
          <w:rFonts w:ascii="Times New Roman" w:eastAsia="Calibri" w:hAnsi="Times New Roman" w:cs="Times New Roman"/>
          <w:bCs/>
          <w:color w:val="000000"/>
          <w:sz w:val="28"/>
          <w:szCs w:val="28"/>
        </w:rPr>
        <w:t>любой фирмы [2].</w:t>
      </w:r>
    </w:p>
    <w:p w:rsidR="00CA7A9C" w:rsidRDefault="00CA7A9C" w:rsidP="00CA7A9C">
      <w:pPr>
        <w:widowControl w:val="0"/>
        <w:spacing w:after="0" w:line="360" w:lineRule="exact"/>
        <w:ind w:firstLine="709"/>
        <w:jc w:val="both"/>
        <w:rPr>
          <w:rFonts w:ascii="Times New Roman" w:eastAsia="Calibri" w:hAnsi="Times New Roman" w:cs="Times New Roman"/>
          <w:bCs/>
          <w:color w:val="000000"/>
          <w:sz w:val="28"/>
          <w:szCs w:val="28"/>
        </w:rPr>
      </w:pPr>
      <w:r w:rsidRPr="00093286">
        <w:rPr>
          <w:rFonts w:ascii="Times New Roman" w:eastAsia="Calibri" w:hAnsi="Times New Roman" w:cs="Times New Roman"/>
          <w:bCs/>
          <w:color w:val="000000"/>
          <w:sz w:val="28"/>
          <w:szCs w:val="28"/>
        </w:rPr>
        <w:t xml:space="preserve">Эффективное развитие предприятия требует грамотного использования трудовых ресурсов. С целью </w:t>
      </w:r>
      <w:r>
        <w:rPr>
          <w:rFonts w:ascii="Times New Roman" w:eastAsia="Calibri" w:hAnsi="Times New Roman" w:cs="Times New Roman"/>
          <w:bCs/>
          <w:color w:val="000000"/>
          <w:sz w:val="28"/>
          <w:szCs w:val="28"/>
        </w:rPr>
        <w:t>определения р</w:t>
      </w:r>
      <w:r w:rsidRPr="00093286">
        <w:rPr>
          <w:rFonts w:ascii="Times New Roman" w:eastAsia="Calibri" w:hAnsi="Times New Roman" w:cs="Times New Roman"/>
          <w:bCs/>
          <w:color w:val="000000"/>
          <w:sz w:val="28"/>
          <w:szCs w:val="28"/>
        </w:rPr>
        <w:t xml:space="preserve">езервов повышения эффективности производства за счет производительности труда, рационального использования численности персонала и его рабочего времени необходим анализ трудовых ресурсов. </w:t>
      </w:r>
    </w:p>
    <w:p w:rsidR="00CA7A9C" w:rsidRPr="00A30621" w:rsidRDefault="00CA7A9C" w:rsidP="00CA7A9C">
      <w:pPr>
        <w:widowControl w:val="0"/>
        <w:spacing w:after="0" w:line="360" w:lineRule="exact"/>
        <w:ind w:firstLine="709"/>
        <w:jc w:val="both"/>
        <w:rPr>
          <w:rFonts w:ascii="Times New Roman" w:eastAsia="Calibri" w:hAnsi="Times New Roman" w:cs="Times New Roman"/>
          <w:bCs/>
          <w:color w:val="000000"/>
          <w:sz w:val="28"/>
          <w:szCs w:val="28"/>
        </w:rPr>
      </w:pPr>
      <w:r w:rsidRPr="00093286">
        <w:rPr>
          <w:rFonts w:ascii="Times New Roman" w:eastAsia="Calibri" w:hAnsi="Times New Roman" w:cs="Times New Roman"/>
          <w:bCs/>
          <w:color w:val="000000"/>
          <w:sz w:val="28"/>
          <w:szCs w:val="28"/>
        </w:rPr>
        <w:t>Актуальность темы</w:t>
      </w:r>
      <w:r>
        <w:rPr>
          <w:rFonts w:ascii="Times New Roman" w:eastAsia="Calibri" w:hAnsi="Times New Roman" w:cs="Times New Roman"/>
          <w:bCs/>
          <w:color w:val="000000"/>
          <w:sz w:val="28"/>
          <w:szCs w:val="28"/>
        </w:rPr>
        <w:t xml:space="preserve"> дипломной работы</w:t>
      </w:r>
      <w:r w:rsidRPr="00093286">
        <w:rPr>
          <w:rFonts w:ascii="Times New Roman" w:eastAsia="Calibri" w:hAnsi="Times New Roman" w:cs="Times New Roman"/>
          <w:bCs/>
          <w:color w:val="000000"/>
          <w:sz w:val="28"/>
          <w:szCs w:val="28"/>
        </w:rPr>
        <w:t xml:space="preserve"> обусловлена необходимостью исследования эффективности</w:t>
      </w:r>
      <w:r>
        <w:rPr>
          <w:rFonts w:ascii="Times New Roman" w:eastAsia="Calibri" w:hAnsi="Times New Roman" w:cs="Times New Roman"/>
          <w:bCs/>
          <w:color w:val="000000"/>
          <w:sz w:val="28"/>
          <w:szCs w:val="28"/>
        </w:rPr>
        <w:t xml:space="preserve"> </w:t>
      </w:r>
      <w:r w:rsidRPr="00093286">
        <w:rPr>
          <w:rFonts w:ascii="Times New Roman" w:eastAsia="Calibri" w:hAnsi="Times New Roman" w:cs="Times New Roman"/>
          <w:bCs/>
          <w:color w:val="000000"/>
          <w:sz w:val="28"/>
          <w:szCs w:val="28"/>
        </w:rPr>
        <w:t>использования трудовых ресурсов на современном этапе экономического развития</w:t>
      </w:r>
      <w:r>
        <w:rPr>
          <w:rFonts w:ascii="Times New Roman" w:eastAsia="Calibri" w:hAnsi="Times New Roman" w:cs="Times New Roman"/>
          <w:bCs/>
          <w:color w:val="000000"/>
          <w:sz w:val="28"/>
          <w:szCs w:val="28"/>
        </w:rPr>
        <w:t xml:space="preserve"> Республики Беларусь</w:t>
      </w:r>
      <w:r w:rsidRPr="00093286">
        <w:rPr>
          <w:rFonts w:ascii="Times New Roman" w:eastAsia="Calibri" w:hAnsi="Times New Roman" w:cs="Times New Roman"/>
          <w:bCs/>
          <w:color w:val="000000"/>
          <w:sz w:val="28"/>
          <w:szCs w:val="28"/>
        </w:rPr>
        <w:t>, поскольку эффективность напрямую влияет на качество выпускаемой</w:t>
      </w:r>
      <w:r>
        <w:rPr>
          <w:rFonts w:ascii="Times New Roman" w:eastAsia="Calibri" w:hAnsi="Times New Roman" w:cs="Times New Roman"/>
          <w:bCs/>
          <w:color w:val="000000"/>
          <w:sz w:val="28"/>
          <w:szCs w:val="28"/>
        </w:rPr>
        <w:t xml:space="preserve"> </w:t>
      </w:r>
      <w:r w:rsidRPr="00093286">
        <w:rPr>
          <w:rFonts w:ascii="Times New Roman" w:eastAsia="Calibri" w:hAnsi="Times New Roman" w:cs="Times New Roman"/>
          <w:bCs/>
          <w:color w:val="000000"/>
          <w:sz w:val="28"/>
          <w:szCs w:val="28"/>
        </w:rPr>
        <w:t>продукции, величину ее себестоимости, конкурентоспособность и инвестиционную</w:t>
      </w:r>
      <w:r>
        <w:rPr>
          <w:rFonts w:ascii="Times New Roman" w:eastAsia="Calibri" w:hAnsi="Times New Roman" w:cs="Times New Roman"/>
          <w:bCs/>
          <w:color w:val="000000"/>
          <w:sz w:val="28"/>
          <w:szCs w:val="28"/>
        </w:rPr>
        <w:t xml:space="preserve"> </w:t>
      </w:r>
      <w:r w:rsidRPr="00093286">
        <w:rPr>
          <w:rFonts w:ascii="Times New Roman" w:eastAsia="Calibri" w:hAnsi="Times New Roman" w:cs="Times New Roman"/>
          <w:bCs/>
          <w:color w:val="000000"/>
          <w:sz w:val="28"/>
          <w:szCs w:val="28"/>
        </w:rPr>
        <w:t>привлекательность</w:t>
      </w:r>
      <w:r w:rsidRPr="00A30621">
        <w:rPr>
          <w:rFonts w:ascii="Times New Roman" w:eastAsia="Calibri" w:hAnsi="Times New Roman" w:cs="Times New Roman"/>
          <w:bCs/>
          <w:color w:val="000000"/>
          <w:sz w:val="28"/>
          <w:szCs w:val="28"/>
        </w:rPr>
        <w:t>.</w:t>
      </w:r>
    </w:p>
    <w:p w:rsidR="00CA7A9C" w:rsidRPr="00CA7A9C" w:rsidRDefault="00CA7A9C" w:rsidP="00CA7A9C">
      <w:pPr>
        <w:widowControl w:val="0"/>
        <w:spacing w:after="0" w:line="360" w:lineRule="exact"/>
        <w:ind w:firstLine="709"/>
        <w:jc w:val="both"/>
        <w:rPr>
          <w:rFonts w:ascii="Times New Roman" w:eastAsia="Calibri" w:hAnsi="Times New Roman" w:cs="Times New Roman"/>
          <w:bCs/>
          <w:color w:val="0D0D0D" w:themeColor="text1" w:themeTint="F2"/>
          <w:sz w:val="28"/>
          <w:szCs w:val="28"/>
        </w:rPr>
      </w:pPr>
      <w:r w:rsidRPr="00CA7A9C">
        <w:rPr>
          <w:rFonts w:ascii="Times New Roman" w:eastAsia="Calibri" w:hAnsi="Times New Roman" w:cs="Times New Roman"/>
          <w:bCs/>
          <w:color w:val="0D0D0D" w:themeColor="text1" w:themeTint="F2"/>
          <w:sz w:val="28"/>
          <w:szCs w:val="28"/>
        </w:rPr>
        <w:t>Объектом исследования в дипломной работе выступает Унитарное производственное предприятие «Дижан-2000» Общественного объединения «БелОИ».</w:t>
      </w:r>
    </w:p>
    <w:p w:rsidR="00CA7A9C" w:rsidRPr="00CA7A9C" w:rsidRDefault="00CA7A9C" w:rsidP="00CA7A9C">
      <w:pPr>
        <w:widowControl w:val="0"/>
        <w:spacing w:after="0" w:line="360" w:lineRule="exact"/>
        <w:ind w:firstLine="709"/>
        <w:jc w:val="both"/>
        <w:rPr>
          <w:rFonts w:ascii="Times New Roman" w:eastAsia="Calibri" w:hAnsi="Times New Roman" w:cs="Times New Roman"/>
          <w:bCs/>
          <w:color w:val="0D0D0D" w:themeColor="text1" w:themeTint="F2"/>
          <w:sz w:val="28"/>
          <w:szCs w:val="28"/>
        </w:rPr>
      </w:pPr>
      <w:r w:rsidRPr="00CA7A9C">
        <w:rPr>
          <w:rFonts w:ascii="Times New Roman" w:eastAsia="Calibri" w:hAnsi="Times New Roman" w:cs="Times New Roman"/>
          <w:bCs/>
          <w:color w:val="0D0D0D" w:themeColor="text1" w:themeTint="F2"/>
          <w:sz w:val="28"/>
          <w:szCs w:val="28"/>
        </w:rPr>
        <w:t xml:space="preserve">Предмет исследования – эффективность </w:t>
      </w:r>
      <w:r>
        <w:rPr>
          <w:rFonts w:ascii="Times New Roman" w:eastAsia="Calibri" w:hAnsi="Times New Roman" w:cs="Times New Roman"/>
          <w:bCs/>
          <w:color w:val="0D0D0D" w:themeColor="text1" w:themeTint="F2"/>
          <w:sz w:val="28"/>
          <w:szCs w:val="28"/>
        </w:rPr>
        <w:t xml:space="preserve">использования </w:t>
      </w:r>
      <w:r w:rsidRPr="00CA7A9C">
        <w:rPr>
          <w:rFonts w:ascii="Times New Roman" w:eastAsia="Calibri" w:hAnsi="Times New Roman" w:cs="Times New Roman"/>
          <w:bCs/>
          <w:color w:val="0D0D0D" w:themeColor="text1" w:themeTint="F2"/>
          <w:sz w:val="28"/>
          <w:szCs w:val="28"/>
        </w:rPr>
        <w:t>трудовых ресурсов УП «Дижан-2000» ОО «БелОИ».</w:t>
      </w:r>
    </w:p>
    <w:p w:rsidR="00CA7A9C" w:rsidRPr="00CA7A9C" w:rsidRDefault="00CA7A9C" w:rsidP="00CA7A9C">
      <w:pPr>
        <w:widowControl w:val="0"/>
        <w:spacing w:after="0" w:line="360" w:lineRule="exact"/>
        <w:ind w:firstLine="709"/>
        <w:jc w:val="both"/>
        <w:rPr>
          <w:rFonts w:ascii="Times New Roman" w:eastAsia="Calibri" w:hAnsi="Times New Roman" w:cs="Times New Roman"/>
          <w:bCs/>
          <w:color w:val="0D0D0D" w:themeColor="text1" w:themeTint="F2"/>
          <w:sz w:val="28"/>
          <w:szCs w:val="28"/>
        </w:rPr>
      </w:pPr>
      <w:r w:rsidRPr="00CA7A9C">
        <w:rPr>
          <w:rFonts w:ascii="Times New Roman" w:eastAsia="Calibri" w:hAnsi="Times New Roman" w:cs="Times New Roman"/>
          <w:bCs/>
          <w:color w:val="0D0D0D" w:themeColor="text1" w:themeTint="F2"/>
          <w:sz w:val="28"/>
          <w:szCs w:val="28"/>
        </w:rPr>
        <w:t xml:space="preserve">Целью дипломной работы является анализ эффективности </w:t>
      </w:r>
      <w:r>
        <w:rPr>
          <w:rFonts w:ascii="Times New Roman" w:eastAsia="Calibri" w:hAnsi="Times New Roman" w:cs="Times New Roman"/>
          <w:bCs/>
          <w:color w:val="0D0D0D" w:themeColor="text1" w:themeTint="F2"/>
          <w:sz w:val="28"/>
          <w:szCs w:val="28"/>
        </w:rPr>
        <w:t xml:space="preserve">использования </w:t>
      </w:r>
      <w:r w:rsidRPr="00CA7A9C">
        <w:rPr>
          <w:rFonts w:ascii="Times New Roman" w:eastAsia="Calibri" w:hAnsi="Times New Roman" w:cs="Times New Roman"/>
          <w:bCs/>
          <w:color w:val="0D0D0D" w:themeColor="text1" w:themeTint="F2"/>
          <w:sz w:val="28"/>
          <w:szCs w:val="28"/>
        </w:rPr>
        <w:t xml:space="preserve">трудовых ресурсов в УП «Дижан-2000» ОО «БелОИ» и разработка мероприятий по её повышению. </w:t>
      </w:r>
    </w:p>
    <w:p w:rsidR="00CA7A9C" w:rsidRPr="00CA7A9C" w:rsidRDefault="00CA7A9C" w:rsidP="00CA7A9C">
      <w:pPr>
        <w:widowControl w:val="0"/>
        <w:spacing w:after="0" w:line="360" w:lineRule="exact"/>
        <w:ind w:firstLine="709"/>
        <w:jc w:val="both"/>
        <w:rPr>
          <w:rFonts w:ascii="Times New Roman" w:eastAsia="Calibri" w:hAnsi="Times New Roman" w:cs="Times New Roman"/>
          <w:bCs/>
          <w:color w:val="0D0D0D" w:themeColor="text1" w:themeTint="F2"/>
          <w:sz w:val="28"/>
          <w:szCs w:val="28"/>
        </w:rPr>
      </w:pPr>
      <w:r w:rsidRPr="00CA7A9C">
        <w:rPr>
          <w:rFonts w:ascii="Times New Roman" w:eastAsia="Calibri" w:hAnsi="Times New Roman" w:cs="Times New Roman"/>
          <w:bCs/>
          <w:color w:val="0D0D0D" w:themeColor="text1" w:themeTint="F2"/>
          <w:sz w:val="28"/>
          <w:szCs w:val="28"/>
        </w:rPr>
        <w:t xml:space="preserve">Для достижения поставленной цели необходимо решить следующие задачи: </w:t>
      </w:r>
    </w:p>
    <w:p w:rsidR="00CA7A9C" w:rsidRPr="00CA7A9C" w:rsidRDefault="00CA7A9C" w:rsidP="00CA7A9C">
      <w:pPr>
        <w:widowControl w:val="0"/>
        <w:spacing w:after="0" w:line="360" w:lineRule="exact"/>
        <w:ind w:firstLine="709"/>
        <w:jc w:val="both"/>
        <w:rPr>
          <w:rFonts w:ascii="Times New Roman" w:eastAsia="Calibri" w:hAnsi="Times New Roman" w:cs="Times New Roman"/>
          <w:bCs/>
          <w:color w:val="0D0D0D" w:themeColor="text1" w:themeTint="F2"/>
          <w:sz w:val="28"/>
          <w:szCs w:val="28"/>
        </w:rPr>
      </w:pPr>
      <w:r w:rsidRPr="00CA7A9C">
        <w:rPr>
          <w:rFonts w:ascii="Times New Roman" w:eastAsia="Calibri" w:hAnsi="Times New Roman" w:cs="Times New Roman"/>
          <w:bCs/>
          <w:color w:val="0D0D0D" w:themeColor="text1" w:themeTint="F2"/>
          <w:sz w:val="28"/>
          <w:szCs w:val="28"/>
        </w:rPr>
        <w:t xml:space="preserve">- проанализировать теоретические основы эффективности </w:t>
      </w:r>
      <w:r>
        <w:rPr>
          <w:rFonts w:ascii="Times New Roman" w:eastAsia="Calibri" w:hAnsi="Times New Roman" w:cs="Times New Roman"/>
          <w:bCs/>
          <w:color w:val="0D0D0D" w:themeColor="text1" w:themeTint="F2"/>
          <w:sz w:val="28"/>
          <w:szCs w:val="28"/>
        </w:rPr>
        <w:t xml:space="preserve">использования </w:t>
      </w:r>
      <w:r w:rsidRPr="00CA7A9C">
        <w:rPr>
          <w:rFonts w:ascii="Times New Roman" w:eastAsia="Calibri" w:hAnsi="Times New Roman" w:cs="Times New Roman"/>
          <w:bCs/>
          <w:color w:val="0D0D0D" w:themeColor="text1" w:themeTint="F2"/>
          <w:sz w:val="28"/>
          <w:szCs w:val="28"/>
        </w:rPr>
        <w:t>трудовых ресурсов организации;</w:t>
      </w:r>
    </w:p>
    <w:p w:rsidR="00CA7A9C" w:rsidRPr="00CA7A9C" w:rsidRDefault="00CA7A9C" w:rsidP="00CA7A9C">
      <w:pPr>
        <w:widowControl w:val="0"/>
        <w:spacing w:after="0" w:line="360" w:lineRule="exact"/>
        <w:ind w:firstLine="709"/>
        <w:jc w:val="both"/>
        <w:rPr>
          <w:rFonts w:ascii="Times New Roman" w:eastAsia="Calibri" w:hAnsi="Times New Roman" w:cs="Times New Roman"/>
          <w:bCs/>
          <w:color w:val="0D0D0D" w:themeColor="text1" w:themeTint="F2"/>
          <w:sz w:val="28"/>
          <w:szCs w:val="28"/>
        </w:rPr>
      </w:pPr>
      <w:r w:rsidRPr="00CA7A9C">
        <w:rPr>
          <w:rFonts w:ascii="Times New Roman" w:eastAsia="Calibri" w:hAnsi="Times New Roman" w:cs="Times New Roman"/>
          <w:bCs/>
          <w:color w:val="0D0D0D" w:themeColor="text1" w:themeTint="F2"/>
          <w:sz w:val="28"/>
          <w:szCs w:val="28"/>
        </w:rPr>
        <w:lastRenderedPageBreak/>
        <w:t xml:space="preserve">-    провести анализ эффективности </w:t>
      </w:r>
      <w:r>
        <w:rPr>
          <w:rFonts w:ascii="Times New Roman" w:eastAsia="Calibri" w:hAnsi="Times New Roman" w:cs="Times New Roman"/>
          <w:bCs/>
          <w:color w:val="0D0D0D" w:themeColor="text1" w:themeTint="F2"/>
          <w:sz w:val="28"/>
          <w:szCs w:val="28"/>
        </w:rPr>
        <w:t xml:space="preserve">использования </w:t>
      </w:r>
      <w:r w:rsidRPr="00CA7A9C">
        <w:rPr>
          <w:rFonts w:ascii="Times New Roman" w:eastAsia="Calibri" w:hAnsi="Times New Roman" w:cs="Times New Roman"/>
          <w:bCs/>
          <w:color w:val="0D0D0D" w:themeColor="text1" w:themeTint="F2"/>
          <w:sz w:val="28"/>
          <w:szCs w:val="28"/>
        </w:rPr>
        <w:t>трудовых ресурсов в УП «Дижан-2000» ОО «БелОИ»;</w:t>
      </w:r>
    </w:p>
    <w:p w:rsidR="00CA7A9C" w:rsidRPr="00CA7A9C" w:rsidRDefault="00CA7A9C" w:rsidP="00CA7A9C">
      <w:pPr>
        <w:widowControl w:val="0"/>
        <w:spacing w:after="0" w:line="360" w:lineRule="exact"/>
        <w:ind w:firstLine="709"/>
        <w:jc w:val="both"/>
        <w:rPr>
          <w:rFonts w:ascii="Times New Roman" w:eastAsia="Calibri" w:hAnsi="Times New Roman" w:cs="Times New Roman"/>
          <w:bCs/>
          <w:color w:val="0D0D0D" w:themeColor="text1" w:themeTint="F2"/>
          <w:sz w:val="28"/>
          <w:szCs w:val="28"/>
        </w:rPr>
      </w:pPr>
      <w:r w:rsidRPr="00CA7A9C">
        <w:rPr>
          <w:rFonts w:ascii="Times New Roman" w:eastAsia="Calibri" w:hAnsi="Times New Roman" w:cs="Times New Roman"/>
          <w:bCs/>
          <w:color w:val="0D0D0D" w:themeColor="text1" w:themeTint="F2"/>
          <w:sz w:val="28"/>
          <w:szCs w:val="28"/>
        </w:rPr>
        <w:t xml:space="preserve">-   разработать основные направления повышения </w:t>
      </w:r>
      <w:r>
        <w:rPr>
          <w:rFonts w:ascii="Times New Roman" w:eastAsia="Calibri" w:hAnsi="Times New Roman" w:cs="Times New Roman"/>
          <w:bCs/>
          <w:color w:val="0D0D0D" w:themeColor="text1" w:themeTint="F2"/>
          <w:sz w:val="28"/>
          <w:szCs w:val="28"/>
        </w:rPr>
        <w:t xml:space="preserve">использования </w:t>
      </w:r>
      <w:r w:rsidRPr="00CA7A9C">
        <w:rPr>
          <w:rFonts w:ascii="Times New Roman" w:eastAsia="Calibri" w:hAnsi="Times New Roman" w:cs="Times New Roman"/>
          <w:bCs/>
          <w:color w:val="0D0D0D" w:themeColor="text1" w:themeTint="F2"/>
          <w:sz w:val="28"/>
          <w:szCs w:val="28"/>
        </w:rPr>
        <w:t xml:space="preserve">эффективности трудовых ресурсов в  УП «Дижан-2000» ОО «БелОИ». </w:t>
      </w:r>
    </w:p>
    <w:p w:rsidR="00CA7A9C" w:rsidRPr="00CA7A9C" w:rsidRDefault="00CA7A9C" w:rsidP="00CA7A9C">
      <w:pPr>
        <w:widowControl w:val="0"/>
        <w:spacing w:after="0" w:line="360" w:lineRule="exact"/>
        <w:ind w:firstLine="709"/>
        <w:jc w:val="both"/>
        <w:rPr>
          <w:rFonts w:ascii="Times New Roman" w:eastAsia="Calibri" w:hAnsi="Times New Roman" w:cs="Times New Roman"/>
          <w:bCs/>
          <w:color w:val="0D0D0D" w:themeColor="text1" w:themeTint="F2"/>
          <w:sz w:val="28"/>
          <w:szCs w:val="28"/>
        </w:rPr>
      </w:pPr>
      <w:proofErr w:type="gramStart"/>
      <w:r w:rsidRPr="00CA7A9C">
        <w:rPr>
          <w:rFonts w:ascii="Times New Roman" w:eastAsia="Calibri" w:hAnsi="Times New Roman" w:cs="Times New Roman"/>
          <w:bCs/>
          <w:color w:val="0D0D0D" w:themeColor="text1" w:themeTint="F2"/>
          <w:sz w:val="28"/>
          <w:szCs w:val="28"/>
        </w:rPr>
        <w:t>Понятие и сущность трудовых ресурсов изложены в трудах авторов Акулича В.А., Белкиной Н.А., Борзовой Е.А., Глаз</w:t>
      </w:r>
      <w:r>
        <w:rPr>
          <w:rFonts w:ascii="Times New Roman" w:eastAsia="Calibri" w:hAnsi="Times New Roman" w:cs="Times New Roman"/>
          <w:bCs/>
          <w:color w:val="0D0D0D" w:themeColor="text1" w:themeTint="F2"/>
          <w:sz w:val="28"/>
          <w:szCs w:val="28"/>
        </w:rPr>
        <w:t xml:space="preserve"> Ю.А., Дементьевой А.Г., </w:t>
      </w:r>
      <w:r w:rsidRPr="00CA7A9C">
        <w:rPr>
          <w:rFonts w:ascii="Times New Roman" w:eastAsia="Calibri" w:hAnsi="Times New Roman" w:cs="Times New Roman"/>
          <w:bCs/>
          <w:color w:val="0D0D0D" w:themeColor="text1" w:themeTint="F2"/>
          <w:sz w:val="28"/>
          <w:szCs w:val="28"/>
        </w:rPr>
        <w:t xml:space="preserve">Масловой В.М., Резника С. Д.,  Сагиндыковой Г.А.,  </w:t>
      </w:r>
      <w:proofErr w:type="spellStart"/>
      <w:r w:rsidRPr="00CA7A9C">
        <w:rPr>
          <w:rFonts w:ascii="Times New Roman" w:eastAsia="Calibri" w:hAnsi="Times New Roman" w:cs="Times New Roman"/>
          <w:bCs/>
          <w:color w:val="0D0D0D" w:themeColor="text1" w:themeTint="F2"/>
          <w:sz w:val="28"/>
          <w:szCs w:val="28"/>
        </w:rPr>
        <w:t>Шлендера</w:t>
      </w:r>
      <w:proofErr w:type="spellEnd"/>
      <w:r w:rsidRPr="00CA7A9C">
        <w:rPr>
          <w:rFonts w:ascii="Times New Roman" w:eastAsia="Calibri" w:hAnsi="Times New Roman" w:cs="Times New Roman"/>
          <w:bCs/>
          <w:color w:val="0D0D0D" w:themeColor="text1" w:themeTint="F2"/>
          <w:sz w:val="28"/>
          <w:szCs w:val="28"/>
        </w:rPr>
        <w:t xml:space="preserve"> П.Э., </w:t>
      </w:r>
      <w:proofErr w:type="spellStart"/>
      <w:r w:rsidRPr="00CA7A9C">
        <w:rPr>
          <w:rFonts w:ascii="Times New Roman" w:eastAsia="Calibri" w:hAnsi="Times New Roman" w:cs="Times New Roman"/>
          <w:bCs/>
          <w:color w:val="0D0D0D" w:themeColor="text1" w:themeTint="F2"/>
          <w:sz w:val="28"/>
          <w:szCs w:val="28"/>
        </w:rPr>
        <w:t>Кибанова</w:t>
      </w:r>
      <w:proofErr w:type="spellEnd"/>
      <w:r w:rsidRPr="00CA7A9C">
        <w:rPr>
          <w:rFonts w:ascii="Times New Roman" w:eastAsia="Calibri" w:hAnsi="Times New Roman" w:cs="Times New Roman"/>
          <w:bCs/>
          <w:color w:val="0D0D0D" w:themeColor="text1" w:themeTint="F2"/>
          <w:sz w:val="28"/>
          <w:szCs w:val="28"/>
        </w:rPr>
        <w:t xml:space="preserve"> А.Я., Уткиной В.А., Чурсиновой А.Д., Ермолаевой С.Г., </w:t>
      </w:r>
      <w:proofErr w:type="spellStart"/>
      <w:r w:rsidRPr="00CA7A9C">
        <w:rPr>
          <w:rFonts w:ascii="Times New Roman" w:eastAsia="Calibri" w:hAnsi="Times New Roman" w:cs="Times New Roman"/>
          <w:bCs/>
          <w:color w:val="0D0D0D" w:themeColor="text1" w:themeTint="F2"/>
          <w:sz w:val="28"/>
          <w:szCs w:val="28"/>
        </w:rPr>
        <w:t>Кибанова</w:t>
      </w:r>
      <w:proofErr w:type="spellEnd"/>
      <w:r w:rsidRPr="00CA7A9C">
        <w:rPr>
          <w:rFonts w:ascii="Times New Roman" w:eastAsia="Calibri" w:hAnsi="Times New Roman" w:cs="Times New Roman"/>
          <w:bCs/>
          <w:color w:val="0D0D0D" w:themeColor="text1" w:themeTint="F2"/>
          <w:sz w:val="28"/>
          <w:szCs w:val="28"/>
        </w:rPr>
        <w:t xml:space="preserve"> А.Я. и других.</w:t>
      </w:r>
      <w:proofErr w:type="gramEnd"/>
    </w:p>
    <w:p w:rsidR="00CA7A9C" w:rsidRPr="00CA7A9C" w:rsidRDefault="00CA7A9C" w:rsidP="00CA7A9C">
      <w:pPr>
        <w:widowControl w:val="0"/>
        <w:spacing w:after="0" w:line="360" w:lineRule="exact"/>
        <w:ind w:firstLine="709"/>
        <w:jc w:val="both"/>
        <w:rPr>
          <w:rFonts w:ascii="Times New Roman" w:eastAsia="Calibri" w:hAnsi="Times New Roman" w:cs="Times New Roman"/>
          <w:bCs/>
          <w:color w:val="0D0D0D" w:themeColor="text1" w:themeTint="F2"/>
          <w:sz w:val="28"/>
          <w:szCs w:val="28"/>
        </w:rPr>
      </w:pPr>
      <w:r w:rsidRPr="00CA7A9C">
        <w:rPr>
          <w:rFonts w:ascii="Times New Roman" w:eastAsia="Calibri" w:hAnsi="Times New Roman" w:cs="Times New Roman"/>
          <w:bCs/>
          <w:color w:val="0D0D0D" w:themeColor="text1" w:themeTint="F2"/>
          <w:sz w:val="28"/>
          <w:szCs w:val="28"/>
        </w:rPr>
        <w:t xml:space="preserve">Методические аспекты экономического анализа показателей эффективности использования трудовых ресурсов предприятия освещали в своих трудах авторы: Арефьев П.В., Закирьянова Л.Р., Куликова Е.С., </w:t>
      </w:r>
      <w:r>
        <w:rPr>
          <w:rFonts w:ascii="Times New Roman" w:eastAsia="Calibri" w:hAnsi="Times New Roman" w:cs="Times New Roman"/>
          <w:bCs/>
          <w:color w:val="0D0D0D" w:themeColor="text1" w:themeTint="F2"/>
          <w:sz w:val="28"/>
          <w:szCs w:val="28"/>
        </w:rPr>
        <w:t xml:space="preserve">Ивановский В.В., Рудычев А.А., Кучерова О.А., Маркова Ю.Н., </w:t>
      </w:r>
      <w:proofErr w:type="spellStart"/>
      <w:r>
        <w:rPr>
          <w:rFonts w:ascii="Times New Roman" w:eastAsia="Calibri" w:hAnsi="Times New Roman" w:cs="Times New Roman"/>
          <w:bCs/>
          <w:color w:val="0D0D0D" w:themeColor="text1" w:themeTint="F2"/>
          <w:sz w:val="28"/>
          <w:szCs w:val="28"/>
        </w:rPr>
        <w:t>Плоц</w:t>
      </w:r>
      <w:proofErr w:type="spellEnd"/>
      <w:r>
        <w:rPr>
          <w:rFonts w:ascii="Times New Roman" w:eastAsia="Calibri" w:hAnsi="Times New Roman" w:cs="Times New Roman"/>
          <w:bCs/>
          <w:color w:val="0D0D0D" w:themeColor="text1" w:themeTint="F2"/>
          <w:sz w:val="28"/>
          <w:szCs w:val="28"/>
        </w:rPr>
        <w:t xml:space="preserve"> О. А., Скоморохов Р.В., </w:t>
      </w:r>
      <w:r w:rsidRPr="00CA7A9C">
        <w:rPr>
          <w:rFonts w:ascii="Times New Roman" w:eastAsia="Calibri" w:hAnsi="Times New Roman" w:cs="Times New Roman"/>
          <w:bCs/>
          <w:color w:val="0D0D0D" w:themeColor="text1" w:themeTint="F2"/>
          <w:sz w:val="28"/>
          <w:szCs w:val="28"/>
        </w:rPr>
        <w:t xml:space="preserve">Сулейманова Д.А., Гаджиев М.М.,  </w:t>
      </w:r>
      <w:proofErr w:type="spellStart"/>
      <w:r w:rsidRPr="00CA7A9C">
        <w:rPr>
          <w:rFonts w:ascii="Times New Roman" w:eastAsia="Calibri" w:hAnsi="Times New Roman" w:cs="Times New Roman"/>
          <w:bCs/>
          <w:color w:val="0D0D0D" w:themeColor="text1" w:themeTint="F2"/>
          <w:sz w:val="28"/>
          <w:szCs w:val="28"/>
        </w:rPr>
        <w:t>Тимарсуев</w:t>
      </w:r>
      <w:proofErr w:type="spellEnd"/>
      <w:r w:rsidRPr="00CA7A9C">
        <w:rPr>
          <w:rFonts w:ascii="Times New Roman" w:eastAsia="Calibri" w:hAnsi="Times New Roman" w:cs="Times New Roman"/>
          <w:bCs/>
          <w:color w:val="0D0D0D" w:themeColor="text1" w:themeTint="F2"/>
          <w:sz w:val="28"/>
          <w:szCs w:val="28"/>
        </w:rPr>
        <w:t xml:space="preserve"> М. В. и другие.</w:t>
      </w:r>
    </w:p>
    <w:p w:rsidR="00CA7A9C" w:rsidRPr="00CA7A9C" w:rsidRDefault="00CA7A9C" w:rsidP="00CA7A9C">
      <w:pPr>
        <w:widowControl w:val="0"/>
        <w:spacing w:after="0" w:line="360" w:lineRule="exact"/>
        <w:ind w:firstLine="709"/>
        <w:jc w:val="both"/>
        <w:rPr>
          <w:rFonts w:ascii="Times New Roman" w:eastAsia="Calibri" w:hAnsi="Times New Roman" w:cs="Times New Roman"/>
          <w:bCs/>
          <w:color w:val="0D0D0D" w:themeColor="text1" w:themeTint="F2"/>
          <w:sz w:val="28"/>
          <w:szCs w:val="28"/>
        </w:rPr>
      </w:pPr>
      <w:r w:rsidRPr="00CA7A9C">
        <w:rPr>
          <w:rFonts w:ascii="Times New Roman" w:eastAsia="Calibri" w:hAnsi="Times New Roman" w:cs="Times New Roman"/>
          <w:bCs/>
          <w:color w:val="0D0D0D" w:themeColor="text1" w:themeTint="F2"/>
          <w:sz w:val="28"/>
          <w:szCs w:val="28"/>
        </w:rPr>
        <w:t xml:space="preserve">В процессе выполнения работы использовались также литературные источники по экономике предприятия, анализу хозяйственной деятельности, статьи, монографии авторов: Алексеевой А.И., </w:t>
      </w:r>
      <w:proofErr w:type="spellStart"/>
      <w:r w:rsidRPr="00CA7A9C">
        <w:rPr>
          <w:rFonts w:ascii="Times New Roman" w:eastAsia="Calibri" w:hAnsi="Times New Roman" w:cs="Times New Roman"/>
          <w:bCs/>
          <w:color w:val="0D0D0D" w:themeColor="text1" w:themeTint="F2"/>
          <w:sz w:val="28"/>
          <w:szCs w:val="28"/>
        </w:rPr>
        <w:t>Басовского</w:t>
      </w:r>
      <w:proofErr w:type="spellEnd"/>
      <w:r>
        <w:rPr>
          <w:rFonts w:ascii="Times New Roman" w:eastAsia="Calibri" w:hAnsi="Times New Roman" w:cs="Times New Roman"/>
          <w:bCs/>
          <w:color w:val="0D0D0D" w:themeColor="text1" w:themeTint="F2"/>
          <w:sz w:val="28"/>
          <w:szCs w:val="28"/>
        </w:rPr>
        <w:t xml:space="preserve"> Л.Е., </w:t>
      </w:r>
      <w:r w:rsidRPr="00CA7A9C">
        <w:rPr>
          <w:rFonts w:ascii="Times New Roman" w:eastAsia="Calibri" w:hAnsi="Times New Roman" w:cs="Times New Roman"/>
          <w:bCs/>
          <w:color w:val="0D0D0D" w:themeColor="text1" w:themeTint="F2"/>
          <w:sz w:val="28"/>
          <w:szCs w:val="28"/>
        </w:rPr>
        <w:t>Гончарова В.В, Иванова В.С., Любушина Н.П</w:t>
      </w:r>
      <w:r>
        <w:rPr>
          <w:rFonts w:ascii="Times New Roman" w:eastAsia="Calibri" w:hAnsi="Times New Roman" w:cs="Times New Roman"/>
          <w:bCs/>
          <w:color w:val="0D0D0D" w:themeColor="text1" w:themeTint="F2"/>
          <w:sz w:val="28"/>
          <w:szCs w:val="28"/>
        </w:rPr>
        <w:t xml:space="preserve">, Савицкой Г.В, Шадриной Г.В., </w:t>
      </w:r>
      <w:r w:rsidRPr="00CA7A9C">
        <w:rPr>
          <w:rFonts w:ascii="Times New Roman" w:eastAsia="Calibri" w:hAnsi="Times New Roman" w:cs="Times New Roman"/>
          <w:bCs/>
          <w:color w:val="0D0D0D" w:themeColor="text1" w:themeTint="F2"/>
          <w:sz w:val="28"/>
          <w:szCs w:val="28"/>
        </w:rPr>
        <w:t xml:space="preserve">Шеремета А. Д., </w:t>
      </w:r>
      <w:proofErr w:type="spellStart"/>
      <w:r w:rsidRPr="00CA7A9C">
        <w:rPr>
          <w:rFonts w:ascii="Times New Roman" w:eastAsia="Calibri" w:hAnsi="Times New Roman" w:cs="Times New Roman"/>
          <w:bCs/>
          <w:color w:val="0D0D0D" w:themeColor="text1" w:themeTint="F2"/>
          <w:sz w:val="28"/>
          <w:szCs w:val="28"/>
        </w:rPr>
        <w:t>Шумака</w:t>
      </w:r>
      <w:proofErr w:type="spellEnd"/>
      <w:r w:rsidRPr="00CA7A9C">
        <w:rPr>
          <w:rFonts w:ascii="Times New Roman" w:eastAsia="Calibri" w:hAnsi="Times New Roman" w:cs="Times New Roman"/>
          <w:bCs/>
          <w:color w:val="0D0D0D" w:themeColor="text1" w:themeTint="F2"/>
          <w:sz w:val="28"/>
          <w:szCs w:val="28"/>
        </w:rPr>
        <w:t xml:space="preserve"> О.А., Горфинкеля В.А., Симонова Ю.Ф., Кантора Е.А. и других.</w:t>
      </w:r>
    </w:p>
    <w:p w:rsidR="00CA7A9C" w:rsidRPr="00CA7A9C" w:rsidRDefault="00CA7A9C" w:rsidP="00CA7A9C">
      <w:pPr>
        <w:widowControl w:val="0"/>
        <w:spacing w:after="0" w:line="360" w:lineRule="exact"/>
        <w:ind w:firstLine="709"/>
        <w:jc w:val="both"/>
        <w:rPr>
          <w:rFonts w:ascii="Times New Roman" w:eastAsia="Calibri" w:hAnsi="Times New Roman" w:cs="Times New Roman"/>
          <w:bCs/>
          <w:color w:val="0D0D0D" w:themeColor="text1" w:themeTint="F2"/>
          <w:sz w:val="28"/>
          <w:szCs w:val="28"/>
        </w:rPr>
      </w:pPr>
      <w:r w:rsidRPr="00CA7A9C">
        <w:rPr>
          <w:rFonts w:ascii="Times New Roman" w:eastAsia="Calibri" w:hAnsi="Times New Roman" w:cs="Times New Roman"/>
          <w:bCs/>
          <w:color w:val="0D0D0D" w:themeColor="text1" w:themeTint="F2"/>
          <w:sz w:val="28"/>
          <w:szCs w:val="28"/>
        </w:rPr>
        <w:t>Также в процессе составления отчета по практике мной использованы законы, иные нормативные акты, регулирующие деятельность предприятия в Республике Беларусь, официальные статистические данные, а также литературные источники по экономическим дисциплинам.</w:t>
      </w:r>
    </w:p>
    <w:p w:rsidR="00DB3390" w:rsidRPr="00DB3390" w:rsidRDefault="00DB3390" w:rsidP="00DB3390">
      <w:pPr>
        <w:widowControl w:val="0"/>
        <w:spacing w:after="0" w:line="360" w:lineRule="exact"/>
        <w:ind w:firstLine="709"/>
        <w:jc w:val="both"/>
        <w:rPr>
          <w:rFonts w:ascii="Times New Roman" w:eastAsia="Calibri" w:hAnsi="Times New Roman" w:cs="Times New Roman"/>
          <w:bCs/>
          <w:color w:val="0D0D0D" w:themeColor="text1" w:themeTint="F2"/>
          <w:sz w:val="28"/>
          <w:szCs w:val="28"/>
        </w:rPr>
      </w:pPr>
      <w:r w:rsidRPr="00DB3390">
        <w:rPr>
          <w:rFonts w:ascii="Times New Roman" w:eastAsia="Calibri" w:hAnsi="Times New Roman" w:cs="Times New Roman"/>
          <w:bCs/>
          <w:color w:val="0D0D0D" w:themeColor="text1" w:themeTint="F2"/>
          <w:sz w:val="28"/>
          <w:szCs w:val="28"/>
        </w:rPr>
        <w:t xml:space="preserve">Объем и структура дипломной работы определены актуальностью рассматриваемой проблемы, ее практической значимостью, целью и логикой исследования. Работа состоит из введения, трех разделов, заключения, списка использованной литературы, приложений. </w:t>
      </w:r>
    </w:p>
    <w:p w:rsidR="00DB3390" w:rsidRPr="00DB3390" w:rsidRDefault="00DB3390" w:rsidP="00DB3390">
      <w:pPr>
        <w:widowControl w:val="0"/>
        <w:spacing w:after="0" w:line="360" w:lineRule="exact"/>
        <w:ind w:firstLine="709"/>
        <w:jc w:val="both"/>
        <w:rPr>
          <w:rFonts w:ascii="Times New Roman" w:eastAsia="Calibri" w:hAnsi="Times New Roman" w:cs="Times New Roman"/>
          <w:bCs/>
          <w:color w:val="0D0D0D" w:themeColor="text1" w:themeTint="F2"/>
          <w:sz w:val="28"/>
          <w:szCs w:val="28"/>
        </w:rPr>
      </w:pPr>
      <w:r w:rsidRPr="00DB3390">
        <w:rPr>
          <w:rFonts w:ascii="Times New Roman" w:eastAsia="Calibri" w:hAnsi="Times New Roman" w:cs="Times New Roman"/>
          <w:bCs/>
          <w:color w:val="0D0D0D" w:themeColor="text1" w:themeTint="F2"/>
          <w:sz w:val="28"/>
          <w:szCs w:val="28"/>
        </w:rPr>
        <w:t>В процессе выполнения дипломной работы используются методы анализа: абстрактно-логический, графический, табличный, вертикальный и горизонтальный анализ, сравнительный</w:t>
      </w:r>
      <w:r w:rsidR="00CA7A9C">
        <w:rPr>
          <w:rFonts w:ascii="Times New Roman" w:eastAsia="Calibri" w:hAnsi="Times New Roman" w:cs="Times New Roman"/>
          <w:bCs/>
          <w:color w:val="0D0D0D" w:themeColor="text1" w:themeTint="F2"/>
          <w:sz w:val="28"/>
          <w:szCs w:val="28"/>
        </w:rPr>
        <w:t xml:space="preserve">, факторный </w:t>
      </w:r>
      <w:r w:rsidRPr="00DB3390">
        <w:rPr>
          <w:rFonts w:ascii="Times New Roman" w:eastAsia="Calibri" w:hAnsi="Times New Roman" w:cs="Times New Roman"/>
          <w:bCs/>
          <w:color w:val="0D0D0D" w:themeColor="text1" w:themeTint="F2"/>
          <w:sz w:val="28"/>
          <w:szCs w:val="28"/>
        </w:rPr>
        <w:t>анализ.</w:t>
      </w:r>
    </w:p>
    <w:p w:rsidR="00AE69F8" w:rsidRPr="007739FA" w:rsidRDefault="00AE69F8" w:rsidP="00212696">
      <w:pPr>
        <w:widowControl w:val="0"/>
        <w:spacing w:after="0" w:line="360" w:lineRule="auto"/>
        <w:ind w:firstLine="709"/>
        <w:jc w:val="both"/>
        <w:rPr>
          <w:rFonts w:ascii="Times New Roman" w:eastAsia="Times New Roman" w:hAnsi="Times New Roman" w:cs="Times New Roman"/>
          <w:color w:val="0D0D0D" w:themeColor="text1" w:themeTint="F2"/>
          <w:sz w:val="28"/>
          <w:szCs w:val="28"/>
          <w:lang w:eastAsia="ru-RU"/>
        </w:rPr>
      </w:pPr>
    </w:p>
    <w:p w:rsidR="007A17F4" w:rsidRPr="007739FA" w:rsidRDefault="007A17F4" w:rsidP="007A17F4">
      <w:pPr>
        <w:spacing w:after="0" w:line="360" w:lineRule="auto"/>
        <w:ind w:firstLine="709"/>
        <w:jc w:val="both"/>
        <w:rPr>
          <w:rFonts w:ascii="Times New Roman" w:eastAsia="Times New Roman" w:hAnsi="Times New Roman" w:cs="Times New Roman"/>
          <w:b/>
          <w:noProof/>
          <w:color w:val="0D0D0D" w:themeColor="text1" w:themeTint="F2"/>
          <w:sz w:val="28"/>
          <w:szCs w:val="28"/>
          <w:lang w:eastAsia="ru-RU"/>
        </w:rPr>
      </w:pPr>
      <w:r w:rsidRPr="007739FA">
        <w:rPr>
          <w:rFonts w:ascii="Times New Roman" w:eastAsia="Times New Roman" w:hAnsi="Times New Roman" w:cs="Times New Roman"/>
          <w:b/>
          <w:noProof/>
          <w:color w:val="0D0D0D" w:themeColor="text1" w:themeTint="F2"/>
          <w:sz w:val="28"/>
          <w:szCs w:val="28"/>
          <w:lang w:eastAsia="ru-RU"/>
        </w:rPr>
        <w:br w:type="page"/>
      </w:r>
    </w:p>
    <w:p w:rsidR="007A17F4" w:rsidRPr="00B25A61" w:rsidRDefault="00C15AA5" w:rsidP="00F646FF">
      <w:pPr>
        <w:pStyle w:val="1"/>
      </w:pPr>
      <w:bookmarkStart w:id="5" w:name="_Toc39200661"/>
      <w:r w:rsidRPr="00B25A61">
        <w:lastRenderedPageBreak/>
        <w:t xml:space="preserve">ГЛАВА 1    </w:t>
      </w:r>
      <w:r w:rsidRPr="00B25A61">
        <w:br/>
      </w:r>
      <w:r w:rsidR="00CA7A9C" w:rsidRPr="00CA7A9C">
        <w:t>ТРУДОВЫЕ РЕСУРСЫ КАК ЭКОНОМИЧЕСКАЯ КАТЕГОРИЯ И ПОКАЗАТЕЛИ ЭФФЕКТИВНОСТИ ИХ ИСПОЛЬЗОВАНИЯ</w:t>
      </w:r>
      <w:bookmarkEnd w:id="5"/>
    </w:p>
    <w:p w:rsidR="00C15AA5" w:rsidRPr="007739FA" w:rsidRDefault="00C15AA5" w:rsidP="003A2A42">
      <w:pPr>
        <w:spacing w:after="0" w:line="360" w:lineRule="exact"/>
        <w:ind w:firstLine="709"/>
        <w:jc w:val="both"/>
        <w:rPr>
          <w:rFonts w:eastAsia="Times New Roman" w:cs="Times New Roman"/>
          <w:noProof/>
          <w:color w:val="0D0D0D" w:themeColor="text1" w:themeTint="F2"/>
          <w:sz w:val="28"/>
          <w:szCs w:val="28"/>
          <w:lang w:eastAsia="ru-RU"/>
        </w:rPr>
      </w:pPr>
    </w:p>
    <w:p w:rsidR="003A2A42" w:rsidRPr="007739FA" w:rsidRDefault="003A2A42" w:rsidP="003A2A42">
      <w:pPr>
        <w:spacing w:after="0" w:line="360" w:lineRule="exact"/>
        <w:ind w:firstLine="709"/>
        <w:jc w:val="both"/>
        <w:rPr>
          <w:rFonts w:eastAsia="Times New Roman" w:cs="Times New Roman"/>
          <w:noProof/>
          <w:color w:val="0D0D0D" w:themeColor="text1" w:themeTint="F2"/>
          <w:sz w:val="28"/>
          <w:szCs w:val="28"/>
          <w:lang w:eastAsia="ru-RU"/>
        </w:rPr>
      </w:pPr>
    </w:p>
    <w:p w:rsidR="007A17F4" w:rsidRPr="007739FA" w:rsidRDefault="00212696" w:rsidP="00F10FF2">
      <w:pPr>
        <w:pStyle w:val="20"/>
        <w:rPr>
          <w:color w:val="0D0D0D" w:themeColor="text1" w:themeTint="F2"/>
        </w:rPr>
      </w:pPr>
      <w:bookmarkStart w:id="6" w:name="_Toc532137599"/>
      <w:bookmarkStart w:id="7" w:name="_Toc39200662"/>
      <w:r w:rsidRPr="007739FA">
        <w:rPr>
          <w:color w:val="0D0D0D" w:themeColor="text1" w:themeTint="F2"/>
        </w:rPr>
        <w:t xml:space="preserve">1.1  </w:t>
      </w:r>
      <w:bookmarkEnd w:id="6"/>
      <w:r w:rsidR="00D47764" w:rsidRPr="00D47764">
        <w:rPr>
          <w:color w:val="0D0D0D" w:themeColor="text1" w:themeTint="F2"/>
        </w:rPr>
        <w:t>Понятие и сущность управления организацией</w:t>
      </w:r>
      <w:bookmarkEnd w:id="7"/>
    </w:p>
    <w:p w:rsidR="00C15AA5" w:rsidRPr="007739FA" w:rsidRDefault="00C15AA5" w:rsidP="003A2A42">
      <w:pPr>
        <w:widowControl w:val="0"/>
        <w:spacing w:after="0" w:line="360" w:lineRule="exact"/>
        <w:ind w:firstLine="709"/>
        <w:jc w:val="both"/>
        <w:rPr>
          <w:rFonts w:ascii="Times New Roman" w:eastAsia="SimSun" w:hAnsi="Times New Roman" w:cs="Times New Roman"/>
          <w:noProof/>
          <w:color w:val="0D0D0D" w:themeColor="text1" w:themeTint="F2"/>
          <w:sz w:val="28"/>
          <w:szCs w:val="20"/>
          <w:lang w:eastAsia="ru-RU"/>
        </w:rPr>
      </w:pPr>
    </w:p>
    <w:p w:rsidR="00EF7FFB" w:rsidRPr="007739FA" w:rsidRDefault="00EF7FFB" w:rsidP="003A2A42">
      <w:pPr>
        <w:widowControl w:val="0"/>
        <w:spacing w:after="0" w:line="360" w:lineRule="exact"/>
        <w:ind w:firstLine="709"/>
        <w:jc w:val="both"/>
        <w:rPr>
          <w:rFonts w:ascii="Times New Roman" w:eastAsia="SimSun" w:hAnsi="Times New Roman" w:cs="Times New Roman"/>
          <w:noProof/>
          <w:color w:val="0D0D0D" w:themeColor="text1" w:themeTint="F2"/>
          <w:sz w:val="28"/>
          <w:szCs w:val="20"/>
          <w:lang w:eastAsia="ru-RU"/>
        </w:rPr>
      </w:pPr>
    </w:p>
    <w:p w:rsidR="0026281D" w:rsidRPr="002B1193"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r w:rsidRPr="002B1193">
        <w:rPr>
          <w:rFonts w:ascii="Times New Roman" w:eastAsia="Times New Roman" w:hAnsi="Times New Roman" w:cs="Times New Roman"/>
          <w:color w:val="000000"/>
          <w:sz w:val="28"/>
          <w:szCs w:val="28"/>
          <w:lang w:val="x-none" w:eastAsia="x-none"/>
        </w:rPr>
        <w:t>До настоящего времени в теории и практике управления используются различные понятия: «управление трудовыми ресурсами», «управление трудом», «управление кадрами», «управление персоналом», «управление человеческими ресурсами», «кадровая работа», «кадровая</w:t>
      </w:r>
      <w:r>
        <w:rPr>
          <w:rFonts w:ascii="Times New Roman" w:eastAsia="Times New Roman" w:hAnsi="Times New Roman" w:cs="Times New Roman"/>
          <w:color w:val="000000"/>
          <w:sz w:val="28"/>
          <w:szCs w:val="28"/>
          <w:lang w:eastAsia="x-none"/>
        </w:rPr>
        <w:t xml:space="preserve"> </w:t>
      </w:r>
      <w:r w:rsidRPr="002B1193">
        <w:rPr>
          <w:rFonts w:ascii="Times New Roman" w:eastAsia="Times New Roman" w:hAnsi="Times New Roman" w:cs="Times New Roman"/>
          <w:color w:val="000000"/>
          <w:sz w:val="28"/>
          <w:szCs w:val="28"/>
          <w:lang w:val="x-none" w:eastAsia="x-none"/>
        </w:rPr>
        <w:t>политика» и другие, так или иначе относящиеся к трудовой деятельности человека и управлению ею</w:t>
      </w:r>
      <w:r>
        <w:rPr>
          <w:rFonts w:ascii="Times New Roman" w:eastAsia="Times New Roman" w:hAnsi="Times New Roman" w:cs="Times New Roman"/>
          <w:color w:val="000000"/>
          <w:sz w:val="28"/>
          <w:szCs w:val="28"/>
          <w:lang w:eastAsia="x-none"/>
        </w:rPr>
        <w:t xml:space="preserve"> </w:t>
      </w:r>
      <w:r w:rsidRPr="00117F2D">
        <w:rPr>
          <w:rFonts w:ascii="Times New Roman" w:eastAsia="Times New Roman" w:hAnsi="Times New Roman" w:cs="Times New Roman"/>
          <w:color w:val="000000"/>
          <w:sz w:val="28"/>
          <w:szCs w:val="28"/>
          <w:lang w:eastAsia="x-none"/>
        </w:rPr>
        <w:t xml:space="preserve">[4, </w:t>
      </w:r>
      <w:r>
        <w:rPr>
          <w:rFonts w:ascii="Times New Roman" w:eastAsia="Times New Roman" w:hAnsi="Times New Roman" w:cs="Times New Roman"/>
          <w:color w:val="000000"/>
          <w:sz w:val="28"/>
          <w:szCs w:val="28"/>
          <w:lang w:val="en-US" w:eastAsia="x-none"/>
        </w:rPr>
        <w:t>c</w:t>
      </w:r>
      <w:r w:rsidRPr="00117F2D">
        <w:rPr>
          <w:rFonts w:ascii="Times New Roman" w:eastAsia="Times New Roman" w:hAnsi="Times New Roman" w:cs="Times New Roman"/>
          <w:color w:val="000000"/>
          <w:sz w:val="28"/>
          <w:szCs w:val="28"/>
          <w:lang w:eastAsia="x-none"/>
        </w:rPr>
        <w:t>. 35]</w:t>
      </w:r>
      <w:r w:rsidRPr="002B1193">
        <w:rPr>
          <w:rFonts w:ascii="Times New Roman" w:eastAsia="Times New Roman" w:hAnsi="Times New Roman" w:cs="Times New Roman"/>
          <w:color w:val="000000"/>
          <w:sz w:val="28"/>
          <w:szCs w:val="28"/>
          <w:lang w:val="x-none" w:eastAsia="x-none"/>
        </w:rPr>
        <w:t xml:space="preserve">. </w:t>
      </w:r>
    </w:p>
    <w:p w:rsidR="0026281D" w:rsidRPr="002B1193"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r w:rsidRPr="002B1193">
        <w:rPr>
          <w:rFonts w:ascii="Times New Roman" w:eastAsia="Times New Roman" w:hAnsi="Times New Roman" w:cs="Times New Roman"/>
          <w:color w:val="000000"/>
          <w:sz w:val="28"/>
          <w:szCs w:val="28"/>
          <w:lang w:val="x-none" w:eastAsia="x-none"/>
        </w:rPr>
        <w:t>Осмысление элементов, формирующих базисную часть понятия «трудовой ресурс» и «трудовой потенциал» дает в дальнейшем правильное толкование функциональной зависимости в рамках структуры распределения административных задач и функций между работниками организации. Следовательно, чтобы организация эффективно функционировала, необходимо определять цели и задачи формирования трудовых ресурсов. В связи</w:t>
      </w:r>
      <w:r>
        <w:rPr>
          <w:rFonts w:ascii="Times New Roman" w:eastAsia="Times New Roman" w:hAnsi="Times New Roman" w:cs="Times New Roman"/>
          <w:color w:val="000000"/>
          <w:sz w:val="28"/>
          <w:szCs w:val="28"/>
          <w:lang w:eastAsia="x-none"/>
        </w:rPr>
        <w:t xml:space="preserve"> </w:t>
      </w:r>
      <w:r w:rsidRPr="002B1193">
        <w:rPr>
          <w:rFonts w:ascii="Times New Roman" w:eastAsia="Times New Roman" w:hAnsi="Times New Roman" w:cs="Times New Roman"/>
          <w:color w:val="000000"/>
          <w:sz w:val="28"/>
          <w:szCs w:val="28"/>
          <w:lang w:val="x-none" w:eastAsia="x-none"/>
        </w:rPr>
        <w:t>с этим целесообразно рассмотреть и проанализировать понятие «трудовые ресурсы» с позиции его содержания.</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r w:rsidRPr="002B1193">
        <w:rPr>
          <w:rFonts w:ascii="Times New Roman" w:eastAsia="Times New Roman" w:hAnsi="Times New Roman" w:cs="Times New Roman"/>
          <w:color w:val="000000"/>
          <w:sz w:val="28"/>
          <w:szCs w:val="28"/>
          <w:lang w:val="x-none" w:eastAsia="x-none"/>
        </w:rPr>
        <w:t>Трудовые ресурсы – основные движущие силы деятельности, так как производят результат</w:t>
      </w:r>
      <w:r w:rsidRPr="00117F2D">
        <w:rPr>
          <w:rFonts w:ascii="Times New Roman" w:eastAsia="Times New Roman" w:hAnsi="Times New Roman" w:cs="Times New Roman"/>
          <w:color w:val="000000"/>
          <w:sz w:val="28"/>
          <w:szCs w:val="28"/>
          <w:lang w:eastAsia="x-none"/>
        </w:rPr>
        <w:t xml:space="preserve"> </w:t>
      </w:r>
      <w:r w:rsidRPr="00117F2D">
        <w:rPr>
          <w:rFonts w:ascii="Times New Roman" w:eastAsia="Times New Roman" w:hAnsi="Times New Roman" w:cs="Times New Roman"/>
          <w:color w:val="000000"/>
          <w:sz w:val="28"/>
          <w:szCs w:val="28"/>
          <w:lang w:val="x-none" w:eastAsia="x-none"/>
        </w:rPr>
        <w:t>[</w:t>
      </w:r>
      <w:r w:rsidRPr="00117F2D">
        <w:rPr>
          <w:rFonts w:ascii="Times New Roman" w:eastAsia="Times New Roman" w:hAnsi="Times New Roman" w:cs="Times New Roman"/>
          <w:color w:val="000000"/>
          <w:sz w:val="28"/>
          <w:szCs w:val="28"/>
          <w:lang w:eastAsia="x-none"/>
        </w:rPr>
        <w:t>10</w:t>
      </w:r>
      <w:r w:rsidRPr="00117F2D">
        <w:rPr>
          <w:rFonts w:ascii="Times New Roman" w:eastAsia="Times New Roman" w:hAnsi="Times New Roman" w:cs="Times New Roman"/>
          <w:color w:val="000000"/>
          <w:sz w:val="28"/>
          <w:szCs w:val="28"/>
          <w:lang w:val="x-none" w:eastAsia="x-none"/>
        </w:rPr>
        <w:t>]</w:t>
      </w:r>
      <w:r w:rsidRPr="00093286">
        <w:rPr>
          <w:rFonts w:ascii="Times New Roman" w:eastAsia="Times New Roman" w:hAnsi="Times New Roman" w:cs="Times New Roman"/>
          <w:color w:val="000000"/>
          <w:sz w:val="28"/>
          <w:szCs w:val="28"/>
          <w:lang w:val="x-none" w:eastAsia="x-none"/>
        </w:rPr>
        <w:t>.</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2B1193">
        <w:rPr>
          <w:rFonts w:ascii="Times New Roman" w:eastAsia="Times New Roman" w:hAnsi="Times New Roman" w:cs="Times New Roman"/>
          <w:color w:val="000000"/>
          <w:sz w:val="28"/>
          <w:szCs w:val="28"/>
          <w:lang w:eastAsia="x-none"/>
        </w:rPr>
        <w:t>Понятие «трудовые ресурсы» впервые было введено в научный оборот академиком С. Г. Струмилиным в 1922 году</w:t>
      </w:r>
      <w:r w:rsidRPr="00117F2D">
        <w:rPr>
          <w:rFonts w:ascii="Times New Roman" w:eastAsia="Times New Roman" w:hAnsi="Times New Roman" w:cs="Times New Roman"/>
          <w:color w:val="000000"/>
          <w:sz w:val="28"/>
          <w:szCs w:val="28"/>
          <w:lang w:eastAsia="x-none"/>
        </w:rPr>
        <w:t xml:space="preserve"> [24, </w:t>
      </w:r>
      <w:r>
        <w:rPr>
          <w:rFonts w:ascii="Times New Roman" w:eastAsia="Times New Roman" w:hAnsi="Times New Roman" w:cs="Times New Roman"/>
          <w:color w:val="000000"/>
          <w:sz w:val="28"/>
          <w:szCs w:val="28"/>
          <w:lang w:val="en-US" w:eastAsia="x-none"/>
        </w:rPr>
        <w:t>c</w:t>
      </w:r>
      <w:r w:rsidRPr="00117F2D">
        <w:rPr>
          <w:rFonts w:ascii="Times New Roman" w:eastAsia="Times New Roman" w:hAnsi="Times New Roman" w:cs="Times New Roman"/>
          <w:color w:val="000000"/>
          <w:sz w:val="28"/>
          <w:szCs w:val="28"/>
          <w:lang w:eastAsia="x-none"/>
        </w:rPr>
        <w:t>. 460]</w:t>
      </w:r>
      <w:r w:rsidRPr="002B1193">
        <w:rPr>
          <w:rFonts w:ascii="Times New Roman" w:eastAsia="Times New Roman" w:hAnsi="Times New Roman" w:cs="Times New Roman"/>
          <w:color w:val="000000"/>
          <w:sz w:val="28"/>
          <w:szCs w:val="28"/>
          <w:lang w:eastAsia="x-none"/>
        </w:rPr>
        <w:t xml:space="preserve">. Данный термин применялся в практике планирования и учета трудоспособного населения в условиях централизованного управления человеческими ресурсами. Согласно С. Г. Струмилину, трудовые ресурсы – планово-учетная категория, характеризующая часть населения, которая находится в трудоспособном возрасте.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2B1193">
        <w:rPr>
          <w:rFonts w:ascii="Times New Roman" w:eastAsia="Times New Roman" w:hAnsi="Times New Roman" w:cs="Times New Roman"/>
          <w:color w:val="000000"/>
          <w:sz w:val="28"/>
          <w:szCs w:val="28"/>
          <w:lang w:eastAsia="x-none"/>
        </w:rPr>
        <w:t>В качестве финансово</w:t>
      </w:r>
      <w:r>
        <w:rPr>
          <w:rFonts w:ascii="Times New Roman" w:eastAsia="Times New Roman" w:hAnsi="Times New Roman" w:cs="Times New Roman"/>
          <w:color w:val="000000"/>
          <w:sz w:val="28"/>
          <w:szCs w:val="28"/>
          <w:lang w:eastAsia="x-none"/>
        </w:rPr>
        <w:t>-</w:t>
      </w:r>
      <w:r w:rsidRPr="002B1193">
        <w:rPr>
          <w:rFonts w:ascii="Times New Roman" w:eastAsia="Times New Roman" w:hAnsi="Times New Roman" w:cs="Times New Roman"/>
          <w:color w:val="000000"/>
          <w:sz w:val="28"/>
          <w:szCs w:val="28"/>
          <w:lang w:eastAsia="x-none"/>
        </w:rPr>
        <w:t xml:space="preserve">экономической категории это понятие означало часть населения, обладающую необходимым физическим развитием, умственными способностями и знаниями [15, с. 32].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2B1193">
        <w:rPr>
          <w:rFonts w:ascii="Times New Roman" w:eastAsia="Times New Roman" w:hAnsi="Times New Roman" w:cs="Times New Roman"/>
          <w:color w:val="000000"/>
          <w:sz w:val="28"/>
          <w:szCs w:val="28"/>
          <w:lang w:eastAsia="x-none"/>
        </w:rPr>
        <w:t>Несколько позже Е. В. Касимовский предложил другое понятие: трудовые ресурсы – это конкретная совокупность трудоспособного населения, участвующего в общественном производстве [</w:t>
      </w:r>
      <w:r w:rsidRPr="00117F2D">
        <w:rPr>
          <w:rFonts w:ascii="Times New Roman" w:eastAsia="Times New Roman" w:hAnsi="Times New Roman" w:cs="Times New Roman"/>
          <w:color w:val="000000"/>
          <w:sz w:val="28"/>
          <w:szCs w:val="28"/>
          <w:lang w:eastAsia="x-none"/>
        </w:rPr>
        <w:t>9</w:t>
      </w:r>
      <w:r w:rsidRPr="002B1193">
        <w:rPr>
          <w:rFonts w:ascii="Times New Roman" w:eastAsia="Times New Roman" w:hAnsi="Times New Roman" w:cs="Times New Roman"/>
          <w:color w:val="000000"/>
          <w:sz w:val="28"/>
          <w:szCs w:val="28"/>
          <w:lang w:eastAsia="x-none"/>
        </w:rPr>
        <w:t xml:space="preserve">].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2B1193">
        <w:rPr>
          <w:rFonts w:ascii="Times New Roman" w:eastAsia="Times New Roman" w:hAnsi="Times New Roman" w:cs="Times New Roman"/>
          <w:color w:val="000000"/>
          <w:sz w:val="28"/>
          <w:szCs w:val="28"/>
          <w:lang w:eastAsia="x-none"/>
        </w:rPr>
        <w:t xml:space="preserve">Переход экономики в 1991 году от командно-административной экономики к рыночным отношениям вызвал необходимость уточнения основных категорий трудовых отношений, таких как: трудовые ресурсы, рабочая сила, трудовой потенциал, персонал, но среди которых центральное </w:t>
      </w:r>
      <w:r w:rsidRPr="002B1193">
        <w:rPr>
          <w:rFonts w:ascii="Times New Roman" w:eastAsia="Times New Roman" w:hAnsi="Times New Roman" w:cs="Times New Roman"/>
          <w:color w:val="000000"/>
          <w:sz w:val="28"/>
          <w:szCs w:val="28"/>
          <w:lang w:eastAsia="x-none"/>
        </w:rPr>
        <w:lastRenderedPageBreak/>
        <w:t xml:space="preserve">место занимает категория «трудовые ресурсы». </w:t>
      </w:r>
      <w:r w:rsidRPr="00117F2D">
        <w:rPr>
          <w:rFonts w:ascii="Times New Roman" w:eastAsia="Times New Roman" w:hAnsi="Times New Roman" w:cs="Times New Roman"/>
          <w:color w:val="000000"/>
          <w:sz w:val="28"/>
          <w:szCs w:val="28"/>
          <w:lang w:eastAsia="x-none"/>
        </w:rPr>
        <w:t xml:space="preserve"> </w:t>
      </w:r>
      <w:r w:rsidRPr="002B1193">
        <w:rPr>
          <w:rFonts w:ascii="Times New Roman" w:eastAsia="Times New Roman" w:hAnsi="Times New Roman" w:cs="Times New Roman"/>
          <w:color w:val="000000"/>
          <w:sz w:val="28"/>
          <w:szCs w:val="28"/>
          <w:lang w:eastAsia="x-none"/>
        </w:rPr>
        <w:t>Многие экономисты считали, что с переходом к рыночной экономике понятие «трудовые ресурсы» утратит свое значение, но, как показывают исследования, интерес экономистов к этой категории только возрастает</w:t>
      </w:r>
      <w:r w:rsidRPr="00117F2D">
        <w:rPr>
          <w:rFonts w:ascii="Times New Roman" w:eastAsia="Times New Roman" w:hAnsi="Times New Roman" w:cs="Times New Roman"/>
          <w:color w:val="000000"/>
          <w:sz w:val="28"/>
          <w:szCs w:val="28"/>
          <w:lang w:eastAsia="x-none"/>
        </w:rPr>
        <w:t xml:space="preserve"> [26, c. 63]</w:t>
      </w:r>
      <w:r w:rsidRPr="002B1193">
        <w:rPr>
          <w:rFonts w:ascii="Times New Roman" w:eastAsia="Times New Roman" w:hAnsi="Times New Roman" w:cs="Times New Roman"/>
          <w:color w:val="000000"/>
          <w:sz w:val="28"/>
          <w:szCs w:val="28"/>
          <w:lang w:eastAsia="x-none"/>
        </w:rPr>
        <w:t xml:space="preserve">. В современном экономическом словаре категория «трудовые ресурсы» трактуется как экономически активное, трудоспособное население, часть населения, обладающая физическими и духовными способностями для участия в трудовой деятельности [14, с. </w:t>
      </w:r>
      <w:r w:rsidRPr="00117F2D">
        <w:rPr>
          <w:rFonts w:ascii="Times New Roman" w:eastAsia="Times New Roman" w:hAnsi="Times New Roman" w:cs="Times New Roman"/>
          <w:color w:val="000000"/>
          <w:sz w:val="28"/>
          <w:szCs w:val="28"/>
          <w:lang w:eastAsia="x-none"/>
        </w:rPr>
        <w:t>1</w:t>
      </w:r>
      <w:r w:rsidRPr="002B1193">
        <w:rPr>
          <w:rFonts w:ascii="Times New Roman" w:eastAsia="Times New Roman" w:hAnsi="Times New Roman" w:cs="Times New Roman"/>
          <w:color w:val="000000"/>
          <w:sz w:val="28"/>
          <w:szCs w:val="28"/>
          <w:lang w:eastAsia="x-none"/>
        </w:rPr>
        <w:t xml:space="preserve">38].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2B1193">
        <w:rPr>
          <w:rFonts w:ascii="Times New Roman" w:eastAsia="Times New Roman" w:hAnsi="Times New Roman" w:cs="Times New Roman"/>
          <w:color w:val="000000"/>
          <w:sz w:val="28"/>
          <w:szCs w:val="28"/>
          <w:lang w:eastAsia="x-none"/>
        </w:rPr>
        <w:t>Но до настоящего времени в научной литературе нет конкретного определения о значении трудовых ресурсов для экономики государства, региона, ветви экономики и предприятия в целом. В основе проблемы лежит неоднозначность характеристик данной категории. Вследствие этого целесообразно проанализировать понятие «трудовые ресурсы» с позиции его содержания и дать определение, отражающее роль и значение трудовых ресурсов</w:t>
      </w:r>
      <w:r>
        <w:rPr>
          <w:rFonts w:ascii="Times New Roman" w:eastAsia="Times New Roman" w:hAnsi="Times New Roman" w:cs="Times New Roman"/>
          <w:color w:val="000000"/>
          <w:sz w:val="28"/>
          <w:szCs w:val="28"/>
          <w:lang w:eastAsia="x-none"/>
        </w:rPr>
        <w:t xml:space="preserve"> (таблица 1.1).</w:t>
      </w:r>
    </w:p>
    <w:p w:rsidR="0026281D" w:rsidRDefault="0026281D" w:rsidP="0026281D">
      <w:pPr>
        <w:widowControl w:val="0"/>
        <w:spacing w:after="0" w:line="360" w:lineRule="exact"/>
        <w:jc w:val="both"/>
        <w:rPr>
          <w:rFonts w:ascii="Times New Roman" w:eastAsia="Times New Roman" w:hAnsi="Times New Roman" w:cs="Times New Roman"/>
          <w:color w:val="000000"/>
          <w:sz w:val="28"/>
          <w:szCs w:val="28"/>
          <w:lang w:eastAsia="x-none"/>
        </w:rPr>
      </w:pPr>
    </w:p>
    <w:p w:rsidR="0026281D" w:rsidRDefault="0026281D" w:rsidP="0026281D">
      <w:pPr>
        <w:widowControl w:val="0"/>
        <w:spacing w:after="0" w:line="360" w:lineRule="exact"/>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Таблица 1.1 – Теоретический обзор понятия «трудовые ресурсы»</w:t>
      </w:r>
    </w:p>
    <w:tbl>
      <w:tblPr>
        <w:tblStyle w:val="afc"/>
        <w:tblW w:w="0" w:type="auto"/>
        <w:tblLayout w:type="fixed"/>
        <w:tblLook w:val="04A0" w:firstRow="1" w:lastRow="0" w:firstColumn="1" w:lastColumn="0" w:noHBand="0" w:noVBand="1"/>
      </w:tblPr>
      <w:tblGrid>
        <w:gridCol w:w="421"/>
        <w:gridCol w:w="1701"/>
        <w:gridCol w:w="3118"/>
        <w:gridCol w:w="1843"/>
        <w:gridCol w:w="2545"/>
      </w:tblGrid>
      <w:tr w:rsidR="0026281D" w:rsidRPr="004B0FDE" w:rsidTr="0026281D">
        <w:tc>
          <w:tcPr>
            <w:tcW w:w="421" w:type="dxa"/>
          </w:tcPr>
          <w:p w:rsidR="0026281D" w:rsidRPr="004B0FDE" w:rsidRDefault="0026281D" w:rsidP="0026281D">
            <w:pPr>
              <w:widowControl w:val="0"/>
              <w:jc w:val="both"/>
              <w:rPr>
                <w:rFonts w:eastAsia="Times New Roman"/>
                <w:color w:val="000000"/>
                <w:sz w:val="22"/>
                <w:lang w:eastAsia="x-none"/>
              </w:rPr>
            </w:pPr>
            <w:r w:rsidRPr="004B0FDE">
              <w:rPr>
                <w:rFonts w:eastAsia="Times New Roman"/>
                <w:color w:val="000000"/>
                <w:sz w:val="22"/>
                <w:lang w:eastAsia="x-none"/>
              </w:rPr>
              <w:t>№</w:t>
            </w:r>
          </w:p>
        </w:tc>
        <w:tc>
          <w:tcPr>
            <w:tcW w:w="1701" w:type="dxa"/>
          </w:tcPr>
          <w:p w:rsidR="0026281D" w:rsidRPr="004B0FDE" w:rsidRDefault="0026281D" w:rsidP="0026281D">
            <w:pPr>
              <w:widowControl w:val="0"/>
              <w:rPr>
                <w:rFonts w:eastAsia="Times New Roman"/>
                <w:color w:val="000000"/>
                <w:sz w:val="22"/>
                <w:lang w:eastAsia="x-none"/>
              </w:rPr>
            </w:pPr>
            <w:r w:rsidRPr="004B0FDE">
              <w:rPr>
                <w:rFonts w:eastAsia="Times New Roman"/>
                <w:color w:val="000000"/>
                <w:sz w:val="22"/>
                <w:lang w:eastAsia="x-none"/>
              </w:rPr>
              <w:t>Источник</w:t>
            </w:r>
          </w:p>
        </w:tc>
        <w:tc>
          <w:tcPr>
            <w:tcW w:w="3118" w:type="dxa"/>
          </w:tcPr>
          <w:p w:rsidR="0026281D" w:rsidRPr="004B0FDE" w:rsidRDefault="0026281D" w:rsidP="0026281D">
            <w:pPr>
              <w:widowControl w:val="0"/>
              <w:jc w:val="both"/>
              <w:rPr>
                <w:rFonts w:eastAsia="Times New Roman"/>
                <w:color w:val="000000"/>
                <w:sz w:val="22"/>
                <w:lang w:eastAsia="x-none"/>
              </w:rPr>
            </w:pPr>
            <w:r w:rsidRPr="004B0FDE">
              <w:rPr>
                <w:rFonts w:eastAsia="Times New Roman"/>
                <w:color w:val="000000"/>
                <w:sz w:val="22"/>
                <w:lang w:eastAsia="x-none"/>
              </w:rPr>
              <w:t>Определение</w:t>
            </w:r>
          </w:p>
        </w:tc>
        <w:tc>
          <w:tcPr>
            <w:tcW w:w="1843" w:type="dxa"/>
          </w:tcPr>
          <w:p w:rsidR="0026281D" w:rsidRPr="004B0FDE" w:rsidRDefault="0026281D" w:rsidP="0026281D">
            <w:pPr>
              <w:widowControl w:val="0"/>
              <w:jc w:val="both"/>
              <w:rPr>
                <w:rFonts w:eastAsia="Times New Roman"/>
                <w:color w:val="000000"/>
                <w:sz w:val="22"/>
                <w:lang w:eastAsia="x-none"/>
              </w:rPr>
            </w:pPr>
            <w:r w:rsidRPr="004B0FDE">
              <w:rPr>
                <w:rFonts w:eastAsia="Times New Roman"/>
                <w:color w:val="000000"/>
                <w:sz w:val="22"/>
                <w:lang w:eastAsia="x-none"/>
              </w:rPr>
              <w:t>Общие признаки</w:t>
            </w:r>
          </w:p>
        </w:tc>
        <w:tc>
          <w:tcPr>
            <w:tcW w:w="2545" w:type="dxa"/>
          </w:tcPr>
          <w:p w:rsidR="0026281D" w:rsidRPr="004B0FDE" w:rsidRDefault="0026281D" w:rsidP="0026281D">
            <w:pPr>
              <w:widowControl w:val="0"/>
              <w:jc w:val="both"/>
              <w:rPr>
                <w:rFonts w:eastAsia="Times New Roman"/>
                <w:color w:val="000000"/>
                <w:sz w:val="22"/>
                <w:lang w:eastAsia="x-none"/>
              </w:rPr>
            </w:pPr>
            <w:r w:rsidRPr="004B0FDE">
              <w:rPr>
                <w:rFonts w:eastAsia="Times New Roman"/>
                <w:color w:val="000000"/>
                <w:sz w:val="22"/>
                <w:lang w:eastAsia="x-none"/>
              </w:rPr>
              <w:t>Отличительные черты</w:t>
            </w:r>
          </w:p>
        </w:tc>
      </w:tr>
      <w:tr w:rsidR="0026281D" w:rsidRPr="004B0FDE" w:rsidTr="0026281D">
        <w:tc>
          <w:tcPr>
            <w:tcW w:w="421" w:type="dxa"/>
          </w:tcPr>
          <w:p w:rsidR="0026281D" w:rsidRPr="004B0FDE" w:rsidRDefault="0026281D" w:rsidP="0026281D">
            <w:pPr>
              <w:widowControl w:val="0"/>
              <w:jc w:val="both"/>
              <w:rPr>
                <w:rFonts w:eastAsia="Times New Roman"/>
                <w:color w:val="000000"/>
                <w:sz w:val="22"/>
                <w:lang w:eastAsia="x-none"/>
              </w:rPr>
            </w:pPr>
            <w:r w:rsidRPr="004B0FDE">
              <w:rPr>
                <w:rFonts w:eastAsia="Times New Roman"/>
                <w:color w:val="000000"/>
                <w:sz w:val="22"/>
                <w:lang w:eastAsia="x-none"/>
              </w:rPr>
              <w:t>1</w:t>
            </w:r>
          </w:p>
          <w:p w:rsidR="0026281D" w:rsidRPr="004B0FDE" w:rsidRDefault="0026281D" w:rsidP="0026281D">
            <w:pPr>
              <w:widowControl w:val="0"/>
              <w:jc w:val="both"/>
              <w:rPr>
                <w:rFonts w:eastAsia="Times New Roman"/>
                <w:color w:val="000000"/>
                <w:sz w:val="22"/>
                <w:lang w:eastAsia="x-none"/>
              </w:rPr>
            </w:pPr>
          </w:p>
        </w:tc>
        <w:tc>
          <w:tcPr>
            <w:tcW w:w="1701" w:type="dxa"/>
          </w:tcPr>
          <w:p w:rsidR="0026281D" w:rsidRPr="004B0FDE" w:rsidRDefault="0026281D" w:rsidP="0026281D">
            <w:pPr>
              <w:widowControl w:val="0"/>
              <w:rPr>
                <w:rFonts w:eastAsia="Times New Roman"/>
                <w:color w:val="000000"/>
                <w:sz w:val="22"/>
                <w:lang w:eastAsia="x-none"/>
              </w:rPr>
            </w:pPr>
            <w:r w:rsidRPr="004B0FDE">
              <w:rPr>
                <w:rFonts w:eastAsia="Times New Roman"/>
                <w:color w:val="000000"/>
                <w:sz w:val="22"/>
                <w:lang w:eastAsia="x-none"/>
              </w:rPr>
              <w:t>Современный экономический словарь</w:t>
            </w:r>
            <w:r>
              <w:rPr>
                <w:rFonts w:eastAsia="Times New Roman"/>
                <w:color w:val="000000"/>
                <w:sz w:val="22"/>
                <w:lang w:val="en-US" w:eastAsia="x-none"/>
              </w:rPr>
              <w:t xml:space="preserve"> </w:t>
            </w:r>
          </w:p>
        </w:tc>
        <w:tc>
          <w:tcPr>
            <w:tcW w:w="3118"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Трудовые ресурсы – экономически активное, трудоспособное население, часть населения, обладающая физическими и духовными способностями для участия в трудовой деятельности</w:t>
            </w:r>
          </w:p>
          <w:p w:rsidR="0026281D" w:rsidRPr="004B0FDE" w:rsidRDefault="0026281D" w:rsidP="0026281D">
            <w:pPr>
              <w:widowControl w:val="0"/>
              <w:jc w:val="center"/>
              <w:rPr>
                <w:rFonts w:eastAsia="Times New Roman"/>
                <w:color w:val="000000"/>
                <w:sz w:val="22"/>
                <w:lang w:eastAsia="x-none"/>
              </w:rPr>
            </w:pPr>
          </w:p>
        </w:tc>
        <w:tc>
          <w:tcPr>
            <w:tcW w:w="1843"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Трудоспособное население, физические способности</w:t>
            </w:r>
          </w:p>
          <w:p w:rsidR="0026281D" w:rsidRPr="004B0FDE" w:rsidRDefault="0026281D" w:rsidP="0026281D">
            <w:pPr>
              <w:widowControl w:val="0"/>
              <w:jc w:val="center"/>
              <w:rPr>
                <w:rFonts w:eastAsia="Times New Roman"/>
                <w:color w:val="000000"/>
                <w:sz w:val="22"/>
                <w:lang w:eastAsia="x-none"/>
              </w:rPr>
            </w:pPr>
          </w:p>
        </w:tc>
        <w:tc>
          <w:tcPr>
            <w:tcW w:w="2545"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Данное понятие определяло категорию населения, обладающую не только физическими, но и духовными способностями для участия в трудовой деятельности</w:t>
            </w:r>
          </w:p>
          <w:p w:rsidR="0026281D" w:rsidRPr="004B0FDE" w:rsidRDefault="0026281D" w:rsidP="0026281D">
            <w:pPr>
              <w:widowControl w:val="0"/>
              <w:jc w:val="center"/>
              <w:rPr>
                <w:rFonts w:eastAsia="Times New Roman"/>
                <w:color w:val="000000"/>
                <w:sz w:val="22"/>
                <w:lang w:eastAsia="x-none"/>
              </w:rPr>
            </w:pPr>
          </w:p>
        </w:tc>
      </w:tr>
      <w:tr w:rsidR="0026281D" w:rsidRPr="004B0FDE" w:rsidTr="0026281D">
        <w:tc>
          <w:tcPr>
            <w:tcW w:w="421" w:type="dxa"/>
          </w:tcPr>
          <w:p w:rsidR="0026281D" w:rsidRPr="004B0FDE" w:rsidRDefault="0026281D" w:rsidP="0026281D">
            <w:pPr>
              <w:widowControl w:val="0"/>
              <w:jc w:val="both"/>
              <w:rPr>
                <w:rFonts w:eastAsia="Times New Roman"/>
                <w:color w:val="000000"/>
                <w:sz w:val="22"/>
                <w:lang w:eastAsia="x-none"/>
              </w:rPr>
            </w:pPr>
            <w:r w:rsidRPr="004B0FDE">
              <w:rPr>
                <w:rFonts w:eastAsia="Times New Roman"/>
                <w:color w:val="000000"/>
                <w:sz w:val="22"/>
                <w:lang w:eastAsia="x-none"/>
              </w:rPr>
              <w:t>2</w:t>
            </w:r>
          </w:p>
          <w:p w:rsidR="0026281D" w:rsidRPr="004B0FDE" w:rsidRDefault="0026281D" w:rsidP="0026281D">
            <w:pPr>
              <w:widowControl w:val="0"/>
              <w:jc w:val="both"/>
              <w:rPr>
                <w:rFonts w:eastAsia="Times New Roman"/>
                <w:color w:val="000000"/>
                <w:sz w:val="22"/>
                <w:lang w:eastAsia="x-none"/>
              </w:rPr>
            </w:pPr>
          </w:p>
        </w:tc>
        <w:tc>
          <w:tcPr>
            <w:tcW w:w="1701" w:type="dxa"/>
          </w:tcPr>
          <w:p w:rsidR="0026281D" w:rsidRPr="004B0FDE" w:rsidRDefault="0026281D" w:rsidP="0026281D">
            <w:pPr>
              <w:widowControl w:val="0"/>
              <w:rPr>
                <w:rFonts w:eastAsia="Times New Roman"/>
                <w:color w:val="000000"/>
                <w:sz w:val="22"/>
                <w:lang w:eastAsia="x-none"/>
              </w:rPr>
            </w:pPr>
            <w:r w:rsidRPr="004B0FDE">
              <w:rPr>
                <w:rFonts w:eastAsia="Times New Roman"/>
                <w:color w:val="000000"/>
                <w:sz w:val="22"/>
                <w:lang w:eastAsia="x-none"/>
              </w:rPr>
              <w:t>С. Г.</w:t>
            </w:r>
            <w:r>
              <w:rPr>
                <w:rFonts w:eastAsia="Times New Roman"/>
                <w:color w:val="000000"/>
                <w:sz w:val="22"/>
                <w:lang w:eastAsia="x-none"/>
              </w:rPr>
              <w:t xml:space="preserve"> </w:t>
            </w:r>
            <w:r w:rsidRPr="004B0FDE">
              <w:rPr>
                <w:rFonts w:eastAsia="Times New Roman"/>
                <w:color w:val="000000"/>
                <w:sz w:val="22"/>
                <w:lang w:eastAsia="x-none"/>
              </w:rPr>
              <w:t xml:space="preserve"> </w:t>
            </w:r>
            <w:proofErr w:type="spellStart"/>
            <w:r w:rsidRPr="004B0FDE">
              <w:rPr>
                <w:rFonts w:eastAsia="Times New Roman"/>
                <w:color w:val="000000"/>
                <w:sz w:val="22"/>
                <w:lang w:eastAsia="x-none"/>
              </w:rPr>
              <w:t>Сирумилин</w:t>
            </w:r>
            <w:proofErr w:type="spellEnd"/>
          </w:p>
        </w:tc>
        <w:tc>
          <w:tcPr>
            <w:tcW w:w="3118"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Трудовые ресурсы – планово-учетная категория, характеризующая часть</w:t>
            </w:r>
          </w:p>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населения, которая находится в трудоспособном возрасте. В качестве</w:t>
            </w:r>
          </w:p>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финансово-экономической категории это понятие означало часть населения, обладающую необходимым физическим развитием, умственными способностями и знаниями</w:t>
            </w:r>
          </w:p>
        </w:tc>
        <w:tc>
          <w:tcPr>
            <w:tcW w:w="1843"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Трудоспособный возраст, физическое</w:t>
            </w:r>
          </w:p>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развитие</w:t>
            </w:r>
          </w:p>
          <w:p w:rsidR="0026281D" w:rsidRPr="004B0FDE" w:rsidRDefault="0026281D" w:rsidP="0026281D">
            <w:pPr>
              <w:widowControl w:val="0"/>
              <w:jc w:val="center"/>
              <w:rPr>
                <w:rFonts w:eastAsia="Times New Roman"/>
                <w:color w:val="000000"/>
                <w:sz w:val="22"/>
                <w:lang w:eastAsia="x-none"/>
              </w:rPr>
            </w:pPr>
          </w:p>
        </w:tc>
        <w:tc>
          <w:tcPr>
            <w:tcW w:w="2545"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Трудовые ресурсы рассматривались как планово-учетная категория</w:t>
            </w:r>
          </w:p>
          <w:p w:rsidR="0026281D" w:rsidRPr="004B0FDE" w:rsidRDefault="0026281D" w:rsidP="0026281D">
            <w:pPr>
              <w:widowControl w:val="0"/>
              <w:jc w:val="center"/>
              <w:rPr>
                <w:rFonts w:eastAsia="Times New Roman"/>
                <w:color w:val="000000"/>
                <w:sz w:val="22"/>
                <w:lang w:eastAsia="x-none"/>
              </w:rPr>
            </w:pPr>
          </w:p>
        </w:tc>
      </w:tr>
      <w:tr w:rsidR="0026281D" w:rsidRPr="004B0FDE" w:rsidTr="0026281D">
        <w:tc>
          <w:tcPr>
            <w:tcW w:w="421" w:type="dxa"/>
          </w:tcPr>
          <w:p w:rsidR="0026281D" w:rsidRPr="004B0FDE" w:rsidRDefault="0026281D" w:rsidP="0026281D">
            <w:pPr>
              <w:widowControl w:val="0"/>
              <w:jc w:val="both"/>
              <w:rPr>
                <w:rFonts w:eastAsia="Times New Roman"/>
                <w:color w:val="000000"/>
                <w:sz w:val="22"/>
                <w:lang w:eastAsia="x-none"/>
              </w:rPr>
            </w:pPr>
            <w:r w:rsidRPr="004B0FDE">
              <w:rPr>
                <w:rFonts w:eastAsia="Times New Roman"/>
                <w:color w:val="000000"/>
                <w:sz w:val="22"/>
                <w:lang w:eastAsia="x-none"/>
              </w:rPr>
              <w:t>3</w:t>
            </w:r>
          </w:p>
        </w:tc>
        <w:tc>
          <w:tcPr>
            <w:tcW w:w="1701" w:type="dxa"/>
          </w:tcPr>
          <w:p w:rsidR="0026281D" w:rsidRPr="004B0FDE" w:rsidRDefault="0026281D" w:rsidP="0026281D">
            <w:pPr>
              <w:widowControl w:val="0"/>
              <w:rPr>
                <w:rFonts w:eastAsia="Times New Roman"/>
                <w:color w:val="000000"/>
                <w:sz w:val="22"/>
                <w:lang w:eastAsia="x-none"/>
              </w:rPr>
            </w:pPr>
            <w:r w:rsidRPr="004B0FDE">
              <w:rPr>
                <w:rFonts w:eastAsia="Times New Roman"/>
                <w:color w:val="000000"/>
                <w:sz w:val="22"/>
                <w:lang w:eastAsia="x-none"/>
              </w:rPr>
              <w:t>Е. В. Касимовский</w:t>
            </w:r>
          </w:p>
        </w:tc>
        <w:tc>
          <w:tcPr>
            <w:tcW w:w="3118"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Трудовые ресурсы – это конкретная совокупность трудоспособного населения, участвующего в общественном производстве</w:t>
            </w:r>
          </w:p>
        </w:tc>
        <w:tc>
          <w:tcPr>
            <w:tcW w:w="1843"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Трудоспособное население</w:t>
            </w:r>
          </w:p>
        </w:tc>
        <w:tc>
          <w:tcPr>
            <w:tcW w:w="2545"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Совокупность трудоспособного населения, участвующего в общественном производстве</w:t>
            </w:r>
          </w:p>
        </w:tc>
      </w:tr>
      <w:tr w:rsidR="0026281D" w:rsidRPr="004B0FDE" w:rsidTr="00B218D7">
        <w:tc>
          <w:tcPr>
            <w:tcW w:w="421" w:type="dxa"/>
            <w:tcBorders>
              <w:bottom w:val="nil"/>
            </w:tcBorders>
          </w:tcPr>
          <w:p w:rsidR="0026281D" w:rsidRPr="004B0FDE" w:rsidRDefault="0026281D" w:rsidP="0026281D">
            <w:pPr>
              <w:widowControl w:val="0"/>
              <w:jc w:val="both"/>
              <w:rPr>
                <w:rFonts w:eastAsia="Times New Roman"/>
                <w:color w:val="000000"/>
                <w:sz w:val="22"/>
                <w:lang w:eastAsia="x-none"/>
              </w:rPr>
            </w:pPr>
            <w:r w:rsidRPr="004B0FDE">
              <w:rPr>
                <w:rFonts w:eastAsia="Times New Roman"/>
                <w:color w:val="000000"/>
                <w:sz w:val="22"/>
                <w:lang w:eastAsia="x-none"/>
              </w:rPr>
              <w:t>4</w:t>
            </w:r>
          </w:p>
        </w:tc>
        <w:tc>
          <w:tcPr>
            <w:tcW w:w="1701" w:type="dxa"/>
            <w:tcBorders>
              <w:bottom w:val="nil"/>
            </w:tcBorders>
          </w:tcPr>
          <w:p w:rsidR="0026281D" w:rsidRPr="004B0FDE" w:rsidRDefault="0026281D" w:rsidP="0026281D">
            <w:pPr>
              <w:widowControl w:val="0"/>
              <w:rPr>
                <w:rFonts w:eastAsia="Times New Roman"/>
                <w:color w:val="000000"/>
                <w:sz w:val="22"/>
                <w:lang w:eastAsia="x-none"/>
              </w:rPr>
            </w:pPr>
            <w:r w:rsidRPr="004B0FDE">
              <w:rPr>
                <w:rFonts w:eastAsia="Times New Roman"/>
                <w:color w:val="000000"/>
                <w:sz w:val="22"/>
                <w:lang w:eastAsia="x-none"/>
              </w:rPr>
              <w:t>И. А. Минаков</w:t>
            </w:r>
          </w:p>
        </w:tc>
        <w:tc>
          <w:tcPr>
            <w:tcW w:w="3118" w:type="dxa"/>
            <w:tcBorders>
              <w:bottom w:val="nil"/>
            </w:tcBorders>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Трудовые ресурсы как ключевая и производительная сила представляет</w:t>
            </w:r>
          </w:p>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собой значительный фактор производства</w:t>
            </w:r>
          </w:p>
        </w:tc>
        <w:tc>
          <w:tcPr>
            <w:tcW w:w="1843" w:type="dxa"/>
            <w:tcBorders>
              <w:bottom w:val="nil"/>
            </w:tcBorders>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w:t>
            </w:r>
          </w:p>
        </w:tc>
        <w:tc>
          <w:tcPr>
            <w:tcW w:w="2545" w:type="dxa"/>
            <w:tcBorders>
              <w:bottom w:val="nil"/>
            </w:tcBorders>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Трудовые ресурсы рассматривались как фактор производства и его экономической эффективности</w:t>
            </w:r>
          </w:p>
        </w:tc>
      </w:tr>
      <w:tr w:rsidR="0026281D" w:rsidRPr="004B0FDE" w:rsidTr="0026281D">
        <w:tc>
          <w:tcPr>
            <w:tcW w:w="9628" w:type="dxa"/>
            <w:gridSpan w:val="5"/>
            <w:tcBorders>
              <w:top w:val="nil"/>
              <w:left w:val="nil"/>
              <w:right w:val="nil"/>
            </w:tcBorders>
          </w:tcPr>
          <w:p w:rsidR="0026281D" w:rsidRPr="004B0FDE" w:rsidRDefault="0026281D" w:rsidP="0026281D">
            <w:pPr>
              <w:widowControl w:val="0"/>
              <w:rPr>
                <w:rFonts w:eastAsia="Times New Roman"/>
                <w:color w:val="000000"/>
                <w:lang w:eastAsia="x-none"/>
              </w:rPr>
            </w:pPr>
            <w:r>
              <w:rPr>
                <w:rFonts w:eastAsia="Times New Roman"/>
                <w:color w:val="000000"/>
                <w:sz w:val="28"/>
                <w:lang w:eastAsia="x-none"/>
              </w:rPr>
              <w:lastRenderedPageBreak/>
              <w:t>Окончание</w:t>
            </w:r>
            <w:r w:rsidRPr="00AC34A4">
              <w:rPr>
                <w:rFonts w:eastAsia="Times New Roman"/>
                <w:color w:val="000000"/>
                <w:sz w:val="28"/>
                <w:lang w:eastAsia="x-none"/>
              </w:rPr>
              <w:t xml:space="preserve"> таблицы 1.1</w:t>
            </w:r>
          </w:p>
        </w:tc>
      </w:tr>
      <w:tr w:rsidR="0026281D" w:rsidRPr="004B0FDE" w:rsidTr="0026281D">
        <w:tc>
          <w:tcPr>
            <w:tcW w:w="421" w:type="dxa"/>
          </w:tcPr>
          <w:p w:rsidR="0026281D" w:rsidRPr="004B0FDE" w:rsidRDefault="0026281D" w:rsidP="0026281D">
            <w:pPr>
              <w:widowControl w:val="0"/>
              <w:jc w:val="both"/>
              <w:rPr>
                <w:rFonts w:eastAsia="Times New Roman"/>
                <w:color w:val="000000"/>
                <w:sz w:val="22"/>
                <w:lang w:eastAsia="x-none"/>
              </w:rPr>
            </w:pPr>
            <w:r w:rsidRPr="004B0FDE">
              <w:rPr>
                <w:rFonts w:eastAsia="Times New Roman"/>
                <w:color w:val="000000"/>
                <w:sz w:val="22"/>
                <w:lang w:eastAsia="x-none"/>
              </w:rPr>
              <w:t>5</w:t>
            </w:r>
          </w:p>
        </w:tc>
        <w:tc>
          <w:tcPr>
            <w:tcW w:w="1701" w:type="dxa"/>
          </w:tcPr>
          <w:p w:rsidR="0026281D" w:rsidRPr="004B0FDE" w:rsidRDefault="0026281D" w:rsidP="0026281D">
            <w:pPr>
              <w:widowControl w:val="0"/>
              <w:rPr>
                <w:rFonts w:eastAsia="Times New Roman"/>
                <w:color w:val="000000"/>
                <w:sz w:val="22"/>
                <w:lang w:eastAsia="x-none"/>
              </w:rPr>
            </w:pPr>
            <w:r w:rsidRPr="004B0FDE">
              <w:rPr>
                <w:rFonts w:eastAsia="Times New Roman"/>
                <w:color w:val="000000"/>
                <w:sz w:val="22"/>
                <w:lang w:eastAsia="x-none"/>
              </w:rPr>
              <w:t xml:space="preserve">Ю. П. </w:t>
            </w:r>
            <w:proofErr w:type="spellStart"/>
            <w:r w:rsidRPr="004B0FDE">
              <w:rPr>
                <w:rFonts w:eastAsia="Times New Roman"/>
                <w:color w:val="000000"/>
                <w:sz w:val="22"/>
                <w:lang w:eastAsia="x-none"/>
              </w:rPr>
              <w:t>Кокина</w:t>
            </w:r>
            <w:proofErr w:type="spellEnd"/>
            <w:r w:rsidRPr="004B0FDE">
              <w:rPr>
                <w:rFonts w:eastAsia="Times New Roman"/>
                <w:color w:val="000000"/>
                <w:sz w:val="22"/>
                <w:lang w:eastAsia="x-none"/>
              </w:rPr>
              <w:t xml:space="preserve"> и П. Э. Шлендер</w:t>
            </w:r>
          </w:p>
        </w:tc>
        <w:tc>
          <w:tcPr>
            <w:tcW w:w="3118"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Трудовые ресурсы занимают промежуточное место между общественностью и общей рабочей силой. Авторы определяют трудовые ресурсы как отдельную категорию, отсеченную от прочего населения</w:t>
            </w:r>
          </w:p>
        </w:tc>
        <w:tc>
          <w:tcPr>
            <w:tcW w:w="1843"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Рабочая сила</w:t>
            </w:r>
          </w:p>
        </w:tc>
        <w:tc>
          <w:tcPr>
            <w:tcW w:w="2545"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Трудовые ресурсы рассматривались как отдельная</w:t>
            </w:r>
          </w:p>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категория, отсеченная от прочего населения</w:t>
            </w:r>
          </w:p>
        </w:tc>
      </w:tr>
      <w:tr w:rsidR="0026281D" w:rsidRPr="004B0FDE" w:rsidTr="0026281D">
        <w:tc>
          <w:tcPr>
            <w:tcW w:w="421" w:type="dxa"/>
          </w:tcPr>
          <w:p w:rsidR="0026281D" w:rsidRPr="004B0FDE" w:rsidRDefault="0026281D" w:rsidP="0026281D">
            <w:pPr>
              <w:widowControl w:val="0"/>
              <w:jc w:val="both"/>
              <w:rPr>
                <w:rFonts w:eastAsia="Times New Roman"/>
                <w:color w:val="000000"/>
                <w:sz w:val="22"/>
                <w:lang w:eastAsia="x-none"/>
              </w:rPr>
            </w:pPr>
            <w:r w:rsidRPr="004B0FDE">
              <w:rPr>
                <w:rFonts w:eastAsia="Times New Roman"/>
                <w:color w:val="000000"/>
                <w:sz w:val="22"/>
                <w:lang w:eastAsia="x-none"/>
              </w:rPr>
              <w:t>6</w:t>
            </w:r>
          </w:p>
        </w:tc>
        <w:tc>
          <w:tcPr>
            <w:tcW w:w="1701" w:type="dxa"/>
          </w:tcPr>
          <w:p w:rsidR="0026281D" w:rsidRPr="004B0FDE" w:rsidRDefault="0026281D" w:rsidP="0026281D">
            <w:pPr>
              <w:widowControl w:val="0"/>
              <w:rPr>
                <w:rFonts w:eastAsia="Times New Roman"/>
                <w:color w:val="000000"/>
                <w:sz w:val="22"/>
                <w:lang w:eastAsia="x-none"/>
              </w:rPr>
            </w:pPr>
            <w:r w:rsidRPr="004B0FDE">
              <w:rPr>
                <w:rFonts w:eastAsia="Times New Roman"/>
                <w:color w:val="000000"/>
                <w:sz w:val="22"/>
                <w:lang w:eastAsia="x-none"/>
              </w:rPr>
              <w:t>Н. Я. Коваленко</w:t>
            </w:r>
          </w:p>
        </w:tc>
        <w:tc>
          <w:tcPr>
            <w:tcW w:w="3118"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В состав трудовых ресурсов включаются как сотрудники, занятые в общественном производстве, так и часть населения, которая не принимает участие в процессе труда, но при соответствующих условиях может быть применена для изготовления сельскохозяйственной продукции</w:t>
            </w:r>
          </w:p>
        </w:tc>
        <w:tc>
          <w:tcPr>
            <w:tcW w:w="1843"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Трудоспособное население</w:t>
            </w:r>
          </w:p>
        </w:tc>
        <w:tc>
          <w:tcPr>
            <w:tcW w:w="2545"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В трудовые ресурсы включены и сотрудники, занятые в общественном производстве</w:t>
            </w:r>
          </w:p>
        </w:tc>
      </w:tr>
      <w:tr w:rsidR="0026281D" w:rsidRPr="004B0FDE" w:rsidTr="0026281D">
        <w:tc>
          <w:tcPr>
            <w:tcW w:w="421" w:type="dxa"/>
          </w:tcPr>
          <w:p w:rsidR="0026281D" w:rsidRPr="004B0FDE" w:rsidRDefault="0026281D" w:rsidP="0026281D">
            <w:pPr>
              <w:widowControl w:val="0"/>
              <w:jc w:val="both"/>
              <w:rPr>
                <w:rFonts w:eastAsia="Times New Roman"/>
                <w:color w:val="000000"/>
                <w:sz w:val="22"/>
                <w:lang w:eastAsia="x-none"/>
              </w:rPr>
            </w:pPr>
            <w:r w:rsidRPr="004B0FDE">
              <w:rPr>
                <w:rFonts w:eastAsia="Times New Roman"/>
                <w:color w:val="000000"/>
                <w:sz w:val="22"/>
                <w:lang w:eastAsia="x-none"/>
              </w:rPr>
              <w:t>7</w:t>
            </w:r>
          </w:p>
        </w:tc>
        <w:tc>
          <w:tcPr>
            <w:tcW w:w="1701" w:type="dxa"/>
          </w:tcPr>
          <w:p w:rsidR="0026281D" w:rsidRPr="004B0FDE" w:rsidRDefault="0026281D" w:rsidP="0026281D">
            <w:pPr>
              <w:widowControl w:val="0"/>
              <w:rPr>
                <w:rFonts w:eastAsia="Times New Roman"/>
                <w:color w:val="000000"/>
                <w:sz w:val="22"/>
                <w:lang w:eastAsia="x-none"/>
              </w:rPr>
            </w:pPr>
            <w:r w:rsidRPr="004B0FDE">
              <w:rPr>
                <w:rFonts w:eastAsia="Times New Roman"/>
                <w:color w:val="000000"/>
                <w:sz w:val="22"/>
                <w:lang w:eastAsia="x-none"/>
              </w:rPr>
              <w:t>В. М. Маслова</w:t>
            </w:r>
          </w:p>
        </w:tc>
        <w:tc>
          <w:tcPr>
            <w:tcW w:w="3118"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Трудовые ресурсы как трудовая часть населения, которая обладает</w:t>
            </w:r>
          </w:p>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физиологическими и умственными возможностями для создания новых товаров в виде материальных благ и предложений</w:t>
            </w:r>
          </w:p>
        </w:tc>
        <w:tc>
          <w:tcPr>
            <w:tcW w:w="1843"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Трудовая часть населения, физиологические</w:t>
            </w:r>
          </w:p>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возможности</w:t>
            </w:r>
          </w:p>
        </w:tc>
        <w:tc>
          <w:tcPr>
            <w:tcW w:w="2545"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Трудовые ресурсы рассматриваются как часть населения</w:t>
            </w:r>
          </w:p>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обладающая физиологическими и умственными возможностями</w:t>
            </w:r>
          </w:p>
        </w:tc>
      </w:tr>
      <w:tr w:rsidR="0026281D" w:rsidRPr="004B0FDE" w:rsidTr="0026281D">
        <w:tc>
          <w:tcPr>
            <w:tcW w:w="421" w:type="dxa"/>
          </w:tcPr>
          <w:p w:rsidR="0026281D" w:rsidRPr="004B0FDE" w:rsidRDefault="0026281D" w:rsidP="0026281D">
            <w:pPr>
              <w:widowControl w:val="0"/>
              <w:jc w:val="both"/>
              <w:rPr>
                <w:rFonts w:eastAsia="Times New Roman"/>
                <w:color w:val="000000"/>
                <w:sz w:val="22"/>
                <w:lang w:eastAsia="x-none"/>
              </w:rPr>
            </w:pPr>
            <w:r w:rsidRPr="004B0FDE">
              <w:rPr>
                <w:rFonts w:eastAsia="Times New Roman"/>
                <w:color w:val="000000"/>
                <w:sz w:val="22"/>
                <w:lang w:eastAsia="x-none"/>
              </w:rPr>
              <w:t>8</w:t>
            </w:r>
          </w:p>
        </w:tc>
        <w:tc>
          <w:tcPr>
            <w:tcW w:w="1701" w:type="dxa"/>
          </w:tcPr>
          <w:p w:rsidR="0026281D" w:rsidRPr="004B0FDE" w:rsidRDefault="0026281D" w:rsidP="0026281D">
            <w:pPr>
              <w:widowControl w:val="0"/>
              <w:rPr>
                <w:rFonts w:eastAsia="Times New Roman"/>
                <w:color w:val="000000"/>
                <w:sz w:val="22"/>
                <w:lang w:eastAsia="x-none"/>
              </w:rPr>
            </w:pPr>
            <w:r w:rsidRPr="004B0FDE">
              <w:rPr>
                <w:rFonts w:eastAsia="Times New Roman"/>
                <w:color w:val="000000"/>
                <w:sz w:val="22"/>
                <w:lang w:eastAsia="x-none"/>
              </w:rPr>
              <w:t>Н. К. Долгушкин и В. Г. Новиков</w:t>
            </w:r>
          </w:p>
        </w:tc>
        <w:tc>
          <w:tcPr>
            <w:tcW w:w="3118"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Трудовые ресурсы – это часть населения страны, которая обладает важным физическим развитием, здоровьем, образованием, культурой, возможностями, квалификацией, профессиональными знаниями для работы в сфере общественно-полезной деятельности</w:t>
            </w:r>
          </w:p>
        </w:tc>
        <w:tc>
          <w:tcPr>
            <w:tcW w:w="1843"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Отдельная категория населения.</w:t>
            </w:r>
          </w:p>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Физическое развитие</w:t>
            </w:r>
          </w:p>
        </w:tc>
        <w:tc>
          <w:tcPr>
            <w:tcW w:w="2545" w:type="dxa"/>
          </w:tcPr>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Обладающие здоровьем, образованием, культурой, квалификацией, профессиональными знаниями для работы в сфере общественно-полезной</w:t>
            </w:r>
          </w:p>
          <w:p w:rsidR="0026281D" w:rsidRPr="004B0FDE" w:rsidRDefault="0026281D" w:rsidP="0026281D">
            <w:pPr>
              <w:widowControl w:val="0"/>
              <w:jc w:val="center"/>
              <w:rPr>
                <w:rFonts w:eastAsia="Times New Roman"/>
                <w:color w:val="000000"/>
                <w:sz w:val="22"/>
                <w:lang w:eastAsia="x-none"/>
              </w:rPr>
            </w:pPr>
            <w:r w:rsidRPr="004B0FDE">
              <w:rPr>
                <w:rFonts w:eastAsia="Times New Roman"/>
                <w:color w:val="000000"/>
                <w:sz w:val="22"/>
                <w:lang w:eastAsia="x-none"/>
              </w:rPr>
              <w:t>деятельности</w:t>
            </w:r>
          </w:p>
        </w:tc>
      </w:tr>
    </w:tbl>
    <w:p w:rsidR="0026281D" w:rsidRPr="00117F2D" w:rsidRDefault="0026281D" w:rsidP="0026281D">
      <w:pPr>
        <w:widowControl w:val="0"/>
        <w:spacing w:after="0" w:line="360" w:lineRule="exact"/>
        <w:ind w:firstLine="709"/>
        <w:jc w:val="both"/>
        <w:rPr>
          <w:rFonts w:ascii="Times New Roman" w:eastAsia="Times New Roman" w:hAnsi="Times New Roman" w:cs="Times New Roman"/>
          <w:color w:val="000000"/>
          <w:sz w:val="24"/>
          <w:szCs w:val="28"/>
          <w:lang w:eastAsia="x-none"/>
        </w:rPr>
      </w:pPr>
      <w:r w:rsidRPr="000E29D6">
        <w:rPr>
          <w:rFonts w:ascii="Times New Roman" w:eastAsia="Times New Roman" w:hAnsi="Times New Roman" w:cs="Times New Roman"/>
          <w:color w:val="000000"/>
          <w:sz w:val="24"/>
          <w:szCs w:val="28"/>
          <w:lang w:eastAsia="x-none"/>
        </w:rPr>
        <w:t xml:space="preserve">Примечание – Источник: собственная разработка на основе </w:t>
      </w:r>
      <w:r w:rsidRPr="00117F2D">
        <w:rPr>
          <w:rFonts w:ascii="Times New Roman" w:eastAsia="Times New Roman" w:hAnsi="Times New Roman" w:cs="Times New Roman"/>
          <w:color w:val="000000"/>
          <w:sz w:val="24"/>
          <w:szCs w:val="28"/>
          <w:lang w:eastAsia="x-none"/>
        </w:rPr>
        <w:t xml:space="preserve">[19], [24], </w:t>
      </w:r>
      <w:r w:rsidRPr="000E29D6">
        <w:rPr>
          <w:rFonts w:ascii="Times New Roman" w:eastAsia="Times New Roman" w:hAnsi="Times New Roman" w:cs="Times New Roman"/>
          <w:color w:val="000000"/>
          <w:sz w:val="24"/>
          <w:szCs w:val="28"/>
          <w:lang w:eastAsia="x-none"/>
        </w:rPr>
        <w:t>[</w:t>
      </w:r>
      <w:r w:rsidRPr="00117F2D">
        <w:rPr>
          <w:rFonts w:ascii="Times New Roman" w:eastAsia="Times New Roman" w:hAnsi="Times New Roman" w:cs="Times New Roman"/>
          <w:color w:val="000000"/>
          <w:sz w:val="24"/>
          <w:szCs w:val="28"/>
          <w:lang w:eastAsia="x-none"/>
        </w:rPr>
        <w:t>30</w:t>
      </w:r>
      <w:r w:rsidRPr="000E29D6">
        <w:rPr>
          <w:rFonts w:ascii="Times New Roman" w:eastAsia="Times New Roman" w:hAnsi="Times New Roman" w:cs="Times New Roman"/>
          <w:color w:val="000000"/>
          <w:sz w:val="24"/>
          <w:szCs w:val="28"/>
          <w:lang w:eastAsia="x-none"/>
        </w:rPr>
        <w:t>]</w:t>
      </w:r>
      <w:r w:rsidRPr="00117F2D">
        <w:rPr>
          <w:rFonts w:ascii="Times New Roman" w:eastAsia="Times New Roman" w:hAnsi="Times New Roman" w:cs="Times New Roman"/>
          <w:color w:val="000000"/>
          <w:sz w:val="24"/>
          <w:szCs w:val="28"/>
          <w:lang w:eastAsia="x-none"/>
        </w:rPr>
        <w:t xml:space="preserve">, </w:t>
      </w:r>
      <w:r w:rsidRPr="000E29D6">
        <w:rPr>
          <w:rFonts w:ascii="Times New Roman" w:eastAsia="Times New Roman" w:hAnsi="Times New Roman" w:cs="Times New Roman"/>
          <w:color w:val="000000"/>
          <w:sz w:val="24"/>
          <w:szCs w:val="28"/>
          <w:lang w:eastAsia="x-none"/>
        </w:rPr>
        <w:t>[</w:t>
      </w:r>
      <w:r>
        <w:rPr>
          <w:rFonts w:ascii="Times New Roman" w:eastAsia="Times New Roman" w:hAnsi="Times New Roman" w:cs="Times New Roman"/>
          <w:color w:val="000000"/>
          <w:sz w:val="24"/>
          <w:szCs w:val="28"/>
          <w:lang w:eastAsia="x-none"/>
        </w:rPr>
        <w:t>49</w:t>
      </w:r>
      <w:r w:rsidRPr="000E29D6">
        <w:rPr>
          <w:rFonts w:ascii="Times New Roman" w:eastAsia="Times New Roman" w:hAnsi="Times New Roman" w:cs="Times New Roman"/>
          <w:color w:val="000000"/>
          <w:sz w:val="24"/>
          <w:szCs w:val="28"/>
          <w:lang w:eastAsia="x-none"/>
        </w:rPr>
        <w:t>]</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E29D6">
        <w:rPr>
          <w:rFonts w:ascii="Times New Roman" w:eastAsia="Times New Roman" w:hAnsi="Times New Roman" w:cs="Times New Roman"/>
          <w:color w:val="000000"/>
          <w:sz w:val="28"/>
          <w:szCs w:val="28"/>
          <w:lang w:eastAsia="x-none"/>
        </w:rPr>
        <w:t xml:space="preserve">Кроме </w:t>
      </w:r>
      <w:r>
        <w:rPr>
          <w:rFonts w:ascii="Times New Roman" w:eastAsia="Times New Roman" w:hAnsi="Times New Roman" w:cs="Times New Roman"/>
          <w:color w:val="000000"/>
          <w:sz w:val="28"/>
          <w:szCs w:val="28"/>
          <w:lang w:eastAsia="x-none"/>
        </w:rPr>
        <w:t>вышеперечисленных подходов</w:t>
      </w:r>
      <w:r w:rsidRPr="000E29D6">
        <w:rPr>
          <w:rFonts w:ascii="Times New Roman" w:eastAsia="Times New Roman" w:hAnsi="Times New Roman" w:cs="Times New Roman"/>
          <w:color w:val="000000"/>
          <w:sz w:val="28"/>
          <w:szCs w:val="28"/>
          <w:lang w:eastAsia="x-none"/>
        </w:rPr>
        <w:t xml:space="preserve">, в современной науке используются довольно часто понятия «трудовой потенциал работника», «человеческий капитал», «рабочая сила».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E29D6">
        <w:rPr>
          <w:rFonts w:ascii="Times New Roman" w:eastAsia="Times New Roman" w:hAnsi="Times New Roman" w:cs="Times New Roman"/>
          <w:color w:val="000000"/>
          <w:sz w:val="28"/>
          <w:szCs w:val="28"/>
          <w:lang w:eastAsia="x-none"/>
        </w:rPr>
        <w:t>Г. В. Щекин пишет, что рабочая сила представляет собой совокупность физических и духовных способностей к труду, а трудовые ресурсы –совокупность носителей рабочей силы и отношений, возникающих в процессе их воспроизводства</w:t>
      </w:r>
      <w:r w:rsidRPr="00117F2D">
        <w:rPr>
          <w:rFonts w:ascii="Times New Roman" w:eastAsia="Calibri" w:hAnsi="Times New Roman" w:cs="Times New Roman"/>
          <w:sz w:val="28"/>
        </w:rPr>
        <w:t xml:space="preserve"> [35, c. 16]</w:t>
      </w:r>
      <w:r w:rsidRPr="000E29D6">
        <w:rPr>
          <w:rFonts w:ascii="Times New Roman" w:eastAsia="Times New Roman" w:hAnsi="Times New Roman" w:cs="Times New Roman"/>
          <w:color w:val="000000"/>
          <w:sz w:val="28"/>
          <w:szCs w:val="28"/>
          <w:lang w:eastAsia="x-none"/>
        </w:rPr>
        <w:t xml:space="preserve">.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E29D6">
        <w:rPr>
          <w:rFonts w:ascii="Times New Roman" w:eastAsia="Times New Roman" w:hAnsi="Times New Roman" w:cs="Times New Roman"/>
          <w:color w:val="000000"/>
          <w:sz w:val="28"/>
          <w:szCs w:val="28"/>
          <w:lang w:eastAsia="x-none"/>
        </w:rPr>
        <w:t xml:space="preserve">Б. М. Генкин отмечает «трудовой потенциал работника» как совокупность характеристик человека, возникающих в результате материальных и духовных вложений в него: интеллект, творческие </w:t>
      </w:r>
      <w:r w:rsidRPr="000E29D6">
        <w:rPr>
          <w:rFonts w:ascii="Times New Roman" w:eastAsia="Times New Roman" w:hAnsi="Times New Roman" w:cs="Times New Roman"/>
          <w:color w:val="000000"/>
          <w:sz w:val="28"/>
          <w:szCs w:val="28"/>
          <w:lang w:eastAsia="x-none"/>
        </w:rPr>
        <w:lastRenderedPageBreak/>
        <w:t>способности, здоровье, образование, профессионализм, нравственность, активность, организованность [</w:t>
      </w:r>
      <w:r w:rsidRPr="00117F2D">
        <w:rPr>
          <w:rFonts w:ascii="Times New Roman" w:eastAsia="Times New Roman" w:hAnsi="Times New Roman" w:cs="Times New Roman"/>
          <w:color w:val="000000"/>
          <w:sz w:val="28"/>
          <w:szCs w:val="28"/>
          <w:lang w:eastAsia="x-none"/>
        </w:rPr>
        <w:t>24</w:t>
      </w:r>
      <w:r w:rsidRPr="000E29D6">
        <w:rPr>
          <w:rFonts w:ascii="Times New Roman" w:eastAsia="Times New Roman" w:hAnsi="Times New Roman" w:cs="Times New Roman"/>
          <w:color w:val="000000"/>
          <w:sz w:val="28"/>
          <w:szCs w:val="28"/>
          <w:lang w:eastAsia="x-none"/>
        </w:rPr>
        <w:t>, с. 9</w:t>
      </w:r>
      <w:r w:rsidRPr="00117F2D">
        <w:rPr>
          <w:rFonts w:ascii="Times New Roman" w:eastAsia="Times New Roman" w:hAnsi="Times New Roman" w:cs="Times New Roman"/>
          <w:color w:val="000000"/>
          <w:sz w:val="28"/>
          <w:szCs w:val="28"/>
          <w:lang w:eastAsia="x-none"/>
        </w:rPr>
        <w:t>95</w:t>
      </w:r>
      <w:r w:rsidRPr="000E29D6">
        <w:rPr>
          <w:rFonts w:ascii="Times New Roman" w:eastAsia="Times New Roman" w:hAnsi="Times New Roman" w:cs="Times New Roman"/>
          <w:color w:val="000000"/>
          <w:sz w:val="28"/>
          <w:szCs w:val="28"/>
          <w:lang w:eastAsia="x-none"/>
        </w:rPr>
        <w:t xml:space="preserve">].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E29D6">
        <w:rPr>
          <w:rFonts w:ascii="Times New Roman" w:eastAsia="Times New Roman" w:hAnsi="Times New Roman" w:cs="Times New Roman"/>
          <w:color w:val="000000"/>
          <w:sz w:val="28"/>
          <w:szCs w:val="28"/>
          <w:lang w:eastAsia="x-none"/>
        </w:rPr>
        <w:t>Н. И. Шаталова определяет понятие «трудовой потенциал работника», как мера наличных ресурсов и возможностей, непрерывно формируемых в процессе всей социализации, реализуемых в трудовом поведении и определяющих его реальную плодотворность</w:t>
      </w:r>
      <w:r w:rsidRPr="00117F2D">
        <w:rPr>
          <w:rFonts w:ascii="Times New Roman" w:hAnsi="Times New Roman" w:cs="Times New Roman"/>
          <w:sz w:val="28"/>
        </w:rPr>
        <w:t xml:space="preserve"> </w:t>
      </w:r>
      <w:r w:rsidRPr="00773AA8">
        <w:rPr>
          <w:rFonts w:ascii="Times New Roman" w:hAnsi="Times New Roman" w:cs="Times New Roman"/>
          <w:sz w:val="28"/>
        </w:rPr>
        <w:t>[26, c. 63]</w:t>
      </w:r>
      <w:r w:rsidRPr="000E29D6">
        <w:rPr>
          <w:rFonts w:ascii="Times New Roman" w:eastAsia="Times New Roman" w:hAnsi="Times New Roman" w:cs="Times New Roman"/>
          <w:color w:val="000000"/>
          <w:sz w:val="28"/>
          <w:szCs w:val="28"/>
          <w:lang w:eastAsia="x-none"/>
        </w:rPr>
        <w:t xml:space="preserve">.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E29D6">
        <w:rPr>
          <w:rFonts w:ascii="Times New Roman" w:eastAsia="Times New Roman" w:hAnsi="Times New Roman" w:cs="Times New Roman"/>
          <w:color w:val="000000"/>
          <w:sz w:val="28"/>
          <w:szCs w:val="28"/>
          <w:lang w:eastAsia="x-none"/>
        </w:rPr>
        <w:t>Суть данного понятия состоит в том, что трудовой потенциал интересует с точки зрения различий создаваемой им стоимости, интенсивности и оплаты труда разного качества [</w:t>
      </w:r>
      <w:r w:rsidRPr="00117F2D">
        <w:rPr>
          <w:rFonts w:ascii="Times New Roman" w:eastAsia="Times New Roman" w:hAnsi="Times New Roman" w:cs="Times New Roman"/>
          <w:color w:val="000000"/>
          <w:sz w:val="28"/>
          <w:szCs w:val="28"/>
          <w:lang w:eastAsia="x-none"/>
        </w:rPr>
        <w:t>3</w:t>
      </w:r>
      <w:r w:rsidRPr="000E29D6">
        <w:rPr>
          <w:rFonts w:ascii="Times New Roman" w:eastAsia="Times New Roman" w:hAnsi="Times New Roman" w:cs="Times New Roman"/>
          <w:color w:val="000000"/>
          <w:sz w:val="28"/>
          <w:szCs w:val="28"/>
          <w:lang w:eastAsia="x-none"/>
        </w:rPr>
        <w:t xml:space="preserve">7, с. </w:t>
      </w:r>
      <w:r w:rsidRPr="00117F2D">
        <w:rPr>
          <w:rFonts w:ascii="Times New Roman" w:eastAsia="Times New Roman" w:hAnsi="Times New Roman" w:cs="Times New Roman"/>
          <w:color w:val="000000"/>
          <w:sz w:val="28"/>
          <w:szCs w:val="28"/>
          <w:lang w:eastAsia="x-none"/>
        </w:rPr>
        <w:t>50</w:t>
      </w:r>
      <w:r w:rsidRPr="000E29D6">
        <w:rPr>
          <w:rFonts w:ascii="Times New Roman" w:eastAsia="Times New Roman" w:hAnsi="Times New Roman" w:cs="Times New Roman"/>
          <w:color w:val="000000"/>
          <w:sz w:val="28"/>
          <w:szCs w:val="28"/>
          <w:lang w:eastAsia="x-none"/>
        </w:rPr>
        <w:t xml:space="preserve">].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E29D6">
        <w:rPr>
          <w:rFonts w:ascii="Times New Roman" w:eastAsia="Times New Roman" w:hAnsi="Times New Roman" w:cs="Times New Roman"/>
          <w:color w:val="000000"/>
          <w:sz w:val="28"/>
          <w:szCs w:val="28"/>
          <w:lang w:eastAsia="x-none"/>
        </w:rPr>
        <w:t xml:space="preserve">В настоящее время чаще употребляется понятие «человеческий капитал». </w:t>
      </w:r>
      <w:r w:rsidRPr="00415CDE">
        <w:rPr>
          <w:rFonts w:ascii="Times New Roman" w:eastAsia="Times New Roman" w:hAnsi="Times New Roman" w:cs="Times New Roman"/>
          <w:color w:val="000000"/>
          <w:sz w:val="28"/>
          <w:szCs w:val="28"/>
          <w:lang w:eastAsia="x-none"/>
        </w:rPr>
        <w:t>Человеческий капитал представляет собой совокупность знаний, умений, навыков, использующихся для удовлетворения многообразных потребностей человека и общества в целом (рисунок 1.1).</w:t>
      </w:r>
    </w:p>
    <w:p w:rsidR="0026281D" w:rsidRPr="00093286"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900928" behindDoc="0" locked="0" layoutInCell="1" allowOverlap="1" wp14:anchorId="080A78F0" wp14:editId="14CE3A59">
                <wp:simplePos x="0" y="0"/>
                <wp:positionH relativeFrom="column">
                  <wp:posOffset>2491740</wp:posOffset>
                </wp:positionH>
                <wp:positionV relativeFrom="paragraph">
                  <wp:posOffset>213360</wp:posOffset>
                </wp:positionV>
                <wp:extent cx="3181350" cy="247650"/>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3181350" cy="247650"/>
                        </a:xfrm>
                        <a:prstGeom prst="rect">
                          <a:avLst/>
                        </a:prstGeom>
                        <a:noFill/>
                        <a:ln w="9525" cap="flat" cmpd="sng" algn="ctr">
                          <a:solidFill>
                            <a:sysClr val="windowText" lastClr="000000"/>
                          </a:solidFill>
                          <a:prstDash val="solid"/>
                        </a:ln>
                        <a:effectLst/>
                      </wps:spPr>
                      <wps:txbx>
                        <w:txbxContent>
                          <w:p w:rsidR="009C22EF" w:rsidRPr="00093286" w:rsidRDefault="009C22EF" w:rsidP="0026281D">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Образование, т.е. знания специальные и общие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80A78F0" id="Прямоугольник 24" o:spid="_x0000_s1026" style="position:absolute;left:0;text-align:left;margin-left:196.2pt;margin-top:16.8pt;width:250.5pt;height:19.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" filled="f" strokecolor="windowText">
                <v:textbox>
                  <w:txbxContent>
                    <w:p w:rsidR="009C22EF" w:rsidRPr="00093286" w:rsidRDefault="009C22EF" w:rsidP="0026281D">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Образование, т.е. знания специальные и общие</w:t>
                      </w:r>
                    </w:p>
                  </w:txbxContent>
                </v:textbox>
              </v:rect>
            </w:pict>
          </mc:Fallback>
        </mc:AlternateConten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907072" behindDoc="0" locked="0" layoutInCell="1" allowOverlap="1" wp14:anchorId="46A133C9" wp14:editId="314C7C7D">
                <wp:simplePos x="0" y="0"/>
                <wp:positionH relativeFrom="column">
                  <wp:posOffset>2053590</wp:posOffset>
                </wp:positionH>
                <wp:positionV relativeFrom="paragraph">
                  <wp:posOffset>60960</wp:posOffset>
                </wp:positionV>
                <wp:extent cx="400050" cy="1571625"/>
                <wp:effectExtent l="0" t="0" r="19050" b="28575"/>
                <wp:wrapNone/>
                <wp:docPr id="27" name="Левая фигурная скобка 27"/>
                <wp:cNvGraphicFramePr/>
                <a:graphic xmlns:a="http://schemas.openxmlformats.org/drawingml/2006/main">
                  <a:graphicData uri="http://schemas.microsoft.com/office/word/2010/wordprocessingShape">
                    <wps:wsp>
                      <wps:cNvSpPr/>
                      <wps:spPr>
                        <a:xfrm>
                          <a:off x="0" y="0"/>
                          <a:ext cx="400050" cy="1571625"/>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24DEAD5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27" o:spid="_x0000_s1026" type="#_x0000_t87" style="position:absolute;margin-left:161.7pt;margin-top:4.8pt;width:31.5pt;height:123.75pt;z-index:25190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" adj="458"/>
            </w:pict>
          </mc:Fallback>
        </mc:AlternateConten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901952" behindDoc="0" locked="0" layoutInCell="1" allowOverlap="1" wp14:anchorId="5E509269" wp14:editId="540DBF87">
                <wp:simplePos x="0" y="0"/>
                <wp:positionH relativeFrom="column">
                  <wp:posOffset>2491740</wp:posOffset>
                </wp:positionH>
                <wp:positionV relativeFrom="paragraph">
                  <wp:posOffset>41910</wp:posOffset>
                </wp:positionV>
                <wp:extent cx="3190875" cy="238125"/>
                <wp:effectExtent l="0" t="0" r="28575" b="28575"/>
                <wp:wrapNone/>
                <wp:docPr id="28" name="Прямоугольник 28"/>
                <wp:cNvGraphicFramePr/>
                <a:graphic xmlns:a="http://schemas.openxmlformats.org/drawingml/2006/main">
                  <a:graphicData uri="http://schemas.microsoft.com/office/word/2010/wordprocessingShape">
                    <wps:wsp>
                      <wps:cNvSpPr/>
                      <wps:spPr>
                        <a:xfrm>
                          <a:off x="0" y="0"/>
                          <a:ext cx="3190875" cy="238125"/>
                        </a:xfrm>
                        <a:prstGeom prst="rect">
                          <a:avLst/>
                        </a:prstGeom>
                        <a:noFill/>
                        <a:ln w="9525" cap="flat" cmpd="sng" algn="ctr">
                          <a:solidFill>
                            <a:sysClr val="windowText" lastClr="000000"/>
                          </a:solidFill>
                          <a:prstDash val="solid"/>
                        </a:ln>
                        <a:effectLst/>
                      </wps:spPr>
                      <wps:txbx>
                        <w:txbxContent>
                          <w:p w:rsidR="009C22EF" w:rsidRPr="00093286" w:rsidRDefault="009C22EF" w:rsidP="0026281D">
                            <w:pPr>
                              <w:jc w:val="center"/>
                              <w:rPr>
                                <w:rFonts w:ascii="Times New Roman" w:hAnsi="Times New Roman" w:cs="Times New Roman"/>
                                <w:color w:val="000000" w:themeColor="text1"/>
                              </w:rPr>
                            </w:pPr>
                            <w:r>
                              <w:rPr>
                                <w:rFonts w:ascii="Times New Roman" w:hAnsi="Times New Roman" w:cs="Times New Roman"/>
                                <w:color w:val="000000" w:themeColor="text1"/>
                              </w:rPr>
                              <w:t>Навыки профессиональной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E509269" id="Прямоугольник 28" o:spid="_x0000_s1027" style="position:absolute;left:0;text-align:left;margin-left:196.2pt;margin-top:3.3pt;width:251.25pt;height:18.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" filled="f" strokecolor="windowText">
                <v:textbox>
                  <w:txbxContent>
                    <w:p w:rsidR="009C22EF" w:rsidRPr="00093286" w:rsidRDefault="009C22EF" w:rsidP="0026281D">
                      <w:pPr>
                        <w:jc w:val="center"/>
                        <w:rPr>
                          <w:rFonts w:ascii="Times New Roman" w:hAnsi="Times New Roman" w:cs="Times New Roman"/>
                          <w:color w:val="000000" w:themeColor="text1"/>
                        </w:rPr>
                      </w:pPr>
                      <w:r>
                        <w:rPr>
                          <w:rFonts w:ascii="Times New Roman" w:hAnsi="Times New Roman" w:cs="Times New Roman"/>
                          <w:color w:val="000000" w:themeColor="text1"/>
                        </w:rPr>
                        <w:t>Навыки профессиональной деятельности</w:t>
                      </w:r>
                    </w:p>
                  </w:txbxContent>
                </v:textbox>
              </v:rect>
            </w:pict>
          </mc:Fallback>
        </mc:AlternateConten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902976" behindDoc="0" locked="0" layoutInCell="1" allowOverlap="1" wp14:anchorId="2E7981C6" wp14:editId="067459B5">
                <wp:simplePos x="0" y="0"/>
                <wp:positionH relativeFrom="column">
                  <wp:posOffset>2491740</wp:posOffset>
                </wp:positionH>
                <wp:positionV relativeFrom="paragraph">
                  <wp:posOffset>99060</wp:posOffset>
                </wp:positionV>
                <wp:extent cx="3200400" cy="228600"/>
                <wp:effectExtent l="0" t="0" r="19050" b="19050"/>
                <wp:wrapNone/>
                <wp:docPr id="29" name="Прямоугольник 29"/>
                <wp:cNvGraphicFramePr/>
                <a:graphic xmlns:a="http://schemas.openxmlformats.org/drawingml/2006/main">
                  <a:graphicData uri="http://schemas.microsoft.com/office/word/2010/wordprocessingShape">
                    <wps:wsp>
                      <wps:cNvSpPr/>
                      <wps:spPr>
                        <a:xfrm>
                          <a:off x="0" y="0"/>
                          <a:ext cx="3200400" cy="228600"/>
                        </a:xfrm>
                        <a:prstGeom prst="rect">
                          <a:avLst/>
                        </a:prstGeom>
                        <a:noFill/>
                        <a:ln w="9525" cap="flat" cmpd="sng" algn="ctr">
                          <a:solidFill>
                            <a:sysClr val="windowText" lastClr="000000"/>
                          </a:solidFill>
                          <a:prstDash val="solid"/>
                        </a:ln>
                        <a:effectLst/>
                      </wps:spPr>
                      <wps:txbx>
                        <w:txbxContent>
                          <w:p w:rsidR="009C22EF" w:rsidRPr="00093286" w:rsidRDefault="009C22EF" w:rsidP="0026281D">
                            <w:pPr>
                              <w:jc w:val="center"/>
                              <w:rPr>
                                <w:rFonts w:ascii="Times New Roman" w:hAnsi="Times New Roman" w:cs="Times New Roman"/>
                                <w:color w:val="000000" w:themeColor="text1"/>
                              </w:rPr>
                            </w:pPr>
                            <w:r>
                              <w:rPr>
                                <w:rFonts w:ascii="Times New Roman" w:hAnsi="Times New Roman" w:cs="Times New Roman"/>
                                <w:color w:val="000000" w:themeColor="text1"/>
                              </w:rPr>
                              <w:t>Умение применять имеющиеся знания и навыки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7981C6" id="Прямоугольник 29" o:spid="_x0000_s1028" style="position:absolute;left:0;text-align:left;margin-left:196.2pt;margin-top:7.8pt;width:252pt;height:18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" filled="f" strokecolor="windowText">
                <v:textbox>
                  <w:txbxContent>
                    <w:p w:rsidR="009C22EF" w:rsidRPr="00093286" w:rsidRDefault="009C22EF" w:rsidP="0026281D">
                      <w:pPr>
                        <w:jc w:val="center"/>
                        <w:rPr>
                          <w:rFonts w:ascii="Times New Roman" w:hAnsi="Times New Roman" w:cs="Times New Roman"/>
                          <w:color w:val="000000" w:themeColor="text1"/>
                        </w:rPr>
                      </w:pPr>
                      <w:r>
                        <w:rPr>
                          <w:rFonts w:ascii="Times New Roman" w:hAnsi="Times New Roman" w:cs="Times New Roman"/>
                          <w:color w:val="000000" w:themeColor="text1"/>
                        </w:rPr>
                        <w:t>Умение применять имеющиеся знания и навыки</w:t>
                      </w:r>
                    </w:p>
                  </w:txbxContent>
                </v:textbox>
              </v:rect>
            </w:pict>
          </mc:Fallback>
        </mc:AlternateConten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899904" behindDoc="0" locked="0" layoutInCell="1" allowOverlap="1" wp14:anchorId="38A220E3" wp14:editId="3ED47DC8">
                <wp:simplePos x="0" y="0"/>
                <wp:positionH relativeFrom="column">
                  <wp:posOffset>91440</wp:posOffset>
                </wp:positionH>
                <wp:positionV relativeFrom="paragraph">
                  <wp:posOffset>13335</wp:posOffset>
                </wp:positionV>
                <wp:extent cx="1828800" cy="333375"/>
                <wp:effectExtent l="0" t="0" r="19050" b="28575"/>
                <wp:wrapNone/>
                <wp:docPr id="30" name="Прямоугольник 30"/>
                <wp:cNvGraphicFramePr/>
                <a:graphic xmlns:a="http://schemas.openxmlformats.org/drawingml/2006/main">
                  <a:graphicData uri="http://schemas.microsoft.com/office/word/2010/wordprocessingShape">
                    <wps:wsp>
                      <wps:cNvSpPr/>
                      <wps:spPr>
                        <a:xfrm>
                          <a:off x="0" y="0"/>
                          <a:ext cx="1828800" cy="333375"/>
                        </a:xfrm>
                        <a:prstGeom prst="rect">
                          <a:avLst/>
                        </a:prstGeom>
                        <a:noFill/>
                        <a:ln w="9525" cap="flat" cmpd="sng" algn="ctr">
                          <a:solidFill>
                            <a:sysClr val="windowText" lastClr="000000"/>
                          </a:solidFill>
                          <a:prstDash val="solid"/>
                        </a:ln>
                        <a:effectLst/>
                      </wps:spPr>
                      <wps:txbx>
                        <w:txbxContent>
                          <w:p w:rsidR="009C22EF" w:rsidRPr="00093286" w:rsidRDefault="009C22EF" w:rsidP="0026281D">
                            <w:pPr>
                              <w:rPr>
                                <w:rFonts w:ascii="Times New Roman" w:hAnsi="Times New Roman" w:cs="Times New Roman"/>
                                <w:color w:val="000000" w:themeColor="text1"/>
                              </w:rPr>
                            </w:pPr>
                            <w:r>
                              <w:rPr>
                                <w:rFonts w:ascii="Times New Roman" w:hAnsi="Times New Roman" w:cs="Times New Roman"/>
                                <w:color w:val="000000" w:themeColor="text1"/>
                              </w:rPr>
                              <w:t>Человеческий капитал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8A220E3" id="Прямоугольник 30" o:spid="_x0000_s1029" style="position:absolute;left:0;text-align:left;margin-left:7.2pt;margin-top:1.05pt;width:2in;height:26.25pt;z-index:25189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" filled="f" strokecolor="windowText">
                <v:textbox>
                  <w:txbxContent>
                    <w:p w:rsidR="009C22EF" w:rsidRPr="00093286" w:rsidRDefault="009C22EF" w:rsidP="0026281D">
                      <w:pPr>
                        <w:rPr>
                          <w:rFonts w:ascii="Times New Roman" w:hAnsi="Times New Roman" w:cs="Times New Roman"/>
                          <w:color w:val="000000" w:themeColor="text1"/>
                        </w:rPr>
                      </w:pPr>
                      <w:r>
                        <w:rPr>
                          <w:rFonts w:ascii="Times New Roman" w:hAnsi="Times New Roman" w:cs="Times New Roman"/>
                          <w:color w:val="000000" w:themeColor="text1"/>
                        </w:rPr>
                        <w:t>Человеческий капитал</w:t>
                      </w:r>
                    </w:p>
                  </w:txbxContent>
                </v:textbox>
              </v:rect>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904000" behindDoc="0" locked="0" layoutInCell="1" allowOverlap="1" wp14:anchorId="78EA28E9" wp14:editId="4A3068E2">
                <wp:simplePos x="0" y="0"/>
                <wp:positionH relativeFrom="column">
                  <wp:posOffset>2491740</wp:posOffset>
                </wp:positionH>
                <wp:positionV relativeFrom="paragraph">
                  <wp:posOffset>146685</wp:posOffset>
                </wp:positionV>
                <wp:extent cx="3200400" cy="247650"/>
                <wp:effectExtent l="0" t="0" r="19050" b="19050"/>
                <wp:wrapNone/>
                <wp:docPr id="32" name="Прямоугольник 32"/>
                <wp:cNvGraphicFramePr/>
                <a:graphic xmlns:a="http://schemas.openxmlformats.org/drawingml/2006/main">
                  <a:graphicData uri="http://schemas.microsoft.com/office/word/2010/wordprocessingShape">
                    <wps:wsp>
                      <wps:cNvSpPr/>
                      <wps:spPr>
                        <a:xfrm>
                          <a:off x="0" y="0"/>
                          <a:ext cx="3200400" cy="247650"/>
                        </a:xfrm>
                        <a:prstGeom prst="rect">
                          <a:avLst/>
                        </a:prstGeom>
                        <a:noFill/>
                        <a:ln w="9525" cap="flat" cmpd="sng" algn="ctr">
                          <a:solidFill>
                            <a:sysClr val="windowText" lastClr="000000"/>
                          </a:solidFill>
                          <a:prstDash val="solid"/>
                        </a:ln>
                        <a:effectLst/>
                      </wps:spPr>
                      <wps:txbx>
                        <w:txbxContent>
                          <w:p w:rsidR="009C22EF" w:rsidRPr="00093286" w:rsidRDefault="009C22EF" w:rsidP="0026281D">
                            <w:pPr>
                              <w:jc w:val="center"/>
                              <w:rPr>
                                <w:rFonts w:ascii="Times New Roman" w:hAnsi="Times New Roman" w:cs="Times New Roman"/>
                                <w:color w:val="000000" w:themeColor="text1"/>
                              </w:rPr>
                            </w:pPr>
                            <w:r>
                              <w:rPr>
                                <w:rFonts w:ascii="Times New Roman" w:hAnsi="Times New Roman" w:cs="Times New Roman"/>
                                <w:color w:val="000000" w:themeColor="text1"/>
                              </w:rPr>
                              <w:t>Способности к труду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EA28E9" id="Прямоугольник 32" o:spid="_x0000_s1030" style="position:absolute;left:0;text-align:left;margin-left:196.2pt;margin-top:11.55pt;width:252pt;height:19.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" filled="f" strokecolor="windowText">
                <v:textbox>
                  <w:txbxContent>
                    <w:p w:rsidR="009C22EF" w:rsidRPr="00093286" w:rsidRDefault="009C22EF" w:rsidP="0026281D">
                      <w:pPr>
                        <w:jc w:val="center"/>
                        <w:rPr>
                          <w:rFonts w:ascii="Times New Roman" w:hAnsi="Times New Roman" w:cs="Times New Roman"/>
                          <w:color w:val="000000" w:themeColor="text1"/>
                        </w:rPr>
                      </w:pPr>
                      <w:r>
                        <w:rPr>
                          <w:rFonts w:ascii="Times New Roman" w:hAnsi="Times New Roman" w:cs="Times New Roman"/>
                          <w:color w:val="000000" w:themeColor="text1"/>
                        </w:rPr>
                        <w:t>Способности к труду</w:t>
                      </w:r>
                    </w:p>
                  </w:txbxContent>
                </v:textbox>
              </v:rect>
            </w:pict>
          </mc:Fallback>
        </mc:AlternateConten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905024" behindDoc="0" locked="0" layoutInCell="1" allowOverlap="1" wp14:anchorId="3E3471DB" wp14:editId="7D00AA88">
                <wp:simplePos x="0" y="0"/>
                <wp:positionH relativeFrom="column">
                  <wp:posOffset>2501265</wp:posOffset>
                </wp:positionH>
                <wp:positionV relativeFrom="paragraph">
                  <wp:posOffset>13335</wp:posOffset>
                </wp:positionV>
                <wp:extent cx="3200400" cy="247650"/>
                <wp:effectExtent l="0" t="0" r="19050" b="19050"/>
                <wp:wrapNone/>
                <wp:docPr id="33" name="Прямоугольник 33"/>
                <wp:cNvGraphicFramePr/>
                <a:graphic xmlns:a="http://schemas.openxmlformats.org/drawingml/2006/main">
                  <a:graphicData uri="http://schemas.microsoft.com/office/word/2010/wordprocessingShape">
                    <wps:wsp>
                      <wps:cNvSpPr/>
                      <wps:spPr>
                        <a:xfrm>
                          <a:off x="0" y="0"/>
                          <a:ext cx="3200400" cy="247650"/>
                        </a:xfrm>
                        <a:prstGeom prst="rect">
                          <a:avLst/>
                        </a:prstGeom>
                        <a:noFill/>
                        <a:ln w="9525" cap="flat" cmpd="sng" algn="ctr">
                          <a:solidFill>
                            <a:sysClr val="windowText" lastClr="000000"/>
                          </a:solidFill>
                          <a:prstDash val="solid"/>
                        </a:ln>
                        <a:effectLst/>
                      </wps:spPr>
                      <wps:txbx>
                        <w:txbxContent>
                          <w:p w:rsidR="009C22EF" w:rsidRPr="00093286" w:rsidRDefault="009C22EF" w:rsidP="0026281D">
                            <w:pPr>
                              <w:jc w:val="center"/>
                              <w:rPr>
                                <w:rFonts w:ascii="Times New Roman" w:hAnsi="Times New Roman" w:cs="Times New Roman"/>
                                <w:color w:val="000000" w:themeColor="text1"/>
                              </w:rPr>
                            </w:pPr>
                            <w:r>
                              <w:rPr>
                                <w:rFonts w:ascii="Times New Roman" w:hAnsi="Times New Roman" w:cs="Times New Roman"/>
                                <w:color w:val="000000" w:themeColor="text1"/>
                              </w:rPr>
                              <w:t>Здоровье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E3471DB" id="Прямоугольник 33" o:spid="_x0000_s1031" style="position:absolute;left:0;text-align:left;margin-left:196.95pt;margin-top:1.05pt;width:252pt;height:19.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" filled="f" strokecolor="windowText">
                <v:textbox>
                  <w:txbxContent>
                    <w:p w:rsidR="009C22EF" w:rsidRPr="00093286" w:rsidRDefault="009C22EF" w:rsidP="0026281D">
                      <w:pPr>
                        <w:jc w:val="center"/>
                        <w:rPr>
                          <w:rFonts w:ascii="Times New Roman" w:hAnsi="Times New Roman" w:cs="Times New Roman"/>
                          <w:color w:val="000000" w:themeColor="text1"/>
                        </w:rPr>
                      </w:pPr>
                      <w:r>
                        <w:rPr>
                          <w:rFonts w:ascii="Times New Roman" w:hAnsi="Times New Roman" w:cs="Times New Roman"/>
                          <w:color w:val="000000" w:themeColor="text1"/>
                        </w:rPr>
                        <w:t>Здоровье</w:t>
                      </w:r>
                    </w:p>
                  </w:txbxContent>
                </v:textbox>
              </v:rect>
            </w:pict>
          </mc:Fallback>
        </mc:AlternateConten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906048" behindDoc="0" locked="0" layoutInCell="1" allowOverlap="1" wp14:anchorId="1D9B2AA7" wp14:editId="64C01D43">
                <wp:simplePos x="0" y="0"/>
                <wp:positionH relativeFrom="column">
                  <wp:posOffset>2501265</wp:posOffset>
                </wp:positionH>
                <wp:positionV relativeFrom="paragraph">
                  <wp:posOffset>89535</wp:posOffset>
                </wp:positionV>
                <wp:extent cx="3200400" cy="247650"/>
                <wp:effectExtent l="0" t="0" r="19050" b="19050"/>
                <wp:wrapNone/>
                <wp:docPr id="34" name="Прямоугольник 34"/>
                <wp:cNvGraphicFramePr/>
                <a:graphic xmlns:a="http://schemas.openxmlformats.org/drawingml/2006/main">
                  <a:graphicData uri="http://schemas.microsoft.com/office/word/2010/wordprocessingShape">
                    <wps:wsp>
                      <wps:cNvSpPr/>
                      <wps:spPr>
                        <a:xfrm>
                          <a:off x="0" y="0"/>
                          <a:ext cx="3200400" cy="247650"/>
                        </a:xfrm>
                        <a:prstGeom prst="rect">
                          <a:avLst/>
                        </a:prstGeom>
                        <a:noFill/>
                        <a:ln w="9525" cap="flat" cmpd="sng" algn="ctr">
                          <a:solidFill>
                            <a:sysClr val="windowText" lastClr="000000"/>
                          </a:solidFill>
                          <a:prstDash val="solid"/>
                        </a:ln>
                        <a:effectLst/>
                      </wps:spPr>
                      <wps:txbx>
                        <w:txbxContent>
                          <w:p w:rsidR="009C22EF" w:rsidRPr="00093286" w:rsidRDefault="009C22EF" w:rsidP="0026281D">
                            <w:pPr>
                              <w:jc w:val="center"/>
                              <w:rPr>
                                <w:rFonts w:ascii="Times New Roman" w:hAnsi="Times New Roman" w:cs="Times New Roman"/>
                                <w:color w:val="000000" w:themeColor="text1"/>
                              </w:rPr>
                            </w:pPr>
                            <w:r>
                              <w:rPr>
                                <w:rFonts w:ascii="Times New Roman" w:hAnsi="Times New Roman" w:cs="Times New Roman"/>
                                <w:color w:val="000000" w:themeColor="text1"/>
                              </w:rPr>
                              <w:t>Мотивация, ценности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D9B2AA7" id="Прямоугольник 34" o:spid="_x0000_s1032" style="position:absolute;left:0;text-align:left;margin-left:196.95pt;margin-top:7.05pt;width:252pt;height:19.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" filled="f" strokecolor="windowText">
                <v:textbox>
                  <w:txbxContent>
                    <w:p w:rsidR="009C22EF" w:rsidRPr="00093286" w:rsidRDefault="009C22EF" w:rsidP="0026281D">
                      <w:pPr>
                        <w:jc w:val="center"/>
                        <w:rPr>
                          <w:rFonts w:ascii="Times New Roman" w:hAnsi="Times New Roman" w:cs="Times New Roman"/>
                          <w:color w:val="000000" w:themeColor="text1"/>
                        </w:rPr>
                      </w:pPr>
                      <w:r>
                        <w:rPr>
                          <w:rFonts w:ascii="Times New Roman" w:hAnsi="Times New Roman" w:cs="Times New Roman"/>
                          <w:color w:val="000000" w:themeColor="text1"/>
                        </w:rPr>
                        <w:t>Мотивация, ценности</w:t>
                      </w:r>
                    </w:p>
                  </w:txbxContent>
                </v:textbox>
              </v:rect>
            </w:pict>
          </mc:Fallback>
        </mc:AlternateConten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p>
    <w:p w:rsidR="0026281D" w:rsidRPr="00A03FA4" w:rsidRDefault="0026281D" w:rsidP="0026281D">
      <w:pPr>
        <w:widowControl w:val="0"/>
        <w:spacing w:after="0" w:line="360" w:lineRule="exact"/>
        <w:ind w:firstLine="709"/>
        <w:jc w:val="center"/>
        <w:rPr>
          <w:rFonts w:ascii="Times New Roman" w:eastAsia="Times New Roman" w:hAnsi="Times New Roman" w:cs="Times New Roman"/>
          <w:b/>
          <w:color w:val="000000"/>
          <w:sz w:val="24"/>
          <w:szCs w:val="28"/>
          <w:lang w:val="x-none" w:eastAsia="x-none"/>
        </w:rPr>
      </w:pPr>
      <w:r w:rsidRPr="00A03FA4">
        <w:rPr>
          <w:rFonts w:ascii="Times New Roman" w:eastAsia="Times New Roman" w:hAnsi="Times New Roman" w:cs="Times New Roman"/>
          <w:b/>
          <w:color w:val="000000"/>
          <w:sz w:val="24"/>
          <w:szCs w:val="28"/>
          <w:lang w:val="x-none" w:eastAsia="x-none"/>
        </w:rPr>
        <w:t>Рисунок 1.</w:t>
      </w:r>
      <w:r w:rsidRPr="00A03FA4">
        <w:rPr>
          <w:rFonts w:ascii="Times New Roman" w:eastAsia="Times New Roman" w:hAnsi="Times New Roman" w:cs="Times New Roman"/>
          <w:b/>
          <w:color w:val="000000"/>
          <w:sz w:val="24"/>
          <w:szCs w:val="28"/>
          <w:lang w:eastAsia="x-none"/>
        </w:rPr>
        <w:t xml:space="preserve">1 – </w:t>
      </w:r>
      <w:r w:rsidRPr="00A03FA4">
        <w:rPr>
          <w:rFonts w:ascii="Times New Roman" w:eastAsia="Times New Roman" w:hAnsi="Times New Roman" w:cs="Times New Roman"/>
          <w:b/>
          <w:color w:val="000000"/>
          <w:sz w:val="24"/>
          <w:szCs w:val="28"/>
          <w:lang w:val="x-none" w:eastAsia="x-none"/>
        </w:rPr>
        <w:t>Структура человеческого капитала</w:t>
      </w:r>
    </w:p>
    <w:p w:rsidR="0026281D" w:rsidRPr="00415CDE" w:rsidRDefault="0026281D" w:rsidP="0026281D">
      <w:pPr>
        <w:widowControl w:val="0"/>
        <w:spacing w:after="0" w:line="360" w:lineRule="exact"/>
        <w:ind w:firstLine="709"/>
        <w:jc w:val="both"/>
        <w:rPr>
          <w:rFonts w:ascii="Times New Roman" w:eastAsia="Times New Roman" w:hAnsi="Times New Roman" w:cs="Times New Roman"/>
          <w:color w:val="000000"/>
          <w:sz w:val="24"/>
          <w:szCs w:val="28"/>
          <w:lang w:eastAsia="x-none"/>
        </w:rPr>
      </w:pPr>
      <w:r w:rsidRPr="00A03FA4">
        <w:rPr>
          <w:rFonts w:ascii="Times New Roman" w:eastAsia="Times New Roman" w:hAnsi="Times New Roman" w:cs="Times New Roman"/>
          <w:color w:val="000000"/>
          <w:sz w:val="24"/>
          <w:szCs w:val="28"/>
          <w:lang w:eastAsia="x-none"/>
        </w:rPr>
        <w:t xml:space="preserve">Примечание – Источник: </w:t>
      </w:r>
      <w:r w:rsidRPr="00117F2D">
        <w:rPr>
          <w:rFonts w:ascii="Times New Roman" w:eastAsia="Times New Roman" w:hAnsi="Times New Roman" w:cs="Times New Roman"/>
          <w:color w:val="000000"/>
          <w:sz w:val="24"/>
          <w:szCs w:val="28"/>
          <w:lang w:eastAsia="x-none"/>
        </w:rPr>
        <w:t>[2</w:t>
      </w:r>
      <w:r w:rsidRPr="00077FB3">
        <w:rPr>
          <w:rFonts w:ascii="Times New Roman" w:eastAsia="Times New Roman" w:hAnsi="Times New Roman" w:cs="Times New Roman"/>
          <w:color w:val="000000"/>
          <w:sz w:val="24"/>
          <w:szCs w:val="28"/>
          <w:lang w:eastAsia="x-none"/>
        </w:rPr>
        <w:t>7</w:t>
      </w:r>
      <w:r w:rsidRPr="00117F2D">
        <w:rPr>
          <w:rFonts w:ascii="Times New Roman" w:eastAsia="Times New Roman" w:hAnsi="Times New Roman" w:cs="Times New Roman"/>
          <w:color w:val="000000"/>
          <w:sz w:val="24"/>
          <w:szCs w:val="28"/>
          <w:lang w:eastAsia="x-none"/>
        </w:rPr>
        <w:t>]</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E29D6">
        <w:rPr>
          <w:rFonts w:ascii="Times New Roman" w:eastAsia="Times New Roman" w:hAnsi="Times New Roman" w:cs="Times New Roman"/>
          <w:color w:val="000000"/>
          <w:sz w:val="28"/>
          <w:szCs w:val="28"/>
          <w:lang w:eastAsia="x-none"/>
        </w:rPr>
        <w:t>Основатели данной теории Г. Беккер и Т. Шульц отметили производительную природу инвестиций в человека, обеспечивающих значительный и длительный эффект. Г. Беккер считал, что более эффективными затратами в человеческий капитал являются внутрифирменные затраты: на охрану труда, образование, подготовку рабочей силы и их развитие. Это и является основой для вложений в человеческий капитал</w:t>
      </w:r>
      <w:r w:rsidRPr="00117F2D">
        <w:rPr>
          <w:rFonts w:ascii="Times New Roman" w:eastAsia="Times New Roman" w:hAnsi="Times New Roman" w:cs="Times New Roman"/>
          <w:color w:val="000000"/>
          <w:sz w:val="28"/>
          <w:szCs w:val="28"/>
          <w:lang w:eastAsia="x-none"/>
        </w:rPr>
        <w:t xml:space="preserve"> [28, c. 52]</w:t>
      </w:r>
      <w:r w:rsidRPr="000E29D6">
        <w:rPr>
          <w:rFonts w:ascii="Times New Roman" w:eastAsia="Times New Roman" w:hAnsi="Times New Roman" w:cs="Times New Roman"/>
          <w:color w:val="000000"/>
          <w:sz w:val="28"/>
          <w:szCs w:val="28"/>
          <w:lang w:eastAsia="x-none"/>
        </w:rPr>
        <w:t xml:space="preserve">.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E29D6">
        <w:rPr>
          <w:rFonts w:ascii="Times New Roman" w:eastAsia="Times New Roman" w:hAnsi="Times New Roman" w:cs="Times New Roman"/>
          <w:color w:val="000000"/>
          <w:sz w:val="28"/>
          <w:szCs w:val="28"/>
          <w:lang w:eastAsia="x-none"/>
        </w:rPr>
        <w:t>Для отображения полной сущности</w:t>
      </w:r>
      <w:r>
        <w:rPr>
          <w:rFonts w:ascii="Times New Roman" w:eastAsia="Times New Roman" w:hAnsi="Times New Roman" w:cs="Times New Roman"/>
          <w:color w:val="000000"/>
          <w:sz w:val="28"/>
          <w:szCs w:val="28"/>
          <w:lang w:eastAsia="x-none"/>
        </w:rPr>
        <w:t xml:space="preserve"> понятия «трудовые ресурсы», можно предложить</w:t>
      </w:r>
      <w:r w:rsidRPr="000E29D6">
        <w:rPr>
          <w:rFonts w:ascii="Times New Roman" w:eastAsia="Times New Roman" w:hAnsi="Times New Roman" w:cs="Times New Roman"/>
          <w:color w:val="000000"/>
          <w:sz w:val="28"/>
          <w:szCs w:val="28"/>
          <w:lang w:eastAsia="x-none"/>
        </w:rPr>
        <w:t xml:space="preserve"> следующее определение трудовых ресурсов.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E29D6">
        <w:rPr>
          <w:rFonts w:ascii="Times New Roman" w:eastAsia="Times New Roman" w:hAnsi="Times New Roman" w:cs="Times New Roman"/>
          <w:color w:val="000000"/>
          <w:sz w:val="28"/>
          <w:szCs w:val="28"/>
          <w:lang w:eastAsia="x-none"/>
        </w:rPr>
        <w:t>Трудовые ресурсы – это определенная группа людей, обладающая необходимыми физическими и умственными способностями для участия в общественно-полезной деятельности с учетом возможного их задействованная в процессах создания новых товаров и услуг в виде материальных благ и предложений инновационного содержания.</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r w:rsidRPr="00093286">
        <w:rPr>
          <w:rFonts w:ascii="Times New Roman" w:eastAsia="Times New Roman" w:hAnsi="Times New Roman" w:cs="Times New Roman"/>
          <w:color w:val="000000"/>
          <w:sz w:val="28"/>
          <w:szCs w:val="28"/>
          <w:lang w:val="x-none" w:eastAsia="x-none"/>
        </w:rPr>
        <w:t>Трудовые ресурсы следует рассматривать как составляющую часть</w:t>
      </w:r>
      <w:r>
        <w:rPr>
          <w:rFonts w:ascii="Times New Roman" w:eastAsia="Times New Roman" w:hAnsi="Times New Roman" w:cs="Times New Roman"/>
          <w:color w:val="000000"/>
          <w:sz w:val="28"/>
          <w:szCs w:val="28"/>
          <w:lang w:eastAsia="x-none"/>
        </w:rPr>
        <w:t xml:space="preserve"> </w:t>
      </w:r>
      <w:r w:rsidRPr="00093286">
        <w:rPr>
          <w:rFonts w:ascii="Times New Roman" w:eastAsia="Times New Roman" w:hAnsi="Times New Roman" w:cs="Times New Roman"/>
          <w:color w:val="000000"/>
          <w:sz w:val="28"/>
          <w:szCs w:val="28"/>
          <w:lang w:val="x-none" w:eastAsia="x-none"/>
        </w:rPr>
        <w:t>человеческого капитала, которым обладает как страна в целом, так и ее регионы.</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 xml:space="preserve">Основу трудовых ресурсов составляет экономически активное население страны, а это значит, что в трудовые ресурсы входят не только занятые люди, которые уже занимают какую-либо должность в организации, но и безработные люди, которые ввиду различных факторов, будь то низкая образованность человека или сложность адаптации человека к коллективу, не могут найти подходящую себе работу, а в периоды кризиса – не могут найти работу вообще.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У активного населения страны выделяют два вида трудоспособности: общий вид трудоспособности и профессиональный</w:t>
      </w:r>
      <w:r w:rsidRPr="00117F2D">
        <w:rPr>
          <w:rFonts w:ascii="Times New Roman" w:eastAsia="Calibri" w:hAnsi="Times New Roman" w:cs="Times New Roman"/>
          <w:sz w:val="28"/>
        </w:rPr>
        <w:t xml:space="preserve"> [26, c. 63]</w:t>
      </w:r>
      <w:r w:rsidRPr="00A03FA4">
        <w:rPr>
          <w:rFonts w:ascii="Times New Roman" w:eastAsia="Times New Roman" w:hAnsi="Times New Roman" w:cs="Times New Roman"/>
          <w:color w:val="000000"/>
          <w:sz w:val="28"/>
          <w:szCs w:val="28"/>
          <w:lang w:eastAsia="x-none"/>
        </w:rPr>
        <w:t xml:space="preserve">.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 xml:space="preserve">Под общим видом понимают выполнение базовых видов деятельности, не требующих никакой профессиональной подготовки, под профессиональным видом деятельности понимают выполнение квалифицированного труда, требующего специального обучения.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В настоящее время экономически активное население классифицируют по 4 факторам</w:t>
      </w:r>
      <w:r w:rsidRPr="00117F2D">
        <w:rPr>
          <w:rFonts w:ascii="Times New Roman" w:eastAsia="Calibri" w:hAnsi="Times New Roman" w:cs="Times New Roman"/>
          <w:sz w:val="28"/>
        </w:rPr>
        <w:t xml:space="preserve"> [26, c. 63]</w:t>
      </w:r>
      <w:r w:rsidRPr="00A03FA4">
        <w:rPr>
          <w:rFonts w:ascii="Times New Roman" w:eastAsia="Times New Roman" w:hAnsi="Times New Roman" w:cs="Times New Roman"/>
          <w:color w:val="000000"/>
          <w:sz w:val="28"/>
          <w:szCs w:val="28"/>
          <w:lang w:eastAsia="x-none"/>
        </w:rPr>
        <w:t xml:space="preserve">: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1.</w:t>
      </w:r>
      <w:r>
        <w:rPr>
          <w:rFonts w:ascii="Times New Roman" w:eastAsia="Times New Roman" w:hAnsi="Times New Roman" w:cs="Times New Roman"/>
          <w:color w:val="000000"/>
          <w:sz w:val="28"/>
          <w:szCs w:val="28"/>
          <w:lang w:eastAsia="x-none"/>
        </w:rPr>
        <w:t xml:space="preserve"> Работающие по найму.</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2.</w:t>
      </w:r>
      <w:r>
        <w:rPr>
          <w:rFonts w:ascii="Times New Roman" w:eastAsia="Times New Roman" w:hAnsi="Times New Roman" w:cs="Times New Roman"/>
          <w:color w:val="000000"/>
          <w:sz w:val="28"/>
          <w:szCs w:val="28"/>
          <w:lang w:eastAsia="x-none"/>
        </w:rPr>
        <w:t xml:space="preserve"> Работодатели</w:t>
      </w:r>
      <w:r w:rsidRPr="00A03FA4">
        <w:rPr>
          <w:rFonts w:ascii="Times New Roman" w:eastAsia="Times New Roman" w:hAnsi="Times New Roman" w:cs="Times New Roman"/>
          <w:color w:val="000000"/>
          <w:sz w:val="28"/>
          <w:szCs w:val="28"/>
          <w:lang w:eastAsia="x-none"/>
        </w:rPr>
        <w:t>.</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3. Самозанятые.</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4. Члены производственных кооперативов.</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 xml:space="preserve"> Структура трудовых ресурсов разнообразна и включает в себя </w:t>
      </w:r>
      <w:r>
        <w:rPr>
          <w:rFonts w:ascii="Times New Roman" w:eastAsia="Times New Roman" w:hAnsi="Times New Roman" w:cs="Times New Roman"/>
          <w:color w:val="000000"/>
          <w:sz w:val="28"/>
          <w:szCs w:val="28"/>
          <w:lang w:eastAsia="x-none"/>
        </w:rPr>
        <w:t>такие аспекты, как</w:t>
      </w:r>
      <w:r w:rsidRPr="00A03FA4">
        <w:rPr>
          <w:rFonts w:ascii="Times New Roman" w:eastAsia="Times New Roman" w:hAnsi="Times New Roman" w:cs="Times New Roman"/>
          <w:color w:val="000000"/>
          <w:sz w:val="28"/>
          <w:szCs w:val="28"/>
          <w:lang w:eastAsia="x-none"/>
        </w:rPr>
        <w:t xml:space="preserve"> возраст, пол, профессия, образование, место жительства, национальность, религия, занятость </w:t>
      </w:r>
      <w:r>
        <w:rPr>
          <w:rFonts w:ascii="Times New Roman" w:eastAsia="Times New Roman" w:hAnsi="Times New Roman" w:cs="Times New Roman"/>
          <w:color w:val="000000"/>
          <w:sz w:val="28"/>
          <w:szCs w:val="28"/>
          <w:lang w:eastAsia="x-none"/>
        </w:rPr>
        <w:t>по сферам, общественные группы:</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1</w:t>
      </w:r>
      <w:r>
        <w:rPr>
          <w:rFonts w:ascii="Times New Roman" w:eastAsia="Times New Roman" w:hAnsi="Times New Roman" w:cs="Times New Roman"/>
          <w:color w:val="000000"/>
          <w:sz w:val="28"/>
          <w:szCs w:val="28"/>
          <w:lang w:eastAsia="x-none"/>
        </w:rPr>
        <w:t>.</w:t>
      </w:r>
      <w:r w:rsidRPr="00A03FA4">
        <w:rPr>
          <w:rFonts w:ascii="Times New Roman" w:eastAsia="Times New Roman" w:hAnsi="Times New Roman" w:cs="Times New Roman"/>
          <w:color w:val="000000"/>
          <w:sz w:val="28"/>
          <w:szCs w:val="28"/>
          <w:lang w:eastAsia="x-none"/>
        </w:rPr>
        <w:t xml:space="preserve"> Пол играет одну из самых важных ролей при найме на работу человека, так как для какой-либо конкретной деятельности желателен определенный пол человека, а значит, при найме будут отдавать предпочтение какому-либо из них.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2</w:t>
      </w:r>
      <w:r>
        <w:rPr>
          <w:rFonts w:ascii="Times New Roman" w:eastAsia="Times New Roman" w:hAnsi="Times New Roman" w:cs="Times New Roman"/>
          <w:color w:val="000000"/>
          <w:sz w:val="28"/>
          <w:szCs w:val="28"/>
          <w:lang w:eastAsia="x-none"/>
        </w:rPr>
        <w:t>.</w:t>
      </w:r>
      <w:r w:rsidRPr="00A03FA4">
        <w:rPr>
          <w:rFonts w:ascii="Times New Roman" w:eastAsia="Times New Roman" w:hAnsi="Times New Roman" w:cs="Times New Roman"/>
          <w:color w:val="000000"/>
          <w:sz w:val="28"/>
          <w:szCs w:val="28"/>
          <w:lang w:eastAsia="x-none"/>
        </w:rPr>
        <w:t xml:space="preserve"> </w:t>
      </w:r>
      <w:r>
        <w:rPr>
          <w:rFonts w:ascii="Times New Roman" w:eastAsia="Times New Roman" w:hAnsi="Times New Roman" w:cs="Times New Roman"/>
          <w:color w:val="000000"/>
          <w:sz w:val="28"/>
          <w:szCs w:val="28"/>
          <w:lang w:eastAsia="x-none"/>
        </w:rPr>
        <w:t>В</w:t>
      </w:r>
      <w:r w:rsidRPr="00A03FA4">
        <w:rPr>
          <w:rFonts w:ascii="Times New Roman" w:eastAsia="Times New Roman" w:hAnsi="Times New Roman" w:cs="Times New Roman"/>
          <w:color w:val="000000"/>
          <w:sz w:val="28"/>
          <w:szCs w:val="28"/>
          <w:lang w:eastAsia="x-none"/>
        </w:rPr>
        <w:t xml:space="preserve">озраст многие работодатели принимают во внимание при выборе кандидата. </w:t>
      </w:r>
      <w:r>
        <w:rPr>
          <w:rFonts w:ascii="Times New Roman" w:eastAsia="Times New Roman" w:hAnsi="Times New Roman" w:cs="Times New Roman"/>
          <w:color w:val="000000"/>
          <w:sz w:val="28"/>
          <w:szCs w:val="28"/>
          <w:lang w:eastAsia="x-none"/>
        </w:rPr>
        <w:t>В</w:t>
      </w:r>
      <w:r w:rsidRPr="00A03FA4">
        <w:rPr>
          <w:rFonts w:ascii="Times New Roman" w:eastAsia="Times New Roman" w:hAnsi="Times New Roman" w:cs="Times New Roman"/>
          <w:color w:val="000000"/>
          <w:sz w:val="28"/>
          <w:szCs w:val="28"/>
          <w:lang w:eastAsia="x-none"/>
        </w:rPr>
        <w:t xml:space="preserve">ыбор будет обусловлен исключительно от специфики деятельности предприятия и от возможно занимаемой должности кандидатом [3].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3</w:t>
      </w:r>
      <w:r>
        <w:rPr>
          <w:rFonts w:ascii="Times New Roman" w:eastAsia="Times New Roman" w:hAnsi="Times New Roman" w:cs="Times New Roman"/>
          <w:color w:val="000000"/>
          <w:sz w:val="28"/>
          <w:szCs w:val="28"/>
          <w:lang w:eastAsia="x-none"/>
        </w:rPr>
        <w:t>.</w:t>
      </w:r>
      <w:r w:rsidRPr="00A03FA4">
        <w:rPr>
          <w:rFonts w:ascii="Times New Roman" w:eastAsia="Times New Roman" w:hAnsi="Times New Roman" w:cs="Times New Roman"/>
          <w:color w:val="000000"/>
          <w:sz w:val="28"/>
          <w:szCs w:val="28"/>
          <w:lang w:eastAsia="x-none"/>
        </w:rPr>
        <w:t xml:space="preserve"> Образование кандидата на замещение вакантной должности помогает определиться работодателю с вопросом «Способен </w:t>
      </w:r>
      <w:r>
        <w:rPr>
          <w:rFonts w:ascii="Times New Roman" w:eastAsia="Times New Roman" w:hAnsi="Times New Roman" w:cs="Times New Roman"/>
          <w:color w:val="000000"/>
          <w:sz w:val="28"/>
          <w:szCs w:val="28"/>
          <w:lang w:eastAsia="x-none"/>
        </w:rPr>
        <w:t>ли он выполнять данную работу?»</w:t>
      </w:r>
      <w:r w:rsidRPr="00A03FA4">
        <w:rPr>
          <w:rFonts w:ascii="Times New Roman" w:eastAsia="Times New Roman" w:hAnsi="Times New Roman" w:cs="Times New Roman"/>
          <w:color w:val="000000"/>
          <w:sz w:val="28"/>
          <w:szCs w:val="28"/>
          <w:lang w:eastAsia="x-none"/>
        </w:rPr>
        <w:t xml:space="preserve">.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4</w:t>
      </w:r>
      <w:r>
        <w:rPr>
          <w:rFonts w:ascii="Times New Roman" w:eastAsia="Times New Roman" w:hAnsi="Times New Roman" w:cs="Times New Roman"/>
          <w:color w:val="000000"/>
          <w:sz w:val="28"/>
          <w:szCs w:val="28"/>
          <w:lang w:eastAsia="x-none"/>
        </w:rPr>
        <w:t>.</w:t>
      </w:r>
      <w:r w:rsidRPr="00A03FA4">
        <w:rPr>
          <w:rFonts w:ascii="Times New Roman" w:eastAsia="Times New Roman" w:hAnsi="Times New Roman" w:cs="Times New Roman"/>
          <w:color w:val="000000"/>
          <w:sz w:val="28"/>
          <w:szCs w:val="28"/>
          <w:lang w:eastAsia="x-none"/>
        </w:rPr>
        <w:t xml:space="preserve"> Место жительства играет наименее важную </w:t>
      </w:r>
      <w:r>
        <w:rPr>
          <w:rFonts w:ascii="Times New Roman" w:eastAsia="Times New Roman" w:hAnsi="Times New Roman" w:cs="Times New Roman"/>
          <w:color w:val="000000"/>
          <w:sz w:val="28"/>
          <w:szCs w:val="28"/>
          <w:lang w:eastAsia="x-none"/>
        </w:rPr>
        <w:t xml:space="preserve">роль </w:t>
      </w:r>
      <w:r w:rsidRPr="00A03FA4">
        <w:rPr>
          <w:rFonts w:ascii="Times New Roman" w:eastAsia="Times New Roman" w:hAnsi="Times New Roman" w:cs="Times New Roman"/>
          <w:color w:val="000000"/>
          <w:sz w:val="28"/>
          <w:szCs w:val="28"/>
          <w:lang w:eastAsia="x-none"/>
        </w:rPr>
        <w:t>из всех перечисленных</w:t>
      </w:r>
      <w:r>
        <w:rPr>
          <w:rFonts w:ascii="Times New Roman" w:eastAsia="Times New Roman" w:hAnsi="Times New Roman" w:cs="Times New Roman"/>
          <w:color w:val="000000"/>
          <w:sz w:val="28"/>
          <w:szCs w:val="28"/>
          <w:lang w:eastAsia="x-none"/>
        </w:rPr>
        <w:t xml:space="preserve"> аспектов</w:t>
      </w:r>
      <w:r w:rsidRPr="00A03FA4">
        <w:rPr>
          <w:rFonts w:ascii="Times New Roman" w:eastAsia="Times New Roman" w:hAnsi="Times New Roman" w:cs="Times New Roman"/>
          <w:color w:val="000000"/>
          <w:sz w:val="28"/>
          <w:szCs w:val="28"/>
          <w:lang w:eastAsia="x-none"/>
        </w:rPr>
        <w:t xml:space="preserve">, но он имеет место быть, так как время, которое тратит работник на дорогу до места работы и обратно, напрямую влияет на производительность труда.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lastRenderedPageBreak/>
        <w:t>Величина трудовых ресурсов зависит от установленных возрастных границ, т.е. верхнего и нижнего уровней трудоспособного возраста, доли трудоспособных среди населения трудоспособного возраста, численности, участвующих в общественном труде из лиц за пределами трудоспособного возраста.</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 xml:space="preserve"> Ведущую роль в трудовых ресурсах играет трудоспособное население в трудоспособном возрасте. Возрастные границы устанавливаются в каждой стране действующим законодательством.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 xml:space="preserve">В </w:t>
      </w:r>
      <w:r>
        <w:rPr>
          <w:rFonts w:ascii="Times New Roman" w:eastAsia="Times New Roman" w:hAnsi="Times New Roman" w:cs="Times New Roman"/>
          <w:color w:val="000000"/>
          <w:sz w:val="28"/>
          <w:szCs w:val="28"/>
          <w:lang w:eastAsia="x-none"/>
        </w:rPr>
        <w:t>Республике Беларусь</w:t>
      </w:r>
      <w:r w:rsidRPr="00A03FA4">
        <w:rPr>
          <w:rFonts w:ascii="Times New Roman" w:eastAsia="Times New Roman" w:hAnsi="Times New Roman" w:cs="Times New Roman"/>
          <w:color w:val="000000"/>
          <w:sz w:val="28"/>
          <w:szCs w:val="28"/>
          <w:lang w:eastAsia="x-none"/>
        </w:rPr>
        <w:t xml:space="preserve"> трудосп</w:t>
      </w:r>
      <w:r>
        <w:rPr>
          <w:rFonts w:ascii="Times New Roman" w:eastAsia="Times New Roman" w:hAnsi="Times New Roman" w:cs="Times New Roman"/>
          <w:color w:val="000000"/>
          <w:sz w:val="28"/>
          <w:szCs w:val="28"/>
          <w:lang w:eastAsia="x-none"/>
        </w:rPr>
        <w:t xml:space="preserve">особным возрастом считается: у </w:t>
      </w:r>
      <w:r w:rsidRPr="00A03FA4">
        <w:rPr>
          <w:rFonts w:ascii="Times New Roman" w:eastAsia="Times New Roman" w:hAnsi="Times New Roman" w:cs="Times New Roman"/>
          <w:color w:val="000000"/>
          <w:sz w:val="28"/>
          <w:szCs w:val="28"/>
          <w:lang w:eastAsia="x-none"/>
        </w:rPr>
        <w:t>мужчин – 16–</w:t>
      </w:r>
      <w:r>
        <w:rPr>
          <w:rFonts w:ascii="Times New Roman" w:eastAsia="Times New Roman" w:hAnsi="Times New Roman" w:cs="Times New Roman"/>
          <w:color w:val="000000"/>
          <w:sz w:val="28"/>
          <w:szCs w:val="28"/>
          <w:lang w:eastAsia="x-none"/>
        </w:rPr>
        <w:t>62</w:t>
      </w:r>
      <w:r w:rsidRPr="00A03FA4">
        <w:rPr>
          <w:rFonts w:ascii="Times New Roman" w:eastAsia="Times New Roman" w:hAnsi="Times New Roman" w:cs="Times New Roman"/>
          <w:color w:val="000000"/>
          <w:sz w:val="28"/>
          <w:szCs w:val="28"/>
          <w:lang w:eastAsia="x-none"/>
        </w:rPr>
        <w:t xml:space="preserve"> </w:t>
      </w:r>
      <w:r>
        <w:rPr>
          <w:rFonts w:ascii="Times New Roman" w:eastAsia="Times New Roman" w:hAnsi="Times New Roman" w:cs="Times New Roman"/>
          <w:color w:val="000000"/>
          <w:sz w:val="28"/>
          <w:szCs w:val="28"/>
          <w:lang w:eastAsia="x-none"/>
        </w:rPr>
        <w:t>года</w:t>
      </w:r>
      <w:r w:rsidRPr="00A03FA4">
        <w:rPr>
          <w:rFonts w:ascii="Times New Roman" w:eastAsia="Times New Roman" w:hAnsi="Times New Roman" w:cs="Times New Roman"/>
          <w:color w:val="000000"/>
          <w:sz w:val="28"/>
          <w:szCs w:val="28"/>
          <w:lang w:eastAsia="x-none"/>
        </w:rPr>
        <w:t xml:space="preserve"> (включительно), у женщин – 16–5</w:t>
      </w:r>
      <w:r>
        <w:rPr>
          <w:rFonts w:ascii="Times New Roman" w:eastAsia="Times New Roman" w:hAnsi="Times New Roman" w:cs="Times New Roman"/>
          <w:color w:val="000000"/>
          <w:sz w:val="28"/>
          <w:szCs w:val="28"/>
          <w:lang w:eastAsia="x-none"/>
        </w:rPr>
        <w:t>7 лет</w:t>
      </w:r>
      <w:r w:rsidRPr="00A03FA4">
        <w:rPr>
          <w:rFonts w:ascii="Times New Roman" w:eastAsia="Times New Roman" w:hAnsi="Times New Roman" w:cs="Times New Roman"/>
          <w:color w:val="000000"/>
          <w:sz w:val="28"/>
          <w:szCs w:val="28"/>
          <w:lang w:eastAsia="x-none"/>
        </w:rPr>
        <w:t xml:space="preserve"> (включительно). Границы трудоспособного возраста в разных странах неодинаковы. В ряде стран нижняя граница установлена 14–15 лет, а в отдельных – 18 лет.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 xml:space="preserve">Верхняя граница во многих странах составляет 65 лет для всех или 65 лет – для мужчин и 60–62 года – для женщин.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A03FA4">
        <w:rPr>
          <w:rFonts w:ascii="Times New Roman" w:eastAsia="Times New Roman" w:hAnsi="Times New Roman" w:cs="Times New Roman"/>
          <w:color w:val="000000"/>
          <w:sz w:val="28"/>
          <w:szCs w:val="28"/>
          <w:lang w:eastAsia="x-none"/>
        </w:rPr>
        <w:t>Средняя продолжительность жизни и возраст выхода на пенсию в разных странах приведены в таблице 1.</w:t>
      </w:r>
      <w:r>
        <w:rPr>
          <w:rFonts w:ascii="Times New Roman" w:eastAsia="Times New Roman" w:hAnsi="Times New Roman" w:cs="Times New Roman"/>
          <w:color w:val="000000"/>
          <w:sz w:val="28"/>
          <w:szCs w:val="28"/>
          <w:lang w:eastAsia="x-none"/>
        </w:rPr>
        <w:t>2.</w:t>
      </w:r>
    </w:p>
    <w:p w:rsidR="0026281D" w:rsidRDefault="0026281D" w:rsidP="0026281D">
      <w:pPr>
        <w:widowControl w:val="0"/>
        <w:spacing w:after="0" w:line="360" w:lineRule="exact"/>
        <w:jc w:val="both"/>
        <w:rPr>
          <w:rFonts w:ascii="Times New Roman" w:eastAsia="Times New Roman" w:hAnsi="Times New Roman" w:cs="Times New Roman"/>
          <w:color w:val="000000"/>
          <w:sz w:val="28"/>
          <w:szCs w:val="28"/>
          <w:lang w:eastAsia="x-none"/>
        </w:rPr>
      </w:pPr>
    </w:p>
    <w:p w:rsidR="0026281D" w:rsidRDefault="0026281D" w:rsidP="0026281D">
      <w:pPr>
        <w:widowControl w:val="0"/>
        <w:spacing w:after="0" w:line="360" w:lineRule="exact"/>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 xml:space="preserve">Таблица 1.2 – </w:t>
      </w:r>
      <w:r w:rsidRPr="00AB2ADF">
        <w:rPr>
          <w:rFonts w:ascii="Times New Roman" w:eastAsia="Times New Roman" w:hAnsi="Times New Roman" w:cs="Times New Roman"/>
          <w:color w:val="000000"/>
          <w:sz w:val="28"/>
          <w:szCs w:val="28"/>
          <w:lang w:eastAsia="x-none"/>
        </w:rPr>
        <w:t>Средняя продолжительность жизни и возраст выхода на пенсию в разных странах</w:t>
      </w:r>
      <w:r>
        <w:rPr>
          <w:rFonts w:ascii="Times New Roman" w:eastAsia="Times New Roman" w:hAnsi="Times New Roman" w:cs="Times New Roman"/>
          <w:color w:val="000000"/>
          <w:sz w:val="28"/>
          <w:szCs w:val="28"/>
          <w:lang w:eastAsia="x-none"/>
        </w:rPr>
        <w:t>, лет</w:t>
      </w:r>
    </w:p>
    <w:tbl>
      <w:tblPr>
        <w:tblStyle w:val="afc"/>
        <w:tblW w:w="0" w:type="auto"/>
        <w:tblLook w:val="04A0" w:firstRow="1" w:lastRow="0" w:firstColumn="1" w:lastColumn="0" w:noHBand="0" w:noVBand="1"/>
      </w:tblPr>
      <w:tblGrid>
        <w:gridCol w:w="1917"/>
        <w:gridCol w:w="2584"/>
        <w:gridCol w:w="1709"/>
        <w:gridCol w:w="1709"/>
        <w:gridCol w:w="1220"/>
      </w:tblGrid>
      <w:tr w:rsidR="0026281D" w:rsidRPr="002B1193" w:rsidTr="0026281D">
        <w:tc>
          <w:tcPr>
            <w:tcW w:w="1917" w:type="dxa"/>
            <w:vMerge w:val="restart"/>
          </w:tcPr>
          <w:p w:rsidR="0026281D" w:rsidRPr="002B1193" w:rsidRDefault="0026281D" w:rsidP="0026281D">
            <w:pPr>
              <w:widowControl w:val="0"/>
              <w:rPr>
                <w:rFonts w:eastAsia="Times New Roman"/>
                <w:color w:val="000000"/>
                <w:sz w:val="24"/>
                <w:szCs w:val="24"/>
                <w:lang w:val="x-none" w:eastAsia="x-none"/>
              </w:rPr>
            </w:pPr>
            <w:r w:rsidRPr="002B1193">
              <w:rPr>
                <w:rFonts w:eastAsia="Times New Roman"/>
                <w:color w:val="000000"/>
                <w:sz w:val="24"/>
                <w:szCs w:val="24"/>
                <w:lang w:val="x-none" w:eastAsia="x-none"/>
              </w:rPr>
              <w:t>Страна</w:t>
            </w:r>
          </w:p>
          <w:p w:rsidR="0026281D" w:rsidRPr="002B1193" w:rsidRDefault="0026281D" w:rsidP="0026281D">
            <w:pPr>
              <w:widowControl w:val="0"/>
              <w:jc w:val="both"/>
              <w:rPr>
                <w:rFonts w:eastAsia="Times New Roman"/>
                <w:color w:val="000000"/>
                <w:sz w:val="24"/>
                <w:szCs w:val="24"/>
                <w:lang w:eastAsia="x-none"/>
              </w:rPr>
            </w:pPr>
          </w:p>
        </w:tc>
        <w:tc>
          <w:tcPr>
            <w:tcW w:w="4293" w:type="dxa"/>
            <w:gridSpan w:val="2"/>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Средняя продолжительность</w:t>
            </w:r>
            <w:r>
              <w:rPr>
                <w:rFonts w:eastAsia="Times New Roman"/>
                <w:color w:val="000000"/>
                <w:sz w:val="24"/>
                <w:szCs w:val="24"/>
                <w:lang w:eastAsia="x-none"/>
              </w:rPr>
              <w:t xml:space="preserve"> </w:t>
            </w:r>
            <w:r w:rsidRPr="002B1193">
              <w:rPr>
                <w:rFonts w:eastAsia="Times New Roman"/>
                <w:color w:val="000000"/>
                <w:sz w:val="24"/>
                <w:szCs w:val="24"/>
                <w:lang w:val="x-none" w:eastAsia="x-none"/>
              </w:rPr>
              <w:t>жизни</w:t>
            </w:r>
          </w:p>
        </w:tc>
        <w:tc>
          <w:tcPr>
            <w:tcW w:w="2929" w:type="dxa"/>
            <w:gridSpan w:val="2"/>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Возраст выхода на пенсию</w:t>
            </w:r>
            <w:r w:rsidRPr="002B1193">
              <w:rPr>
                <w:rFonts w:eastAsia="Times New Roman"/>
                <w:color w:val="000000"/>
                <w:sz w:val="24"/>
                <w:szCs w:val="24"/>
                <w:lang w:eastAsia="x-none"/>
              </w:rPr>
              <w:t xml:space="preserve"> </w:t>
            </w:r>
            <w:r w:rsidRPr="002B1193">
              <w:rPr>
                <w:rFonts w:eastAsia="Times New Roman"/>
                <w:color w:val="000000"/>
                <w:sz w:val="24"/>
                <w:szCs w:val="24"/>
                <w:lang w:val="x-none" w:eastAsia="x-none"/>
              </w:rPr>
              <w:t>(общий)</w:t>
            </w:r>
          </w:p>
        </w:tc>
      </w:tr>
      <w:tr w:rsidR="0026281D" w:rsidRPr="002B1193" w:rsidTr="0026281D">
        <w:tc>
          <w:tcPr>
            <w:tcW w:w="1917" w:type="dxa"/>
            <w:vMerge/>
          </w:tcPr>
          <w:p w:rsidR="0026281D" w:rsidRPr="002B1193" w:rsidRDefault="0026281D" w:rsidP="0026281D">
            <w:pPr>
              <w:widowControl w:val="0"/>
              <w:jc w:val="both"/>
              <w:rPr>
                <w:rFonts w:eastAsia="Times New Roman"/>
                <w:color w:val="000000"/>
                <w:sz w:val="24"/>
                <w:szCs w:val="24"/>
                <w:lang w:eastAsia="x-none"/>
              </w:rPr>
            </w:pPr>
          </w:p>
        </w:tc>
        <w:tc>
          <w:tcPr>
            <w:tcW w:w="2584"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мужчины</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женщины</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мужчины</w:t>
            </w:r>
          </w:p>
        </w:tc>
        <w:tc>
          <w:tcPr>
            <w:tcW w:w="1220"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женщины</w:t>
            </w:r>
          </w:p>
        </w:tc>
      </w:tr>
      <w:tr w:rsidR="0026281D" w:rsidRPr="002B1193" w:rsidTr="0026281D">
        <w:tc>
          <w:tcPr>
            <w:tcW w:w="1917" w:type="dxa"/>
          </w:tcPr>
          <w:p w:rsidR="0026281D" w:rsidRPr="002B1193" w:rsidRDefault="0026281D" w:rsidP="0026281D">
            <w:pPr>
              <w:widowControl w:val="0"/>
              <w:jc w:val="both"/>
              <w:rPr>
                <w:rFonts w:eastAsia="Times New Roman"/>
                <w:color w:val="000000"/>
                <w:sz w:val="24"/>
                <w:szCs w:val="24"/>
                <w:lang w:eastAsia="x-none"/>
              </w:rPr>
            </w:pPr>
            <w:r w:rsidRPr="002B1193">
              <w:rPr>
                <w:rFonts w:eastAsia="Times New Roman"/>
                <w:color w:val="000000"/>
                <w:sz w:val="24"/>
                <w:szCs w:val="24"/>
                <w:lang w:eastAsia="x-none"/>
              </w:rPr>
              <w:t>Республика Беларусь</w:t>
            </w:r>
          </w:p>
        </w:tc>
        <w:tc>
          <w:tcPr>
            <w:tcW w:w="2584"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eastAsia="x-none"/>
              </w:rPr>
              <w:t>69</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eastAsia="x-none"/>
              </w:rPr>
              <w:t>79</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eastAsia="x-none"/>
              </w:rPr>
              <w:t>62</w:t>
            </w:r>
          </w:p>
        </w:tc>
        <w:tc>
          <w:tcPr>
            <w:tcW w:w="1220"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eastAsia="x-none"/>
              </w:rPr>
              <w:t>57</w:t>
            </w:r>
          </w:p>
        </w:tc>
      </w:tr>
      <w:tr w:rsidR="0026281D" w:rsidRPr="002B1193" w:rsidTr="0026281D">
        <w:tc>
          <w:tcPr>
            <w:tcW w:w="1917" w:type="dxa"/>
          </w:tcPr>
          <w:p w:rsidR="0026281D" w:rsidRPr="002B1193" w:rsidRDefault="0026281D" w:rsidP="0026281D">
            <w:pPr>
              <w:widowControl w:val="0"/>
              <w:jc w:val="both"/>
              <w:rPr>
                <w:rFonts w:eastAsia="Times New Roman"/>
                <w:color w:val="000000"/>
                <w:sz w:val="24"/>
                <w:szCs w:val="24"/>
                <w:lang w:eastAsia="x-none"/>
              </w:rPr>
            </w:pPr>
            <w:r w:rsidRPr="002B1193">
              <w:rPr>
                <w:rFonts w:eastAsia="Times New Roman"/>
                <w:color w:val="000000"/>
                <w:sz w:val="24"/>
                <w:szCs w:val="24"/>
                <w:lang w:eastAsia="x-none"/>
              </w:rPr>
              <w:t>Российская Федерация</w:t>
            </w:r>
          </w:p>
        </w:tc>
        <w:tc>
          <w:tcPr>
            <w:tcW w:w="2584" w:type="dxa"/>
          </w:tcPr>
          <w:p w:rsidR="0026281D" w:rsidRPr="002B1193" w:rsidRDefault="0026281D" w:rsidP="0026281D">
            <w:pPr>
              <w:widowControl w:val="0"/>
              <w:jc w:val="center"/>
              <w:rPr>
                <w:rFonts w:eastAsia="Times New Roman"/>
                <w:color w:val="000000"/>
                <w:sz w:val="24"/>
                <w:szCs w:val="24"/>
                <w:lang w:eastAsia="x-none"/>
              </w:rPr>
            </w:pPr>
            <w:r>
              <w:rPr>
                <w:rFonts w:eastAsia="Times New Roman"/>
                <w:color w:val="000000"/>
                <w:sz w:val="24"/>
                <w:szCs w:val="24"/>
                <w:lang w:eastAsia="x-none"/>
              </w:rPr>
              <w:t>66</w:t>
            </w:r>
          </w:p>
        </w:tc>
        <w:tc>
          <w:tcPr>
            <w:tcW w:w="1709" w:type="dxa"/>
          </w:tcPr>
          <w:p w:rsidR="0026281D" w:rsidRPr="002B1193" w:rsidRDefault="0026281D" w:rsidP="0026281D">
            <w:pPr>
              <w:widowControl w:val="0"/>
              <w:jc w:val="center"/>
              <w:rPr>
                <w:rFonts w:eastAsia="Times New Roman"/>
                <w:color w:val="000000"/>
                <w:sz w:val="24"/>
                <w:szCs w:val="24"/>
                <w:lang w:eastAsia="x-none"/>
              </w:rPr>
            </w:pPr>
            <w:r>
              <w:rPr>
                <w:rFonts w:eastAsia="Times New Roman"/>
                <w:color w:val="000000"/>
                <w:sz w:val="24"/>
                <w:szCs w:val="24"/>
                <w:lang w:eastAsia="x-none"/>
              </w:rPr>
              <w:t>76</w:t>
            </w:r>
          </w:p>
        </w:tc>
        <w:tc>
          <w:tcPr>
            <w:tcW w:w="1709" w:type="dxa"/>
          </w:tcPr>
          <w:p w:rsidR="0026281D" w:rsidRPr="002B1193" w:rsidRDefault="0026281D" w:rsidP="0026281D">
            <w:pPr>
              <w:widowControl w:val="0"/>
              <w:jc w:val="center"/>
              <w:rPr>
                <w:rFonts w:eastAsia="Times New Roman"/>
                <w:color w:val="000000"/>
                <w:sz w:val="24"/>
                <w:szCs w:val="24"/>
                <w:lang w:eastAsia="x-none"/>
              </w:rPr>
            </w:pPr>
            <w:r>
              <w:rPr>
                <w:rFonts w:eastAsia="Times New Roman"/>
                <w:color w:val="000000"/>
                <w:sz w:val="24"/>
                <w:szCs w:val="24"/>
                <w:lang w:eastAsia="x-none"/>
              </w:rPr>
              <w:t>61</w:t>
            </w:r>
          </w:p>
        </w:tc>
        <w:tc>
          <w:tcPr>
            <w:tcW w:w="1220" w:type="dxa"/>
          </w:tcPr>
          <w:p w:rsidR="0026281D" w:rsidRPr="002B1193" w:rsidRDefault="0026281D" w:rsidP="0026281D">
            <w:pPr>
              <w:widowControl w:val="0"/>
              <w:jc w:val="center"/>
              <w:rPr>
                <w:rFonts w:eastAsia="Times New Roman"/>
                <w:color w:val="000000"/>
                <w:sz w:val="24"/>
                <w:szCs w:val="24"/>
                <w:lang w:eastAsia="x-none"/>
              </w:rPr>
            </w:pPr>
            <w:r>
              <w:rPr>
                <w:rFonts w:eastAsia="Times New Roman"/>
                <w:color w:val="000000"/>
                <w:sz w:val="24"/>
                <w:szCs w:val="24"/>
                <w:lang w:eastAsia="x-none"/>
              </w:rPr>
              <w:t>56</w:t>
            </w:r>
          </w:p>
        </w:tc>
      </w:tr>
      <w:tr w:rsidR="0026281D" w:rsidRPr="002B1193" w:rsidTr="0026281D">
        <w:tc>
          <w:tcPr>
            <w:tcW w:w="1917" w:type="dxa"/>
          </w:tcPr>
          <w:p w:rsidR="0026281D" w:rsidRPr="002B1193" w:rsidRDefault="0026281D" w:rsidP="0026281D">
            <w:pPr>
              <w:widowControl w:val="0"/>
              <w:jc w:val="both"/>
              <w:rPr>
                <w:rFonts w:eastAsia="Times New Roman"/>
                <w:color w:val="000000"/>
                <w:sz w:val="24"/>
                <w:szCs w:val="24"/>
                <w:lang w:eastAsia="x-none"/>
              </w:rPr>
            </w:pPr>
            <w:r w:rsidRPr="002B1193">
              <w:rPr>
                <w:rFonts w:eastAsia="Times New Roman"/>
                <w:color w:val="000000"/>
                <w:sz w:val="24"/>
                <w:szCs w:val="24"/>
                <w:lang w:val="x-none" w:eastAsia="x-none"/>
              </w:rPr>
              <w:t>США</w:t>
            </w:r>
          </w:p>
        </w:tc>
        <w:tc>
          <w:tcPr>
            <w:tcW w:w="2584"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71</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78</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65</w:t>
            </w:r>
          </w:p>
        </w:tc>
        <w:tc>
          <w:tcPr>
            <w:tcW w:w="1220" w:type="dxa"/>
          </w:tcPr>
          <w:p w:rsidR="0026281D" w:rsidRPr="002B1193" w:rsidRDefault="0026281D" w:rsidP="0026281D">
            <w:pPr>
              <w:widowControl w:val="0"/>
              <w:ind w:firstLine="709"/>
              <w:jc w:val="center"/>
              <w:rPr>
                <w:rFonts w:eastAsia="Times New Roman"/>
                <w:color w:val="000000"/>
                <w:sz w:val="24"/>
                <w:szCs w:val="24"/>
                <w:lang w:eastAsia="x-none"/>
              </w:rPr>
            </w:pPr>
            <w:r w:rsidRPr="002B1193">
              <w:rPr>
                <w:rFonts w:eastAsia="Times New Roman"/>
                <w:color w:val="000000"/>
                <w:sz w:val="24"/>
                <w:szCs w:val="24"/>
                <w:lang w:val="x-none" w:eastAsia="x-none"/>
              </w:rPr>
              <w:t>65</w:t>
            </w:r>
          </w:p>
        </w:tc>
      </w:tr>
      <w:tr w:rsidR="0026281D" w:rsidRPr="002B1193" w:rsidTr="0026281D">
        <w:tc>
          <w:tcPr>
            <w:tcW w:w="1917" w:type="dxa"/>
          </w:tcPr>
          <w:p w:rsidR="0026281D" w:rsidRPr="002B1193" w:rsidRDefault="0026281D" w:rsidP="0026281D">
            <w:pPr>
              <w:widowControl w:val="0"/>
              <w:jc w:val="both"/>
              <w:rPr>
                <w:rFonts w:eastAsia="Times New Roman"/>
                <w:color w:val="000000"/>
                <w:sz w:val="24"/>
                <w:szCs w:val="24"/>
                <w:lang w:eastAsia="x-none"/>
              </w:rPr>
            </w:pPr>
            <w:r w:rsidRPr="002B1193">
              <w:rPr>
                <w:rFonts w:eastAsia="Times New Roman"/>
                <w:color w:val="000000"/>
                <w:sz w:val="24"/>
                <w:szCs w:val="24"/>
                <w:lang w:val="x-none" w:eastAsia="x-none"/>
              </w:rPr>
              <w:t>Германия</w:t>
            </w:r>
          </w:p>
        </w:tc>
        <w:tc>
          <w:tcPr>
            <w:tcW w:w="2584"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72</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78</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65</w:t>
            </w:r>
          </w:p>
        </w:tc>
        <w:tc>
          <w:tcPr>
            <w:tcW w:w="1220" w:type="dxa"/>
          </w:tcPr>
          <w:p w:rsidR="0026281D" w:rsidRPr="002B1193" w:rsidRDefault="0026281D" w:rsidP="0026281D">
            <w:pPr>
              <w:widowControl w:val="0"/>
              <w:ind w:firstLine="709"/>
              <w:jc w:val="center"/>
              <w:rPr>
                <w:rFonts w:eastAsia="Times New Roman"/>
                <w:color w:val="000000"/>
                <w:sz w:val="24"/>
                <w:szCs w:val="24"/>
                <w:lang w:eastAsia="x-none"/>
              </w:rPr>
            </w:pPr>
            <w:r w:rsidRPr="002B1193">
              <w:rPr>
                <w:rFonts w:eastAsia="Times New Roman"/>
                <w:color w:val="000000"/>
                <w:sz w:val="24"/>
                <w:szCs w:val="24"/>
                <w:lang w:val="x-none" w:eastAsia="x-none"/>
              </w:rPr>
              <w:t>60</w:t>
            </w:r>
          </w:p>
        </w:tc>
      </w:tr>
      <w:tr w:rsidR="0026281D" w:rsidRPr="002B1193" w:rsidTr="0026281D">
        <w:tc>
          <w:tcPr>
            <w:tcW w:w="1917" w:type="dxa"/>
          </w:tcPr>
          <w:p w:rsidR="0026281D" w:rsidRPr="002B1193" w:rsidRDefault="0026281D" w:rsidP="0026281D">
            <w:pPr>
              <w:widowControl w:val="0"/>
              <w:jc w:val="both"/>
              <w:rPr>
                <w:rFonts w:eastAsia="Times New Roman"/>
                <w:color w:val="000000"/>
                <w:sz w:val="24"/>
                <w:szCs w:val="24"/>
                <w:lang w:eastAsia="x-none"/>
              </w:rPr>
            </w:pPr>
            <w:r w:rsidRPr="002B1193">
              <w:rPr>
                <w:rFonts w:eastAsia="Times New Roman"/>
                <w:color w:val="000000"/>
                <w:sz w:val="24"/>
                <w:szCs w:val="24"/>
                <w:lang w:val="x-none" w:eastAsia="x-none"/>
              </w:rPr>
              <w:t>Великобритания</w:t>
            </w:r>
          </w:p>
        </w:tc>
        <w:tc>
          <w:tcPr>
            <w:tcW w:w="2584"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72</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79</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65</w:t>
            </w:r>
          </w:p>
        </w:tc>
        <w:tc>
          <w:tcPr>
            <w:tcW w:w="1220"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60</w:t>
            </w:r>
          </w:p>
        </w:tc>
      </w:tr>
      <w:tr w:rsidR="0026281D" w:rsidRPr="002B1193" w:rsidTr="0026281D">
        <w:tc>
          <w:tcPr>
            <w:tcW w:w="1917" w:type="dxa"/>
          </w:tcPr>
          <w:p w:rsidR="0026281D" w:rsidRPr="002B1193" w:rsidRDefault="0026281D" w:rsidP="0026281D">
            <w:pPr>
              <w:widowControl w:val="0"/>
              <w:jc w:val="both"/>
              <w:rPr>
                <w:rFonts w:eastAsia="Times New Roman"/>
                <w:color w:val="000000"/>
                <w:sz w:val="24"/>
                <w:szCs w:val="24"/>
                <w:lang w:eastAsia="x-none"/>
              </w:rPr>
            </w:pPr>
            <w:r w:rsidRPr="002B1193">
              <w:rPr>
                <w:rFonts w:eastAsia="Times New Roman"/>
                <w:color w:val="000000"/>
                <w:sz w:val="24"/>
                <w:szCs w:val="24"/>
                <w:lang w:val="x-none" w:eastAsia="x-none"/>
              </w:rPr>
              <w:t>Австрия</w:t>
            </w:r>
          </w:p>
        </w:tc>
        <w:tc>
          <w:tcPr>
            <w:tcW w:w="2584"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72</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79</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65</w:t>
            </w:r>
          </w:p>
        </w:tc>
        <w:tc>
          <w:tcPr>
            <w:tcW w:w="1220"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60</w:t>
            </w:r>
          </w:p>
        </w:tc>
      </w:tr>
      <w:tr w:rsidR="0026281D" w:rsidRPr="002B1193" w:rsidTr="0026281D">
        <w:tc>
          <w:tcPr>
            <w:tcW w:w="1917" w:type="dxa"/>
          </w:tcPr>
          <w:p w:rsidR="0026281D" w:rsidRPr="002B1193" w:rsidRDefault="0026281D" w:rsidP="0026281D">
            <w:pPr>
              <w:widowControl w:val="0"/>
              <w:jc w:val="both"/>
              <w:rPr>
                <w:rFonts w:eastAsia="Times New Roman"/>
                <w:color w:val="000000"/>
                <w:sz w:val="24"/>
                <w:szCs w:val="24"/>
                <w:lang w:eastAsia="x-none"/>
              </w:rPr>
            </w:pPr>
            <w:r w:rsidRPr="002B1193">
              <w:rPr>
                <w:rFonts w:eastAsia="Times New Roman"/>
                <w:color w:val="000000"/>
                <w:sz w:val="24"/>
                <w:szCs w:val="24"/>
                <w:lang w:val="x-none" w:eastAsia="x-none"/>
              </w:rPr>
              <w:t>Венгрия</w:t>
            </w:r>
          </w:p>
        </w:tc>
        <w:tc>
          <w:tcPr>
            <w:tcW w:w="2584"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65</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74</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60</w:t>
            </w:r>
          </w:p>
        </w:tc>
        <w:tc>
          <w:tcPr>
            <w:tcW w:w="1220" w:type="dxa"/>
          </w:tcPr>
          <w:p w:rsidR="0026281D" w:rsidRPr="002B1193" w:rsidRDefault="0026281D" w:rsidP="0026281D">
            <w:pPr>
              <w:widowControl w:val="0"/>
              <w:ind w:firstLine="709"/>
              <w:jc w:val="center"/>
              <w:rPr>
                <w:rFonts w:eastAsia="Times New Roman"/>
                <w:color w:val="000000"/>
                <w:sz w:val="24"/>
                <w:szCs w:val="24"/>
                <w:lang w:eastAsia="x-none"/>
              </w:rPr>
            </w:pPr>
            <w:r w:rsidRPr="002B1193">
              <w:rPr>
                <w:rFonts w:eastAsia="Times New Roman"/>
                <w:color w:val="000000"/>
                <w:sz w:val="24"/>
                <w:szCs w:val="24"/>
                <w:lang w:val="x-none" w:eastAsia="x-none"/>
              </w:rPr>
              <w:t>55</w:t>
            </w:r>
          </w:p>
        </w:tc>
      </w:tr>
      <w:tr w:rsidR="0026281D" w:rsidRPr="002B1193" w:rsidTr="0026281D">
        <w:tc>
          <w:tcPr>
            <w:tcW w:w="1917" w:type="dxa"/>
          </w:tcPr>
          <w:p w:rsidR="0026281D" w:rsidRPr="002B1193" w:rsidRDefault="0026281D" w:rsidP="0026281D">
            <w:pPr>
              <w:widowControl w:val="0"/>
              <w:jc w:val="both"/>
              <w:rPr>
                <w:rFonts w:eastAsia="Times New Roman"/>
                <w:color w:val="000000"/>
                <w:sz w:val="24"/>
                <w:szCs w:val="24"/>
                <w:lang w:eastAsia="x-none"/>
              </w:rPr>
            </w:pPr>
            <w:r w:rsidRPr="002B1193">
              <w:rPr>
                <w:rFonts w:eastAsia="Times New Roman"/>
                <w:color w:val="000000"/>
                <w:sz w:val="24"/>
                <w:szCs w:val="24"/>
                <w:lang w:val="x-none" w:eastAsia="x-none"/>
              </w:rPr>
              <w:t>Польша</w:t>
            </w:r>
          </w:p>
        </w:tc>
        <w:tc>
          <w:tcPr>
            <w:tcW w:w="2584"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67</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76</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65</w:t>
            </w:r>
          </w:p>
        </w:tc>
        <w:tc>
          <w:tcPr>
            <w:tcW w:w="1220" w:type="dxa"/>
          </w:tcPr>
          <w:p w:rsidR="0026281D" w:rsidRPr="002B1193" w:rsidRDefault="0026281D" w:rsidP="0026281D">
            <w:pPr>
              <w:widowControl w:val="0"/>
              <w:ind w:firstLine="709"/>
              <w:jc w:val="center"/>
              <w:rPr>
                <w:rFonts w:eastAsia="Times New Roman"/>
                <w:color w:val="000000"/>
                <w:sz w:val="24"/>
                <w:szCs w:val="24"/>
                <w:lang w:eastAsia="x-none"/>
              </w:rPr>
            </w:pPr>
            <w:r w:rsidRPr="002B1193">
              <w:rPr>
                <w:rFonts w:eastAsia="Times New Roman"/>
                <w:color w:val="000000"/>
                <w:sz w:val="24"/>
                <w:szCs w:val="24"/>
                <w:lang w:val="x-none" w:eastAsia="x-none"/>
              </w:rPr>
              <w:t>60</w:t>
            </w:r>
          </w:p>
        </w:tc>
      </w:tr>
      <w:tr w:rsidR="0026281D" w:rsidRPr="002B1193" w:rsidTr="0026281D">
        <w:tc>
          <w:tcPr>
            <w:tcW w:w="1917" w:type="dxa"/>
          </w:tcPr>
          <w:p w:rsidR="0026281D" w:rsidRPr="002B1193" w:rsidRDefault="0026281D" w:rsidP="0026281D">
            <w:pPr>
              <w:widowControl w:val="0"/>
              <w:jc w:val="both"/>
              <w:rPr>
                <w:rFonts w:eastAsia="Times New Roman"/>
                <w:color w:val="000000"/>
                <w:sz w:val="24"/>
                <w:szCs w:val="24"/>
                <w:lang w:val="x-none" w:eastAsia="x-none"/>
              </w:rPr>
            </w:pPr>
            <w:r w:rsidRPr="002B1193">
              <w:rPr>
                <w:rFonts w:eastAsia="Times New Roman"/>
                <w:color w:val="000000"/>
                <w:sz w:val="24"/>
                <w:szCs w:val="24"/>
                <w:lang w:val="x-none" w:eastAsia="x-none"/>
              </w:rPr>
              <w:t>Франция</w:t>
            </w:r>
          </w:p>
        </w:tc>
        <w:tc>
          <w:tcPr>
            <w:tcW w:w="2584"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72</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81</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60</w:t>
            </w:r>
          </w:p>
        </w:tc>
        <w:tc>
          <w:tcPr>
            <w:tcW w:w="1220" w:type="dxa"/>
          </w:tcPr>
          <w:p w:rsidR="0026281D" w:rsidRPr="002B1193" w:rsidRDefault="0026281D" w:rsidP="0026281D">
            <w:pPr>
              <w:widowControl w:val="0"/>
              <w:ind w:firstLine="709"/>
              <w:jc w:val="center"/>
              <w:rPr>
                <w:rFonts w:eastAsia="Times New Roman"/>
                <w:color w:val="000000"/>
                <w:sz w:val="24"/>
                <w:szCs w:val="24"/>
                <w:lang w:eastAsia="x-none"/>
              </w:rPr>
            </w:pPr>
            <w:r w:rsidRPr="002B1193">
              <w:rPr>
                <w:rFonts w:eastAsia="Times New Roman"/>
                <w:color w:val="000000"/>
                <w:sz w:val="24"/>
                <w:szCs w:val="24"/>
                <w:lang w:val="x-none" w:eastAsia="x-none"/>
              </w:rPr>
              <w:t>60</w:t>
            </w:r>
          </w:p>
        </w:tc>
      </w:tr>
      <w:tr w:rsidR="0026281D" w:rsidRPr="002B1193" w:rsidTr="0026281D">
        <w:tc>
          <w:tcPr>
            <w:tcW w:w="1917" w:type="dxa"/>
          </w:tcPr>
          <w:p w:rsidR="0026281D" w:rsidRPr="002B1193" w:rsidRDefault="0026281D" w:rsidP="0026281D">
            <w:pPr>
              <w:widowControl w:val="0"/>
              <w:jc w:val="both"/>
              <w:rPr>
                <w:rFonts w:eastAsia="Times New Roman"/>
                <w:color w:val="000000"/>
                <w:sz w:val="24"/>
                <w:szCs w:val="24"/>
                <w:lang w:val="x-none" w:eastAsia="x-none"/>
              </w:rPr>
            </w:pPr>
            <w:r w:rsidRPr="002B1193">
              <w:rPr>
                <w:rFonts w:eastAsia="Times New Roman"/>
                <w:color w:val="000000"/>
                <w:sz w:val="24"/>
                <w:szCs w:val="24"/>
                <w:lang w:val="x-none" w:eastAsia="x-none"/>
              </w:rPr>
              <w:t>Австралия</w:t>
            </w:r>
          </w:p>
        </w:tc>
        <w:tc>
          <w:tcPr>
            <w:tcW w:w="2584"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74</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80</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65</w:t>
            </w:r>
          </w:p>
        </w:tc>
        <w:tc>
          <w:tcPr>
            <w:tcW w:w="1220" w:type="dxa"/>
          </w:tcPr>
          <w:p w:rsidR="0026281D" w:rsidRPr="002B1193" w:rsidRDefault="0026281D" w:rsidP="0026281D">
            <w:pPr>
              <w:widowControl w:val="0"/>
              <w:ind w:firstLine="709"/>
              <w:jc w:val="center"/>
              <w:rPr>
                <w:rFonts w:eastAsia="Times New Roman"/>
                <w:color w:val="000000"/>
                <w:sz w:val="24"/>
                <w:szCs w:val="24"/>
                <w:lang w:eastAsia="x-none"/>
              </w:rPr>
            </w:pPr>
            <w:r w:rsidRPr="002B1193">
              <w:rPr>
                <w:rFonts w:eastAsia="Times New Roman"/>
                <w:color w:val="000000"/>
                <w:sz w:val="24"/>
                <w:szCs w:val="24"/>
                <w:lang w:val="x-none" w:eastAsia="x-none"/>
              </w:rPr>
              <w:t>60</w:t>
            </w:r>
          </w:p>
        </w:tc>
      </w:tr>
      <w:tr w:rsidR="0026281D" w:rsidRPr="002B1193" w:rsidTr="0026281D">
        <w:tc>
          <w:tcPr>
            <w:tcW w:w="1917" w:type="dxa"/>
          </w:tcPr>
          <w:p w:rsidR="0026281D" w:rsidRPr="002B1193" w:rsidRDefault="0026281D" w:rsidP="0026281D">
            <w:pPr>
              <w:widowControl w:val="0"/>
              <w:jc w:val="both"/>
              <w:rPr>
                <w:rFonts w:eastAsia="Times New Roman"/>
                <w:color w:val="000000"/>
                <w:sz w:val="24"/>
                <w:szCs w:val="24"/>
                <w:lang w:val="x-none" w:eastAsia="x-none"/>
              </w:rPr>
            </w:pPr>
            <w:r w:rsidRPr="002B1193">
              <w:rPr>
                <w:rFonts w:eastAsia="Times New Roman"/>
                <w:color w:val="000000"/>
                <w:sz w:val="24"/>
                <w:szCs w:val="24"/>
                <w:lang w:val="x-none" w:eastAsia="x-none"/>
              </w:rPr>
              <w:t>Швеция</w:t>
            </w:r>
          </w:p>
        </w:tc>
        <w:tc>
          <w:tcPr>
            <w:tcW w:w="2584"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80</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83,7</w:t>
            </w:r>
          </w:p>
        </w:tc>
        <w:tc>
          <w:tcPr>
            <w:tcW w:w="1709" w:type="dxa"/>
          </w:tcPr>
          <w:p w:rsidR="0026281D" w:rsidRPr="002B1193" w:rsidRDefault="0026281D" w:rsidP="0026281D">
            <w:pPr>
              <w:widowControl w:val="0"/>
              <w:jc w:val="center"/>
              <w:rPr>
                <w:rFonts w:eastAsia="Times New Roman"/>
                <w:color w:val="000000"/>
                <w:sz w:val="24"/>
                <w:szCs w:val="24"/>
                <w:lang w:eastAsia="x-none"/>
              </w:rPr>
            </w:pPr>
            <w:r w:rsidRPr="002B1193">
              <w:rPr>
                <w:rFonts w:eastAsia="Times New Roman"/>
                <w:color w:val="000000"/>
                <w:sz w:val="24"/>
                <w:szCs w:val="24"/>
                <w:lang w:val="x-none" w:eastAsia="x-none"/>
              </w:rPr>
              <w:t>65</w:t>
            </w:r>
          </w:p>
        </w:tc>
        <w:tc>
          <w:tcPr>
            <w:tcW w:w="1220" w:type="dxa"/>
          </w:tcPr>
          <w:p w:rsidR="0026281D" w:rsidRPr="002B1193" w:rsidRDefault="0026281D" w:rsidP="0026281D">
            <w:pPr>
              <w:widowControl w:val="0"/>
              <w:ind w:firstLine="709"/>
              <w:jc w:val="center"/>
              <w:rPr>
                <w:rFonts w:eastAsia="Times New Roman"/>
                <w:color w:val="000000"/>
                <w:sz w:val="24"/>
                <w:szCs w:val="24"/>
                <w:lang w:eastAsia="x-none"/>
              </w:rPr>
            </w:pPr>
            <w:r w:rsidRPr="002B1193">
              <w:rPr>
                <w:rFonts w:eastAsia="Times New Roman"/>
                <w:color w:val="000000"/>
                <w:sz w:val="24"/>
                <w:szCs w:val="24"/>
                <w:lang w:val="x-none" w:eastAsia="x-none"/>
              </w:rPr>
              <w:t>65</w:t>
            </w:r>
          </w:p>
        </w:tc>
      </w:tr>
    </w:tbl>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4"/>
          <w:szCs w:val="28"/>
          <w:lang w:val="en-US" w:eastAsia="x-none"/>
        </w:rPr>
      </w:pPr>
      <w:r w:rsidRPr="00A03FA4">
        <w:rPr>
          <w:rFonts w:ascii="Times New Roman" w:eastAsia="Times New Roman" w:hAnsi="Times New Roman" w:cs="Times New Roman"/>
          <w:color w:val="000000"/>
          <w:sz w:val="24"/>
          <w:szCs w:val="28"/>
          <w:lang w:eastAsia="x-none"/>
        </w:rPr>
        <w:t xml:space="preserve">Примечание – Источник: </w:t>
      </w:r>
      <w:r w:rsidRPr="00A03FA4">
        <w:rPr>
          <w:rFonts w:ascii="Times New Roman" w:eastAsia="Times New Roman" w:hAnsi="Times New Roman" w:cs="Times New Roman"/>
          <w:color w:val="000000"/>
          <w:sz w:val="24"/>
          <w:szCs w:val="28"/>
          <w:lang w:val="en-US" w:eastAsia="x-none"/>
        </w:rPr>
        <w:t>[</w:t>
      </w:r>
      <w:r>
        <w:rPr>
          <w:rFonts w:ascii="Times New Roman" w:eastAsia="Times New Roman" w:hAnsi="Times New Roman" w:cs="Times New Roman"/>
          <w:color w:val="000000"/>
          <w:sz w:val="24"/>
          <w:szCs w:val="28"/>
          <w:lang w:val="en-US" w:eastAsia="x-none"/>
        </w:rPr>
        <w:t>17</w:t>
      </w:r>
      <w:r w:rsidRPr="00A03FA4">
        <w:rPr>
          <w:rFonts w:ascii="Times New Roman" w:eastAsia="Times New Roman" w:hAnsi="Times New Roman" w:cs="Times New Roman"/>
          <w:color w:val="000000"/>
          <w:sz w:val="24"/>
          <w:szCs w:val="28"/>
          <w:lang w:val="en-US" w:eastAsia="x-none"/>
        </w:rPr>
        <w:t>]</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2B1193">
        <w:rPr>
          <w:rFonts w:ascii="Times New Roman" w:eastAsia="Times New Roman" w:hAnsi="Times New Roman" w:cs="Times New Roman"/>
          <w:color w:val="000000"/>
          <w:sz w:val="28"/>
          <w:szCs w:val="28"/>
          <w:lang w:eastAsia="x-none"/>
        </w:rPr>
        <w:t>В научной литературе различают общую и профессиональную трудоспособность</w:t>
      </w:r>
      <w:r w:rsidRPr="00A2176A">
        <w:rPr>
          <w:rFonts w:ascii="Times New Roman" w:eastAsia="Calibri" w:hAnsi="Times New Roman" w:cs="Times New Roman"/>
          <w:sz w:val="28"/>
        </w:rPr>
        <w:t xml:space="preserve"> </w:t>
      </w:r>
      <w:r>
        <w:rPr>
          <w:rFonts w:ascii="Times New Roman" w:eastAsia="Calibri" w:hAnsi="Times New Roman" w:cs="Times New Roman"/>
          <w:sz w:val="28"/>
        </w:rPr>
        <w:t>[1</w:t>
      </w:r>
      <w:r w:rsidRPr="00A2176A">
        <w:rPr>
          <w:rFonts w:ascii="Times New Roman" w:eastAsia="Calibri" w:hAnsi="Times New Roman" w:cs="Times New Roman"/>
          <w:sz w:val="28"/>
        </w:rPr>
        <w:t>6, c. 82]</w:t>
      </w:r>
      <w:r w:rsidRPr="002B1193">
        <w:rPr>
          <w:rFonts w:ascii="Times New Roman" w:eastAsia="Times New Roman" w:hAnsi="Times New Roman" w:cs="Times New Roman"/>
          <w:color w:val="000000"/>
          <w:sz w:val="28"/>
          <w:szCs w:val="28"/>
          <w:lang w:eastAsia="x-none"/>
        </w:rPr>
        <w:t xml:space="preserve">.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2B1193">
        <w:rPr>
          <w:rFonts w:ascii="Times New Roman" w:eastAsia="Times New Roman" w:hAnsi="Times New Roman" w:cs="Times New Roman"/>
          <w:color w:val="000000"/>
          <w:sz w:val="28"/>
          <w:szCs w:val="28"/>
          <w:lang w:eastAsia="x-none"/>
        </w:rPr>
        <w:t xml:space="preserve">Общая трудоспособность предполагает наличие у человека физических, психофизиологических, возрастных данных, определяющих способность к труду и не обусловливающих необходимость специальной подготовки.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2B1193">
        <w:rPr>
          <w:rFonts w:ascii="Times New Roman" w:eastAsia="Times New Roman" w:hAnsi="Times New Roman" w:cs="Times New Roman"/>
          <w:color w:val="000000"/>
          <w:sz w:val="28"/>
          <w:szCs w:val="28"/>
          <w:lang w:eastAsia="x-none"/>
        </w:rPr>
        <w:t xml:space="preserve">Под профессиональной трудоспособностью понимают способность к </w:t>
      </w:r>
      <w:r w:rsidRPr="002B1193">
        <w:rPr>
          <w:rFonts w:ascii="Times New Roman" w:eastAsia="Times New Roman" w:hAnsi="Times New Roman" w:cs="Times New Roman"/>
          <w:color w:val="000000"/>
          <w:sz w:val="28"/>
          <w:szCs w:val="28"/>
          <w:lang w:eastAsia="x-none"/>
        </w:rPr>
        <w:lastRenderedPageBreak/>
        <w:t xml:space="preserve">конкретному виду труда, приобретаемая в ходе специального обучения.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2B1193">
        <w:rPr>
          <w:rFonts w:ascii="Times New Roman" w:eastAsia="Times New Roman" w:hAnsi="Times New Roman" w:cs="Times New Roman"/>
          <w:color w:val="000000"/>
          <w:sz w:val="28"/>
          <w:szCs w:val="28"/>
          <w:lang w:eastAsia="x-none"/>
        </w:rPr>
        <w:t xml:space="preserve">Численность трудовых ресурсов может быть увеличена за счет естественного прироста населения в трудоспособном возрасте, сокращения доли нетрудоспособных среди лиц трудоспособного возраста, пересмотра возрастных границ трудоспособности.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2B1193">
        <w:rPr>
          <w:rFonts w:ascii="Times New Roman" w:eastAsia="Times New Roman" w:hAnsi="Times New Roman" w:cs="Times New Roman"/>
          <w:color w:val="000000"/>
          <w:sz w:val="28"/>
          <w:szCs w:val="28"/>
          <w:lang w:eastAsia="x-none"/>
        </w:rPr>
        <w:t>В современных условиях основными источниками пополнения трудовых ресурсов являются: молодежь, вступающая в трудоспособен возраст; военнослужащие, высвобождаемые из вооруженных сил в связи с сокращением численности армии; вынужденные переселенцы</w:t>
      </w:r>
      <w:r w:rsidRPr="00A2176A">
        <w:rPr>
          <w:rFonts w:ascii="Times New Roman" w:eastAsia="Calibri" w:hAnsi="Times New Roman" w:cs="Times New Roman"/>
          <w:sz w:val="28"/>
        </w:rPr>
        <w:t xml:space="preserve"> [21, c. 56]</w:t>
      </w:r>
      <w:r w:rsidRPr="002B1193">
        <w:rPr>
          <w:rFonts w:ascii="Times New Roman" w:eastAsia="Times New Roman" w:hAnsi="Times New Roman" w:cs="Times New Roman"/>
          <w:color w:val="000000"/>
          <w:sz w:val="28"/>
          <w:szCs w:val="28"/>
          <w:lang w:eastAsia="x-none"/>
        </w:rPr>
        <w:t xml:space="preserve">. </w:t>
      </w:r>
    </w:p>
    <w:p w:rsidR="0026281D" w:rsidRPr="002B1193"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2B1193">
        <w:rPr>
          <w:rFonts w:ascii="Times New Roman" w:eastAsia="Times New Roman" w:hAnsi="Times New Roman" w:cs="Times New Roman"/>
          <w:color w:val="000000"/>
          <w:sz w:val="28"/>
          <w:szCs w:val="28"/>
          <w:lang w:val="x-none" w:eastAsia="x-none"/>
        </w:rPr>
        <w:t>В настоящее время, с необходимостью постоянного внедрения новейших технологий для эффективного и конкурентоспособного развития производства большую роль для предприятий оказывают</w:t>
      </w:r>
      <w:r>
        <w:rPr>
          <w:rFonts w:ascii="Times New Roman" w:eastAsia="Times New Roman" w:hAnsi="Times New Roman" w:cs="Times New Roman"/>
          <w:color w:val="000000"/>
          <w:sz w:val="28"/>
          <w:szCs w:val="28"/>
          <w:lang w:eastAsia="x-none"/>
        </w:rPr>
        <w:t xml:space="preserve"> </w:t>
      </w:r>
      <w:r w:rsidRPr="002B1193">
        <w:rPr>
          <w:rFonts w:ascii="Times New Roman" w:eastAsia="Times New Roman" w:hAnsi="Times New Roman" w:cs="Times New Roman"/>
          <w:color w:val="000000"/>
          <w:sz w:val="28"/>
          <w:szCs w:val="28"/>
          <w:lang w:val="x-none" w:eastAsia="x-none"/>
        </w:rPr>
        <w:t xml:space="preserve">квалифицированные и инициативные </w:t>
      </w:r>
      <w:r>
        <w:rPr>
          <w:rFonts w:ascii="Times New Roman" w:eastAsia="Times New Roman" w:hAnsi="Times New Roman" w:cs="Times New Roman"/>
          <w:color w:val="000000"/>
          <w:sz w:val="28"/>
          <w:szCs w:val="28"/>
          <w:lang w:eastAsia="x-none"/>
        </w:rPr>
        <w:t>трудовые ресурсы.</w:t>
      </w:r>
    </w:p>
    <w:p w:rsidR="0026281D" w:rsidRPr="002B1193"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r w:rsidRPr="002B1193">
        <w:rPr>
          <w:rFonts w:ascii="Times New Roman" w:eastAsia="Times New Roman" w:hAnsi="Times New Roman" w:cs="Times New Roman"/>
          <w:color w:val="000000"/>
          <w:sz w:val="28"/>
          <w:szCs w:val="28"/>
          <w:lang w:val="x-none" w:eastAsia="x-none"/>
        </w:rPr>
        <w:t>Управление трудовыми ресурсами  –</w:t>
      </w:r>
      <w:r>
        <w:rPr>
          <w:rFonts w:ascii="Times New Roman" w:eastAsia="Times New Roman" w:hAnsi="Times New Roman" w:cs="Times New Roman"/>
          <w:color w:val="000000"/>
          <w:sz w:val="28"/>
          <w:szCs w:val="28"/>
          <w:lang w:val="x-none" w:eastAsia="x-none"/>
        </w:rPr>
        <w:t xml:space="preserve"> это комплексное, целенаправлен</w:t>
      </w:r>
      <w:r w:rsidRPr="002B1193">
        <w:rPr>
          <w:rFonts w:ascii="Times New Roman" w:eastAsia="Times New Roman" w:hAnsi="Times New Roman" w:cs="Times New Roman"/>
          <w:color w:val="000000"/>
          <w:sz w:val="28"/>
          <w:szCs w:val="28"/>
          <w:lang w:val="x-none" w:eastAsia="x-none"/>
        </w:rPr>
        <w:t>ное воздействие на коллективы и отдельны</w:t>
      </w:r>
      <w:r>
        <w:rPr>
          <w:rFonts w:ascii="Times New Roman" w:eastAsia="Times New Roman" w:hAnsi="Times New Roman" w:cs="Times New Roman"/>
          <w:color w:val="000000"/>
          <w:sz w:val="28"/>
          <w:szCs w:val="28"/>
          <w:lang w:val="x-none" w:eastAsia="x-none"/>
        </w:rPr>
        <w:t>х работников в направлении обес</w:t>
      </w:r>
      <w:r w:rsidRPr="002B1193">
        <w:rPr>
          <w:rFonts w:ascii="Times New Roman" w:eastAsia="Times New Roman" w:hAnsi="Times New Roman" w:cs="Times New Roman"/>
          <w:color w:val="000000"/>
          <w:sz w:val="28"/>
          <w:szCs w:val="28"/>
          <w:lang w:val="x-none" w:eastAsia="x-none"/>
        </w:rPr>
        <w:t>печения оптимальных условий для творчес</w:t>
      </w:r>
      <w:r>
        <w:rPr>
          <w:rFonts w:ascii="Times New Roman" w:eastAsia="Times New Roman" w:hAnsi="Times New Roman" w:cs="Times New Roman"/>
          <w:color w:val="000000"/>
          <w:sz w:val="28"/>
          <w:szCs w:val="28"/>
          <w:lang w:val="x-none" w:eastAsia="x-none"/>
        </w:rPr>
        <w:t>кого, инициативного, созидатель</w:t>
      </w:r>
      <w:r w:rsidRPr="002B1193">
        <w:rPr>
          <w:rFonts w:ascii="Times New Roman" w:eastAsia="Times New Roman" w:hAnsi="Times New Roman" w:cs="Times New Roman"/>
          <w:color w:val="000000"/>
          <w:sz w:val="28"/>
          <w:szCs w:val="28"/>
          <w:lang w:val="x-none" w:eastAsia="x-none"/>
        </w:rPr>
        <w:t>ного труда для достижения целей предприятия [27,с.113].</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val="x-none" w:eastAsia="x-none"/>
        </w:rPr>
      </w:pPr>
      <w:r w:rsidRPr="002B1193">
        <w:rPr>
          <w:rFonts w:ascii="Times New Roman" w:eastAsia="Times New Roman" w:hAnsi="Times New Roman" w:cs="Times New Roman"/>
          <w:color w:val="000000"/>
          <w:sz w:val="28"/>
          <w:szCs w:val="28"/>
          <w:lang w:val="x-none" w:eastAsia="x-none"/>
        </w:rPr>
        <w:t>Управление трудовыми ресурсами  является одним из важнейших направлений в деятельности организации и считается основным критерием ее экономического успеха</w:t>
      </w:r>
      <w:r w:rsidRPr="00A2176A">
        <w:rPr>
          <w:rFonts w:ascii="Times New Roman" w:eastAsia="Times New Roman" w:hAnsi="Times New Roman" w:cs="Times New Roman"/>
          <w:color w:val="000000"/>
          <w:sz w:val="28"/>
          <w:szCs w:val="28"/>
          <w:lang w:val="x-none" w:eastAsia="x-none"/>
        </w:rPr>
        <w:t xml:space="preserve"> [26, c. 6</w:t>
      </w:r>
      <w:r w:rsidRPr="00A2176A">
        <w:rPr>
          <w:rFonts w:ascii="Times New Roman" w:eastAsia="Times New Roman" w:hAnsi="Times New Roman" w:cs="Times New Roman"/>
          <w:color w:val="000000"/>
          <w:sz w:val="28"/>
          <w:szCs w:val="28"/>
          <w:lang w:eastAsia="x-none"/>
        </w:rPr>
        <w:t>7</w:t>
      </w:r>
      <w:r w:rsidRPr="00A2176A">
        <w:rPr>
          <w:rFonts w:ascii="Times New Roman" w:eastAsia="Times New Roman" w:hAnsi="Times New Roman" w:cs="Times New Roman"/>
          <w:color w:val="000000"/>
          <w:sz w:val="28"/>
          <w:szCs w:val="28"/>
          <w:lang w:val="x-none" w:eastAsia="x-none"/>
        </w:rPr>
        <w:t>]</w:t>
      </w:r>
      <w:r w:rsidRPr="002B1193">
        <w:rPr>
          <w:rFonts w:ascii="Times New Roman" w:eastAsia="Times New Roman" w:hAnsi="Times New Roman" w:cs="Times New Roman"/>
          <w:color w:val="000000"/>
          <w:sz w:val="28"/>
          <w:szCs w:val="28"/>
          <w:lang w:val="x-none" w:eastAsia="x-none"/>
        </w:rPr>
        <w:t xml:space="preserve">.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Система управления трудовыми ресурсами на</w:t>
      </w:r>
      <w:r>
        <w:rPr>
          <w:rFonts w:ascii="Times New Roman" w:eastAsia="Times New Roman" w:hAnsi="Times New Roman" w:cs="Times New Roman"/>
          <w:color w:val="000000"/>
          <w:sz w:val="28"/>
          <w:szCs w:val="28"/>
          <w:lang w:eastAsia="x-none"/>
        </w:rPr>
        <w:t xml:space="preserve"> </w:t>
      </w:r>
      <w:r w:rsidRPr="00016A31">
        <w:rPr>
          <w:rFonts w:ascii="Times New Roman" w:eastAsia="Times New Roman" w:hAnsi="Times New Roman" w:cs="Times New Roman"/>
          <w:color w:val="000000"/>
          <w:sz w:val="28"/>
          <w:szCs w:val="28"/>
          <w:lang w:eastAsia="x-none"/>
        </w:rPr>
        <w:t>предприятии (организации) содержит три взаимосвязанных блока: формирование трудовых</w:t>
      </w:r>
      <w:r>
        <w:rPr>
          <w:rFonts w:ascii="Times New Roman" w:eastAsia="Times New Roman" w:hAnsi="Times New Roman" w:cs="Times New Roman"/>
          <w:color w:val="000000"/>
          <w:sz w:val="28"/>
          <w:szCs w:val="28"/>
          <w:lang w:eastAsia="x-none"/>
        </w:rPr>
        <w:t xml:space="preserve"> </w:t>
      </w:r>
      <w:r w:rsidRPr="00016A31">
        <w:rPr>
          <w:rFonts w:ascii="Times New Roman" w:eastAsia="Times New Roman" w:hAnsi="Times New Roman" w:cs="Times New Roman"/>
          <w:color w:val="000000"/>
          <w:sz w:val="28"/>
          <w:szCs w:val="28"/>
          <w:lang w:eastAsia="x-none"/>
        </w:rPr>
        <w:t>ресурсов; развитие трудовых ресурсов и повышение качества трудового периода жизни работников (рис</w:t>
      </w:r>
      <w:r>
        <w:rPr>
          <w:rFonts w:ascii="Times New Roman" w:eastAsia="Times New Roman" w:hAnsi="Times New Roman" w:cs="Times New Roman"/>
          <w:color w:val="000000"/>
          <w:sz w:val="28"/>
          <w:szCs w:val="28"/>
          <w:lang w:eastAsia="x-none"/>
        </w:rPr>
        <w:t>унок 1.2</w:t>
      </w:r>
      <w:r w:rsidRPr="00016A31">
        <w:rPr>
          <w:rFonts w:ascii="Times New Roman" w:eastAsia="Times New Roman" w:hAnsi="Times New Roman" w:cs="Times New Roman"/>
          <w:color w:val="000000"/>
          <w:sz w:val="28"/>
          <w:szCs w:val="28"/>
          <w:lang w:eastAsia="x-none"/>
        </w:rPr>
        <w:t>).</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p>
    <w:p w:rsidR="0026281D" w:rsidRDefault="0026281D" w:rsidP="0026281D">
      <w:pPr>
        <w:widowControl w:val="0"/>
        <w:spacing w:after="0" w:line="240" w:lineRule="auto"/>
        <w:ind w:firstLine="709"/>
        <w:jc w:val="both"/>
        <w:rPr>
          <w:rFonts w:ascii="Times New Roman" w:eastAsia="Times New Roman" w:hAnsi="Times New Roman" w:cs="Times New Roman"/>
          <w:color w:val="000000"/>
          <w:sz w:val="28"/>
          <w:szCs w:val="28"/>
          <w:lang w:eastAsia="x-none"/>
        </w:rPr>
      </w:pPr>
      <w:r>
        <w:rPr>
          <w:noProof/>
          <w:lang w:eastAsia="ru-RU"/>
        </w:rPr>
        <w:drawing>
          <wp:inline distT="0" distB="0" distL="0" distR="0" wp14:anchorId="392F6FF4" wp14:editId="6BE6AA98">
            <wp:extent cx="4972050" cy="351016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81685" cy="3516970"/>
                    </a:xfrm>
                    <a:prstGeom prst="rect">
                      <a:avLst/>
                    </a:prstGeom>
                  </pic:spPr>
                </pic:pic>
              </a:graphicData>
            </a:graphic>
          </wp:inline>
        </w:drawing>
      </w:r>
    </w:p>
    <w:p w:rsidR="0026281D" w:rsidRDefault="0026281D" w:rsidP="0026281D">
      <w:pPr>
        <w:widowControl w:val="0"/>
        <w:spacing w:after="0" w:line="240" w:lineRule="auto"/>
        <w:ind w:firstLine="709"/>
        <w:jc w:val="both"/>
        <w:rPr>
          <w:rFonts w:ascii="Times New Roman" w:eastAsia="Times New Roman" w:hAnsi="Times New Roman" w:cs="Times New Roman"/>
          <w:color w:val="000000"/>
          <w:sz w:val="28"/>
          <w:szCs w:val="28"/>
          <w:lang w:eastAsia="x-none"/>
        </w:rPr>
      </w:pPr>
    </w:p>
    <w:p w:rsidR="0026281D" w:rsidRPr="00016A31" w:rsidRDefault="0026281D" w:rsidP="0026281D">
      <w:pPr>
        <w:widowControl w:val="0"/>
        <w:spacing w:after="0" w:line="240" w:lineRule="auto"/>
        <w:ind w:firstLine="709"/>
        <w:jc w:val="center"/>
        <w:rPr>
          <w:rFonts w:ascii="Times New Roman" w:eastAsia="Times New Roman" w:hAnsi="Times New Roman" w:cs="Times New Roman"/>
          <w:b/>
          <w:color w:val="000000"/>
          <w:sz w:val="24"/>
          <w:szCs w:val="28"/>
          <w:lang w:eastAsia="x-none"/>
        </w:rPr>
      </w:pPr>
      <w:r w:rsidRPr="00016A31">
        <w:rPr>
          <w:rFonts w:ascii="Times New Roman" w:eastAsia="Times New Roman" w:hAnsi="Times New Roman" w:cs="Times New Roman"/>
          <w:b/>
          <w:color w:val="000000"/>
          <w:sz w:val="24"/>
          <w:szCs w:val="28"/>
          <w:lang w:eastAsia="x-none"/>
        </w:rPr>
        <w:t>Рисунок 1.2 – Система управления трудовыми ресурсами предприятия</w:t>
      </w:r>
    </w:p>
    <w:p w:rsidR="0026281D" w:rsidRPr="00016A31" w:rsidRDefault="0026281D" w:rsidP="0026281D">
      <w:pPr>
        <w:widowControl w:val="0"/>
        <w:spacing w:after="0" w:line="360" w:lineRule="exact"/>
        <w:ind w:firstLine="709"/>
        <w:jc w:val="both"/>
        <w:rPr>
          <w:rFonts w:ascii="Times New Roman" w:eastAsia="Times New Roman" w:hAnsi="Times New Roman" w:cs="Times New Roman"/>
          <w:color w:val="000000"/>
          <w:sz w:val="24"/>
          <w:szCs w:val="28"/>
          <w:lang w:eastAsia="x-none"/>
        </w:rPr>
      </w:pPr>
      <w:r w:rsidRPr="00A03FA4">
        <w:rPr>
          <w:rFonts w:ascii="Times New Roman" w:eastAsia="Times New Roman" w:hAnsi="Times New Roman" w:cs="Times New Roman"/>
          <w:color w:val="000000"/>
          <w:sz w:val="24"/>
          <w:szCs w:val="28"/>
          <w:lang w:eastAsia="x-none"/>
        </w:rPr>
        <w:t xml:space="preserve">Примечание – Источник: </w:t>
      </w:r>
      <w:r w:rsidRPr="00A2176A">
        <w:rPr>
          <w:rFonts w:ascii="Times New Roman" w:eastAsia="Times New Roman" w:hAnsi="Times New Roman" w:cs="Times New Roman"/>
          <w:color w:val="000000"/>
          <w:sz w:val="24"/>
          <w:szCs w:val="28"/>
          <w:lang w:eastAsia="x-none"/>
        </w:rPr>
        <w:t>[2</w:t>
      </w:r>
      <w:r w:rsidRPr="00077FB3">
        <w:rPr>
          <w:rFonts w:ascii="Times New Roman" w:eastAsia="Times New Roman" w:hAnsi="Times New Roman" w:cs="Times New Roman"/>
          <w:color w:val="000000"/>
          <w:sz w:val="24"/>
          <w:szCs w:val="28"/>
          <w:lang w:eastAsia="x-none"/>
        </w:rPr>
        <w:t>7</w:t>
      </w:r>
      <w:r w:rsidRPr="00A2176A">
        <w:rPr>
          <w:rFonts w:ascii="Times New Roman" w:eastAsia="Times New Roman" w:hAnsi="Times New Roman" w:cs="Times New Roman"/>
          <w:color w:val="000000"/>
          <w:sz w:val="24"/>
          <w:szCs w:val="28"/>
          <w:lang w:eastAsia="x-none"/>
        </w:rPr>
        <w:t xml:space="preserve">, c. </w:t>
      </w:r>
      <w:r w:rsidRPr="00077FB3">
        <w:rPr>
          <w:rFonts w:ascii="Times New Roman" w:eastAsia="Times New Roman" w:hAnsi="Times New Roman" w:cs="Times New Roman"/>
          <w:color w:val="000000"/>
          <w:sz w:val="24"/>
          <w:szCs w:val="28"/>
          <w:lang w:eastAsia="x-none"/>
        </w:rPr>
        <w:t>115</w:t>
      </w:r>
      <w:r w:rsidRPr="00A2176A">
        <w:rPr>
          <w:rFonts w:ascii="Times New Roman" w:eastAsia="Times New Roman" w:hAnsi="Times New Roman" w:cs="Times New Roman"/>
          <w:color w:val="000000"/>
          <w:sz w:val="24"/>
          <w:szCs w:val="28"/>
          <w:lang w:eastAsia="x-none"/>
        </w:rPr>
        <w:t>]</w:t>
      </w:r>
    </w:p>
    <w:p w:rsidR="0026281D" w:rsidRDefault="0026281D" w:rsidP="0026281D">
      <w:pPr>
        <w:widowControl w:val="0"/>
        <w:spacing w:after="0" w:line="240" w:lineRule="auto"/>
        <w:ind w:firstLine="709"/>
        <w:jc w:val="both"/>
        <w:rPr>
          <w:rFonts w:ascii="Times New Roman" w:eastAsia="Times New Roman" w:hAnsi="Times New Roman" w:cs="Times New Roman"/>
          <w:color w:val="000000"/>
          <w:sz w:val="28"/>
          <w:szCs w:val="28"/>
          <w:lang w:eastAsia="x-none"/>
        </w:rPr>
      </w:pPr>
    </w:p>
    <w:p w:rsidR="0026281D" w:rsidRPr="00016A31"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1. Формирование трудовых ресурсов организации. Этот блок включает три направления</w:t>
      </w:r>
      <w:r w:rsidRPr="00A2176A">
        <w:rPr>
          <w:rFonts w:ascii="Times New Roman" w:eastAsia="Times New Roman" w:hAnsi="Times New Roman" w:cs="Times New Roman"/>
          <w:color w:val="000000"/>
          <w:sz w:val="28"/>
          <w:szCs w:val="28"/>
          <w:lang w:eastAsia="x-none"/>
        </w:rPr>
        <w:t xml:space="preserve"> [11, c. 55]</w:t>
      </w:r>
      <w:r w:rsidRPr="00016A31">
        <w:rPr>
          <w:rFonts w:ascii="Times New Roman" w:eastAsia="Times New Roman" w:hAnsi="Times New Roman" w:cs="Times New Roman"/>
          <w:color w:val="000000"/>
          <w:sz w:val="28"/>
          <w:szCs w:val="28"/>
          <w:lang w:eastAsia="x-none"/>
        </w:rPr>
        <w:t>:</w:t>
      </w:r>
    </w:p>
    <w:p w:rsidR="0026281D" w:rsidRPr="00016A31"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 планирование трудовых ресурсов организации;</w:t>
      </w:r>
    </w:p>
    <w:p w:rsidR="0026281D" w:rsidRPr="00016A31"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 комплектование персонала, работников</w:t>
      </w:r>
      <w:r>
        <w:rPr>
          <w:rFonts w:ascii="Times New Roman" w:eastAsia="Times New Roman" w:hAnsi="Times New Roman" w:cs="Times New Roman"/>
          <w:color w:val="000000"/>
          <w:sz w:val="28"/>
          <w:szCs w:val="28"/>
          <w:lang w:eastAsia="x-none"/>
        </w:rPr>
        <w:t xml:space="preserve"> </w:t>
      </w:r>
      <w:r w:rsidRPr="00016A31">
        <w:rPr>
          <w:rFonts w:ascii="Times New Roman" w:eastAsia="Times New Roman" w:hAnsi="Times New Roman" w:cs="Times New Roman"/>
          <w:color w:val="000000"/>
          <w:sz w:val="28"/>
          <w:szCs w:val="28"/>
          <w:lang w:eastAsia="x-none"/>
        </w:rPr>
        <w:t>организации;</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 уровень заработной платы и состав предоставляемых льгот.</w:t>
      </w:r>
    </w:p>
    <w:p w:rsidR="0026281D" w:rsidRPr="00016A31"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 xml:space="preserve">Для управления трудовыми ресурсами большое значение имеет исследование сущности планирования численности работников. </w:t>
      </w:r>
    </w:p>
    <w:p w:rsidR="0026281D" w:rsidRPr="00016A31"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Планирование численности всех категорий работников имеет важное значение, для эффективного использования трудовых ресурсов, повышения производительности труда и рентабельности производства. Важнейшей задачей планирования численности работников является определение обоснованной потребности в кадрах для обеспечения ритмичного производственного процесса и выполнения производственных заданий</w:t>
      </w:r>
      <w:r w:rsidRPr="00A2176A">
        <w:rPr>
          <w:rFonts w:ascii="Times New Roman" w:eastAsia="Times New Roman" w:hAnsi="Times New Roman" w:cs="Times New Roman"/>
          <w:color w:val="000000"/>
          <w:sz w:val="28"/>
          <w:szCs w:val="28"/>
          <w:lang w:eastAsia="x-none"/>
        </w:rPr>
        <w:t xml:space="preserve"> [32, c. 105]</w:t>
      </w:r>
      <w:r w:rsidRPr="00016A31">
        <w:rPr>
          <w:rFonts w:ascii="Times New Roman" w:eastAsia="Times New Roman" w:hAnsi="Times New Roman" w:cs="Times New Roman"/>
          <w:color w:val="000000"/>
          <w:sz w:val="28"/>
          <w:szCs w:val="28"/>
          <w:lang w:eastAsia="x-none"/>
        </w:rPr>
        <w:t xml:space="preserve">. </w:t>
      </w:r>
    </w:p>
    <w:p w:rsidR="0026281D" w:rsidRPr="00016A31"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 xml:space="preserve">При планировании следует руководствоваться следующими принципами:  </w:t>
      </w:r>
    </w:p>
    <w:p w:rsidR="0026281D" w:rsidRPr="00016A31"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 xml:space="preserve">– соответствие запланированных работ, объемов производства, уровень качества численности нанятых на работу и уровню их квалификации; </w:t>
      </w:r>
    </w:p>
    <w:p w:rsidR="0026281D" w:rsidRPr="00016A31"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 xml:space="preserve">– максимально эффективно используется рабочее время; </w:t>
      </w:r>
    </w:p>
    <w:p w:rsidR="0026281D" w:rsidRPr="00016A31"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 xml:space="preserve">– создание условий для максимальной фондовооруженности работников;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 создание условий для повышения у</w:t>
      </w:r>
      <w:r>
        <w:rPr>
          <w:rFonts w:ascii="Times New Roman" w:eastAsia="Times New Roman" w:hAnsi="Times New Roman" w:cs="Times New Roman"/>
          <w:color w:val="000000"/>
          <w:sz w:val="28"/>
          <w:szCs w:val="28"/>
          <w:lang w:eastAsia="x-none"/>
        </w:rPr>
        <w:t xml:space="preserve">ровня квалификации работников. </w:t>
      </w:r>
    </w:p>
    <w:p w:rsidR="0026281D" w:rsidRPr="00016A31"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П</w:t>
      </w:r>
      <w:r w:rsidRPr="00016A31">
        <w:rPr>
          <w:rFonts w:ascii="Times New Roman" w:eastAsia="Times New Roman" w:hAnsi="Times New Roman" w:cs="Times New Roman"/>
          <w:color w:val="000000"/>
          <w:sz w:val="28"/>
          <w:szCs w:val="28"/>
          <w:lang w:eastAsia="x-none"/>
        </w:rPr>
        <w:t>ланирование численности работников опирается на следующие показатели: списочная численность персонала; среднесписочная численность промышленно-производственного персонала и его категории; структура работников; потребность в кадрах; баланс рабочего времени одного среднесписочного работника (рабочего)</w:t>
      </w:r>
      <w:r w:rsidRPr="00A2176A">
        <w:rPr>
          <w:rFonts w:ascii="Times New Roman" w:eastAsia="Times New Roman" w:hAnsi="Times New Roman" w:cs="Times New Roman"/>
          <w:color w:val="000000"/>
          <w:sz w:val="28"/>
          <w:szCs w:val="28"/>
          <w:lang w:eastAsia="x-none"/>
        </w:rPr>
        <w:t xml:space="preserve"> [32, c. 106]</w:t>
      </w:r>
      <w:r w:rsidRPr="00016A31">
        <w:rPr>
          <w:rFonts w:ascii="Times New Roman" w:eastAsia="Times New Roman" w:hAnsi="Times New Roman" w:cs="Times New Roman"/>
          <w:color w:val="000000"/>
          <w:sz w:val="28"/>
          <w:szCs w:val="28"/>
          <w:lang w:eastAsia="x-none"/>
        </w:rPr>
        <w:t xml:space="preserve">.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 xml:space="preserve">Практическое направление работы по формированию трудовых ресурсов организации – комплектование персонала, работников организации. Оно охватывает следующие подготовительные процедуры: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 xml:space="preserve">– изучение содержания работ на каждом предполагаемом рабочем месте;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 составление должностных конструкций по всем необходимым предприятию специальностям; – комплектование резерва (набор работников) кадров.</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 xml:space="preserve">2. Развитие трудовых ресурсов предприятия. Этот блок системы управления трудовыми ресурсами на предприятии представляет собой кадровую политику и стратегию предприятия в области развития персонала и его оптимального использования, учитывающую как работу с уже оформленным составом, так и реализацию прогнозов по обеспечению </w:t>
      </w:r>
      <w:r w:rsidRPr="00016A31">
        <w:rPr>
          <w:rFonts w:ascii="Times New Roman" w:eastAsia="Times New Roman" w:hAnsi="Times New Roman" w:cs="Times New Roman"/>
          <w:color w:val="000000"/>
          <w:sz w:val="28"/>
          <w:szCs w:val="28"/>
          <w:lang w:eastAsia="x-none"/>
        </w:rPr>
        <w:lastRenderedPageBreak/>
        <w:t>потребности в рабочей силе</w:t>
      </w:r>
      <w:r w:rsidRPr="00A2176A">
        <w:rPr>
          <w:rFonts w:ascii="Times New Roman" w:eastAsia="Times New Roman" w:hAnsi="Times New Roman" w:cs="Times New Roman"/>
          <w:color w:val="000000"/>
          <w:sz w:val="28"/>
          <w:szCs w:val="28"/>
          <w:lang w:eastAsia="x-none"/>
        </w:rPr>
        <w:t xml:space="preserve"> [11, c. 56]</w:t>
      </w:r>
      <w:r w:rsidRPr="00016A31">
        <w:rPr>
          <w:rFonts w:ascii="Times New Roman" w:eastAsia="Times New Roman" w:hAnsi="Times New Roman" w:cs="Times New Roman"/>
          <w:color w:val="000000"/>
          <w:sz w:val="28"/>
          <w:szCs w:val="28"/>
          <w:lang w:eastAsia="x-none"/>
        </w:rPr>
        <w:t>. Эти мероприятия, прежде всего, направлены на качественное развитие потенциала работников, повышение производительности труда.</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3. Качество трудовой жизни. Данный блок представляет собой степень удовлетворения работниками своих личных целей в процессе работы в организации. Качество трудовой жизни включает такие параметры, как достойная заработная плата, экологически чистая среда обитания на работе, безопасность, здоровье, развитие карьеры, дружественный коллектив, разрешение конфликтов, самоуважение</w:t>
      </w:r>
      <w:r w:rsidRPr="00A2176A">
        <w:rPr>
          <w:rFonts w:ascii="Times New Roman" w:eastAsia="Times New Roman" w:hAnsi="Times New Roman" w:cs="Times New Roman"/>
          <w:color w:val="000000"/>
          <w:sz w:val="28"/>
          <w:szCs w:val="28"/>
          <w:lang w:eastAsia="x-none"/>
        </w:rPr>
        <w:t xml:space="preserve"> [11, c. 57]</w:t>
      </w:r>
      <w:r w:rsidRPr="00016A31">
        <w:rPr>
          <w:rFonts w:ascii="Times New Roman" w:eastAsia="Times New Roman" w:hAnsi="Times New Roman" w:cs="Times New Roman"/>
          <w:color w:val="000000"/>
          <w:sz w:val="28"/>
          <w:szCs w:val="28"/>
          <w:lang w:eastAsia="x-none"/>
        </w:rPr>
        <w:t xml:space="preserve">. Достижение высокого уровня качества трудовой жизни для каждого сотрудника – неотъемлемая составляющая обеспечения высокой эффективности работы организации в целом.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x-none"/>
        </w:rPr>
      </w:pPr>
      <w:r w:rsidRPr="00016A31">
        <w:rPr>
          <w:rFonts w:ascii="Times New Roman" w:eastAsia="Times New Roman" w:hAnsi="Times New Roman" w:cs="Times New Roman"/>
          <w:color w:val="000000"/>
          <w:sz w:val="28"/>
          <w:szCs w:val="28"/>
          <w:lang w:eastAsia="x-none"/>
        </w:rPr>
        <w:t>Реализация как стратегических, так и краткосрочных целей организации предполагает, что ее персонал обладает определенным набором умений и навыков, как технических, так и поведенческих, называемых производственным поведением. Чем ближе производственное поведение к идеальному, тем эффективнее решаются цели организации. Следовательно, задача управления персоналом состоит в обеспечении требуемого уровня производственного поведения каждого работника.</w:t>
      </w:r>
    </w:p>
    <w:p w:rsidR="00D47764" w:rsidRPr="0026281D" w:rsidRDefault="00D47764" w:rsidP="00D47764">
      <w:pPr>
        <w:widowControl w:val="0"/>
        <w:spacing w:after="0" w:line="360" w:lineRule="exact"/>
        <w:ind w:firstLine="709"/>
        <w:jc w:val="both"/>
        <w:rPr>
          <w:rFonts w:ascii="Times New Roman" w:eastAsia="Times New Roman" w:hAnsi="Times New Roman" w:cs="Times New Roman"/>
          <w:color w:val="000000"/>
          <w:sz w:val="28"/>
          <w:szCs w:val="28"/>
          <w:lang w:eastAsia="x-none"/>
        </w:rPr>
      </w:pPr>
    </w:p>
    <w:p w:rsidR="00D47764" w:rsidRPr="00A30621" w:rsidRDefault="00D47764" w:rsidP="00D47764">
      <w:pPr>
        <w:pStyle w:val="20"/>
        <w:rPr>
          <w:lang w:val="x-none"/>
        </w:rPr>
      </w:pPr>
      <w:bookmarkStart w:id="8" w:name="_Toc532137600"/>
    </w:p>
    <w:p w:rsidR="00D47764" w:rsidRDefault="00D47764" w:rsidP="00D47764">
      <w:pPr>
        <w:pStyle w:val="20"/>
      </w:pPr>
    </w:p>
    <w:p w:rsidR="00D47764" w:rsidRPr="00F10FF2" w:rsidRDefault="00D47764" w:rsidP="00D47764">
      <w:pPr>
        <w:pStyle w:val="20"/>
      </w:pPr>
      <w:bookmarkStart w:id="9" w:name="_Toc34908372"/>
      <w:bookmarkStart w:id="10" w:name="_Toc39200663"/>
      <w:r w:rsidRPr="00F10FF2">
        <w:t xml:space="preserve">1.2   </w:t>
      </w:r>
      <w:bookmarkEnd w:id="8"/>
      <w:bookmarkEnd w:id="9"/>
      <w:r w:rsidR="0026281D" w:rsidRPr="0026281D">
        <w:t>Система  показателей эффективности использования трудовых ресурсов и методика их расчета</w:t>
      </w:r>
      <w:bookmarkEnd w:id="10"/>
    </w:p>
    <w:p w:rsidR="00D47764" w:rsidRDefault="00D47764" w:rsidP="00D47764">
      <w:pPr>
        <w:spacing w:after="0" w:line="360" w:lineRule="exact"/>
        <w:ind w:firstLine="709"/>
        <w:jc w:val="both"/>
        <w:rPr>
          <w:rFonts w:ascii="Times New Roman" w:eastAsia="Times New Roman" w:hAnsi="Times New Roman" w:cs="Times New Roman"/>
          <w:color w:val="000000"/>
          <w:sz w:val="28"/>
          <w:szCs w:val="28"/>
          <w:lang w:eastAsia="x-none"/>
        </w:rPr>
      </w:pPr>
    </w:p>
    <w:p w:rsidR="00D47764" w:rsidRDefault="00D47764" w:rsidP="00D47764">
      <w:pPr>
        <w:spacing w:after="0" w:line="360" w:lineRule="exact"/>
        <w:ind w:firstLine="709"/>
        <w:jc w:val="both"/>
        <w:rPr>
          <w:rFonts w:ascii="Times New Roman" w:eastAsia="Times New Roman" w:hAnsi="Times New Roman" w:cs="Times New Roman"/>
          <w:color w:val="000000"/>
          <w:sz w:val="28"/>
          <w:szCs w:val="28"/>
          <w:lang w:eastAsia="x-none"/>
        </w:rPr>
      </w:pP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1364B6">
        <w:rPr>
          <w:rFonts w:ascii="Times New Roman" w:eastAsia="Times New Roman" w:hAnsi="Times New Roman" w:cs="Times New Roman"/>
          <w:color w:val="000000"/>
          <w:sz w:val="28"/>
          <w:szCs w:val="28"/>
          <w:lang w:eastAsia="ru-RU"/>
        </w:rPr>
        <w:t>От количества и качества трудовых ресурсов зависит</w:t>
      </w:r>
      <w:r>
        <w:rPr>
          <w:rFonts w:ascii="Times New Roman" w:eastAsia="Times New Roman" w:hAnsi="Times New Roman" w:cs="Times New Roman"/>
          <w:color w:val="000000"/>
          <w:sz w:val="28"/>
          <w:szCs w:val="28"/>
          <w:lang w:eastAsia="ru-RU"/>
        </w:rPr>
        <w:t xml:space="preserve"> </w:t>
      </w:r>
      <w:r w:rsidRPr="001364B6">
        <w:rPr>
          <w:rFonts w:ascii="Times New Roman" w:eastAsia="Times New Roman" w:hAnsi="Times New Roman" w:cs="Times New Roman"/>
          <w:color w:val="000000"/>
          <w:sz w:val="28"/>
          <w:szCs w:val="28"/>
          <w:lang w:eastAsia="ru-RU"/>
        </w:rPr>
        <w:t>производительность труда, а также эффективность произ</w:t>
      </w:r>
      <w:r>
        <w:rPr>
          <w:rFonts w:ascii="Times New Roman" w:eastAsia="Times New Roman" w:hAnsi="Times New Roman" w:cs="Times New Roman"/>
          <w:color w:val="000000"/>
          <w:sz w:val="28"/>
          <w:szCs w:val="28"/>
          <w:lang w:eastAsia="ru-RU"/>
        </w:rPr>
        <w:t xml:space="preserve">водства. </w:t>
      </w:r>
      <w:r w:rsidRPr="001364B6">
        <w:rPr>
          <w:rFonts w:ascii="Times New Roman" w:eastAsia="Times New Roman" w:hAnsi="Times New Roman" w:cs="Times New Roman"/>
          <w:color w:val="000000"/>
          <w:sz w:val="28"/>
          <w:szCs w:val="28"/>
          <w:lang w:eastAsia="ru-RU"/>
        </w:rPr>
        <w:t>Для оценки обеспеченности предприятия персоналом, а также для</w:t>
      </w:r>
      <w:r>
        <w:rPr>
          <w:rFonts w:ascii="Times New Roman" w:eastAsia="Times New Roman" w:hAnsi="Times New Roman" w:cs="Times New Roman"/>
          <w:color w:val="000000"/>
          <w:sz w:val="28"/>
          <w:szCs w:val="28"/>
          <w:lang w:eastAsia="ru-RU"/>
        </w:rPr>
        <w:t xml:space="preserve"> </w:t>
      </w:r>
      <w:r w:rsidRPr="001364B6">
        <w:rPr>
          <w:rFonts w:ascii="Times New Roman" w:eastAsia="Times New Roman" w:hAnsi="Times New Roman" w:cs="Times New Roman"/>
          <w:color w:val="000000"/>
          <w:sz w:val="28"/>
          <w:szCs w:val="28"/>
          <w:lang w:eastAsia="ru-RU"/>
        </w:rPr>
        <w:t>изучения показателей текучести кадров, необходимо проводить анализ</w:t>
      </w:r>
      <w:r>
        <w:rPr>
          <w:rFonts w:ascii="Times New Roman" w:eastAsia="Times New Roman" w:hAnsi="Times New Roman" w:cs="Times New Roman"/>
          <w:color w:val="000000"/>
          <w:sz w:val="28"/>
          <w:szCs w:val="28"/>
          <w:lang w:eastAsia="ru-RU"/>
        </w:rPr>
        <w:t xml:space="preserve"> </w:t>
      </w:r>
      <w:r w:rsidRPr="001364B6">
        <w:rPr>
          <w:rFonts w:ascii="Times New Roman" w:eastAsia="Times New Roman" w:hAnsi="Times New Roman" w:cs="Times New Roman"/>
          <w:color w:val="000000"/>
          <w:sz w:val="28"/>
          <w:szCs w:val="28"/>
          <w:lang w:eastAsia="ru-RU"/>
        </w:rPr>
        <w:t>трудовых ресурсов</w:t>
      </w:r>
      <w:r w:rsidRPr="00A2176A">
        <w:rPr>
          <w:rFonts w:ascii="Times New Roman" w:eastAsia="Times New Roman" w:hAnsi="Times New Roman" w:cs="Times New Roman"/>
          <w:color w:val="000000"/>
          <w:sz w:val="28"/>
          <w:szCs w:val="28"/>
          <w:lang w:eastAsia="ru-RU"/>
        </w:rPr>
        <w:t xml:space="preserve"> [29, c. 110]</w:t>
      </w:r>
      <w:r w:rsidRPr="001364B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5841B8">
        <w:rPr>
          <w:rFonts w:ascii="Times New Roman" w:eastAsia="Times New Roman" w:hAnsi="Times New Roman" w:cs="Times New Roman"/>
          <w:color w:val="000000"/>
          <w:sz w:val="28"/>
          <w:szCs w:val="28"/>
          <w:lang w:eastAsia="ru-RU"/>
        </w:rPr>
        <w:t>Показатели обеспеченности предприятия трудовыми ресурсами позволяют оценить наличие кадрового потенциала и его структуры</w:t>
      </w:r>
      <w:r w:rsidRPr="00A2176A">
        <w:rPr>
          <w:rFonts w:ascii="Times New Roman" w:eastAsia="Calibri" w:hAnsi="Times New Roman" w:cs="Times New Roman"/>
          <w:sz w:val="28"/>
        </w:rPr>
        <w:t xml:space="preserve"> [26, c. 69]</w:t>
      </w: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841B8">
        <w:rPr>
          <w:rFonts w:ascii="Times New Roman" w:eastAsia="Times New Roman" w:hAnsi="Times New Roman" w:cs="Times New Roman"/>
          <w:color w:val="000000"/>
          <w:sz w:val="28"/>
          <w:szCs w:val="28"/>
          <w:lang w:eastAsia="ru-RU"/>
        </w:rPr>
        <w:t>Показатели обеспеченности трудовыми ресурсами и способ их расчёта приведены в таблице 1.</w:t>
      </w:r>
      <w:r>
        <w:rPr>
          <w:rFonts w:ascii="Times New Roman" w:eastAsia="Times New Roman" w:hAnsi="Times New Roman" w:cs="Times New Roman"/>
          <w:color w:val="000000"/>
          <w:sz w:val="28"/>
          <w:szCs w:val="28"/>
          <w:lang w:eastAsia="ru-RU"/>
        </w:rPr>
        <w:t>3.</w:t>
      </w:r>
    </w:p>
    <w:p w:rsidR="0026281D" w:rsidRPr="005841B8" w:rsidRDefault="0026281D" w:rsidP="0026281D">
      <w:pPr>
        <w:widowControl w:val="0"/>
        <w:spacing w:after="0" w:line="360" w:lineRule="exact"/>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Таблица 1.</w:t>
      </w:r>
      <w:r>
        <w:rPr>
          <w:rFonts w:ascii="Times New Roman" w:eastAsia="Times New Roman" w:hAnsi="Times New Roman" w:cs="Times New Roman"/>
          <w:color w:val="000000"/>
          <w:sz w:val="28"/>
          <w:szCs w:val="28"/>
          <w:lang w:eastAsia="ru-RU"/>
        </w:rPr>
        <w:t>3</w:t>
      </w:r>
      <w:r w:rsidRPr="005841B8">
        <w:rPr>
          <w:rFonts w:ascii="Times New Roman" w:eastAsia="Times New Roman" w:hAnsi="Times New Roman" w:cs="Times New Roman"/>
          <w:color w:val="000000"/>
          <w:sz w:val="28"/>
          <w:szCs w:val="28"/>
          <w:lang w:eastAsia="ru-RU"/>
        </w:rPr>
        <w:t xml:space="preserve"> –  Классификация трудовых ресурсов </w:t>
      </w:r>
    </w:p>
    <w:tbl>
      <w:tblPr>
        <w:tblStyle w:val="afc"/>
        <w:tblW w:w="0" w:type="auto"/>
        <w:tblLook w:val="04A0" w:firstRow="1" w:lastRow="0" w:firstColumn="1" w:lastColumn="0" w:noHBand="0" w:noVBand="1"/>
      </w:tblPr>
      <w:tblGrid>
        <w:gridCol w:w="666"/>
        <w:gridCol w:w="3015"/>
        <w:gridCol w:w="5947"/>
      </w:tblGrid>
      <w:tr w:rsidR="0026281D" w:rsidRPr="005841B8" w:rsidTr="0026281D">
        <w:tc>
          <w:tcPr>
            <w:tcW w:w="666"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w:t>
            </w:r>
          </w:p>
        </w:tc>
        <w:tc>
          <w:tcPr>
            <w:tcW w:w="3015"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Показатель</w:t>
            </w:r>
          </w:p>
        </w:tc>
        <w:tc>
          <w:tcPr>
            <w:tcW w:w="5947"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Способ расчета</w:t>
            </w:r>
          </w:p>
        </w:tc>
      </w:tr>
      <w:tr w:rsidR="0026281D" w:rsidRPr="005841B8" w:rsidTr="0026281D">
        <w:tc>
          <w:tcPr>
            <w:tcW w:w="666"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1.</w:t>
            </w:r>
          </w:p>
        </w:tc>
        <w:tc>
          <w:tcPr>
            <w:tcW w:w="3015"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Среднесписочная численность работников</w:t>
            </w:r>
          </w:p>
        </w:tc>
        <w:tc>
          <w:tcPr>
            <w:tcW w:w="5947" w:type="dxa"/>
          </w:tcPr>
          <w:p w:rsidR="0026281D" w:rsidRPr="005841B8" w:rsidRDefault="0026281D" w:rsidP="0026281D">
            <w:pPr>
              <w:widowControl w:val="0"/>
              <w:jc w:val="both"/>
              <w:rPr>
                <w:rFonts w:eastAsia="Times New Roman"/>
                <w:color w:val="000000"/>
                <w:sz w:val="24"/>
                <w:szCs w:val="28"/>
              </w:rPr>
            </w:pPr>
            <w:proofErr w:type="spellStart"/>
            <w:r w:rsidRPr="005841B8">
              <w:rPr>
                <w:rFonts w:eastAsia="Times New Roman"/>
                <w:color w:val="000000"/>
                <w:sz w:val="24"/>
                <w:szCs w:val="28"/>
              </w:rPr>
              <w:t>Т</w:t>
            </w:r>
            <w:r w:rsidRPr="005841B8">
              <w:rPr>
                <w:rFonts w:eastAsia="Times New Roman"/>
                <w:color w:val="000000"/>
                <w:sz w:val="24"/>
                <w:szCs w:val="28"/>
                <w:vertAlign w:val="subscript"/>
              </w:rPr>
              <w:t>ср</w:t>
            </w:r>
            <w:proofErr w:type="spellEnd"/>
            <w:r w:rsidRPr="005841B8">
              <w:rPr>
                <w:rFonts w:eastAsia="Times New Roman"/>
                <w:color w:val="000000"/>
                <w:sz w:val="24"/>
                <w:szCs w:val="28"/>
              </w:rPr>
              <w:t xml:space="preserve"> = ∑Т</w:t>
            </w:r>
            <w:r w:rsidRPr="005841B8">
              <w:rPr>
                <w:rFonts w:eastAsia="Times New Roman"/>
                <w:color w:val="000000"/>
                <w:sz w:val="24"/>
                <w:szCs w:val="28"/>
                <w:vertAlign w:val="subscript"/>
              </w:rPr>
              <w:t>с</w:t>
            </w:r>
            <w:proofErr w:type="gramStart"/>
            <w:r w:rsidRPr="005841B8">
              <w:rPr>
                <w:rFonts w:eastAsia="Times New Roman"/>
                <w:color w:val="000000"/>
                <w:sz w:val="24"/>
                <w:szCs w:val="28"/>
              </w:rPr>
              <w:t xml:space="preserve"> :</w:t>
            </w:r>
            <w:proofErr w:type="gramEnd"/>
            <w:r w:rsidRPr="005841B8">
              <w:rPr>
                <w:rFonts w:eastAsia="Times New Roman"/>
                <w:color w:val="000000"/>
                <w:sz w:val="24"/>
                <w:szCs w:val="28"/>
              </w:rPr>
              <w:t xml:space="preserve"> Д, где </w:t>
            </w:r>
            <w:proofErr w:type="spellStart"/>
            <w:r w:rsidRPr="005841B8">
              <w:rPr>
                <w:rFonts w:eastAsia="Times New Roman"/>
                <w:color w:val="000000"/>
                <w:sz w:val="24"/>
                <w:szCs w:val="28"/>
              </w:rPr>
              <w:t>Т</w:t>
            </w:r>
            <w:r w:rsidRPr="005841B8">
              <w:rPr>
                <w:rFonts w:eastAsia="Times New Roman"/>
                <w:color w:val="000000"/>
                <w:sz w:val="24"/>
                <w:szCs w:val="28"/>
                <w:vertAlign w:val="subscript"/>
              </w:rPr>
              <w:t>ср</w:t>
            </w:r>
            <w:proofErr w:type="spellEnd"/>
            <w:r w:rsidRPr="005841B8">
              <w:rPr>
                <w:rFonts w:eastAsia="Times New Roman"/>
                <w:color w:val="000000"/>
                <w:sz w:val="24"/>
                <w:szCs w:val="28"/>
              </w:rPr>
              <w:t xml:space="preserve"> – среднесписочная численность работников; ∑Т</w:t>
            </w:r>
            <w:r w:rsidRPr="005841B8">
              <w:rPr>
                <w:rFonts w:eastAsia="Times New Roman"/>
                <w:color w:val="000000"/>
                <w:sz w:val="24"/>
                <w:szCs w:val="28"/>
                <w:vertAlign w:val="subscript"/>
              </w:rPr>
              <w:t>с</w:t>
            </w:r>
            <w:r w:rsidRPr="005841B8">
              <w:rPr>
                <w:rFonts w:eastAsia="Times New Roman"/>
                <w:color w:val="000000"/>
                <w:sz w:val="24"/>
                <w:szCs w:val="28"/>
              </w:rPr>
              <w:t xml:space="preserve"> – сумма списочной численности работников за все календарные дни отчетного периода; Д – число календарных дней периода.</w:t>
            </w:r>
          </w:p>
        </w:tc>
      </w:tr>
      <w:tr w:rsidR="0026281D" w:rsidRPr="005841B8" w:rsidTr="0026281D">
        <w:tc>
          <w:tcPr>
            <w:tcW w:w="666"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lastRenderedPageBreak/>
              <w:t>2.</w:t>
            </w:r>
          </w:p>
        </w:tc>
        <w:tc>
          <w:tcPr>
            <w:tcW w:w="3015" w:type="dxa"/>
          </w:tcPr>
          <w:p w:rsidR="0026281D" w:rsidRPr="005841B8" w:rsidRDefault="0026281D" w:rsidP="0026281D">
            <w:pPr>
              <w:widowControl w:val="0"/>
              <w:jc w:val="both"/>
              <w:rPr>
                <w:rFonts w:eastAsia="Times New Roman"/>
                <w:color w:val="000000"/>
                <w:sz w:val="24"/>
                <w:szCs w:val="28"/>
              </w:rPr>
            </w:pPr>
            <w:proofErr w:type="spellStart"/>
            <w:r w:rsidRPr="005841B8">
              <w:rPr>
                <w:rFonts w:eastAsia="Times New Roman"/>
                <w:color w:val="000000"/>
                <w:sz w:val="24"/>
                <w:szCs w:val="28"/>
              </w:rPr>
              <w:t>Среднеявочная</w:t>
            </w:r>
            <w:proofErr w:type="spellEnd"/>
            <w:r w:rsidRPr="005841B8">
              <w:rPr>
                <w:rFonts w:eastAsia="Times New Roman"/>
                <w:color w:val="000000"/>
                <w:sz w:val="24"/>
                <w:szCs w:val="28"/>
              </w:rPr>
              <w:t xml:space="preserve"> численность работников</w:t>
            </w:r>
          </w:p>
        </w:tc>
        <w:tc>
          <w:tcPr>
            <w:tcW w:w="5947" w:type="dxa"/>
          </w:tcPr>
          <w:p w:rsidR="0026281D" w:rsidRPr="005841B8" w:rsidRDefault="0026281D" w:rsidP="0026281D">
            <w:pPr>
              <w:widowControl w:val="0"/>
              <w:jc w:val="both"/>
              <w:rPr>
                <w:rFonts w:eastAsia="Times New Roman"/>
                <w:color w:val="000000"/>
                <w:sz w:val="24"/>
                <w:szCs w:val="28"/>
              </w:rPr>
            </w:pPr>
            <w:proofErr w:type="spellStart"/>
            <w:r w:rsidRPr="005841B8">
              <w:rPr>
                <w:rFonts w:eastAsia="Times New Roman"/>
                <w:color w:val="000000"/>
                <w:sz w:val="24"/>
                <w:szCs w:val="28"/>
              </w:rPr>
              <w:t>Т</w:t>
            </w:r>
            <w:r w:rsidRPr="005841B8">
              <w:rPr>
                <w:rFonts w:eastAsia="Times New Roman"/>
                <w:color w:val="000000"/>
                <w:sz w:val="24"/>
                <w:szCs w:val="28"/>
                <w:vertAlign w:val="subscript"/>
              </w:rPr>
              <w:t>яс</w:t>
            </w:r>
            <w:proofErr w:type="spellEnd"/>
            <w:r w:rsidRPr="005841B8">
              <w:rPr>
                <w:rFonts w:eastAsia="Times New Roman"/>
                <w:color w:val="000000"/>
                <w:sz w:val="24"/>
                <w:szCs w:val="28"/>
              </w:rPr>
              <w:t xml:space="preserve"> = ∑</w:t>
            </w:r>
            <w:proofErr w:type="spellStart"/>
            <w:r w:rsidRPr="005841B8">
              <w:rPr>
                <w:rFonts w:eastAsia="Times New Roman"/>
                <w:color w:val="000000"/>
                <w:sz w:val="24"/>
                <w:szCs w:val="28"/>
              </w:rPr>
              <w:t>Т</w:t>
            </w:r>
            <w:r w:rsidRPr="005841B8">
              <w:rPr>
                <w:rFonts w:eastAsia="Times New Roman"/>
                <w:color w:val="000000"/>
                <w:sz w:val="24"/>
                <w:szCs w:val="28"/>
                <w:vertAlign w:val="subscript"/>
              </w:rPr>
              <w:t>яв</w:t>
            </w:r>
            <w:proofErr w:type="spellEnd"/>
            <w:proofErr w:type="gramStart"/>
            <w:r w:rsidRPr="005841B8">
              <w:rPr>
                <w:rFonts w:eastAsia="Times New Roman"/>
                <w:color w:val="000000"/>
                <w:sz w:val="24"/>
                <w:szCs w:val="28"/>
              </w:rPr>
              <w:t xml:space="preserve"> :</w:t>
            </w:r>
            <w:proofErr w:type="gramEnd"/>
            <w:r w:rsidRPr="005841B8">
              <w:rPr>
                <w:rFonts w:eastAsia="Times New Roman"/>
                <w:color w:val="000000"/>
                <w:sz w:val="24"/>
                <w:szCs w:val="28"/>
              </w:rPr>
              <w:t xml:space="preserve"> </w:t>
            </w:r>
            <w:proofErr w:type="spellStart"/>
            <w:r w:rsidRPr="005841B8">
              <w:rPr>
                <w:rFonts w:eastAsia="Times New Roman"/>
                <w:color w:val="000000"/>
                <w:sz w:val="24"/>
                <w:szCs w:val="28"/>
              </w:rPr>
              <w:t>Д</w:t>
            </w:r>
            <w:r w:rsidRPr="005841B8">
              <w:rPr>
                <w:rFonts w:eastAsia="Times New Roman"/>
                <w:color w:val="000000"/>
                <w:sz w:val="24"/>
                <w:szCs w:val="28"/>
                <w:vertAlign w:val="subscript"/>
              </w:rPr>
              <w:t>ф</w:t>
            </w:r>
            <w:proofErr w:type="spellEnd"/>
            <w:r w:rsidRPr="005841B8">
              <w:rPr>
                <w:rFonts w:eastAsia="Times New Roman"/>
                <w:color w:val="000000"/>
                <w:sz w:val="24"/>
                <w:szCs w:val="28"/>
              </w:rPr>
              <w:t xml:space="preserve">, где </w:t>
            </w:r>
            <w:proofErr w:type="spellStart"/>
            <w:r w:rsidRPr="005841B8">
              <w:rPr>
                <w:rFonts w:eastAsia="Times New Roman"/>
                <w:color w:val="000000"/>
                <w:sz w:val="24"/>
                <w:szCs w:val="28"/>
              </w:rPr>
              <w:t>Т</w:t>
            </w:r>
            <w:r w:rsidRPr="005841B8">
              <w:rPr>
                <w:rFonts w:eastAsia="Times New Roman"/>
                <w:color w:val="000000"/>
                <w:sz w:val="24"/>
                <w:szCs w:val="28"/>
                <w:vertAlign w:val="subscript"/>
              </w:rPr>
              <w:t>яс</w:t>
            </w:r>
            <w:proofErr w:type="spellEnd"/>
            <w:r w:rsidRPr="005841B8">
              <w:rPr>
                <w:rFonts w:eastAsia="Times New Roman"/>
                <w:color w:val="000000"/>
                <w:sz w:val="24"/>
                <w:szCs w:val="28"/>
              </w:rPr>
              <w:t xml:space="preserve"> – </w:t>
            </w:r>
            <w:proofErr w:type="spellStart"/>
            <w:r w:rsidRPr="005841B8">
              <w:rPr>
                <w:rFonts w:eastAsia="Times New Roman"/>
                <w:color w:val="000000"/>
                <w:sz w:val="24"/>
                <w:szCs w:val="28"/>
              </w:rPr>
              <w:t>Среднеявочная</w:t>
            </w:r>
            <w:proofErr w:type="spellEnd"/>
            <w:r w:rsidRPr="005841B8">
              <w:rPr>
                <w:rFonts w:eastAsia="Times New Roman"/>
                <w:color w:val="000000"/>
                <w:sz w:val="24"/>
                <w:szCs w:val="28"/>
              </w:rPr>
              <w:t xml:space="preserve"> численность работников, ∑</w:t>
            </w:r>
            <w:proofErr w:type="spellStart"/>
            <w:r w:rsidRPr="005841B8">
              <w:rPr>
                <w:rFonts w:eastAsia="Times New Roman"/>
                <w:color w:val="000000"/>
                <w:sz w:val="24"/>
                <w:szCs w:val="28"/>
              </w:rPr>
              <w:t>Т</w:t>
            </w:r>
            <w:r w:rsidRPr="005841B8">
              <w:rPr>
                <w:rFonts w:eastAsia="Times New Roman"/>
                <w:color w:val="000000"/>
                <w:sz w:val="24"/>
                <w:szCs w:val="28"/>
                <w:vertAlign w:val="subscript"/>
              </w:rPr>
              <w:t>яв</w:t>
            </w:r>
            <w:proofErr w:type="spellEnd"/>
            <w:r w:rsidRPr="005841B8">
              <w:rPr>
                <w:rFonts w:eastAsia="Times New Roman"/>
                <w:color w:val="000000"/>
                <w:sz w:val="24"/>
                <w:szCs w:val="28"/>
              </w:rPr>
              <w:t xml:space="preserve"> – сумма всех явившихся на работу </w:t>
            </w:r>
            <w:proofErr w:type="spellStart"/>
            <w:r w:rsidRPr="005841B8">
              <w:rPr>
                <w:rFonts w:eastAsia="Times New Roman"/>
                <w:color w:val="000000"/>
                <w:sz w:val="24"/>
                <w:szCs w:val="28"/>
              </w:rPr>
              <w:t>Д</w:t>
            </w:r>
            <w:r w:rsidRPr="005841B8">
              <w:rPr>
                <w:rFonts w:eastAsia="Times New Roman"/>
                <w:color w:val="000000"/>
                <w:sz w:val="24"/>
                <w:szCs w:val="28"/>
                <w:vertAlign w:val="subscript"/>
              </w:rPr>
              <w:t>ф</w:t>
            </w:r>
            <w:proofErr w:type="spellEnd"/>
            <w:r w:rsidRPr="005841B8">
              <w:rPr>
                <w:rFonts w:eastAsia="Times New Roman"/>
                <w:color w:val="000000"/>
                <w:sz w:val="24"/>
                <w:szCs w:val="28"/>
              </w:rPr>
              <w:t xml:space="preserve"> – фактическое число дней работы предприятия.</w:t>
            </w:r>
          </w:p>
        </w:tc>
      </w:tr>
      <w:tr w:rsidR="0026281D" w:rsidRPr="005841B8" w:rsidTr="0026281D">
        <w:tc>
          <w:tcPr>
            <w:tcW w:w="666"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3.</w:t>
            </w:r>
          </w:p>
        </w:tc>
        <w:tc>
          <w:tcPr>
            <w:tcW w:w="3015"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Среднее число фактически работавших рабочих</w:t>
            </w:r>
          </w:p>
        </w:tc>
        <w:tc>
          <w:tcPr>
            <w:tcW w:w="5947" w:type="dxa"/>
          </w:tcPr>
          <w:p w:rsidR="0026281D" w:rsidRPr="005841B8" w:rsidRDefault="0026281D" w:rsidP="0026281D">
            <w:pPr>
              <w:widowControl w:val="0"/>
              <w:jc w:val="both"/>
              <w:rPr>
                <w:rFonts w:eastAsia="Times New Roman"/>
                <w:color w:val="000000"/>
                <w:sz w:val="24"/>
                <w:szCs w:val="28"/>
              </w:rPr>
            </w:pPr>
            <w:proofErr w:type="spellStart"/>
            <w:r w:rsidRPr="005841B8">
              <w:rPr>
                <w:rFonts w:eastAsia="Times New Roman"/>
                <w:color w:val="000000"/>
                <w:sz w:val="24"/>
                <w:szCs w:val="28"/>
              </w:rPr>
              <w:t>Т</w:t>
            </w:r>
            <w:r w:rsidRPr="005841B8">
              <w:rPr>
                <w:rFonts w:eastAsia="Times New Roman"/>
                <w:color w:val="000000"/>
                <w:sz w:val="24"/>
                <w:szCs w:val="28"/>
                <w:vertAlign w:val="subscript"/>
              </w:rPr>
              <w:t>фс</w:t>
            </w:r>
            <w:proofErr w:type="spellEnd"/>
            <w:r w:rsidRPr="005841B8">
              <w:rPr>
                <w:rFonts w:eastAsia="Times New Roman"/>
                <w:color w:val="000000"/>
                <w:sz w:val="24"/>
                <w:szCs w:val="28"/>
              </w:rPr>
              <w:t xml:space="preserve"> = ∑</w:t>
            </w:r>
            <w:proofErr w:type="spellStart"/>
            <w:r w:rsidRPr="005841B8">
              <w:rPr>
                <w:rFonts w:eastAsia="Times New Roman"/>
                <w:color w:val="000000"/>
                <w:sz w:val="24"/>
                <w:szCs w:val="28"/>
              </w:rPr>
              <w:t>Т</w:t>
            </w:r>
            <w:r w:rsidRPr="005841B8">
              <w:rPr>
                <w:rFonts w:eastAsia="Times New Roman"/>
                <w:color w:val="000000"/>
                <w:sz w:val="24"/>
                <w:szCs w:val="28"/>
                <w:vertAlign w:val="subscript"/>
              </w:rPr>
              <w:t>ф</w:t>
            </w:r>
            <w:proofErr w:type="spellEnd"/>
            <w:proofErr w:type="gramStart"/>
            <w:r w:rsidRPr="005841B8">
              <w:rPr>
                <w:rFonts w:eastAsia="Times New Roman"/>
                <w:color w:val="000000"/>
                <w:sz w:val="24"/>
                <w:szCs w:val="28"/>
              </w:rPr>
              <w:t xml:space="preserve"> :</w:t>
            </w:r>
            <w:proofErr w:type="gramEnd"/>
            <w:r w:rsidRPr="005841B8">
              <w:rPr>
                <w:rFonts w:eastAsia="Times New Roman"/>
                <w:color w:val="000000"/>
                <w:sz w:val="24"/>
                <w:szCs w:val="28"/>
              </w:rPr>
              <w:t xml:space="preserve"> </w:t>
            </w:r>
            <w:proofErr w:type="spellStart"/>
            <w:r w:rsidRPr="005841B8">
              <w:rPr>
                <w:rFonts w:eastAsia="Times New Roman"/>
                <w:color w:val="000000"/>
                <w:sz w:val="24"/>
                <w:szCs w:val="28"/>
              </w:rPr>
              <w:t>Д</w:t>
            </w:r>
            <w:r w:rsidRPr="005841B8">
              <w:rPr>
                <w:rFonts w:eastAsia="Times New Roman"/>
                <w:color w:val="000000"/>
                <w:sz w:val="24"/>
                <w:szCs w:val="28"/>
                <w:vertAlign w:val="subscript"/>
              </w:rPr>
              <w:t>ф</w:t>
            </w:r>
            <w:proofErr w:type="spellEnd"/>
            <w:r w:rsidRPr="005841B8">
              <w:rPr>
                <w:rFonts w:eastAsia="Times New Roman"/>
                <w:color w:val="000000"/>
                <w:sz w:val="24"/>
                <w:szCs w:val="28"/>
              </w:rPr>
              <w:t xml:space="preserve">, где </w:t>
            </w:r>
            <w:proofErr w:type="spellStart"/>
            <w:r w:rsidRPr="005841B8">
              <w:rPr>
                <w:rFonts w:eastAsia="Times New Roman"/>
                <w:color w:val="000000"/>
                <w:sz w:val="24"/>
                <w:szCs w:val="28"/>
              </w:rPr>
              <w:t>Т</w:t>
            </w:r>
            <w:r w:rsidRPr="005841B8">
              <w:rPr>
                <w:rFonts w:eastAsia="Times New Roman"/>
                <w:color w:val="000000"/>
                <w:sz w:val="24"/>
                <w:szCs w:val="28"/>
                <w:vertAlign w:val="subscript"/>
              </w:rPr>
              <w:t>фс</w:t>
            </w:r>
            <w:proofErr w:type="spellEnd"/>
            <w:r w:rsidRPr="005841B8">
              <w:rPr>
                <w:rFonts w:eastAsia="Times New Roman"/>
                <w:color w:val="000000"/>
                <w:sz w:val="24"/>
                <w:szCs w:val="28"/>
              </w:rPr>
              <w:t xml:space="preserve"> – Среднее число фактически работавших, ∑</w:t>
            </w:r>
            <w:proofErr w:type="spellStart"/>
            <w:r w:rsidRPr="005841B8">
              <w:rPr>
                <w:rFonts w:eastAsia="Times New Roman"/>
                <w:color w:val="000000"/>
                <w:sz w:val="24"/>
                <w:szCs w:val="28"/>
              </w:rPr>
              <w:t>Т</w:t>
            </w:r>
            <w:r w:rsidRPr="005841B8">
              <w:rPr>
                <w:rFonts w:eastAsia="Times New Roman"/>
                <w:color w:val="000000"/>
                <w:sz w:val="24"/>
                <w:szCs w:val="28"/>
                <w:vertAlign w:val="subscript"/>
              </w:rPr>
              <w:t>ф</w:t>
            </w:r>
            <w:proofErr w:type="spellEnd"/>
            <w:r w:rsidRPr="005841B8">
              <w:rPr>
                <w:rFonts w:eastAsia="Times New Roman"/>
                <w:color w:val="000000"/>
                <w:sz w:val="24"/>
                <w:szCs w:val="28"/>
              </w:rPr>
              <w:t xml:space="preserve"> – сумма всех приступивших к работе, </w:t>
            </w:r>
            <w:proofErr w:type="spellStart"/>
            <w:r w:rsidRPr="005841B8">
              <w:rPr>
                <w:rFonts w:eastAsia="Times New Roman"/>
                <w:color w:val="000000"/>
                <w:sz w:val="24"/>
                <w:szCs w:val="28"/>
              </w:rPr>
              <w:t>Д</w:t>
            </w:r>
            <w:r w:rsidRPr="005841B8">
              <w:rPr>
                <w:rFonts w:eastAsia="Times New Roman"/>
                <w:color w:val="000000"/>
                <w:sz w:val="24"/>
                <w:szCs w:val="28"/>
                <w:vertAlign w:val="subscript"/>
              </w:rPr>
              <w:t>ф</w:t>
            </w:r>
            <w:proofErr w:type="spellEnd"/>
            <w:r w:rsidRPr="005841B8">
              <w:rPr>
                <w:rFonts w:eastAsia="Times New Roman"/>
                <w:color w:val="000000"/>
                <w:sz w:val="24"/>
                <w:szCs w:val="28"/>
              </w:rPr>
              <w:t xml:space="preserve"> – фактическое число дней работы предприятия.</w:t>
            </w:r>
          </w:p>
        </w:tc>
      </w:tr>
    </w:tbl>
    <w:p w:rsidR="0026281D" w:rsidRPr="00A2176A" w:rsidRDefault="0026281D" w:rsidP="0026281D">
      <w:pPr>
        <w:widowControl w:val="0"/>
        <w:spacing w:after="0" w:line="360" w:lineRule="exact"/>
        <w:ind w:firstLine="709"/>
        <w:jc w:val="both"/>
        <w:rPr>
          <w:rFonts w:ascii="Times New Roman" w:eastAsia="Times New Roman" w:hAnsi="Times New Roman" w:cs="Times New Roman"/>
          <w:color w:val="000000"/>
          <w:sz w:val="24"/>
          <w:szCs w:val="24"/>
          <w:lang w:eastAsia="ru-RU"/>
        </w:rPr>
      </w:pPr>
      <w:r w:rsidRPr="005841B8">
        <w:rPr>
          <w:rFonts w:ascii="Times New Roman" w:eastAsia="Times New Roman" w:hAnsi="Times New Roman" w:cs="Times New Roman"/>
          <w:bCs/>
          <w:color w:val="000000"/>
          <w:sz w:val="24"/>
          <w:szCs w:val="24"/>
          <w:lang w:eastAsia="ru-RU"/>
        </w:rPr>
        <w:t>Примечани</w:t>
      </w:r>
      <w:proofErr w:type="gramStart"/>
      <w:r w:rsidRPr="005841B8">
        <w:rPr>
          <w:rFonts w:ascii="Times New Roman" w:eastAsia="Times New Roman" w:hAnsi="Times New Roman" w:cs="Times New Roman"/>
          <w:bCs/>
          <w:color w:val="000000"/>
          <w:sz w:val="24"/>
          <w:szCs w:val="24"/>
          <w:lang w:eastAsia="ru-RU"/>
        </w:rPr>
        <w:t>е-</w:t>
      </w:r>
      <w:proofErr w:type="gramEnd"/>
      <w:r w:rsidRPr="005841B8">
        <w:rPr>
          <w:rFonts w:ascii="Times New Roman" w:eastAsia="Times New Roman" w:hAnsi="Times New Roman" w:cs="Times New Roman"/>
          <w:bCs/>
          <w:color w:val="000000"/>
          <w:sz w:val="24"/>
          <w:szCs w:val="24"/>
          <w:lang w:eastAsia="ru-RU"/>
        </w:rPr>
        <w:t xml:space="preserve"> Источник:</w:t>
      </w:r>
      <w:r w:rsidRPr="005841B8">
        <w:rPr>
          <w:rFonts w:ascii="Calibri" w:eastAsia="Calibri" w:hAnsi="Calibri" w:cs="Times New Roman"/>
          <w:color w:val="000000"/>
        </w:rPr>
        <w:t xml:space="preserve"> </w:t>
      </w:r>
      <w:r w:rsidRPr="005841B8">
        <w:rPr>
          <w:rFonts w:ascii="Times New Roman" w:eastAsia="Times New Roman" w:hAnsi="Times New Roman" w:cs="Times New Roman"/>
          <w:bCs/>
          <w:color w:val="000000"/>
          <w:sz w:val="24"/>
          <w:szCs w:val="24"/>
          <w:lang w:eastAsia="ru-RU"/>
        </w:rPr>
        <w:t>собственная разработка</w:t>
      </w:r>
      <w:r w:rsidRPr="00A2176A">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на основе </w:t>
      </w:r>
      <w:r w:rsidRPr="00A2176A">
        <w:rPr>
          <w:rFonts w:ascii="Times New Roman" w:eastAsia="Times New Roman" w:hAnsi="Times New Roman" w:cs="Times New Roman"/>
          <w:bCs/>
          <w:color w:val="000000"/>
          <w:sz w:val="24"/>
          <w:szCs w:val="24"/>
          <w:lang w:eastAsia="ru-RU"/>
        </w:rPr>
        <w:t xml:space="preserve"> [39, c. 147]</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Среднесписочная численность также может определяться с помощью средней хронологической или средней арифметической взвешенной</w:t>
      </w:r>
      <w:r w:rsidRPr="00A2176A">
        <w:rPr>
          <w:rFonts w:ascii="Times New Roman" w:eastAsia="Times New Roman" w:hAnsi="Times New Roman" w:cs="Times New Roman"/>
          <w:color w:val="000000"/>
          <w:sz w:val="28"/>
          <w:szCs w:val="28"/>
          <w:lang w:eastAsia="ru-RU"/>
        </w:rPr>
        <w:t xml:space="preserve"> [39, c. 147]</w:t>
      </w:r>
      <w:r w:rsidRPr="005841B8">
        <w:rPr>
          <w:rFonts w:ascii="Times New Roman" w:eastAsia="Times New Roman" w:hAnsi="Times New Roman" w:cs="Times New Roman"/>
          <w:color w:val="000000"/>
          <w:sz w:val="28"/>
          <w:szCs w:val="28"/>
          <w:lang w:eastAsia="ru-RU"/>
        </w:rPr>
        <w:t xml:space="preserve">.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Средняя списочная численность работников определяется по средней из средних списочных чисел за все месяцы. </w:t>
      </w:r>
      <w:r>
        <w:rPr>
          <w:rFonts w:ascii="Times New Roman" w:eastAsia="Times New Roman" w:hAnsi="Times New Roman" w:cs="Times New Roman"/>
          <w:color w:val="000000"/>
          <w:sz w:val="28"/>
          <w:szCs w:val="28"/>
          <w:lang w:eastAsia="ru-RU"/>
        </w:rPr>
        <w:t xml:space="preserve"> </w:t>
      </w:r>
      <w:r w:rsidRPr="005841B8">
        <w:rPr>
          <w:rFonts w:ascii="Times New Roman" w:eastAsia="Times New Roman" w:hAnsi="Times New Roman" w:cs="Times New Roman"/>
          <w:color w:val="000000"/>
          <w:sz w:val="28"/>
          <w:szCs w:val="28"/>
          <w:lang w:eastAsia="ru-RU"/>
        </w:rPr>
        <w:t xml:space="preserve">Среднегодовая численность – рассчитывается путем суммирования среднемесячной численности за все месяцы работы с начала и до конца года и делится на 12.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Общая численность работающих определяется как сумма численности промышленно-производственного и не промышленного персонала.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Средне-явочная численность работников описывает работников, пришедших на предприятие, независимо от того, приступали они к работе или нет.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Среднее число фактически работавших рабочих соответственно описывает работников, которые пришли на предприятие и приступили к работе.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Структура трудовых ресурсов выражается процентными долями от среднесписочной численности рабочих и определяется по ряду показателей.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В таблице 1.</w:t>
      </w:r>
      <w:r>
        <w:rPr>
          <w:rFonts w:ascii="Times New Roman" w:eastAsia="Times New Roman" w:hAnsi="Times New Roman" w:cs="Times New Roman"/>
          <w:color w:val="000000"/>
          <w:sz w:val="28"/>
          <w:szCs w:val="28"/>
          <w:lang w:eastAsia="ru-RU"/>
        </w:rPr>
        <w:t>4</w:t>
      </w:r>
      <w:r w:rsidRPr="005841B8">
        <w:rPr>
          <w:rFonts w:ascii="Times New Roman" w:eastAsia="Times New Roman" w:hAnsi="Times New Roman" w:cs="Times New Roman"/>
          <w:color w:val="000000"/>
          <w:sz w:val="28"/>
          <w:szCs w:val="28"/>
          <w:lang w:eastAsia="ru-RU"/>
        </w:rPr>
        <w:t xml:space="preserve"> приведены признаки классификации структуры трудовых ресурсов предприятия.</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Таблица 1.</w:t>
      </w:r>
      <w:r>
        <w:rPr>
          <w:rFonts w:ascii="Times New Roman" w:eastAsia="Times New Roman" w:hAnsi="Times New Roman" w:cs="Times New Roman"/>
          <w:color w:val="000000"/>
          <w:sz w:val="28"/>
          <w:szCs w:val="28"/>
          <w:lang w:eastAsia="ru-RU"/>
        </w:rPr>
        <w:t>4</w:t>
      </w:r>
      <w:r w:rsidRPr="005841B8">
        <w:rPr>
          <w:rFonts w:ascii="Times New Roman" w:eastAsia="Times New Roman" w:hAnsi="Times New Roman" w:cs="Times New Roman"/>
          <w:color w:val="000000"/>
          <w:sz w:val="28"/>
          <w:szCs w:val="28"/>
          <w:lang w:eastAsia="ru-RU"/>
        </w:rPr>
        <w:t xml:space="preserve"> –  Признаки классификации структуры трудовых ресурсов предприятия</w:t>
      </w:r>
    </w:p>
    <w:tbl>
      <w:tblPr>
        <w:tblStyle w:val="afc"/>
        <w:tblW w:w="0" w:type="auto"/>
        <w:tblLook w:val="04A0" w:firstRow="1" w:lastRow="0" w:firstColumn="1" w:lastColumn="0" w:noHBand="0" w:noVBand="1"/>
      </w:tblPr>
      <w:tblGrid>
        <w:gridCol w:w="959"/>
        <w:gridCol w:w="4252"/>
        <w:gridCol w:w="4643"/>
      </w:tblGrid>
      <w:tr w:rsidR="0026281D" w:rsidRPr="005841B8" w:rsidTr="0026281D">
        <w:tc>
          <w:tcPr>
            <w:tcW w:w="959"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w:t>
            </w:r>
          </w:p>
        </w:tc>
        <w:tc>
          <w:tcPr>
            <w:tcW w:w="4252"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Признак</w:t>
            </w:r>
          </w:p>
        </w:tc>
        <w:tc>
          <w:tcPr>
            <w:tcW w:w="4643"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Показатели</w:t>
            </w:r>
          </w:p>
        </w:tc>
      </w:tr>
      <w:tr w:rsidR="0026281D" w:rsidRPr="005841B8" w:rsidTr="0026281D">
        <w:tc>
          <w:tcPr>
            <w:tcW w:w="959"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1.</w:t>
            </w:r>
          </w:p>
        </w:tc>
        <w:tc>
          <w:tcPr>
            <w:tcW w:w="4252"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Стаж работы сотрудников</w:t>
            </w:r>
          </w:p>
        </w:tc>
        <w:tc>
          <w:tcPr>
            <w:tcW w:w="4643"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- 1 год и менее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- 1-2 года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более 2 лет</w:t>
            </w:r>
          </w:p>
        </w:tc>
      </w:tr>
      <w:tr w:rsidR="0026281D" w:rsidRPr="005841B8" w:rsidTr="0026281D">
        <w:tc>
          <w:tcPr>
            <w:tcW w:w="959"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2.</w:t>
            </w:r>
          </w:p>
        </w:tc>
        <w:tc>
          <w:tcPr>
            <w:tcW w:w="4252"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Возрастной состав сотрудников</w:t>
            </w:r>
          </w:p>
        </w:tc>
        <w:tc>
          <w:tcPr>
            <w:tcW w:w="4643"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- 18-25 лет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- 25-30 лет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- 30-40 лет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- 40-50 лет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более 50 лет</w:t>
            </w:r>
          </w:p>
        </w:tc>
      </w:tr>
      <w:tr w:rsidR="0026281D" w:rsidRPr="005841B8" w:rsidTr="0026281D">
        <w:tc>
          <w:tcPr>
            <w:tcW w:w="959"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3.</w:t>
            </w:r>
          </w:p>
        </w:tc>
        <w:tc>
          <w:tcPr>
            <w:tcW w:w="4252"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Образование сотрудников</w:t>
            </w:r>
          </w:p>
        </w:tc>
        <w:tc>
          <w:tcPr>
            <w:tcW w:w="4643"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 высшее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 неоконченное высшее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 среднее профессиональное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среднее</w:t>
            </w:r>
          </w:p>
        </w:tc>
      </w:tr>
      <w:tr w:rsidR="0026281D" w:rsidRPr="005841B8" w:rsidTr="0026281D">
        <w:tc>
          <w:tcPr>
            <w:tcW w:w="959"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4.</w:t>
            </w:r>
          </w:p>
        </w:tc>
        <w:tc>
          <w:tcPr>
            <w:tcW w:w="4252"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Категория персонала</w:t>
            </w:r>
          </w:p>
        </w:tc>
        <w:tc>
          <w:tcPr>
            <w:tcW w:w="4643"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 Административный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 Производственный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 Обслуживающий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 Вспомогательный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Торговый персонал</w:t>
            </w:r>
          </w:p>
        </w:tc>
      </w:tr>
      <w:tr w:rsidR="0026281D" w:rsidRPr="005841B8" w:rsidTr="0026281D">
        <w:tc>
          <w:tcPr>
            <w:tcW w:w="959"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5.</w:t>
            </w:r>
          </w:p>
        </w:tc>
        <w:tc>
          <w:tcPr>
            <w:tcW w:w="4252"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Квалификация персонала</w:t>
            </w:r>
          </w:p>
        </w:tc>
        <w:tc>
          <w:tcPr>
            <w:tcW w:w="4643"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Первый уровень</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lastRenderedPageBreak/>
              <w:t xml:space="preserve">- Базовый уровень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Отсутствие квалификации (в зависимости от методики, принятой на предприятии, могут выделяться иные уровни квалификации)</w:t>
            </w:r>
          </w:p>
        </w:tc>
      </w:tr>
    </w:tbl>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4"/>
          <w:szCs w:val="24"/>
          <w:lang w:eastAsia="ru-RU"/>
        </w:rPr>
      </w:pPr>
      <w:r w:rsidRPr="005841B8">
        <w:rPr>
          <w:rFonts w:ascii="Times New Roman" w:eastAsia="Times New Roman" w:hAnsi="Times New Roman" w:cs="Times New Roman"/>
          <w:bCs/>
          <w:color w:val="000000"/>
          <w:sz w:val="24"/>
          <w:szCs w:val="24"/>
          <w:lang w:eastAsia="ru-RU"/>
        </w:rPr>
        <w:lastRenderedPageBreak/>
        <w:t>Примечание- Источник:</w:t>
      </w:r>
      <w:r w:rsidRPr="005841B8">
        <w:rPr>
          <w:rFonts w:ascii="Calibri" w:eastAsia="Calibri" w:hAnsi="Calibri" w:cs="Times New Roman"/>
          <w:color w:val="000000"/>
        </w:rPr>
        <w:t xml:space="preserve"> </w:t>
      </w:r>
      <w:r w:rsidRPr="005841B8">
        <w:rPr>
          <w:rFonts w:ascii="Times New Roman" w:eastAsia="Times New Roman" w:hAnsi="Times New Roman" w:cs="Times New Roman"/>
          <w:bCs/>
          <w:color w:val="000000"/>
          <w:sz w:val="24"/>
          <w:szCs w:val="24"/>
          <w:lang w:eastAsia="ru-RU"/>
        </w:rPr>
        <w:t>собственная разработка</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Показатели структуры и обеспеченности трудовыми ресурсами предприятия позволяют судить о частоте сменяемости персонала, постоянстве состава работников, образовательной структуре и уровне образования, профессиональной квалификации и ее уровне</w:t>
      </w:r>
      <w:r w:rsidRPr="00A2176A">
        <w:rPr>
          <w:rFonts w:ascii="Times New Roman" w:eastAsia="Times New Roman" w:hAnsi="Times New Roman" w:cs="Times New Roman"/>
          <w:color w:val="000000"/>
          <w:sz w:val="28"/>
          <w:szCs w:val="28"/>
          <w:lang w:eastAsia="ru-RU"/>
        </w:rPr>
        <w:t xml:space="preserve"> [46, c. 39]</w:t>
      </w:r>
      <w:r w:rsidRPr="005841B8">
        <w:rPr>
          <w:rFonts w:ascii="Times New Roman" w:eastAsia="Times New Roman" w:hAnsi="Times New Roman" w:cs="Times New Roman"/>
          <w:color w:val="000000"/>
          <w:sz w:val="28"/>
          <w:szCs w:val="28"/>
          <w:lang w:eastAsia="ru-RU"/>
        </w:rPr>
        <w:t xml:space="preserve">.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В процессе оценки использования трудовых ресурсов изучает</w:t>
      </w:r>
      <w:r>
        <w:rPr>
          <w:rFonts w:ascii="Times New Roman" w:eastAsia="Times New Roman" w:hAnsi="Times New Roman" w:cs="Times New Roman"/>
          <w:color w:val="000000"/>
          <w:sz w:val="28"/>
          <w:szCs w:val="28"/>
          <w:lang w:eastAsia="ru-RU"/>
        </w:rPr>
        <w:t xml:space="preserve">ся движение персонала, так как </w:t>
      </w:r>
      <w:r w:rsidRPr="005841B8">
        <w:rPr>
          <w:rFonts w:ascii="Times New Roman" w:eastAsia="Times New Roman" w:hAnsi="Times New Roman" w:cs="Times New Roman"/>
          <w:color w:val="000000"/>
          <w:sz w:val="28"/>
          <w:szCs w:val="28"/>
          <w:lang w:eastAsia="ru-RU"/>
        </w:rPr>
        <w:t>изменения, происходящие в структуре трудовых ресурсов, отражаются на результатах деятельности всего предприятия</w:t>
      </w:r>
      <w:r w:rsidRPr="00A2176A">
        <w:rPr>
          <w:rFonts w:ascii="Times New Roman" w:eastAsia="Times New Roman" w:hAnsi="Times New Roman" w:cs="Times New Roman"/>
          <w:color w:val="000000"/>
          <w:sz w:val="28"/>
          <w:szCs w:val="28"/>
          <w:lang w:eastAsia="ru-RU"/>
        </w:rPr>
        <w:t xml:space="preserve"> [52, c. 612]</w:t>
      </w:r>
      <w:r w:rsidRPr="005841B8">
        <w:rPr>
          <w:rFonts w:ascii="Times New Roman" w:eastAsia="Times New Roman" w:hAnsi="Times New Roman" w:cs="Times New Roman"/>
          <w:color w:val="000000"/>
          <w:sz w:val="28"/>
          <w:szCs w:val="28"/>
          <w:lang w:eastAsia="ru-RU"/>
        </w:rPr>
        <w:t xml:space="preserve">. </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Формирование стабильного состояния трудовых ресурсов предприятия является важным фактором повышения эффективности его хозяйственной деятельности</w:t>
      </w:r>
      <w:r w:rsidRPr="00A2176A">
        <w:rPr>
          <w:rFonts w:ascii="Times New Roman" w:eastAsia="Times New Roman" w:hAnsi="Times New Roman" w:cs="Times New Roman"/>
          <w:color w:val="000000"/>
          <w:sz w:val="28"/>
          <w:szCs w:val="28"/>
          <w:lang w:eastAsia="ru-RU"/>
        </w:rPr>
        <w:t xml:space="preserve"> [31, c. 16]</w:t>
      </w: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841B8">
        <w:rPr>
          <w:rFonts w:ascii="Times New Roman" w:eastAsia="Times New Roman" w:hAnsi="Times New Roman" w:cs="Times New Roman"/>
          <w:color w:val="000000"/>
          <w:sz w:val="28"/>
          <w:szCs w:val="28"/>
          <w:lang w:eastAsia="ru-RU"/>
        </w:rPr>
        <w:t>В таблице 1.</w:t>
      </w:r>
      <w:r>
        <w:rPr>
          <w:rFonts w:ascii="Times New Roman" w:eastAsia="Times New Roman" w:hAnsi="Times New Roman" w:cs="Times New Roman"/>
          <w:color w:val="000000"/>
          <w:sz w:val="28"/>
          <w:szCs w:val="28"/>
          <w:lang w:eastAsia="ru-RU"/>
        </w:rPr>
        <w:t>5</w:t>
      </w:r>
      <w:r w:rsidRPr="005841B8">
        <w:rPr>
          <w:rFonts w:ascii="Times New Roman" w:eastAsia="Times New Roman" w:hAnsi="Times New Roman" w:cs="Times New Roman"/>
          <w:color w:val="000000"/>
          <w:sz w:val="28"/>
          <w:szCs w:val="28"/>
          <w:lang w:eastAsia="ru-RU"/>
        </w:rPr>
        <w:t xml:space="preserve"> приведены показатели движения трудовых ресурсов.</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Таблица 1.</w:t>
      </w:r>
      <w:r>
        <w:rPr>
          <w:rFonts w:ascii="Times New Roman" w:eastAsia="Times New Roman" w:hAnsi="Times New Roman" w:cs="Times New Roman"/>
          <w:color w:val="000000"/>
          <w:sz w:val="28"/>
          <w:szCs w:val="28"/>
          <w:lang w:eastAsia="ru-RU"/>
        </w:rPr>
        <w:t>5</w:t>
      </w:r>
      <w:r w:rsidRPr="005841B8">
        <w:rPr>
          <w:rFonts w:ascii="Times New Roman" w:eastAsia="Times New Roman" w:hAnsi="Times New Roman" w:cs="Times New Roman"/>
          <w:color w:val="000000"/>
          <w:sz w:val="28"/>
          <w:szCs w:val="28"/>
          <w:lang w:eastAsia="ru-RU"/>
        </w:rPr>
        <w:t xml:space="preserve"> – Показатели движения трудовых ресурсов</w:t>
      </w:r>
    </w:p>
    <w:tbl>
      <w:tblPr>
        <w:tblStyle w:val="afc"/>
        <w:tblW w:w="0" w:type="auto"/>
        <w:tblLook w:val="04A0" w:firstRow="1" w:lastRow="0" w:firstColumn="1" w:lastColumn="0" w:noHBand="0" w:noVBand="1"/>
      </w:tblPr>
      <w:tblGrid>
        <w:gridCol w:w="530"/>
        <w:gridCol w:w="2584"/>
        <w:gridCol w:w="6514"/>
      </w:tblGrid>
      <w:tr w:rsidR="0026281D" w:rsidRPr="005841B8" w:rsidTr="0026281D">
        <w:tc>
          <w:tcPr>
            <w:tcW w:w="530"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w:t>
            </w:r>
          </w:p>
        </w:tc>
        <w:tc>
          <w:tcPr>
            <w:tcW w:w="2584"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Коэффициенты</w:t>
            </w:r>
          </w:p>
        </w:tc>
        <w:tc>
          <w:tcPr>
            <w:tcW w:w="6514"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Способ расчета</w:t>
            </w:r>
          </w:p>
        </w:tc>
      </w:tr>
      <w:tr w:rsidR="0026281D" w:rsidRPr="005841B8" w:rsidTr="0026281D">
        <w:tc>
          <w:tcPr>
            <w:tcW w:w="530"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1.</w:t>
            </w:r>
          </w:p>
        </w:tc>
        <w:tc>
          <w:tcPr>
            <w:tcW w:w="2584"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Коэффициент оборота по приему, </w:t>
            </w:r>
            <w:proofErr w:type="spellStart"/>
            <w:r w:rsidRPr="005841B8">
              <w:rPr>
                <w:rFonts w:eastAsia="Times New Roman"/>
                <w:color w:val="000000"/>
                <w:sz w:val="24"/>
                <w:szCs w:val="28"/>
              </w:rPr>
              <w:t>К</w:t>
            </w:r>
            <w:r w:rsidRPr="005841B8">
              <w:rPr>
                <w:rFonts w:eastAsia="Times New Roman"/>
                <w:color w:val="000000"/>
                <w:sz w:val="24"/>
                <w:szCs w:val="28"/>
                <w:vertAlign w:val="subscript"/>
              </w:rPr>
              <w:t>пр</w:t>
            </w:r>
            <w:proofErr w:type="spellEnd"/>
          </w:p>
        </w:tc>
        <w:tc>
          <w:tcPr>
            <w:tcW w:w="6514" w:type="dxa"/>
          </w:tcPr>
          <w:p w:rsidR="0026281D" w:rsidRPr="005841B8" w:rsidRDefault="0026281D" w:rsidP="0026281D">
            <w:pPr>
              <w:widowControl w:val="0"/>
              <w:jc w:val="both"/>
              <w:rPr>
                <w:rFonts w:eastAsia="Times New Roman"/>
                <w:color w:val="000000"/>
                <w:sz w:val="24"/>
                <w:szCs w:val="28"/>
              </w:rPr>
            </w:pPr>
            <w:proofErr w:type="spellStart"/>
            <w:r w:rsidRPr="005841B8">
              <w:rPr>
                <w:rFonts w:eastAsia="Times New Roman"/>
                <w:color w:val="000000"/>
                <w:sz w:val="24"/>
                <w:szCs w:val="28"/>
              </w:rPr>
              <w:t>К</w:t>
            </w:r>
            <w:r w:rsidRPr="005841B8">
              <w:rPr>
                <w:rFonts w:eastAsia="Times New Roman"/>
                <w:color w:val="000000"/>
                <w:sz w:val="24"/>
                <w:szCs w:val="28"/>
                <w:vertAlign w:val="subscript"/>
              </w:rPr>
              <w:t>пр</w:t>
            </w:r>
            <w:proofErr w:type="spellEnd"/>
            <w:r w:rsidRPr="005841B8">
              <w:rPr>
                <w:rFonts w:eastAsia="Times New Roman"/>
                <w:color w:val="000000"/>
                <w:sz w:val="24"/>
                <w:szCs w:val="28"/>
              </w:rPr>
              <w:t xml:space="preserve"> =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п</w:t>
            </w:r>
            <w:proofErr w:type="spellEnd"/>
            <w:proofErr w:type="gramStart"/>
            <w:r w:rsidRPr="005841B8">
              <w:rPr>
                <w:rFonts w:eastAsia="Times New Roman"/>
                <w:color w:val="000000"/>
                <w:sz w:val="24"/>
                <w:szCs w:val="28"/>
                <w:vertAlign w:val="subscript"/>
              </w:rPr>
              <w:t xml:space="preserve"> </w:t>
            </w:r>
            <w:r w:rsidRPr="005841B8">
              <w:rPr>
                <w:rFonts w:eastAsia="Times New Roman"/>
                <w:color w:val="000000"/>
                <w:sz w:val="24"/>
                <w:szCs w:val="28"/>
              </w:rPr>
              <w:t>:</w:t>
            </w:r>
            <w:proofErr w:type="gramEnd"/>
            <w:r w:rsidRPr="005841B8">
              <w:rPr>
                <w:rFonts w:eastAsia="Times New Roman"/>
                <w:color w:val="000000"/>
                <w:sz w:val="24"/>
                <w:szCs w:val="28"/>
              </w:rPr>
              <w:t xml:space="preserve"> ССП</w:t>
            </w:r>
            <w:r>
              <w:rPr>
                <w:rFonts w:eastAsia="Times New Roman"/>
                <w:color w:val="000000"/>
                <w:sz w:val="24"/>
                <w:szCs w:val="28"/>
              </w:rPr>
              <w:t xml:space="preserve">, где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п</w:t>
            </w:r>
            <w:proofErr w:type="spellEnd"/>
            <w:r w:rsidRPr="005841B8">
              <w:rPr>
                <w:rFonts w:eastAsia="Times New Roman"/>
                <w:color w:val="000000"/>
                <w:sz w:val="24"/>
                <w:szCs w:val="28"/>
              </w:rPr>
              <w:t xml:space="preserve"> – количество принятых на работу работников</w:t>
            </w:r>
            <w:r>
              <w:rPr>
                <w:rFonts w:eastAsia="Times New Roman"/>
                <w:color w:val="000000"/>
                <w:sz w:val="24"/>
                <w:szCs w:val="28"/>
              </w:rPr>
              <w:t xml:space="preserve">, </w:t>
            </w:r>
            <w:r w:rsidRPr="005841B8">
              <w:rPr>
                <w:rFonts w:eastAsia="Times New Roman"/>
                <w:color w:val="000000"/>
                <w:sz w:val="24"/>
                <w:szCs w:val="28"/>
              </w:rPr>
              <w:t>ССП – среднесписочная численность персонала</w:t>
            </w:r>
          </w:p>
        </w:tc>
      </w:tr>
      <w:tr w:rsidR="0026281D" w:rsidRPr="005841B8" w:rsidTr="0026281D">
        <w:tc>
          <w:tcPr>
            <w:tcW w:w="530"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2.</w:t>
            </w:r>
          </w:p>
        </w:tc>
        <w:tc>
          <w:tcPr>
            <w:tcW w:w="2584"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Коэффициент оборота по выбытию, </w:t>
            </w:r>
            <w:proofErr w:type="spellStart"/>
            <w:r w:rsidRPr="005841B8">
              <w:rPr>
                <w:rFonts w:eastAsia="Times New Roman"/>
                <w:color w:val="000000"/>
                <w:sz w:val="24"/>
                <w:szCs w:val="28"/>
              </w:rPr>
              <w:t>К</w:t>
            </w:r>
            <w:r w:rsidRPr="005841B8">
              <w:rPr>
                <w:rFonts w:eastAsia="Times New Roman"/>
                <w:color w:val="000000"/>
                <w:sz w:val="24"/>
                <w:szCs w:val="28"/>
                <w:vertAlign w:val="subscript"/>
              </w:rPr>
              <w:t>в</w:t>
            </w:r>
            <w:proofErr w:type="spellEnd"/>
          </w:p>
        </w:tc>
        <w:tc>
          <w:tcPr>
            <w:tcW w:w="6514" w:type="dxa"/>
          </w:tcPr>
          <w:p w:rsidR="0026281D" w:rsidRPr="005841B8" w:rsidRDefault="0026281D" w:rsidP="0026281D">
            <w:pPr>
              <w:widowControl w:val="0"/>
              <w:jc w:val="both"/>
              <w:rPr>
                <w:rFonts w:eastAsia="Times New Roman"/>
                <w:color w:val="000000"/>
                <w:sz w:val="24"/>
                <w:szCs w:val="28"/>
              </w:rPr>
            </w:pPr>
            <w:proofErr w:type="spellStart"/>
            <w:r w:rsidRPr="005841B8">
              <w:rPr>
                <w:rFonts w:eastAsia="Times New Roman"/>
                <w:color w:val="000000"/>
                <w:sz w:val="24"/>
                <w:szCs w:val="28"/>
              </w:rPr>
              <w:t>К</w:t>
            </w:r>
            <w:r w:rsidRPr="005841B8">
              <w:rPr>
                <w:rFonts w:eastAsia="Times New Roman"/>
                <w:color w:val="000000"/>
                <w:sz w:val="24"/>
                <w:szCs w:val="28"/>
                <w:vertAlign w:val="subscript"/>
              </w:rPr>
              <w:t>в</w:t>
            </w:r>
            <w:proofErr w:type="spellEnd"/>
            <w:r w:rsidRPr="005841B8">
              <w:rPr>
                <w:rFonts w:eastAsia="Times New Roman"/>
                <w:color w:val="000000"/>
                <w:sz w:val="24"/>
                <w:szCs w:val="28"/>
              </w:rPr>
              <w:t xml:space="preserve"> =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в</w:t>
            </w:r>
            <w:proofErr w:type="spellEnd"/>
            <w:proofErr w:type="gramStart"/>
            <w:r w:rsidRPr="005841B8">
              <w:rPr>
                <w:rFonts w:eastAsia="Times New Roman"/>
                <w:color w:val="000000"/>
                <w:sz w:val="24"/>
                <w:szCs w:val="28"/>
              </w:rPr>
              <w:t xml:space="preserve"> :</w:t>
            </w:r>
            <w:proofErr w:type="gramEnd"/>
            <w:r w:rsidRPr="005841B8">
              <w:rPr>
                <w:rFonts w:eastAsia="Times New Roman"/>
                <w:color w:val="000000"/>
                <w:sz w:val="24"/>
                <w:szCs w:val="28"/>
              </w:rPr>
              <w:t xml:space="preserve"> ССП</w:t>
            </w:r>
            <w:r w:rsidRPr="001364B6">
              <w:rPr>
                <w:rFonts w:eastAsia="Times New Roman"/>
                <w:color w:val="000000"/>
                <w:sz w:val="24"/>
                <w:szCs w:val="28"/>
              </w:rPr>
              <w:t>, где</w:t>
            </w:r>
            <w:r>
              <w:rPr>
                <w:rFonts w:eastAsia="Times New Roman"/>
                <w:color w:val="000000"/>
                <w:sz w:val="24"/>
                <w:szCs w:val="28"/>
              </w:rPr>
              <w:t xml:space="preserve">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в</w:t>
            </w:r>
            <w:proofErr w:type="spellEnd"/>
            <w:r w:rsidRPr="005841B8">
              <w:rPr>
                <w:rFonts w:eastAsia="Times New Roman"/>
                <w:color w:val="000000"/>
                <w:sz w:val="24"/>
                <w:szCs w:val="28"/>
              </w:rPr>
              <w:t xml:space="preserve"> –</w:t>
            </w:r>
            <w:r>
              <w:rPr>
                <w:rFonts w:eastAsia="Times New Roman"/>
                <w:color w:val="000000"/>
                <w:sz w:val="24"/>
                <w:szCs w:val="28"/>
              </w:rPr>
              <w:t xml:space="preserve"> количество выбывших работников, </w:t>
            </w:r>
            <w:r w:rsidRPr="005841B8">
              <w:rPr>
                <w:rFonts w:eastAsia="Times New Roman"/>
                <w:color w:val="000000"/>
                <w:sz w:val="24"/>
                <w:szCs w:val="28"/>
              </w:rPr>
              <w:t>ССП – среднесписочная численность персонала</w:t>
            </w:r>
          </w:p>
        </w:tc>
      </w:tr>
      <w:tr w:rsidR="0026281D" w:rsidRPr="005841B8" w:rsidTr="0026281D">
        <w:tc>
          <w:tcPr>
            <w:tcW w:w="530"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3.</w:t>
            </w:r>
          </w:p>
        </w:tc>
        <w:tc>
          <w:tcPr>
            <w:tcW w:w="2584"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Коэффициент текучести кадров, </w:t>
            </w:r>
            <w:proofErr w:type="spellStart"/>
            <w:r w:rsidRPr="005841B8">
              <w:rPr>
                <w:rFonts w:eastAsia="Times New Roman"/>
                <w:color w:val="000000"/>
                <w:sz w:val="24"/>
                <w:szCs w:val="28"/>
              </w:rPr>
              <w:t>К</w:t>
            </w:r>
            <w:r w:rsidRPr="005841B8">
              <w:rPr>
                <w:rFonts w:eastAsia="Times New Roman"/>
                <w:color w:val="000000"/>
                <w:sz w:val="24"/>
                <w:szCs w:val="28"/>
                <w:vertAlign w:val="subscript"/>
              </w:rPr>
              <w:t>т</w:t>
            </w:r>
            <w:proofErr w:type="spellEnd"/>
          </w:p>
        </w:tc>
        <w:tc>
          <w:tcPr>
            <w:tcW w:w="6514" w:type="dxa"/>
          </w:tcPr>
          <w:p w:rsidR="0026281D" w:rsidRPr="005841B8" w:rsidRDefault="0026281D" w:rsidP="0026281D">
            <w:pPr>
              <w:widowControl w:val="0"/>
              <w:jc w:val="both"/>
              <w:rPr>
                <w:rFonts w:eastAsia="Times New Roman"/>
                <w:color w:val="000000"/>
                <w:sz w:val="24"/>
                <w:szCs w:val="28"/>
              </w:rPr>
            </w:pPr>
            <w:proofErr w:type="spellStart"/>
            <w:r w:rsidRPr="005841B8">
              <w:rPr>
                <w:rFonts w:eastAsia="Times New Roman"/>
                <w:color w:val="000000"/>
                <w:sz w:val="24"/>
                <w:szCs w:val="28"/>
              </w:rPr>
              <w:t>К</w:t>
            </w:r>
            <w:r w:rsidRPr="005841B8">
              <w:rPr>
                <w:rFonts w:eastAsia="Times New Roman"/>
                <w:color w:val="000000"/>
                <w:sz w:val="24"/>
                <w:szCs w:val="28"/>
                <w:vertAlign w:val="subscript"/>
              </w:rPr>
              <w:t>т</w:t>
            </w:r>
            <w:proofErr w:type="spellEnd"/>
            <w:r w:rsidRPr="005841B8">
              <w:rPr>
                <w:rFonts w:eastAsia="Times New Roman"/>
                <w:color w:val="000000"/>
                <w:sz w:val="24"/>
                <w:szCs w:val="28"/>
              </w:rPr>
              <w:t xml:space="preserve"> =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у</w:t>
            </w:r>
            <w:proofErr w:type="spellEnd"/>
            <w:proofErr w:type="gramStart"/>
            <w:r>
              <w:rPr>
                <w:rFonts w:eastAsia="Times New Roman"/>
                <w:color w:val="000000"/>
                <w:sz w:val="24"/>
                <w:szCs w:val="28"/>
              </w:rPr>
              <w:t xml:space="preserve"> :</w:t>
            </w:r>
            <w:proofErr w:type="gramEnd"/>
            <w:r>
              <w:rPr>
                <w:rFonts w:eastAsia="Times New Roman"/>
                <w:color w:val="000000"/>
                <w:sz w:val="24"/>
                <w:szCs w:val="28"/>
              </w:rPr>
              <w:t xml:space="preserve"> ССП, где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у</w:t>
            </w:r>
            <w:proofErr w:type="spellEnd"/>
            <w:r w:rsidRPr="005841B8">
              <w:rPr>
                <w:rFonts w:eastAsia="Times New Roman"/>
                <w:color w:val="000000"/>
                <w:sz w:val="24"/>
                <w:szCs w:val="28"/>
                <w:vertAlign w:val="subscript"/>
              </w:rPr>
              <w:t xml:space="preserve"> </w:t>
            </w:r>
            <w:r w:rsidRPr="005841B8">
              <w:rPr>
                <w:rFonts w:eastAsia="Times New Roman"/>
                <w:color w:val="000000"/>
                <w:sz w:val="24"/>
                <w:szCs w:val="28"/>
              </w:rPr>
              <w:t>– количество работников, уволившихся по собственному желанию и уволенных з</w:t>
            </w:r>
            <w:r>
              <w:rPr>
                <w:rFonts w:eastAsia="Times New Roman"/>
                <w:color w:val="000000"/>
                <w:sz w:val="24"/>
                <w:szCs w:val="28"/>
              </w:rPr>
              <w:t xml:space="preserve">а нарушение трудовой дисциплины; </w:t>
            </w:r>
            <w:r w:rsidRPr="005841B8">
              <w:rPr>
                <w:rFonts w:eastAsia="Times New Roman"/>
                <w:color w:val="000000"/>
                <w:sz w:val="24"/>
                <w:szCs w:val="28"/>
              </w:rPr>
              <w:t>ССП – среднесписочная численность персонала</w:t>
            </w:r>
          </w:p>
        </w:tc>
      </w:tr>
      <w:tr w:rsidR="0026281D" w:rsidRPr="005841B8" w:rsidTr="0026281D">
        <w:tc>
          <w:tcPr>
            <w:tcW w:w="530"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4.</w:t>
            </w:r>
          </w:p>
        </w:tc>
        <w:tc>
          <w:tcPr>
            <w:tcW w:w="2584"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Коэффициент общего оборота кадров, </w:t>
            </w:r>
            <w:proofErr w:type="spellStart"/>
            <w:r w:rsidRPr="005841B8">
              <w:rPr>
                <w:rFonts w:eastAsia="Times New Roman"/>
                <w:color w:val="000000"/>
                <w:sz w:val="24"/>
                <w:szCs w:val="28"/>
              </w:rPr>
              <w:t>К</w:t>
            </w:r>
            <w:r w:rsidRPr="005841B8">
              <w:rPr>
                <w:rFonts w:eastAsia="Times New Roman"/>
                <w:color w:val="000000"/>
                <w:sz w:val="24"/>
                <w:szCs w:val="28"/>
                <w:vertAlign w:val="subscript"/>
              </w:rPr>
              <w:t>об</w:t>
            </w:r>
            <w:proofErr w:type="spellEnd"/>
          </w:p>
        </w:tc>
        <w:tc>
          <w:tcPr>
            <w:tcW w:w="6514" w:type="dxa"/>
          </w:tcPr>
          <w:p w:rsidR="0026281D" w:rsidRPr="005841B8" w:rsidRDefault="0026281D" w:rsidP="0026281D">
            <w:pPr>
              <w:widowControl w:val="0"/>
              <w:jc w:val="both"/>
              <w:rPr>
                <w:rFonts w:eastAsia="Times New Roman"/>
                <w:color w:val="000000"/>
                <w:sz w:val="24"/>
                <w:szCs w:val="28"/>
              </w:rPr>
            </w:pPr>
            <w:proofErr w:type="spellStart"/>
            <w:r w:rsidRPr="005841B8">
              <w:rPr>
                <w:rFonts w:eastAsia="Times New Roman"/>
                <w:color w:val="000000"/>
                <w:sz w:val="24"/>
                <w:szCs w:val="28"/>
              </w:rPr>
              <w:t>К</w:t>
            </w:r>
            <w:r w:rsidRPr="005841B8">
              <w:rPr>
                <w:rFonts w:eastAsia="Times New Roman"/>
                <w:color w:val="000000"/>
                <w:sz w:val="24"/>
                <w:szCs w:val="28"/>
                <w:vertAlign w:val="subscript"/>
              </w:rPr>
              <w:t>об</w:t>
            </w:r>
            <w:proofErr w:type="spellEnd"/>
            <w:r w:rsidRPr="005841B8">
              <w:rPr>
                <w:rFonts w:eastAsia="Times New Roman"/>
                <w:color w:val="000000"/>
                <w:sz w:val="24"/>
                <w:szCs w:val="28"/>
              </w:rPr>
              <w:t xml:space="preserve"> =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п</w:t>
            </w:r>
            <w:proofErr w:type="spellEnd"/>
            <w:r w:rsidRPr="005841B8">
              <w:rPr>
                <w:rFonts w:eastAsia="Times New Roman"/>
                <w:color w:val="000000"/>
                <w:sz w:val="24"/>
                <w:szCs w:val="28"/>
              </w:rPr>
              <w:t xml:space="preserve"> –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в</w:t>
            </w:r>
            <w:proofErr w:type="spellEnd"/>
            <w:r w:rsidRPr="005841B8">
              <w:rPr>
                <w:rFonts w:eastAsia="Times New Roman"/>
                <w:color w:val="000000"/>
                <w:sz w:val="24"/>
                <w:szCs w:val="28"/>
              </w:rPr>
              <w:t xml:space="preserve"> –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у</w:t>
            </w:r>
            <w:proofErr w:type="spellEnd"/>
            <w:r>
              <w:rPr>
                <w:rFonts w:eastAsia="Times New Roman"/>
                <w:color w:val="000000"/>
                <w:sz w:val="24"/>
                <w:szCs w:val="28"/>
              </w:rPr>
              <w:t>)</w:t>
            </w:r>
            <w:proofErr w:type="gramStart"/>
            <w:r>
              <w:rPr>
                <w:rFonts w:eastAsia="Times New Roman"/>
                <w:color w:val="000000"/>
                <w:sz w:val="24"/>
                <w:szCs w:val="28"/>
              </w:rPr>
              <w:t xml:space="preserve"> :</w:t>
            </w:r>
            <w:proofErr w:type="gramEnd"/>
            <w:r>
              <w:rPr>
                <w:rFonts w:eastAsia="Times New Roman"/>
                <w:color w:val="000000"/>
                <w:sz w:val="24"/>
                <w:szCs w:val="28"/>
              </w:rPr>
              <w:t xml:space="preserve"> ССП, где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п</w:t>
            </w:r>
            <w:proofErr w:type="spellEnd"/>
            <w:r w:rsidRPr="005841B8">
              <w:rPr>
                <w:rFonts w:eastAsia="Times New Roman"/>
                <w:color w:val="000000"/>
                <w:sz w:val="24"/>
                <w:szCs w:val="28"/>
              </w:rPr>
              <w:t xml:space="preserve"> – количеств</w:t>
            </w:r>
            <w:r>
              <w:rPr>
                <w:rFonts w:eastAsia="Times New Roman"/>
                <w:color w:val="000000"/>
                <w:sz w:val="24"/>
                <w:szCs w:val="28"/>
              </w:rPr>
              <w:t xml:space="preserve">о принятых на работу работников;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в</w:t>
            </w:r>
            <w:proofErr w:type="spellEnd"/>
            <w:r w:rsidRPr="005841B8">
              <w:rPr>
                <w:rFonts w:eastAsia="Times New Roman"/>
                <w:color w:val="000000"/>
                <w:sz w:val="24"/>
                <w:szCs w:val="28"/>
              </w:rPr>
              <w:t xml:space="preserve"> –</w:t>
            </w:r>
            <w:r>
              <w:rPr>
                <w:rFonts w:eastAsia="Times New Roman"/>
                <w:color w:val="000000"/>
                <w:sz w:val="24"/>
                <w:szCs w:val="28"/>
              </w:rPr>
              <w:t xml:space="preserve"> количество выбывших работников;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у</w:t>
            </w:r>
            <w:proofErr w:type="spellEnd"/>
            <w:r w:rsidRPr="005841B8">
              <w:rPr>
                <w:rFonts w:eastAsia="Times New Roman"/>
                <w:color w:val="000000"/>
                <w:sz w:val="24"/>
                <w:szCs w:val="28"/>
              </w:rPr>
              <w:t xml:space="preserve"> – количество работников, уволившихся по собственному желанию и уволенных з</w:t>
            </w:r>
            <w:r>
              <w:rPr>
                <w:rFonts w:eastAsia="Times New Roman"/>
                <w:color w:val="000000"/>
                <w:sz w:val="24"/>
                <w:szCs w:val="28"/>
              </w:rPr>
              <w:t>а нарушение трудовой дисциплины;</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ССП – среднесписочная численность персонала</w:t>
            </w:r>
          </w:p>
        </w:tc>
      </w:tr>
      <w:tr w:rsidR="0026281D" w:rsidRPr="005841B8" w:rsidTr="0026281D">
        <w:tc>
          <w:tcPr>
            <w:tcW w:w="530"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5.</w:t>
            </w:r>
          </w:p>
        </w:tc>
        <w:tc>
          <w:tcPr>
            <w:tcW w:w="2584"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Коэффициент полного оборота кадров, </w:t>
            </w:r>
            <w:proofErr w:type="spellStart"/>
            <w:r w:rsidRPr="005841B8">
              <w:rPr>
                <w:rFonts w:eastAsia="Times New Roman"/>
                <w:color w:val="000000"/>
                <w:sz w:val="24"/>
                <w:szCs w:val="28"/>
              </w:rPr>
              <w:t>К</w:t>
            </w:r>
            <w:r w:rsidRPr="005841B8">
              <w:rPr>
                <w:rFonts w:eastAsia="Times New Roman"/>
                <w:color w:val="000000"/>
                <w:sz w:val="24"/>
                <w:szCs w:val="28"/>
                <w:vertAlign w:val="subscript"/>
              </w:rPr>
              <w:t>пб</w:t>
            </w:r>
            <w:proofErr w:type="spellEnd"/>
          </w:p>
        </w:tc>
        <w:tc>
          <w:tcPr>
            <w:tcW w:w="6514" w:type="dxa"/>
          </w:tcPr>
          <w:p w:rsidR="0026281D" w:rsidRPr="005841B8" w:rsidRDefault="0026281D" w:rsidP="0026281D">
            <w:pPr>
              <w:widowControl w:val="0"/>
              <w:jc w:val="both"/>
              <w:rPr>
                <w:rFonts w:eastAsia="Times New Roman"/>
                <w:color w:val="000000"/>
                <w:sz w:val="24"/>
                <w:szCs w:val="28"/>
              </w:rPr>
            </w:pPr>
            <w:proofErr w:type="spellStart"/>
            <w:r w:rsidRPr="005841B8">
              <w:rPr>
                <w:rFonts w:eastAsia="Times New Roman"/>
                <w:color w:val="000000"/>
                <w:sz w:val="24"/>
                <w:szCs w:val="28"/>
              </w:rPr>
              <w:t>К</w:t>
            </w:r>
            <w:r w:rsidRPr="005841B8">
              <w:rPr>
                <w:rFonts w:eastAsia="Times New Roman"/>
                <w:color w:val="000000"/>
                <w:sz w:val="24"/>
                <w:szCs w:val="28"/>
                <w:vertAlign w:val="subscript"/>
              </w:rPr>
              <w:t>пб</w:t>
            </w:r>
            <w:proofErr w:type="spellEnd"/>
            <w:r w:rsidRPr="005841B8">
              <w:rPr>
                <w:rFonts w:eastAsia="Times New Roman"/>
                <w:color w:val="000000"/>
                <w:sz w:val="24"/>
                <w:szCs w:val="28"/>
              </w:rPr>
              <w:t xml:space="preserve"> =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п</w:t>
            </w:r>
            <w:proofErr w:type="spellEnd"/>
            <w:r w:rsidRPr="005841B8">
              <w:rPr>
                <w:rFonts w:eastAsia="Times New Roman"/>
                <w:color w:val="000000"/>
                <w:sz w:val="24"/>
                <w:szCs w:val="28"/>
              </w:rPr>
              <w:t xml:space="preserve"> +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у</w:t>
            </w:r>
            <w:proofErr w:type="spellEnd"/>
            <w:r w:rsidRPr="005841B8">
              <w:rPr>
                <w:rFonts w:eastAsia="Times New Roman"/>
                <w:color w:val="000000"/>
                <w:sz w:val="24"/>
                <w:szCs w:val="28"/>
              </w:rPr>
              <w:t>)</w:t>
            </w:r>
            <w:proofErr w:type="gramStart"/>
            <w:r w:rsidRPr="005841B8">
              <w:rPr>
                <w:rFonts w:eastAsia="Times New Roman"/>
                <w:color w:val="000000"/>
                <w:sz w:val="24"/>
                <w:szCs w:val="28"/>
              </w:rPr>
              <w:t xml:space="preserve"> :</w:t>
            </w:r>
            <w:proofErr w:type="gramEnd"/>
            <w:r w:rsidRPr="005841B8">
              <w:rPr>
                <w:rFonts w:eastAsia="Times New Roman"/>
                <w:color w:val="000000"/>
                <w:sz w:val="24"/>
                <w:szCs w:val="28"/>
              </w:rPr>
              <w:t xml:space="preserve"> ССП</w:t>
            </w:r>
            <w:r>
              <w:rPr>
                <w:rFonts w:eastAsia="Times New Roman"/>
                <w:color w:val="000000"/>
                <w:sz w:val="24"/>
                <w:szCs w:val="28"/>
              </w:rPr>
              <w:t xml:space="preserve">; </w:t>
            </w:r>
            <w:r w:rsidRPr="005841B8">
              <w:rPr>
                <w:rFonts w:eastAsia="Times New Roman"/>
                <w:color w:val="000000"/>
                <w:sz w:val="24"/>
                <w:szCs w:val="28"/>
              </w:rPr>
              <w:t xml:space="preserve">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п</w:t>
            </w:r>
            <w:proofErr w:type="spellEnd"/>
            <w:r w:rsidRPr="005841B8">
              <w:rPr>
                <w:rFonts w:eastAsia="Times New Roman"/>
                <w:color w:val="000000"/>
                <w:sz w:val="24"/>
                <w:szCs w:val="28"/>
              </w:rPr>
              <w:t xml:space="preserve"> – количеств</w:t>
            </w:r>
            <w:r>
              <w:rPr>
                <w:rFonts w:eastAsia="Times New Roman"/>
                <w:color w:val="000000"/>
                <w:sz w:val="24"/>
                <w:szCs w:val="28"/>
              </w:rPr>
              <w:t xml:space="preserve">о принятых на работу работников;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у</w:t>
            </w:r>
            <w:proofErr w:type="spellEnd"/>
            <w:r w:rsidRPr="005841B8">
              <w:rPr>
                <w:rFonts w:eastAsia="Times New Roman"/>
                <w:color w:val="000000"/>
                <w:sz w:val="24"/>
                <w:szCs w:val="28"/>
              </w:rPr>
              <w:t xml:space="preserve"> – количество работников, уволившихся по собственному желанию и уволенных з</w:t>
            </w:r>
            <w:r>
              <w:rPr>
                <w:rFonts w:eastAsia="Times New Roman"/>
                <w:color w:val="000000"/>
                <w:sz w:val="24"/>
                <w:szCs w:val="28"/>
              </w:rPr>
              <w:t xml:space="preserve">а нарушение трудовой дисциплины; </w:t>
            </w:r>
            <w:r w:rsidRPr="005841B8">
              <w:rPr>
                <w:rFonts w:eastAsia="Times New Roman"/>
                <w:color w:val="000000"/>
                <w:sz w:val="24"/>
                <w:szCs w:val="28"/>
              </w:rPr>
              <w:t>ССП – среднесписочная численность персонала</w:t>
            </w:r>
          </w:p>
        </w:tc>
      </w:tr>
      <w:tr w:rsidR="0026281D" w:rsidRPr="005841B8" w:rsidTr="0026281D">
        <w:trPr>
          <w:trHeight w:val="707"/>
        </w:trPr>
        <w:tc>
          <w:tcPr>
            <w:tcW w:w="530"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6.</w:t>
            </w:r>
          </w:p>
        </w:tc>
        <w:tc>
          <w:tcPr>
            <w:tcW w:w="2584"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Коэффициент замещения, </w:t>
            </w:r>
            <w:proofErr w:type="spellStart"/>
            <w:r w:rsidRPr="005841B8">
              <w:rPr>
                <w:rFonts w:eastAsia="Times New Roman"/>
                <w:color w:val="000000"/>
                <w:sz w:val="24"/>
                <w:szCs w:val="28"/>
              </w:rPr>
              <w:t>К</w:t>
            </w:r>
            <w:r w:rsidRPr="005841B8">
              <w:rPr>
                <w:rFonts w:eastAsia="Times New Roman"/>
                <w:color w:val="000000"/>
                <w:sz w:val="24"/>
                <w:szCs w:val="28"/>
                <w:vertAlign w:val="subscript"/>
              </w:rPr>
              <w:t>з</w:t>
            </w:r>
            <w:proofErr w:type="spellEnd"/>
          </w:p>
        </w:tc>
        <w:tc>
          <w:tcPr>
            <w:tcW w:w="6514" w:type="dxa"/>
          </w:tcPr>
          <w:p w:rsidR="0026281D" w:rsidRPr="005841B8" w:rsidRDefault="0026281D" w:rsidP="0026281D">
            <w:pPr>
              <w:widowControl w:val="0"/>
              <w:jc w:val="both"/>
              <w:rPr>
                <w:rFonts w:eastAsia="Times New Roman"/>
                <w:color w:val="000000"/>
                <w:sz w:val="24"/>
                <w:szCs w:val="28"/>
              </w:rPr>
            </w:pPr>
            <w:proofErr w:type="spellStart"/>
            <w:proofErr w:type="gramStart"/>
            <w:r w:rsidRPr="005841B8">
              <w:rPr>
                <w:rFonts w:eastAsia="Times New Roman"/>
                <w:color w:val="000000"/>
                <w:sz w:val="24"/>
                <w:szCs w:val="28"/>
              </w:rPr>
              <w:t>К</w:t>
            </w:r>
            <w:r w:rsidRPr="005841B8">
              <w:rPr>
                <w:rFonts w:eastAsia="Times New Roman"/>
                <w:color w:val="000000"/>
                <w:sz w:val="24"/>
                <w:szCs w:val="28"/>
                <w:vertAlign w:val="subscript"/>
              </w:rPr>
              <w:t>з</w:t>
            </w:r>
            <w:proofErr w:type="spellEnd"/>
            <w:proofErr w:type="gramEnd"/>
            <w:r w:rsidRPr="005841B8">
              <w:rPr>
                <w:rFonts w:eastAsia="Times New Roman"/>
                <w:color w:val="000000"/>
                <w:sz w:val="24"/>
                <w:szCs w:val="28"/>
              </w:rPr>
              <w:t xml:space="preserve"> =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п</w:t>
            </w:r>
            <w:proofErr w:type="spellEnd"/>
            <w:r w:rsidRPr="005841B8">
              <w:rPr>
                <w:rFonts w:eastAsia="Times New Roman"/>
                <w:color w:val="000000"/>
                <w:sz w:val="24"/>
                <w:szCs w:val="28"/>
              </w:rPr>
              <w:t xml:space="preserve"> :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у</w:t>
            </w:r>
            <w:proofErr w:type="spellEnd"/>
            <w:r>
              <w:rPr>
                <w:rFonts w:eastAsia="Times New Roman"/>
                <w:color w:val="000000"/>
                <w:sz w:val="24"/>
                <w:szCs w:val="28"/>
              </w:rPr>
              <w:t xml:space="preserve">;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п</w:t>
            </w:r>
            <w:proofErr w:type="spellEnd"/>
            <w:r w:rsidRPr="005841B8">
              <w:rPr>
                <w:rFonts w:eastAsia="Times New Roman"/>
                <w:color w:val="000000"/>
                <w:sz w:val="24"/>
                <w:szCs w:val="28"/>
              </w:rPr>
              <w:t xml:space="preserve"> – количество принятых на работу работников </w:t>
            </w:r>
          </w:p>
          <w:p w:rsidR="0026281D" w:rsidRPr="005841B8" w:rsidRDefault="0026281D" w:rsidP="0026281D">
            <w:pPr>
              <w:widowControl w:val="0"/>
              <w:jc w:val="both"/>
              <w:rPr>
                <w:rFonts w:eastAsia="Times New Roman"/>
                <w:color w:val="000000"/>
                <w:sz w:val="24"/>
                <w:szCs w:val="28"/>
              </w:rPr>
            </w:pPr>
            <w:proofErr w:type="spellStart"/>
            <w:r w:rsidRPr="005841B8">
              <w:rPr>
                <w:rFonts w:eastAsia="Times New Roman"/>
                <w:color w:val="000000"/>
                <w:sz w:val="24"/>
                <w:szCs w:val="28"/>
              </w:rPr>
              <w:t>Р</w:t>
            </w:r>
            <w:r w:rsidRPr="005841B8">
              <w:rPr>
                <w:rFonts w:eastAsia="Times New Roman"/>
                <w:color w:val="000000"/>
                <w:sz w:val="24"/>
                <w:szCs w:val="28"/>
                <w:vertAlign w:val="subscript"/>
              </w:rPr>
              <w:t>у</w:t>
            </w:r>
            <w:proofErr w:type="spellEnd"/>
            <w:r w:rsidRPr="005841B8">
              <w:rPr>
                <w:rFonts w:eastAsia="Times New Roman"/>
                <w:color w:val="000000"/>
                <w:sz w:val="24"/>
                <w:szCs w:val="28"/>
              </w:rPr>
              <w:t xml:space="preserve"> – количество работников, уволившихся по собственному желанию и уволенных за нарушение трудовой дисциплины</w:t>
            </w:r>
          </w:p>
        </w:tc>
      </w:tr>
      <w:tr w:rsidR="0026281D" w:rsidRPr="005841B8" w:rsidTr="0026281D">
        <w:tc>
          <w:tcPr>
            <w:tcW w:w="530"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7.</w:t>
            </w:r>
          </w:p>
        </w:tc>
        <w:tc>
          <w:tcPr>
            <w:tcW w:w="2584"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 xml:space="preserve">Коэффициент постоянства состава персонала на предприятии, </w:t>
            </w:r>
            <w:proofErr w:type="spellStart"/>
            <w:r w:rsidRPr="005841B8">
              <w:rPr>
                <w:rFonts w:eastAsia="Times New Roman"/>
                <w:color w:val="000000"/>
                <w:sz w:val="24"/>
                <w:szCs w:val="28"/>
              </w:rPr>
              <w:t>К</w:t>
            </w:r>
            <w:r w:rsidRPr="005841B8">
              <w:rPr>
                <w:rFonts w:eastAsia="Times New Roman"/>
                <w:color w:val="000000"/>
                <w:sz w:val="24"/>
                <w:szCs w:val="28"/>
                <w:vertAlign w:val="subscript"/>
              </w:rPr>
              <w:t>п</w:t>
            </w:r>
            <w:proofErr w:type="spellEnd"/>
          </w:p>
        </w:tc>
        <w:tc>
          <w:tcPr>
            <w:tcW w:w="6514" w:type="dxa"/>
          </w:tcPr>
          <w:p w:rsidR="0026281D" w:rsidRPr="005841B8" w:rsidRDefault="0026281D" w:rsidP="0026281D">
            <w:pPr>
              <w:widowControl w:val="0"/>
              <w:jc w:val="both"/>
              <w:rPr>
                <w:rFonts w:eastAsia="Times New Roman"/>
                <w:color w:val="000000"/>
                <w:sz w:val="24"/>
                <w:szCs w:val="28"/>
              </w:rPr>
            </w:pPr>
            <w:proofErr w:type="spellStart"/>
            <w:r w:rsidRPr="005841B8">
              <w:rPr>
                <w:rFonts w:eastAsia="Times New Roman"/>
                <w:color w:val="000000"/>
                <w:sz w:val="24"/>
                <w:szCs w:val="28"/>
              </w:rPr>
              <w:t>К</w:t>
            </w:r>
            <w:r w:rsidRPr="005841B8">
              <w:rPr>
                <w:rFonts w:eastAsia="Times New Roman"/>
                <w:color w:val="000000"/>
                <w:sz w:val="24"/>
                <w:szCs w:val="28"/>
                <w:vertAlign w:val="subscript"/>
              </w:rPr>
              <w:t>п</w:t>
            </w:r>
            <w:proofErr w:type="spellEnd"/>
            <w:r w:rsidRPr="005841B8">
              <w:rPr>
                <w:rFonts w:eastAsia="Times New Roman"/>
                <w:color w:val="000000"/>
                <w:sz w:val="24"/>
                <w:szCs w:val="28"/>
              </w:rPr>
              <w:t xml:space="preserve"> =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г</w:t>
            </w:r>
            <w:proofErr w:type="spellEnd"/>
            <w:proofErr w:type="gramStart"/>
            <w:r>
              <w:rPr>
                <w:rFonts w:eastAsia="Times New Roman"/>
                <w:color w:val="000000"/>
                <w:sz w:val="24"/>
                <w:szCs w:val="28"/>
              </w:rPr>
              <w:t xml:space="preserve"> :</w:t>
            </w:r>
            <w:proofErr w:type="gramEnd"/>
            <w:r>
              <w:rPr>
                <w:rFonts w:eastAsia="Times New Roman"/>
                <w:color w:val="000000"/>
                <w:sz w:val="24"/>
                <w:szCs w:val="28"/>
              </w:rPr>
              <w:t xml:space="preserve"> ССП, где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г</w:t>
            </w:r>
            <w:proofErr w:type="spellEnd"/>
            <w:r w:rsidRPr="005841B8">
              <w:rPr>
                <w:rFonts w:eastAsia="Times New Roman"/>
                <w:color w:val="000000"/>
                <w:sz w:val="24"/>
                <w:szCs w:val="28"/>
              </w:rPr>
              <w:t xml:space="preserve"> – количество раб</w:t>
            </w:r>
            <w:r>
              <w:rPr>
                <w:rFonts w:eastAsia="Times New Roman"/>
                <w:color w:val="000000"/>
                <w:sz w:val="24"/>
                <w:szCs w:val="28"/>
              </w:rPr>
              <w:t xml:space="preserve">отников, проработавших весь год; </w:t>
            </w:r>
            <w:r w:rsidRPr="005841B8">
              <w:rPr>
                <w:rFonts w:eastAsia="Times New Roman"/>
                <w:color w:val="000000"/>
                <w:sz w:val="24"/>
                <w:szCs w:val="28"/>
              </w:rPr>
              <w:t>ССП – среднесписочная численность персонала</w:t>
            </w:r>
          </w:p>
        </w:tc>
      </w:tr>
      <w:tr w:rsidR="0026281D" w:rsidRPr="005841B8" w:rsidTr="0026281D">
        <w:tc>
          <w:tcPr>
            <w:tcW w:w="530"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8.</w:t>
            </w:r>
          </w:p>
        </w:tc>
        <w:tc>
          <w:tcPr>
            <w:tcW w:w="2584"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Коэффициент стабильности персонала, К</w:t>
            </w:r>
            <w:r w:rsidRPr="005841B8">
              <w:rPr>
                <w:rFonts w:eastAsia="Times New Roman"/>
                <w:color w:val="000000"/>
                <w:sz w:val="24"/>
                <w:szCs w:val="28"/>
                <w:vertAlign w:val="subscript"/>
              </w:rPr>
              <w:t>с</w:t>
            </w:r>
          </w:p>
        </w:tc>
        <w:tc>
          <w:tcPr>
            <w:tcW w:w="6514" w:type="dxa"/>
          </w:tcPr>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t>К</w:t>
            </w:r>
            <w:r w:rsidRPr="005841B8">
              <w:rPr>
                <w:rFonts w:eastAsia="Times New Roman"/>
                <w:color w:val="000000"/>
                <w:sz w:val="24"/>
                <w:szCs w:val="28"/>
                <w:vertAlign w:val="subscript"/>
              </w:rPr>
              <w:t>с</w:t>
            </w:r>
            <w:r w:rsidRPr="005841B8">
              <w:rPr>
                <w:rFonts w:eastAsia="Times New Roman"/>
                <w:color w:val="000000"/>
                <w:sz w:val="24"/>
                <w:szCs w:val="28"/>
              </w:rPr>
              <w:t xml:space="preserve"> =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с</w:t>
            </w:r>
            <w:proofErr w:type="spellEnd"/>
            <w:proofErr w:type="gramStart"/>
            <w:r w:rsidRPr="005841B8">
              <w:rPr>
                <w:rFonts w:eastAsia="Times New Roman"/>
                <w:color w:val="000000"/>
                <w:sz w:val="24"/>
                <w:szCs w:val="28"/>
                <w:vertAlign w:val="subscript"/>
              </w:rPr>
              <w:t xml:space="preserve"> </w:t>
            </w:r>
            <w:r>
              <w:rPr>
                <w:rFonts w:eastAsia="Times New Roman"/>
                <w:color w:val="000000"/>
                <w:sz w:val="24"/>
                <w:szCs w:val="28"/>
              </w:rPr>
              <w:t>:</w:t>
            </w:r>
            <w:proofErr w:type="gramEnd"/>
            <w:r>
              <w:rPr>
                <w:rFonts w:eastAsia="Times New Roman"/>
                <w:color w:val="000000"/>
                <w:sz w:val="24"/>
                <w:szCs w:val="28"/>
              </w:rPr>
              <w:t xml:space="preserve"> ССП, где </w:t>
            </w:r>
            <w:proofErr w:type="spellStart"/>
            <w:r w:rsidRPr="005841B8">
              <w:rPr>
                <w:rFonts w:eastAsia="Times New Roman"/>
                <w:color w:val="000000"/>
                <w:sz w:val="24"/>
                <w:szCs w:val="28"/>
              </w:rPr>
              <w:t>Р</w:t>
            </w:r>
            <w:r w:rsidRPr="005841B8">
              <w:rPr>
                <w:rFonts w:eastAsia="Times New Roman"/>
                <w:color w:val="000000"/>
                <w:sz w:val="24"/>
                <w:szCs w:val="28"/>
                <w:vertAlign w:val="subscript"/>
              </w:rPr>
              <w:t>с</w:t>
            </w:r>
            <w:proofErr w:type="spellEnd"/>
            <w:r w:rsidRPr="005841B8">
              <w:rPr>
                <w:rFonts w:eastAsia="Times New Roman"/>
                <w:color w:val="000000"/>
                <w:sz w:val="24"/>
                <w:szCs w:val="28"/>
              </w:rPr>
              <w:t xml:space="preserve"> – количество работников, проработавших более 2 лет (может применяться более высокое значение) </w:t>
            </w:r>
          </w:p>
          <w:p w:rsidR="0026281D" w:rsidRPr="005841B8" w:rsidRDefault="0026281D" w:rsidP="0026281D">
            <w:pPr>
              <w:widowControl w:val="0"/>
              <w:jc w:val="both"/>
              <w:rPr>
                <w:rFonts w:eastAsia="Times New Roman"/>
                <w:color w:val="000000"/>
                <w:sz w:val="24"/>
                <w:szCs w:val="28"/>
              </w:rPr>
            </w:pPr>
            <w:r w:rsidRPr="005841B8">
              <w:rPr>
                <w:rFonts w:eastAsia="Times New Roman"/>
                <w:color w:val="000000"/>
                <w:sz w:val="24"/>
                <w:szCs w:val="28"/>
              </w:rPr>
              <w:lastRenderedPageBreak/>
              <w:t>ССП – среднесписочная численность персонала</w:t>
            </w:r>
          </w:p>
        </w:tc>
      </w:tr>
    </w:tbl>
    <w:p w:rsidR="0026281D" w:rsidRPr="00A2176A" w:rsidRDefault="0026281D" w:rsidP="0026281D">
      <w:pPr>
        <w:widowControl w:val="0"/>
        <w:spacing w:after="0" w:line="360" w:lineRule="exact"/>
        <w:ind w:firstLine="709"/>
        <w:jc w:val="both"/>
        <w:rPr>
          <w:rFonts w:ascii="Times New Roman" w:eastAsia="Times New Roman" w:hAnsi="Times New Roman" w:cs="Times New Roman"/>
          <w:color w:val="000000"/>
          <w:sz w:val="24"/>
          <w:szCs w:val="24"/>
          <w:lang w:eastAsia="ru-RU"/>
        </w:rPr>
      </w:pPr>
      <w:r w:rsidRPr="005841B8">
        <w:rPr>
          <w:rFonts w:ascii="Times New Roman" w:eastAsia="Times New Roman" w:hAnsi="Times New Roman" w:cs="Times New Roman"/>
          <w:bCs/>
          <w:color w:val="000000"/>
          <w:sz w:val="24"/>
          <w:szCs w:val="24"/>
          <w:lang w:eastAsia="ru-RU"/>
        </w:rPr>
        <w:lastRenderedPageBreak/>
        <w:t>Примечание- Источник:</w:t>
      </w:r>
      <w:r w:rsidRPr="005841B8">
        <w:rPr>
          <w:rFonts w:ascii="Calibri" w:eastAsia="Calibri" w:hAnsi="Calibri" w:cs="Times New Roman"/>
          <w:color w:val="000000"/>
        </w:rPr>
        <w:t xml:space="preserve"> </w:t>
      </w:r>
      <w:r w:rsidRPr="005841B8">
        <w:rPr>
          <w:rFonts w:ascii="Times New Roman" w:eastAsia="Times New Roman" w:hAnsi="Times New Roman" w:cs="Times New Roman"/>
          <w:bCs/>
          <w:color w:val="000000"/>
          <w:sz w:val="24"/>
          <w:szCs w:val="24"/>
          <w:lang w:eastAsia="ru-RU"/>
        </w:rPr>
        <w:t>собственная разработка</w:t>
      </w:r>
      <w:r w:rsidRPr="00A2176A">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на основе </w:t>
      </w:r>
      <w:r w:rsidRPr="00A2176A">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31</w:t>
      </w:r>
      <w:r w:rsidRPr="00A2176A">
        <w:rPr>
          <w:rFonts w:ascii="Times New Roman" w:eastAsia="Times New Roman" w:hAnsi="Times New Roman" w:cs="Times New Roman"/>
          <w:bCs/>
          <w:color w:val="000000"/>
          <w:sz w:val="24"/>
          <w:szCs w:val="24"/>
          <w:lang w:eastAsia="ru-RU"/>
        </w:rPr>
        <w:t xml:space="preserve">, c. </w:t>
      </w:r>
      <w:r>
        <w:rPr>
          <w:rFonts w:ascii="Times New Roman" w:eastAsia="Times New Roman" w:hAnsi="Times New Roman" w:cs="Times New Roman"/>
          <w:bCs/>
          <w:color w:val="000000"/>
          <w:sz w:val="24"/>
          <w:szCs w:val="24"/>
          <w:lang w:eastAsia="ru-RU"/>
        </w:rPr>
        <w:t>17</w:t>
      </w:r>
      <w:r w:rsidRPr="00A2176A">
        <w:rPr>
          <w:rFonts w:ascii="Times New Roman" w:eastAsia="Times New Roman" w:hAnsi="Times New Roman" w:cs="Times New Roman"/>
          <w:bCs/>
          <w:color w:val="000000"/>
          <w:sz w:val="24"/>
          <w:szCs w:val="24"/>
          <w:lang w:eastAsia="ru-RU"/>
        </w:rPr>
        <w:t>]</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Как показано в таблице 1.</w:t>
      </w:r>
      <w:r>
        <w:rPr>
          <w:rFonts w:ascii="Times New Roman" w:eastAsia="Times New Roman" w:hAnsi="Times New Roman" w:cs="Times New Roman"/>
          <w:color w:val="000000"/>
          <w:sz w:val="28"/>
          <w:szCs w:val="28"/>
          <w:lang w:eastAsia="ru-RU"/>
        </w:rPr>
        <w:t>5</w:t>
      </w:r>
      <w:r w:rsidRPr="005841B8">
        <w:rPr>
          <w:rFonts w:ascii="Times New Roman" w:eastAsia="Times New Roman" w:hAnsi="Times New Roman" w:cs="Times New Roman"/>
          <w:color w:val="000000"/>
          <w:sz w:val="28"/>
          <w:szCs w:val="28"/>
          <w:lang w:eastAsia="ru-RU"/>
        </w:rPr>
        <w:t>, оценку движения трудовых ресурсов можно провести на основе совокупности коэффициентов, с помощью которых анализируется динамика их движения.</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Однако выпуск продукции зависит не столько от численности работающих, сколько от количества затраченного на производство труда, определённого количеством рабочего времени. Поэтому анализ использования рабочего времени является важной составной частью аналитической работы на предприятии</w:t>
      </w:r>
      <w:r w:rsidRPr="00A2176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23</w:t>
      </w:r>
      <w:r w:rsidRPr="00A2176A">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В ходе анализа необходимо выявить причины образования сверхплановых потерь рабочего времени.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Уменьшение потерь рабочего времени по причинам, зависящим от трудового коллектива, является резервом увеличения производства продукции, который не требует дополнительных капитальных вложений и позволяет быстро получить отдачу. Изучив потери рабочего времени, выявляют непроизводительные затраты труда, которые складываются из затрат рабочего времени в результате изготовления забракованной продукции и исправления брака, а также в связи с отклонениями от технологического процесса (дополнительные затраты рабочего времени)</w:t>
      </w:r>
      <w:r w:rsidRPr="00A2176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34</w:t>
      </w:r>
      <w:r w:rsidRPr="00A2176A">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Увеличение производительности труда находится в прямой зависимости от использования рабочего времени. Снижение потерь рабочего времени и нера</w:t>
      </w:r>
      <w:r w:rsidRPr="005841B8">
        <w:rPr>
          <w:rFonts w:ascii="Times New Roman" w:eastAsia="Times New Roman" w:hAnsi="Times New Roman" w:cs="Times New Roman"/>
          <w:color w:val="000000"/>
          <w:sz w:val="28"/>
          <w:szCs w:val="28"/>
          <w:lang w:eastAsia="ru-RU"/>
        </w:rPr>
        <w:softHyphen/>
        <w:t>циональных его затрат приводит к росту производительности труда без допол</w:t>
      </w:r>
      <w:r w:rsidRPr="005841B8">
        <w:rPr>
          <w:rFonts w:ascii="Times New Roman" w:eastAsia="Times New Roman" w:hAnsi="Times New Roman" w:cs="Times New Roman"/>
          <w:color w:val="000000"/>
          <w:sz w:val="28"/>
          <w:szCs w:val="28"/>
          <w:lang w:eastAsia="ru-RU"/>
        </w:rPr>
        <w:softHyphen/>
        <w:t>нительных мероприятий и затрат.</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Объем вырабатываемой продукции прямо пропорционален фонду рабочего времени и обратно пропорционален трудоемкости. Анализ использования ра</w:t>
      </w:r>
      <w:r w:rsidRPr="005841B8">
        <w:rPr>
          <w:rFonts w:ascii="Times New Roman" w:eastAsia="Times New Roman" w:hAnsi="Times New Roman" w:cs="Times New Roman"/>
          <w:color w:val="000000"/>
          <w:sz w:val="28"/>
          <w:szCs w:val="28"/>
          <w:lang w:eastAsia="ru-RU"/>
        </w:rPr>
        <w:softHyphen/>
        <w:t>бочего времени проводится в двух направлениях: выявление потерь рабочего времени и непроизводительного его использования. Целью анализа использо</w:t>
      </w:r>
      <w:r w:rsidRPr="005841B8">
        <w:rPr>
          <w:rFonts w:ascii="Times New Roman" w:eastAsia="Times New Roman" w:hAnsi="Times New Roman" w:cs="Times New Roman"/>
          <w:color w:val="000000"/>
          <w:sz w:val="28"/>
          <w:szCs w:val="28"/>
          <w:lang w:eastAsia="ru-RU"/>
        </w:rPr>
        <w:softHyphen/>
        <w:t>вания рабочего времени на предприятии является выявление целесообразности использования рабочего времени, при котором есть возможность выявить не</w:t>
      </w:r>
      <w:r w:rsidRPr="005841B8">
        <w:rPr>
          <w:rFonts w:ascii="Times New Roman" w:eastAsia="Times New Roman" w:hAnsi="Times New Roman" w:cs="Times New Roman"/>
          <w:color w:val="000000"/>
          <w:sz w:val="28"/>
          <w:szCs w:val="28"/>
          <w:lang w:eastAsia="ru-RU"/>
        </w:rPr>
        <w:softHyphen/>
        <w:t>достатки в его использовании, определить их причины и разработать предло</w:t>
      </w:r>
      <w:r w:rsidRPr="005841B8">
        <w:rPr>
          <w:rFonts w:ascii="Times New Roman" w:eastAsia="Times New Roman" w:hAnsi="Times New Roman" w:cs="Times New Roman"/>
          <w:color w:val="000000"/>
          <w:sz w:val="28"/>
          <w:szCs w:val="28"/>
          <w:lang w:eastAsia="ru-RU"/>
        </w:rPr>
        <w:softHyphen/>
        <w:t>жения по рациональному использованию [3</w:t>
      </w:r>
      <w:r>
        <w:rPr>
          <w:rFonts w:ascii="Times New Roman" w:eastAsia="Times New Roman" w:hAnsi="Times New Roman" w:cs="Times New Roman"/>
          <w:color w:val="000000"/>
          <w:sz w:val="28"/>
          <w:szCs w:val="28"/>
          <w:lang w:eastAsia="ru-RU"/>
        </w:rPr>
        <w:t>6</w:t>
      </w:r>
      <w:r w:rsidRPr="005841B8">
        <w:rPr>
          <w:rFonts w:ascii="Times New Roman" w:eastAsia="Times New Roman" w:hAnsi="Times New Roman" w:cs="Times New Roman"/>
          <w:color w:val="000000"/>
          <w:sz w:val="28"/>
          <w:szCs w:val="28"/>
          <w:lang w:eastAsia="ru-RU"/>
        </w:rPr>
        <w:t>, с. 163].</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Проведение анализа использования рабочего времени на предприятии происходит в несколько этапов:</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1.</w:t>
      </w:r>
      <w:r w:rsidRPr="005841B8">
        <w:rPr>
          <w:rFonts w:ascii="Times New Roman" w:eastAsia="Times New Roman" w:hAnsi="Times New Roman" w:cs="Times New Roman"/>
          <w:color w:val="000000"/>
          <w:sz w:val="28"/>
          <w:szCs w:val="28"/>
          <w:lang w:eastAsia="ru-RU"/>
        </w:rPr>
        <w:tab/>
        <w:t xml:space="preserve">Первый этап анализа использования рабочего времени представляет собой анализ использования среднесписочного состава рабочих на основе расчета коэффициента использования среднесписочного состава </w:t>
      </w:r>
      <w:proofErr w:type="spellStart"/>
      <w:r w:rsidRPr="005841B8">
        <w:rPr>
          <w:rFonts w:ascii="Times New Roman" w:eastAsia="Times New Roman" w:hAnsi="Times New Roman" w:cs="Times New Roman"/>
          <w:color w:val="000000"/>
          <w:sz w:val="28"/>
          <w:szCs w:val="28"/>
          <w:lang w:eastAsia="ru-RU"/>
        </w:rPr>
        <w:t>К</w:t>
      </w:r>
      <w:r w:rsidRPr="005841B8">
        <w:rPr>
          <w:rFonts w:ascii="Times New Roman" w:eastAsia="Times New Roman" w:hAnsi="Times New Roman" w:cs="Times New Roman"/>
          <w:color w:val="000000"/>
          <w:sz w:val="28"/>
          <w:szCs w:val="28"/>
          <w:vertAlign w:val="subscript"/>
          <w:lang w:eastAsia="ru-RU"/>
        </w:rPr>
        <w:t>исп</w:t>
      </w:r>
      <w:proofErr w:type="spellEnd"/>
      <w:r w:rsidRPr="005841B8">
        <w:rPr>
          <w:rFonts w:ascii="Times New Roman" w:eastAsia="Times New Roman" w:hAnsi="Times New Roman" w:cs="Times New Roman"/>
          <w:color w:val="000000"/>
          <w:sz w:val="28"/>
          <w:szCs w:val="28"/>
          <w:lang w:eastAsia="ru-RU"/>
        </w:rPr>
        <w:t xml:space="preserve">. Для его определения вначале рассчитывают ежедневную численность рабочих (явочное число рабочих Ч </w:t>
      </w:r>
      <w:proofErr w:type="spellStart"/>
      <w:r w:rsidRPr="005841B8">
        <w:rPr>
          <w:rFonts w:ascii="Times New Roman" w:eastAsia="Times New Roman" w:hAnsi="Times New Roman" w:cs="Times New Roman"/>
          <w:color w:val="000000"/>
          <w:sz w:val="28"/>
          <w:szCs w:val="28"/>
          <w:vertAlign w:val="subscript"/>
          <w:lang w:eastAsia="ru-RU"/>
        </w:rPr>
        <w:t>р.яв</w:t>
      </w:r>
      <w:proofErr w:type="spellEnd"/>
      <w:r w:rsidRPr="005841B8">
        <w:rPr>
          <w:rFonts w:ascii="Times New Roman" w:eastAsia="Times New Roman" w:hAnsi="Times New Roman" w:cs="Times New Roman"/>
          <w:color w:val="000000"/>
          <w:sz w:val="28"/>
          <w:szCs w:val="28"/>
          <w:lang w:eastAsia="ru-RU"/>
        </w:rPr>
        <w:t>) в предшествующем и отчетном периодах:</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ind w:firstLine="709"/>
        <w:jc w:val="right"/>
        <w:rPr>
          <w:rFonts w:ascii="Times New Roman" w:eastAsia="Times New Roman" w:hAnsi="Times New Roman" w:cs="Times New Roman"/>
          <w:color w:val="000000"/>
          <w:sz w:val="28"/>
          <w:szCs w:val="28"/>
          <w:lang w:eastAsia="ru-RU"/>
        </w:rPr>
      </w:pPr>
      <w:proofErr w:type="spellStart"/>
      <w:r w:rsidRPr="005841B8">
        <w:rPr>
          <w:rFonts w:ascii="Times New Roman" w:eastAsia="Times New Roman" w:hAnsi="Times New Roman" w:cs="Times New Roman"/>
          <w:color w:val="000000"/>
          <w:sz w:val="28"/>
          <w:szCs w:val="28"/>
          <w:lang w:eastAsia="ru-RU"/>
        </w:rPr>
        <w:t>Ч</w:t>
      </w:r>
      <w:r w:rsidRPr="005841B8">
        <w:rPr>
          <w:rFonts w:ascii="Times New Roman" w:eastAsia="Times New Roman" w:hAnsi="Times New Roman" w:cs="Times New Roman"/>
          <w:color w:val="000000"/>
          <w:sz w:val="28"/>
          <w:szCs w:val="28"/>
          <w:vertAlign w:val="subscript"/>
          <w:lang w:eastAsia="ru-RU"/>
        </w:rPr>
        <w:t>яв</w:t>
      </w:r>
      <w:proofErr w:type="spellEnd"/>
      <w:r w:rsidRPr="005841B8">
        <w:rPr>
          <w:rFonts w:ascii="Times New Roman" w:eastAsia="Times New Roman" w:hAnsi="Times New Roman" w:cs="Times New Roman"/>
          <w:color w:val="000000"/>
          <w:sz w:val="28"/>
          <w:szCs w:val="28"/>
          <w:lang w:eastAsia="ru-RU"/>
        </w:rPr>
        <w:t xml:space="preserve"> = </w:t>
      </w:r>
      <w:proofErr w:type="spellStart"/>
      <w:proofErr w:type="gramStart"/>
      <w:r w:rsidRPr="005841B8">
        <w:rPr>
          <w:rFonts w:ascii="Times New Roman" w:eastAsia="Times New Roman" w:hAnsi="Times New Roman" w:cs="Times New Roman"/>
          <w:color w:val="000000"/>
          <w:sz w:val="28"/>
          <w:szCs w:val="28"/>
          <w:lang w:eastAsia="ru-RU"/>
        </w:rPr>
        <w:t>Ф</w:t>
      </w:r>
      <w:r w:rsidRPr="005841B8">
        <w:rPr>
          <w:rFonts w:ascii="Times New Roman" w:eastAsia="Times New Roman" w:hAnsi="Times New Roman" w:cs="Times New Roman"/>
          <w:color w:val="000000"/>
          <w:sz w:val="28"/>
          <w:szCs w:val="28"/>
          <w:vertAlign w:val="subscript"/>
          <w:lang w:eastAsia="ru-RU"/>
        </w:rPr>
        <w:t>р</w:t>
      </w:r>
      <w:proofErr w:type="spellEnd"/>
      <w:proofErr w:type="gramEnd"/>
      <w:r>
        <w:rPr>
          <w:rFonts w:ascii="Times New Roman" w:eastAsia="Times New Roman" w:hAnsi="Times New Roman" w:cs="Times New Roman"/>
          <w:color w:val="000000"/>
          <w:sz w:val="28"/>
          <w:szCs w:val="28"/>
          <w:vertAlign w:val="subscript"/>
          <w:lang w:eastAsia="ru-RU"/>
        </w:rPr>
        <w:t xml:space="preserve"> </w:t>
      </w:r>
      <w:r>
        <w:rPr>
          <w:rFonts w:ascii="Times New Roman" w:eastAsia="Times New Roman" w:hAnsi="Times New Roman" w:cs="Times New Roman"/>
          <w:color w:val="000000"/>
          <w:sz w:val="28"/>
          <w:szCs w:val="28"/>
          <w:lang w:eastAsia="ru-RU"/>
        </w:rPr>
        <w:t xml:space="preserve">× </w:t>
      </w:r>
      <w:proofErr w:type="spellStart"/>
      <w:r w:rsidRPr="005841B8">
        <w:rPr>
          <w:rFonts w:ascii="Times New Roman" w:eastAsia="Times New Roman" w:hAnsi="Times New Roman" w:cs="Times New Roman"/>
          <w:color w:val="000000"/>
          <w:sz w:val="28"/>
          <w:szCs w:val="28"/>
          <w:lang w:eastAsia="ru-RU"/>
        </w:rPr>
        <w:t>Ч</w:t>
      </w:r>
      <w:r w:rsidRPr="005841B8">
        <w:rPr>
          <w:rFonts w:ascii="Times New Roman" w:eastAsia="Times New Roman" w:hAnsi="Times New Roman" w:cs="Times New Roman"/>
          <w:color w:val="000000"/>
          <w:sz w:val="28"/>
          <w:szCs w:val="28"/>
          <w:vertAlign w:val="subscript"/>
          <w:lang w:eastAsia="ru-RU"/>
        </w:rPr>
        <w:t>р.ср</w:t>
      </w:r>
      <w:r w:rsidRPr="005841B8">
        <w:rPr>
          <w:rFonts w:ascii="Times New Roman" w:eastAsia="Times New Roman" w:hAnsi="Times New Roman" w:cs="Times New Roman"/>
          <w:color w:val="000000"/>
          <w:sz w:val="28"/>
          <w:szCs w:val="28"/>
          <w:lang w:eastAsia="ru-RU"/>
        </w:rPr>
        <w:t>:Ф</w:t>
      </w:r>
      <w:r w:rsidRPr="005841B8">
        <w:rPr>
          <w:rFonts w:ascii="Times New Roman" w:eastAsia="Times New Roman" w:hAnsi="Times New Roman" w:cs="Times New Roman"/>
          <w:color w:val="000000"/>
          <w:sz w:val="28"/>
          <w:szCs w:val="28"/>
          <w:vertAlign w:val="subscript"/>
          <w:lang w:eastAsia="ru-RU"/>
        </w:rPr>
        <w:t>н</w:t>
      </w:r>
      <w:proofErr w:type="spellEnd"/>
      <w:r w:rsidRPr="005841B8">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ab/>
        <w:t xml:space="preserve">                                                     (1.1)</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где    </w:t>
      </w:r>
      <w:r w:rsidRPr="005841B8">
        <w:rPr>
          <w:rFonts w:ascii="Times New Roman" w:eastAsia="Times New Roman" w:hAnsi="Times New Roman" w:cs="Times New Roman"/>
          <w:color w:val="000000"/>
          <w:sz w:val="28"/>
          <w:szCs w:val="28"/>
          <w:lang w:eastAsia="ru-RU"/>
        </w:rPr>
        <w:t xml:space="preserve">Ф </w:t>
      </w:r>
      <w:r w:rsidRPr="005841B8">
        <w:rPr>
          <w:rFonts w:ascii="Times New Roman" w:eastAsia="Times New Roman" w:hAnsi="Times New Roman" w:cs="Times New Roman"/>
          <w:color w:val="000000"/>
          <w:sz w:val="28"/>
          <w:szCs w:val="28"/>
          <w:vertAlign w:val="subscript"/>
          <w:lang w:eastAsia="ru-RU"/>
        </w:rPr>
        <w:t>р</w:t>
      </w:r>
      <w:r w:rsidRPr="005841B8">
        <w:rPr>
          <w:rFonts w:ascii="Times New Roman" w:eastAsia="Times New Roman" w:hAnsi="Times New Roman" w:cs="Times New Roman"/>
          <w:color w:val="000000"/>
          <w:sz w:val="28"/>
          <w:szCs w:val="28"/>
          <w:lang w:eastAsia="ru-RU"/>
        </w:rPr>
        <w:t xml:space="preserve"> - реальный фонд одного рабочего в год;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Р </w:t>
      </w:r>
      <w:proofErr w:type="spellStart"/>
      <w:r w:rsidRPr="005841B8">
        <w:rPr>
          <w:rFonts w:ascii="Times New Roman" w:eastAsia="Times New Roman" w:hAnsi="Times New Roman" w:cs="Times New Roman"/>
          <w:color w:val="000000"/>
          <w:sz w:val="28"/>
          <w:szCs w:val="28"/>
          <w:vertAlign w:val="subscript"/>
          <w:lang w:eastAsia="ru-RU"/>
        </w:rPr>
        <w:t>р.ср</w:t>
      </w:r>
      <w:proofErr w:type="spellEnd"/>
      <w:r w:rsidRPr="005841B8">
        <w:rPr>
          <w:rFonts w:ascii="Times New Roman" w:eastAsia="Times New Roman" w:hAnsi="Times New Roman" w:cs="Times New Roman"/>
          <w:color w:val="000000"/>
          <w:sz w:val="28"/>
          <w:szCs w:val="28"/>
          <w:lang w:eastAsia="ru-RU"/>
        </w:rPr>
        <w:t xml:space="preserve"> - среднесписочная численность рабочих;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Ф </w:t>
      </w:r>
      <w:r w:rsidRPr="005841B8">
        <w:rPr>
          <w:rFonts w:ascii="Times New Roman" w:eastAsia="Times New Roman" w:hAnsi="Times New Roman" w:cs="Times New Roman"/>
          <w:color w:val="000000"/>
          <w:sz w:val="28"/>
          <w:szCs w:val="28"/>
          <w:vertAlign w:val="subscript"/>
          <w:lang w:eastAsia="ru-RU"/>
        </w:rPr>
        <w:t>н</w:t>
      </w:r>
      <w:r w:rsidRPr="005841B8">
        <w:rPr>
          <w:rFonts w:ascii="Times New Roman" w:eastAsia="Times New Roman" w:hAnsi="Times New Roman" w:cs="Times New Roman"/>
          <w:color w:val="000000"/>
          <w:sz w:val="28"/>
          <w:szCs w:val="28"/>
          <w:lang w:eastAsia="ru-RU"/>
        </w:rPr>
        <w:t xml:space="preserve"> - номинальный фонд одного рабочего в год.</w:t>
      </w:r>
    </w:p>
    <w:p w:rsidR="0026281D" w:rsidRPr="005841B8" w:rsidRDefault="0026281D" w:rsidP="0026281D">
      <w:pPr>
        <w:widowControl w:val="0"/>
        <w:spacing w:after="0" w:line="360" w:lineRule="exact"/>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К </w:t>
      </w:r>
      <w:proofErr w:type="spellStart"/>
      <w:proofErr w:type="gramStart"/>
      <w:r w:rsidRPr="005841B8">
        <w:rPr>
          <w:rFonts w:ascii="Times New Roman" w:eastAsia="Times New Roman" w:hAnsi="Times New Roman" w:cs="Times New Roman"/>
          <w:color w:val="000000"/>
          <w:sz w:val="28"/>
          <w:szCs w:val="28"/>
          <w:vertAlign w:val="subscript"/>
          <w:lang w:eastAsia="ru-RU"/>
        </w:rPr>
        <w:t>исп</w:t>
      </w:r>
      <w:proofErr w:type="spellEnd"/>
      <w:proofErr w:type="gramEnd"/>
      <w:r w:rsidRPr="005841B8">
        <w:rPr>
          <w:rFonts w:ascii="Times New Roman" w:eastAsia="Times New Roman" w:hAnsi="Times New Roman" w:cs="Times New Roman"/>
          <w:color w:val="000000"/>
          <w:sz w:val="28"/>
          <w:szCs w:val="28"/>
          <w:vertAlign w:val="subscript"/>
          <w:lang w:eastAsia="ru-RU"/>
        </w:rPr>
        <w:t xml:space="preserve"> </w:t>
      </w:r>
      <w:r w:rsidRPr="005841B8">
        <w:rPr>
          <w:rFonts w:ascii="Times New Roman" w:eastAsia="Times New Roman" w:hAnsi="Times New Roman" w:cs="Times New Roman"/>
          <w:color w:val="000000"/>
          <w:sz w:val="28"/>
          <w:szCs w:val="28"/>
          <w:lang w:eastAsia="ru-RU"/>
        </w:rPr>
        <w:t xml:space="preserve">= Ч </w:t>
      </w:r>
      <w:proofErr w:type="spellStart"/>
      <w:r w:rsidRPr="005841B8">
        <w:rPr>
          <w:rFonts w:ascii="Times New Roman" w:eastAsia="Times New Roman" w:hAnsi="Times New Roman" w:cs="Times New Roman"/>
          <w:color w:val="000000"/>
          <w:sz w:val="28"/>
          <w:szCs w:val="28"/>
          <w:vertAlign w:val="subscript"/>
          <w:lang w:eastAsia="ru-RU"/>
        </w:rPr>
        <w:t>р.яв</w:t>
      </w:r>
      <w:proofErr w:type="spellEnd"/>
      <w:r w:rsidRPr="005841B8">
        <w:rPr>
          <w:rFonts w:ascii="Times New Roman" w:eastAsia="Times New Roman" w:hAnsi="Times New Roman" w:cs="Times New Roman"/>
          <w:color w:val="000000"/>
          <w:sz w:val="28"/>
          <w:szCs w:val="28"/>
          <w:lang w:eastAsia="ru-RU"/>
        </w:rPr>
        <w:t xml:space="preserve"> : Ч </w:t>
      </w:r>
      <w:proofErr w:type="spellStart"/>
      <w:r w:rsidRPr="005841B8">
        <w:rPr>
          <w:rFonts w:ascii="Times New Roman" w:eastAsia="Times New Roman" w:hAnsi="Times New Roman" w:cs="Times New Roman"/>
          <w:color w:val="000000"/>
          <w:sz w:val="28"/>
          <w:szCs w:val="28"/>
          <w:vertAlign w:val="subscript"/>
          <w:lang w:eastAsia="ru-RU"/>
        </w:rPr>
        <w:t>р.ср</w:t>
      </w:r>
      <w:proofErr w:type="spellEnd"/>
      <w:r w:rsidRPr="005841B8">
        <w:rPr>
          <w:rFonts w:ascii="Times New Roman" w:eastAsia="Times New Roman" w:hAnsi="Times New Roman" w:cs="Times New Roman"/>
          <w:color w:val="000000"/>
          <w:sz w:val="28"/>
          <w:szCs w:val="28"/>
          <w:vertAlign w:val="subscript"/>
          <w:lang w:eastAsia="ru-RU"/>
        </w:rPr>
        <w:t>.</w:t>
      </w:r>
      <w:r w:rsidRPr="005841B8">
        <w:rPr>
          <w:rFonts w:ascii="Times New Roman" w:eastAsia="Times New Roman" w:hAnsi="Times New Roman" w:cs="Times New Roman"/>
          <w:color w:val="000000"/>
          <w:sz w:val="28"/>
          <w:szCs w:val="28"/>
          <w:lang w:eastAsia="ru-RU"/>
        </w:rPr>
        <w:tab/>
        <w:t xml:space="preserve">                                           (1.2)</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Коэффициент использования среднесписочного состава рассчитывается для двух периодов - предшествующего и отчетного</w:t>
      </w:r>
      <w:r w:rsidRPr="00A2176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42, c. 293</w:t>
      </w:r>
      <w:r w:rsidRPr="00A2176A">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 Сравнение коэффициентов отражает динамику этого показателя.</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К </w:t>
      </w:r>
      <w:proofErr w:type="spellStart"/>
      <w:r w:rsidRPr="005841B8">
        <w:rPr>
          <w:rFonts w:ascii="Times New Roman" w:eastAsia="Times New Roman" w:hAnsi="Times New Roman" w:cs="Times New Roman"/>
          <w:color w:val="000000"/>
          <w:sz w:val="28"/>
          <w:szCs w:val="28"/>
          <w:vertAlign w:val="subscript"/>
          <w:lang w:eastAsia="ru-RU"/>
        </w:rPr>
        <w:t>исп</w:t>
      </w:r>
      <w:proofErr w:type="gramStart"/>
      <w:r w:rsidRPr="005841B8">
        <w:rPr>
          <w:rFonts w:ascii="Times New Roman" w:eastAsia="Times New Roman" w:hAnsi="Times New Roman" w:cs="Times New Roman"/>
          <w:color w:val="000000"/>
          <w:sz w:val="28"/>
          <w:szCs w:val="28"/>
          <w:vertAlign w:val="subscript"/>
          <w:lang w:eastAsia="ru-RU"/>
        </w:rPr>
        <w:t>.о</w:t>
      </w:r>
      <w:proofErr w:type="gramEnd"/>
      <w:r w:rsidRPr="005841B8">
        <w:rPr>
          <w:rFonts w:ascii="Times New Roman" w:eastAsia="Times New Roman" w:hAnsi="Times New Roman" w:cs="Times New Roman"/>
          <w:color w:val="000000"/>
          <w:sz w:val="28"/>
          <w:szCs w:val="28"/>
          <w:vertAlign w:val="subscript"/>
          <w:lang w:eastAsia="ru-RU"/>
        </w:rPr>
        <w:t>тч</w:t>
      </w:r>
      <w:proofErr w:type="spellEnd"/>
      <w:r w:rsidRPr="005841B8">
        <w:rPr>
          <w:rFonts w:ascii="Times New Roman" w:eastAsia="Times New Roman" w:hAnsi="Times New Roman" w:cs="Times New Roman"/>
          <w:color w:val="000000"/>
          <w:sz w:val="28"/>
          <w:szCs w:val="28"/>
          <w:vertAlign w:val="subscript"/>
          <w:lang w:eastAsia="ru-RU"/>
        </w:rPr>
        <w:t xml:space="preserve"> </w:t>
      </w:r>
      <w:r w:rsidRPr="005841B8">
        <w:rPr>
          <w:rFonts w:ascii="Times New Roman" w:eastAsia="Times New Roman" w:hAnsi="Times New Roman" w:cs="Times New Roman"/>
          <w:color w:val="000000"/>
          <w:sz w:val="28"/>
          <w:szCs w:val="28"/>
          <w:lang w:eastAsia="ru-RU"/>
        </w:rPr>
        <w:t xml:space="preserve">: К </w:t>
      </w:r>
      <w:proofErr w:type="spellStart"/>
      <w:r w:rsidRPr="005841B8">
        <w:rPr>
          <w:rFonts w:ascii="Times New Roman" w:eastAsia="Times New Roman" w:hAnsi="Times New Roman" w:cs="Times New Roman"/>
          <w:color w:val="000000"/>
          <w:sz w:val="28"/>
          <w:szCs w:val="28"/>
          <w:vertAlign w:val="subscript"/>
          <w:lang w:eastAsia="ru-RU"/>
        </w:rPr>
        <w:t>исп</w:t>
      </w:r>
      <w:proofErr w:type="gramStart"/>
      <w:r w:rsidRPr="005841B8">
        <w:rPr>
          <w:rFonts w:ascii="Times New Roman" w:eastAsia="Times New Roman" w:hAnsi="Times New Roman" w:cs="Times New Roman"/>
          <w:color w:val="000000"/>
          <w:sz w:val="28"/>
          <w:szCs w:val="28"/>
          <w:vertAlign w:val="subscript"/>
          <w:lang w:eastAsia="ru-RU"/>
        </w:rPr>
        <w:t>.п</w:t>
      </w:r>
      <w:proofErr w:type="gramEnd"/>
      <w:r w:rsidRPr="005841B8">
        <w:rPr>
          <w:rFonts w:ascii="Times New Roman" w:eastAsia="Times New Roman" w:hAnsi="Times New Roman" w:cs="Times New Roman"/>
          <w:color w:val="000000"/>
          <w:sz w:val="28"/>
          <w:szCs w:val="28"/>
          <w:vertAlign w:val="subscript"/>
          <w:lang w:eastAsia="ru-RU"/>
        </w:rPr>
        <w:t>ред</w:t>
      </w:r>
      <w:proofErr w:type="spellEnd"/>
      <w:r w:rsidRPr="005841B8">
        <w:rPr>
          <w:rFonts w:ascii="Times New Roman" w:eastAsia="Times New Roman" w:hAnsi="Times New Roman" w:cs="Times New Roman"/>
          <w:color w:val="000000"/>
          <w:sz w:val="28"/>
          <w:szCs w:val="28"/>
          <w:lang w:eastAsia="ru-RU"/>
        </w:rPr>
        <w:t xml:space="preserve"> </w:t>
      </w:r>
      <w:r w:rsidRPr="001364B6">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 xml:space="preserve"> 100-100.</w:t>
      </w:r>
      <w:r w:rsidRPr="005841B8">
        <w:rPr>
          <w:rFonts w:ascii="Times New Roman" w:eastAsia="Times New Roman" w:hAnsi="Times New Roman" w:cs="Times New Roman"/>
          <w:color w:val="000000"/>
          <w:sz w:val="28"/>
          <w:szCs w:val="28"/>
          <w:lang w:eastAsia="ru-RU"/>
        </w:rPr>
        <w:tab/>
        <w:t xml:space="preserve">                                  (1.3)</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Причина невыполнения плана по показателю использования среднеспи</w:t>
      </w:r>
      <w:r w:rsidRPr="005841B8">
        <w:rPr>
          <w:rFonts w:ascii="Times New Roman" w:eastAsia="Times New Roman" w:hAnsi="Times New Roman" w:cs="Times New Roman"/>
          <w:color w:val="000000"/>
          <w:sz w:val="28"/>
          <w:szCs w:val="28"/>
          <w:lang w:eastAsia="ru-RU"/>
        </w:rPr>
        <w:softHyphen/>
        <w:t>сочного числа рабочих могут быть:  увеличение числа отпусков с разрешения администрации;  увеличение числа прогулов; рост заболеваемости [</w:t>
      </w:r>
      <w:r>
        <w:rPr>
          <w:rFonts w:ascii="Times New Roman" w:eastAsia="Times New Roman" w:hAnsi="Times New Roman" w:cs="Times New Roman"/>
          <w:color w:val="000000"/>
          <w:sz w:val="28"/>
          <w:szCs w:val="28"/>
          <w:lang w:eastAsia="ru-RU"/>
        </w:rPr>
        <w:t>19</w:t>
      </w:r>
      <w:r w:rsidRPr="005841B8">
        <w:rPr>
          <w:rFonts w:ascii="Times New Roman" w:eastAsia="Times New Roman" w:hAnsi="Times New Roman" w:cs="Times New Roman"/>
          <w:color w:val="000000"/>
          <w:sz w:val="28"/>
          <w:szCs w:val="28"/>
          <w:lang w:eastAsia="ru-RU"/>
        </w:rPr>
        <w:t>, с. 131].</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Анализ и расчет данного показателя необходим для планирования числен</w:t>
      </w:r>
      <w:r w:rsidRPr="005841B8">
        <w:rPr>
          <w:rFonts w:ascii="Times New Roman" w:eastAsia="Times New Roman" w:hAnsi="Times New Roman" w:cs="Times New Roman"/>
          <w:color w:val="000000"/>
          <w:sz w:val="28"/>
          <w:szCs w:val="28"/>
          <w:lang w:eastAsia="ru-RU"/>
        </w:rPr>
        <w:softHyphen/>
        <w:t>ности по рабочим местам и нормам обслуживания.</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2.</w:t>
      </w:r>
      <w:r w:rsidRPr="005841B8">
        <w:rPr>
          <w:rFonts w:ascii="Times New Roman" w:eastAsia="Times New Roman" w:hAnsi="Times New Roman" w:cs="Times New Roman"/>
          <w:color w:val="000000"/>
          <w:sz w:val="28"/>
          <w:szCs w:val="28"/>
          <w:lang w:eastAsia="ru-RU"/>
        </w:rPr>
        <w:tab/>
        <w:t>Второй этап связан с анализом использования фонда рабочего времени по балансу рабочего времени одного среднесписочного рабочего. В процессе анализа устанавливается увеличение или уменьшение эффек</w:t>
      </w:r>
      <w:r w:rsidRPr="005841B8">
        <w:rPr>
          <w:rFonts w:ascii="Times New Roman" w:eastAsia="Times New Roman" w:hAnsi="Times New Roman" w:cs="Times New Roman"/>
          <w:color w:val="000000"/>
          <w:sz w:val="28"/>
          <w:szCs w:val="28"/>
          <w:lang w:eastAsia="ru-RU"/>
        </w:rPr>
        <w:softHyphen/>
        <w:t>тивного фонда времени одного рабочего и рассчитывается экономия трудоза</w:t>
      </w:r>
      <w:r w:rsidRPr="005841B8">
        <w:rPr>
          <w:rFonts w:ascii="Times New Roman" w:eastAsia="Times New Roman" w:hAnsi="Times New Roman" w:cs="Times New Roman"/>
          <w:color w:val="000000"/>
          <w:sz w:val="28"/>
          <w:szCs w:val="28"/>
          <w:lang w:eastAsia="ru-RU"/>
        </w:rPr>
        <w:softHyphen/>
        <w:t>трат:</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Э </w:t>
      </w:r>
      <w:r w:rsidRPr="005841B8">
        <w:rPr>
          <w:rFonts w:ascii="Times New Roman" w:eastAsia="Times New Roman" w:hAnsi="Times New Roman" w:cs="Times New Roman"/>
          <w:color w:val="000000"/>
          <w:sz w:val="28"/>
          <w:szCs w:val="28"/>
          <w:vertAlign w:val="subscript"/>
          <w:lang w:eastAsia="ru-RU"/>
        </w:rPr>
        <w:t>ч</w:t>
      </w:r>
      <w:r w:rsidRPr="005841B8">
        <w:rPr>
          <w:rFonts w:ascii="Times New Roman" w:eastAsia="Times New Roman" w:hAnsi="Times New Roman" w:cs="Times New Roman"/>
          <w:color w:val="000000"/>
          <w:sz w:val="28"/>
          <w:szCs w:val="28"/>
          <w:lang w:eastAsia="ru-RU"/>
        </w:rPr>
        <w:t xml:space="preserve"> = Э </w:t>
      </w:r>
      <w:proofErr w:type="spellStart"/>
      <w:r w:rsidRPr="005841B8">
        <w:rPr>
          <w:rFonts w:ascii="Times New Roman" w:eastAsia="Times New Roman" w:hAnsi="Times New Roman" w:cs="Times New Roman"/>
          <w:color w:val="000000"/>
          <w:sz w:val="28"/>
          <w:szCs w:val="28"/>
          <w:vertAlign w:val="subscript"/>
          <w:lang w:eastAsia="ru-RU"/>
        </w:rPr>
        <w:t>ф.р.в</w:t>
      </w:r>
      <w:proofErr w:type="spellEnd"/>
      <w:r w:rsidRPr="005841B8">
        <w:rPr>
          <w:rFonts w:ascii="Times New Roman" w:eastAsia="Times New Roman" w:hAnsi="Times New Roman" w:cs="Times New Roman"/>
          <w:color w:val="000000"/>
          <w:sz w:val="28"/>
          <w:szCs w:val="28"/>
          <w:vertAlign w:val="subscript"/>
          <w:lang w:eastAsia="ru-RU"/>
        </w:rPr>
        <w:t>.</w:t>
      </w:r>
      <w:r w:rsidRPr="005841B8">
        <w:rPr>
          <w:rFonts w:ascii="Times New Roman" w:eastAsia="Times New Roman" w:hAnsi="Times New Roman" w:cs="Times New Roman"/>
          <w:color w:val="000000"/>
          <w:sz w:val="28"/>
          <w:szCs w:val="28"/>
          <w:lang w:eastAsia="ru-RU"/>
        </w:rPr>
        <w:t xml:space="preserve"> </w:t>
      </w:r>
      <w:r w:rsidRPr="001364B6">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 xml:space="preserve"> Ч </w:t>
      </w:r>
      <w:proofErr w:type="spellStart"/>
      <w:r w:rsidRPr="005841B8">
        <w:rPr>
          <w:rFonts w:ascii="Times New Roman" w:eastAsia="Times New Roman" w:hAnsi="Times New Roman" w:cs="Times New Roman"/>
          <w:color w:val="000000"/>
          <w:sz w:val="28"/>
          <w:szCs w:val="28"/>
          <w:vertAlign w:val="subscript"/>
          <w:lang w:eastAsia="ru-RU"/>
        </w:rPr>
        <w:t>р</w:t>
      </w:r>
      <w:proofErr w:type="gramStart"/>
      <w:r w:rsidRPr="005841B8">
        <w:rPr>
          <w:rFonts w:ascii="Times New Roman" w:eastAsia="Times New Roman" w:hAnsi="Times New Roman" w:cs="Times New Roman"/>
          <w:color w:val="000000"/>
          <w:sz w:val="28"/>
          <w:szCs w:val="28"/>
          <w:vertAlign w:val="subscript"/>
          <w:lang w:eastAsia="ru-RU"/>
        </w:rPr>
        <w:t>.с</w:t>
      </w:r>
      <w:proofErr w:type="gramEnd"/>
      <w:r w:rsidRPr="005841B8">
        <w:rPr>
          <w:rFonts w:ascii="Times New Roman" w:eastAsia="Times New Roman" w:hAnsi="Times New Roman" w:cs="Times New Roman"/>
          <w:color w:val="000000"/>
          <w:sz w:val="28"/>
          <w:szCs w:val="28"/>
          <w:vertAlign w:val="subscript"/>
          <w:lang w:eastAsia="ru-RU"/>
        </w:rPr>
        <w:t>р</w:t>
      </w:r>
      <w:proofErr w:type="spellEnd"/>
      <w:r w:rsidRPr="005841B8">
        <w:rPr>
          <w:rFonts w:ascii="Times New Roman" w:eastAsia="Times New Roman" w:hAnsi="Times New Roman" w:cs="Times New Roman"/>
          <w:color w:val="000000"/>
          <w:sz w:val="28"/>
          <w:szCs w:val="28"/>
          <w:lang w:eastAsia="ru-RU"/>
        </w:rPr>
        <w:t xml:space="preserve"> : Ф </w:t>
      </w:r>
      <w:proofErr w:type="spellStart"/>
      <w:r w:rsidRPr="005841B8">
        <w:rPr>
          <w:rFonts w:ascii="Times New Roman" w:eastAsia="Times New Roman" w:hAnsi="Times New Roman" w:cs="Times New Roman"/>
          <w:color w:val="000000"/>
          <w:sz w:val="28"/>
          <w:szCs w:val="28"/>
          <w:vertAlign w:val="subscript"/>
          <w:lang w:eastAsia="ru-RU"/>
        </w:rPr>
        <w:t>р.в</w:t>
      </w:r>
      <w:proofErr w:type="spellEnd"/>
      <w:r w:rsidRPr="005841B8">
        <w:rPr>
          <w:rFonts w:ascii="Times New Roman" w:eastAsia="Times New Roman" w:hAnsi="Times New Roman" w:cs="Times New Roman"/>
          <w:color w:val="000000"/>
          <w:sz w:val="28"/>
          <w:szCs w:val="28"/>
          <w:lang w:eastAsia="ru-RU"/>
        </w:rPr>
        <w:t xml:space="preserve">,                           </w:t>
      </w:r>
      <w:r w:rsidRPr="005841B8">
        <w:rPr>
          <w:rFonts w:ascii="Times New Roman" w:eastAsia="Times New Roman" w:hAnsi="Times New Roman" w:cs="Times New Roman"/>
          <w:color w:val="000000"/>
          <w:sz w:val="28"/>
          <w:szCs w:val="28"/>
          <w:lang w:eastAsia="ru-RU"/>
        </w:rPr>
        <w:tab/>
        <w:t xml:space="preserve">         (1.4)</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где  </w:t>
      </w:r>
      <w:r w:rsidRPr="005841B8">
        <w:rPr>
          <w:rFonts w:ascii="Times New Roman" w:eastAsia="Times New Roman" w:hAnsi="Times New Roman" w:cs="Times New Roman"/>
          <w:color w:val="000000"/>
          <w:sz w:val="28"/>
          <w:szCs w:val="28"/>
          <w:lang w:eastAsia="ru-RU"/>
        </w:rPr>
        <w:t xml:space="preserve"> Э </w:t>
      </w:r>
      <w:proofErr w:type="spellStart"/>
      <w:r w:rsidRPr="005841B8">
        <w:rPr>
          <w:rFonts w:ascii="Times New Roman" w:eastAsia="Times New Roman" w:hAnsi="Times New Roman" w:cs="Times New Roman"/>
          <w:color w:val="000000"/>
          <w:sz w:val="28"/>
          <w:szCs w:val="28"/>
          <w:vertAlign w:val="subscript"/>
          <w:lang w:eastAsia="ru-RU"/>
        </w:rPr>
        <w:t>ф.р.в</w:t>
      </w:r>
      <w:proofErr w:type="spellEnd"/>
      <w:r w:rsidRPr="005841B8">
        <w:rPr>
          <w:rFonts w:ascii="Times New Roman" w:eastAsia="Times New Roman" w:hAnsi="Times New Roman" w:cs="Times New Roman"/>
          <w:color w:val="000000"/>
          <w:sz w:val="28"/>
          <w:szCs w:val="28"/>
          <w:vertAlign w:val="subscript"/>
          <w:lang w:eastAsia="ru-RU"/>
        </w:rPr>
        <w:t>.</w:t>
      </w:r>
      <w:r w:rsidRPr="005841B8">
        <w:rPr>
          <w:rFonts w:ascii="Times New Roman" w:eastAsia="Times New Roman" w:hAnsi="Times New Roman" w:cs="Times New Roman"/>
          <w:color w:val="000000"/>
          <w:sz w:val="28"/>
          <w:szCs w:val="28"/>
          <w:lang w:eastAsia="ru-RU"/>
        </w:rPr>
        <w:t xml:space="preserve"> - экономия (увеличение) фонда рабочего времени плановая или отчетная;</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Ф </w:t>
      </w:r>
      <w:proofErr w:type="spellStart"/>
      <w:r w:rsidRPr="005841B8">
        <w:rPr>
          <w:rFonts w:ascii="Times New Roman" w:eastAsia="Times New Roman" w:hAnsi="Times New Roman" w:cs="Times New Roman"/>
          <w:color w:val="000000"/>
          <w:sz w:val="28"/>
          <w:szCs w:val="28"/>
          <w:vertAlign w:val="subscript"/>
          <w:lang w:eastAsia="ru-RU"/>
        </w:rPr>
        <w:t>р.в</w:t>
      </w:r>
      <w:proofErr w:type="spellEnd"/>
      <w:r w:rsidRPr="005841B8">
        <w:rPr>
          <w:rFonts w:ascii="Times New Roman" w:eastAsia="Times New Roman" w:hAnsi="Times New Roman" w:cs="Times New Roman"/>
          <w:color w:val="000000"/>
          <w:sz w:val="28"/>
          <w:szCs w:val="28"/>
          <w:vertAlign w:val="subscript"/>
          <w:lang w:eastAsia="ru-RU"/>
        </w:rPr>
        <w:t>.</w:t>
      </w:r>
      <w:r w:rsidRPr="005841B8">
        <w:rPr>
          <w:rFonts w:ascii="Times New Roman" w:eastAsia="Times New Roman" w:hAnsi="Times New Roman" w:cs="Times New Roman"/>
          <w:color w:val="000000"/>
          <w:sz w:val="28"/>
          <w:szCs w:val="28"/>
          <w:lang w:eastAsia="ru-RU"/>
        </w:rPr>
        <w:t xml:space="preserve"> - эффективный (реальный) фонд рабочего времени рабочего - пла</w:t>
      </w:r>
      <w:r w:rsidRPr="005841B8">
        <w:rPr>
          <w:rFonts w:ascii="Times New Roman" w:eastAsia="Times New Roman" w:hAnsi="Times New Roman" w:cs="Times New Roman"/>
          <w:color w:val="000000"/>
          <w:sz w:val="28"/>
          <w:szCs w:val="28"/>
          <w:lang w:eastAsia="ru-RU"/>
        </w:rPr>
        <w:softHyphen/>
        <w:t>новый или отчетный.</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Рассчитав экономию трудозатрат, можно определить рост производитель</w:t>
      </w:r>
      <w:r w:rsidRPr="005841B8">
        <w:rPr>
          <w:rFonts w:ascii="Times New Roman" w:eastAsia="Times New Roman" w:hAnsi="Times New Roman" w:cs="Times New Roman"/>
          <w:color w:val="000000"/>
          <w:sz w:val="28"/>
          <w:szCs w:val="28"/>
          <w:lang w:eastAsia="ru-RU"/>
        </w:rPr>
        <w:softHyphen/>
        <w:t>ности труда по предприятию или её снижение, а также дополнительный вы</w:t>
      </w:r>
      <w:r w:rsidRPr="005841B8">
        <w:rPr>
          <w:rFonts w:ascii="Times New Roman" w:eastAsia="Times New Roman" w:hAnsi="Times New Roman" w:cs="Times New Roman"/>
          <w:color w:val="000000"/>
          <w:sz w:val="28"/>
          <w:szCs w:val="28"/>
          <w:lang w:eastAsia="ru-RU"/>
        </w:rPr>
        <w:softHyphen/>
        <w:t>пуск продукции или её потери.</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3. На третьем этапе анализируется влияние использования рабочего време</w:t>
      </w:r>
      <w:r w:rsidRPr="005841B8">
        <w:rPr>
          <w:rFonts w:ascii="Times New Roman" w:eastAsia="Times New Roman" w:hAnsi="Times New Roman" w:cs="Times New Roman"/>
          <w:color w:val="000000"/>
          <w:sz w:val="28"/>
          <w:szCs w:val="28"/>
          <w:lang w:eastAsia="ru-RU"/>
        </w:rPr>
        <w:softHyphen/>
        <w:t>ни на изменение показателя производительности труда. О степени использова</w:t>
      </w:r>
      <w:r w:rsidRPr="005841B8">
        <w:rPr>
          <w:rFonts w:ascii="Times New Roman" w:eastAsia="Times New Roman" w:hAnsi="Times New Roman" w:cs="Times New Roman"/>
          <w:color w:val="000000"/>
          <w:sz w:val="28"/>
          <w:szCs w:val="28"/>
          <w:lang w:eastAsia="ru-RU"/>
        </w:rPr>
        <w:softHyphen/>
        <w:t>ния рабочего времени можно судить по изменению показателей часовой, днев</w:t>
      </w:r>
      <w:r w:rsidRPr="005841B8">
        <w:rPr>
          <w:rFonts w:ascii="Times New Roman" w:eastAsia="Times New Roman" w:hAnsi="Times New Roman" w:cs="Times New Roman"/>
          <w:color w:val="000000"/>
          <w:sz w:val="28"/>
          <w:szCs w:val="28"/>
          <w:lang w:eastAsia="ru-RU"/>
        </w:rPr>
        <w:softHyphen/>
        <w:t>ной и годовой производительности труда (выработке). Между этими показате</w:t>
      </w:r>
      <w:r w:rsidRPr="005841B8">
        <w:rPr>
          <w:rFonts w:ascii="Times New Roman" w:eastAsia="Times New Roman" w:hAnsi="Times New Roman" w:cs="Times New Roman"/>
          <w:color w:val="000000"/>
          <w:sz w:val="28"/>
          <w:szCs w:val="28"/>
          <w:lang w:eastAsia="ru-RU"/>
        </w:rPr>
        <w:softHyphen/>
        <w:t>лями имеется прямая связь:</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lastRenderedPageBreak/>
        <w:t xml:space="preserve">J </w:t>
      </w:r>
      <w:proofErr w:type="spellStart"/>
      <w:r w:rsidRPr="005841B8">
        <w:rPr>
          <w:rFonts w:ascii="Times New Roman" w:eastAsia="Times New Roman" w:hAnsi="Times New Roman" w:cs="Times New Roman"/>
          <w:color w:val="000000"/>
          <w:sz w:val="28"/>
          <w:szCs w:val="28"/>
          <w:vertAlign w:val="subscript"/>
          <w:lang w:eastAsia="ru-RU"/>
        </w:rPr>
        <w:t>вг</w:t>
      </w:r>
      <w:proofErr w:type="spellEnd"/>
      <w:r w:rsidRPr="005841B8">
        <w:rPr>
          <w:rFonts w:ascii="Times New Roman" w:eastAsia="Times New Roman" w:hAnsi="Times New Roman" w:cs="Times New Roman"/>
          <w:color w:val="000000"/>
          <w:sz w:val="28"/>
          <w:szCs w:val="28"/>
          <w:lang w:eastAsia="ru-RU"/>
        </w:rPr>
        <w:t xml:space="preserve"> = J </w:t>
      </w:r>
      <w:proofErr w:type="spellStart"/>
      <w:r w:rsidRPr="005841B8">
        <w:rPr>
          <w:rFonts w:ascii="Times New Roman" w:eastAsia="Times New Roman" w:hAnsi="Times New Roman" w:cs="Times New Roman"/>
          <w:color w:val="000000"/>
          <w:sz w:val="28"/>
          <w:szCs w:val="28"/>
          <w:vertAlign w:val="subscript"/>
          <w:lang w:eastAsia="ru-RU"/>
        </w:rPr>
        <w:t>в</w:t>
      </w:r>
      <w:proofErr w:type="gramStart"/>
      <w:r w:rsidRPr="005841B8">
        <w:rPr>
          <w:rFonts w:ascii="Times New Roman" w:eastAsia="Times New Roman" w:hAnsi="Times New Roman" w:cs="Times New Roman"/>
          <w:color w:val="000000"/>
          <w:sz w:val="28"/>
          <w:szCs w:val="28"/>
          <w:vertAlign w:val="subscript"/>
          <w:lang w:eastAsia="ru-RU"/>
        </w:rPr>
        <w:t>.д</w:t>
      </w:r>
      <w:proofErr w:type="gramEnd"/>
      <w:r w:rsidRPr="005841B8">
        <w:rPr>
          <w:rFonts w:ascii="Times New Roman" w:eastAsia="Times New Roman" w:hAnsi="Times New Roman" w:cs="Times New Roman"/>
          <w:color w:val="000000"/>
          <w:sz w:val="28"/>
          <w:szCs w:val="28"/>
          <w:vertAlign w:val="subscript"/>
          <w:lang w:eastAsia="ru-RU"/>
        </w:rPr>
        <w:t>н</w:t>
      </w:r>
      <w:proofErr w:type="spellEnd"/>
      <w:r w:rsidRPr="005841B8">
        <w:rPr>
          <w:rFonts w:ascii="Times New Roman" w:eastAsia="Times New Roman" w:hAnsi="Times New Roman" w:cs="Times New Roman"/>
          <w:color w:val="000000"/>
          <w:sz w:val="28"/>
          <w:szCs w:val="28"/>
          <w:lang w:eastAsia="ru-RU"/>
        </w:rPr>
        <w:t xml:space="preserve"> </w:t>
      </w:r>
      <w:r w:rsidRPr="001364B6">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 xml:space="preserve"> J </w:t>
      </w:r>
      <w:proofErr w:type="spellStart"/>
      <w:r w:rsidRPr="005841B8">
        <w:rPr>
          <w:rFonts w:ascii="Times New Roman" w:eastAsia="Times New Roman" w:hAnsi="Times New Roman" w:cs="Times New Roman"/>
          <w:color w:val="000000"/>
          <w:sz w:val="28"/>
          <w:szCs w:val="28"/>
          <w:vertAlign w:val="subscript"/>
          <w:lang w:eastAsia="ru-RU"/>
        </w:rPr>
        <w:t>яв.дн</w:t>
      </w:r>
      <w:proofErr w:type="spellEnd"/>
      <w:r w:rsidRPr="005841B8">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ab/>
        <w:t xml:space="preserve">                                                     (1.5)</w:t>
      </w:r>
    </w:p>
    <w:p w:rsidR="0026281D" w:rsidRPr="005841B8" w:rsidRDefault="0026281D" w:rsidP="0026281D">
      <w:pPr>
        <w:widowControl w:val="0"/>
        <w:spacing w:after="0" w:line="360" w:lineRule="exact"/>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J </w:t>
      </w:r>
      <w:proofErr w:type="spellStart"/>
      <w:r w:rsidRPr="005841B8">
        <w:rPr>
          <w:rFonts w:ascii="Times New Roman" w:eastAsia="Times New Roman" w:hAnsi="Times New Roman" w:cs="Times New Roman"/>
          <w:color w:val="000000"/>
          <w:sz w:val="28"/>
          <w:szCs w:val="28"/>
          <w:vertAlign w:val="subscript"/>
          <w:lang w:eastAsia="ru-RU"/>
        </w:rPr>
        <w:t>в</w:t>
      </w:r>
      <w:proofErr w:type="gramStart"/>
      <w:r w:rsidRPr="005841B8">
        <w:rPr>
          <w:rFonts w:ascii="Times New Roman" w:eastAsia="Times New Roman" w:hAnsi="Times New Roman" w:cs="Times New Roman"/>
          <w:color w:val="000000"/>
          <w:sz w:val="28"/>
          <w:szCs w:val="28"/>
          <w:vertAlign w:val="subscript"/>
          <w:lang w:eastAsia="ru-RU"/>
        </w:rPr>
        <w:t>.д</w:t>
      </w:r>
      <w:proofErr w:type="gramEnd"/>
      <w:r w:rsidRPr="005841B8">
        <w:rPr>
          <w:rFonts w:ascii="Times New Roman" w:eastAsia="Times New Roman" w:hAnsi="Times New Roman" w:cs="Times New Roman"/>
          <w:color w:val="000000"/>
          <w:sz w:val="28"/>
          <w:szCs w:val="28"/>
          <w:vertAlign w:val="subscript"/>
          <w:lang w:eastAsia="ru-RU"/>
        </w:rPr>
        <w:t>н</w:t>
      </w:r>
      <w:proofErr w:type="spellEnd"/>
      <w:r w:rsidRPr="005841B8">
        <w:rPr>
          <w:rFonts w:ascii="Times New Roman" w:eastAsia="Times New Roman" w:hAnsi="Times New Roman" w:cs="Times New Roman"/>
          <w:color w:val="000000"/>
          <w:sz w:val="28"/>
          <w:szCs w:val="28"/>
          <w:lang w:eastAsia="ru-RU"/>
        </w:rPr>
        <w:t xml:space="preserve"> = J </w:t>
      </w:r>
      <w:proofErr w:type="spellStart"/>
      <w:r w:rsidRPr="005841B8">
        <w:rPr>
          <w:rFonts w:ascii="Times New Roman" w:eastAsia="Times New Roman" w:hAnsi="Times New Roman" w:cs="Times New Roman"/>
          <w:color w:val="000000"/>
          <w:sz w:val="28"/>
          <w:szCs w:val="28"/>
          <w:vertAlign w:val="subscript"/>
          <w:lang w:eastAsia="ru-RU"/>
        </w:rPr>
        <w:t>вч</w:t>
      </w:r>
      <w:proofErr w:type="spellEnd"/>
      <w:r w:rsidRPr="005841B8">
        <w:rPr>
          <w:rFonts w:ascii="Times New Roman" w:eastAsia="Times New Roman" w:hAnsi="Times New Roman" w:cs="Times New Roman"/>
          <w:color w:val="000000"/>
          <w:sz w:val="28"/>
          <w:szCs w:val="28"/>
          <w:lang w:eastAsia="ru-RU"/>
        </w:rPr>
        <w:t xml:space="preserve"> </w:t>
      </w:r>
      <w:r w:rsidRPr="001364B6">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 xml:space="preserve"> J </w:t>
      </w:r>
      <w:proofErr w:type="spellStart"/>
      <w:r w:rsidRPr="005841B8">
        <w:rPr>
          <w:rFonts w:ascii="Times New Roman" w:eastAsia="Times New Roman" w:hAnsi="Times New Roman" w:cs="Times New Roman"/>
          <w:color w:val="000000"/>
          <w:sz w:val="28"/>
          <w:szCs w:val="28"/>
          <w:vertAlign w:val="subscript"/>
          <w:lang w:eastAsia="ru-RU"/>
        </w:rPr>
        <w:t>прод.см</w:t>
      </w:r>
      <w:proofErr w:type="spellEnd"/>
      <w:r w:rsidRPr="005841B8">
        <w:rPr>
          <w:rFonts w:ascii="Times New Roman" w:eastAsia="Times New Roman" w:hAnsi="Times New Roman" w:cs="Times New Roman"/>
          <w:color w:val="000000"/>
          <w:sz w:val="28"/>
          <w:szCs w:val="28"/>
          <w:vertAlign w:val="subscript"/>
          <w:lang w:eastAsia="ru-RU"/>
        </w:rPr>
        <w:t>.</w:t>
      </w:r>
      <w:r w:rsidRPr="005841B8">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ab/>
        <w:t xml:space="preserve">                                           (1.6)</w:t>
      </w:r>
    </w:p>
    <w:p w:rsidR="0026281D" w:rsidRPr="005841B8" w:rsidRDefault="0026281D" w:rsidP="0026281D">
      <w:pPr>
        <w:widowControl w:val="0"/>
        <w:spacing w:after="0" w:line="360" w:lineRule="exact"/>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J </w:t>
      </w:r>
      <w:proofErr w:type="spellStart"/>
      <w:r w:rsidRPr="005841B8">
        <w:rPr>
          <w:rFonts w:ascii="Times New Roman" w:eastAsia="Times New Roman" w:hAnsi="Times New Roman" w:cs="Times New Roman"/>
          <w:color w:val="000000"/>
          <w:sz w:val="28"/>
          <w:szCs w:val="28"/>
          <w:vertAlign w:val="subscript"/>
          <w:lang w:eastAsia="ru-RU"/>
        </w:rPr>
        <w:t>вг</w:t>
      </w:r>
      <w:proofErr w:type="spellEnd"/>
      <w:r w:rsidRPr="005841B8">
        <w:rPr>
          <w:rFonts w:ascii="Times New Roman" w:eastAsia="Times New Roman" w:hAnsi="Times New Roman" w:cs="Times New Roman"/>
          <w:color w:val="000000"/>
          <w:sz w:val="28"/>
          <w:szCs w:val="28"/>
          <w:lang w:eastAsia="ru-RU"/>
        </w:rPr>
        <w:t xml:space="preserve"> = J </w:t>
      </w:r>
      <w:proofErr w:type="spellStart"/>
      <w:r w:rsidRPr="005841B8">
        <w:rPr>
          <w:rFonts w:ascii="Times New Roman" w:eastAsia="Times New Roman" w:hAnsi="Times New Roman" w:cs="Times New Roman"/>
          <w:color w:val="000000"/>
          <w:sz w:val="28"/>
          <w:szCs w:val="28"/>
          <w:vertAlign w:val="subscript"/>
          <w:lang w:eastAsia="ru-RU"/>
        </w:rPr>
        <w:t>вч</w:t>
      </w:r>
      <w:proofErr w:type="spellEnd"/>
      <w:r w:rsidRPr="005841B8">
        <w:rPr>
          <w:rFonts w:ascii="Times New Roman" w:eastAsia="Times New Roman" w:hAnsi="Times New Roman" w:cs="Times New Roman"/>
          <w:color w:val="000000"/>
          <w:sz w:val="28"/>
          <w:szCs w:val="28"/>
          <w:lang w:eastAsia="ru-RU"/>
        </w:rPr>
        <w:t xml:space="preserve"> </w:t>
      </w:r>
      <w:r w:rsidRPr="001364B6">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 xml:space="preserve"> J </w:t>
      </w:r>
      <w:proofErr w:type="spellStart"/>
      <w:r w:rsidRPr="005841B8">
        <w:rPr>
          <w:rFonts w:ascii="Times New Roman" w:eastAsia="Times New Roman" w:hAnsi="Times New Roman" w:cs="Times New Roman"/>
          <w:color w:val="000000"/>
          <w:sz w:val="28"/>
          <w:szCs w:val="28"/>
          <w:vertAlign w:val="subscript"/>
          <w:lang w:eastAsia="ru-RU"/>
        </w:rPr>
        <w:t>прод.см</w:t>
      </w:r>
      <w:proofErr w:type="spellEnd"/>
      <w:r w:rsidRPr="005841B8">
        <w:rPr>
          <w:rFonts w:ascii="Times New Roman" w:eastAsia="Times New Roman" w:hAnsi="Times New Roman" w:cs="Times New Roman"/>
          <w:color w:val="000000"/>
          <w:sz w:val="28"/>
          <w:szCs w:val="28"/>
          <w:lang w:eastAsia="ru-RU"/>
        </w:rPr>
        <w:t xml:space="preserve"> х J </w:t>
      </w:r>
      <w:proofErr w:type="spellStart"/>
      <w:r w:rsidRPr="005841B8">
        <w:rPr>
          <w:rFonts w:ascii="Times New Roman" w:eastAsia="Times New Roman" w:hAnsi="Times New Roman" w:cs="Times New Roman"/>
          <w:color w:val="000000"/>
          <w:sz w:val="28"/>
          <w:szCs w:val="28"/>
          <w:vertAlign w:val="subscript"/>
          <w:lang w:eastAsia="ru-RU"/>
        </w:rPr>
        <w:t>яв.дн</w:t>
      </w:r>
      <w:proofErr w:type="spellEnd"/>
      <w:r w:rsidRPr="005841B8">
        <w:rPr>
          <w:rFonts w:ascii="Times New Roman" w:eastAsia="Times New Roman" w:hAnsi="Times New Roman" w:cs="Times New Roman"/>
          <w:color w:val="000000"/>
          <w:sz w:val="28"/>
          <w:szCs w:val="28"/>
          <w:vertAlign w:val="subscript"/>
          <w:lang w:eastAsia="ru-RU"/>
        </w:rPr>
        <w:t>.</w:t>
      </w:r>
      <w:r w:rsidRPr="005841B8">
        <w:rPr>
          <w:rFonts w:ascii="Times New Roman" w:eastAsia="Times New Roman" w:hAnsi="Times New Roman" w:cs="Times New Roman"/>
          <w:color w:val="000000"/>
          <w:sz w:val="28"/>
          <w:szCs w:val="28"/>
          <w:lang w:eastAsia="ru-RU"/>
        </w:rPr>
        <w:tab/>
        <w:t xml:space="preserve">                                  (1.7)</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Рост часовой выработки зависит от снижения трудоемкости в результате внедрения новой техники, совершенствования организации труда и др. Повы</w:t>
      </w:r>
      <w:r w:rsidRPr="005841B8">
        <w:rPr>
          <w:rFonts w:ascii="Times New Roman" w:eastAsia="Times New Roman" w:hAnsi="Times New Roman" w:cs="Times New Roman"/>
          <w:color w:val="000000"/>
          <w:sz w:val="28"/>
          <w:szCs w:val="28"/>
          <w:lang w:eastAsia="ru-RU"/>
        </w:rPr>
        <w:softHyphen/>
        <w:t xml:space="preserve">шение годовой выработки зависит ещё от уменьшения невыходов на работу (прогулы, целодневные простои и т.п.) в течение месяца, года.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4. Четвертый этап связан с анализом потерь рабочего времени.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Рост производительности труда от использования выявленных при прове</w:t>
      </w:r>
      <w:r w:rsidRPr="005841B8">
        <w:rPr>
          <w:rFonts w:ascii="Times New Roman" w:eastAsia="Times New Roman" w:hAnsi="Times New Roman" w:cs="Times New Roman"/>
          <w:color w:val="000000"/>
          <w:sz w:val="28"/>
          <w:szCs w:val="28"/>
          <w:lang w:eastAsia="ru-RU"/>
        </w:rPr>
        <w:softHyphen/>
        <w:t xml:space="preserve">дении фотографий рабочего времени потерь рабочего времени Т </w:t>
      </w:r>
      <w:proofErr w:type="spellStart"/>
      <w:r w:rsidRPr="005841B8">
        <w:rPr>
          <w:rFonts w:ascii="Times New Roman" w:eastAsia="Times New Roman" w:hAnsi="Times New Roman" w:cs="Times New Roman"/>
          <w:color w:val="000000"/>
          <w:sz w:val="28"/>
          <w:szCs w:val="28"/>
          <w:lang w:eastAsia="ru-RU"/>
        </w:rPr>
        <w:t>п.рв</w:t>
      </w:r>
      <w:proofErr w:type="spellEnd"/>
      <w:r w:rsidRPr="005841B8">
        <w:rPr>
          <w:rFonts w:ascii="Times New Roman" w:eastAsia="Times New Roman" w:hAnsi="Times New Roman" w:cs="Times New Roman"/>
          <w:color w:val="000000"/>
          <w:sz w:val="28"/>
          <w:szCs w:val="28"/>
          <w:lang w:eastAsia="ru-RU"/>
        </w:rPr>
        <w:t xml:space="preserve"> определя</w:t>
      </w:r>
      <w:r w:rsidRPr="005841B8">
        <w:rPr>
          <w:rFonts w:ascii="Times New Roman" w:eastAsia="Times New Roman" w:hAnsi="Times New Roman" w:cs="Times New Roman"/>
          <w:color w:val="000000"/>
          <w:sz w:val="28"/>
          <w:szCs w:val="28"/>
          <w:lang w:eastAsia="ru-RU"/>
        </w:rPr>
        <w:softHyphen/>
        <w:t>ется по формулам:</w:t>
      </w:r>
    </w:p>
    <w:p w:rsidR="0026281D" w:rsidRPr="005841B8" w:rsidRDefault="0026281D" w:rsidP="0026281D">
      <w:pPr>
        <w:widowControl w:val="0"/>
        <w:spacing w:after="0" w:line="360" w:lineRule="exact"/>
        <w:ind w:firstLine="709"/>
        <w:jc w:val="right"/>
        <w:rPr>
          <w:rFonts w:ascii="Times New Roman" w:eastAsia="Times New Roman" w:hAnsi="Times New Roman" w:cs="Times New Roman"/>
          <w:color w:val="000000"/>
          <w:sz w:val="28"/>
          <w:szCs w:val="28"/>
          <w:lang w:eastAsia="ru-RU"/>
        </w:rPr>
      </w:pPr>
      <w:proofErr w:type="spellStart"/>
      <w:r w:rsidRPr="005841B8">
        <w:rPr>
          <w:rFonts w:ascii="Times New Roman" w:eastAsia="Times New Roman" w:hAnsi="Times New Roman" w:cs="Times New Roman"/>
          <w:color w:val="000000"/>
          <w:sz w:val="28"/>
          <w:szCs w:val="28"/>
          <w:lang w:eastAsia="ru-RU"/>
        </w:rPr>
        <w:t>Э</w:t>
      </w:r>
      <w:r w:rsidRPr="005841B8">
        <w:rPr>
          <w:rFonts w:ascii="Times New Roman" w:eastAsia="Times New Roman" w:hAnsi="Times New Roman" w:cs="Times New Roman"/>
          <w:color w:val="000000"/>
          <w:sz w:val="28"/>
          <w:szCs w:val="28"/>
          <w:vertAlign w:val="subscript"/>
          <w:lang w:eastAsia="ru-RU"/>
        </w:rPr>
        <w:t>ч</w:t>
      </w:r>
      <w:proofErr w:type="spellEnd"/>
      <w:r w:rsidRPr="005841B8">
        <w:rPr>
          <w:rFonts w:ascii="Times New Roman" w:eastAsia="Times New Roman" w:hAnsi="Times New Roman" w:cs="Times New Roman"/>
          <w:color w:val="000000"/>
          <w:sz w:val="28"/>
          <w:szCs w:val="28"/>
          <w:lang w:eastAsia="ru-RU"/>
        </w:rPr>
        <w:t xml:space="preserve"> = П</w:t>
      </w:r>
      <w:r w:rsidRPr="005841B8">
        <w:rPr>
          <w:rFonts w:ascii="Times New Roman" w:eastAsia="Times New Roman" w:hAnsi="Times New Roman" w:cs="Times New Roman"/>
          <w:color w:val="000000"/>
          <w:sz w:val="28"/>
          <w:szCs w:val="28"/>
          <w:vertAlign w:val="subscript"/>
          <w:lang w:eastAsia="ru-RU"/>
        </w:rPr>
        <w:t>баз</w:t>
      </w:r>
      <w:r w:rsidRPr="005841B8">
        <w:rPr>
          <w:rFonts w:ascii="Times New Roman" w:eastAsia="Times New Roman" w:hAnsi="Times New Roman" w:cs="Times New Roman"/>
          <w:color w:val="000000"/>
          <w:sz w:val="28"/>
          <w:szCs w:val="28"/>
          <w:lang w:eastAsia="ru-RU"/>
        </w:rPr>
        <w:t>-П</w:t>
      </w:r>
      <w:r w:rsidRPr="005841B8">
        <w:rPr>
          <w:rFonts w:ascii="Times New Roman" w:eastAsia="Times New Roman" w:hAnsi="Times New Roman" w:cs="Times New Roman"/>
          <w:color w:val="000000"/>
          <w:sz w:val="28"/>
          <w:szCs w:val="28"/>
          <w:vertAlign w:val="subscript"/>
          <w:lang w:eastAsia="ru-RU"/>
        </w:rPr>
        <w:t>отч</w:t>
      </w:r>
      <w:r w:rsidRPr="005841B8">
        <w:rPr>
          <w:rFonts w:ascii="Times New Roman" w:eastAsia="Times New Roman" w:hAnsi="Times New Roman" w:cs="Times New Roman"/>
          <w:color w:val="000000"/>
          <w:sz w:val="28"/>
          <w:szCs w:val="28"/>
          <w:lang w:eastAsia="ru-RU"/>
        </w:rPr>
        <w:t>:100-П</w:t>
      </w:r>
      <w:r w:rsidRPr="005841B8">
        <w:rPr>
          <w:rFonts w:ascii="Times New Roman" w:eastAsia="Times New Roman" w:hAnsi="Times New Roman" w:cs="Times New Roman"/>
          <w:color w:val="000000"/>
          <w:sz w:val="28"/>
          <w:szCs w:val="28"/>
          <w:vertAlign w:val="subscript"/>
          <w:lang w:eastAsia="ru-RU"/>
        </w:rPr>
        <w:t>отч</w:t>
      </w:r>
      <w:r>
        <w:rPr>
          <w:rFonts w:ascii="Times New Roman" w:eastAsia="Times New Roman" w:hAnsi="Times New Roman" w:cs="Times New Roman"/>
          <w:color w:val="000000"/>
          <w:sz w:val="28"/>
          <w:szCs w:val="28"/>
          <w:vertAlign w:val="subscript"/>
          <w:lang w:eastAsia="ru-RU"/>
        </w:rPr>
        <w:t xml:space="preserve"> </w:t>
      </w:r>
      <w:r w:rsidRPr="001364B6">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 xml:space="preserve"> 100;</w:t>
      </w:r>
      <w:r w:rsidRPr="005841B8">
        <w:rPr>
          <w:rFonts w:ascii="Times New Roman" w:eastAsia="Times New Roman" w:hAnsi="Times New Roman" w:cs="Times New Roman"/>
          <w:color w:val="000000"/>
          <w:sz w:val="28"/>
          <w:szCs w:val="28"/>
          <w:lang w:eastAsia="ru-RU"/>
        </w:rPr>
        <w:tab/>
        <w:t xml:space="preserve">                                           (1.8)</w:t>
      </w:r>
    </w:p>
    <w:p w:rsidR="0026281D" w:rsidRPr="005841B8" w:rsidRDefault="0026281D" w:rsidP="0026281D">
      <w:pPr>
        <w:widowControl w:val="0"/>
        <w:spacing w:after="0" w:line="360" w:lineRule="exact"/>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ПТ = Т </w:t>
      </w:r>
      <w:proofErr w:type="spellStart"/>
      <w:r w:rsidRPr="005841B8">
        <w:rPr>
          <w:rFonts w:ascii="Times New Roman" w:eastAsia="Times New Roman" w:hAnsi="Times New Roman" w:cs="Times New Roman"/>
          <w:color w:val="000000"/>
          <w:sz w:val="28"/>
          <w:szCs w:val="28"/>
          <w:lang w:eastAsia="ru-RU"/>
        </w:rPr>
        <w:t>п.р.в</w:t>
      </w:r>
      <w:proofErr w:type="spellEnd"/>
      <w:r w:rsidRPr="005841B8">
        <w:rPr>
          <w:rFonts w:ascii="Times New Roman" w:eastAsia="Times New Roman" w:hAnsi="Times New Roman" w:cs="Times New Roman"/>
          <w:color w:val="000000"/>
          <w:sz w:val="28"/>
          <w:szCs w:val="28"/>
          <w:lang w:eastAsia="ru-RU"/>
        </w:rPr>
        <w:t>.</w:t>
      </w:r>
      <w:proofErr w:type="gramStart"/>
      <w:r w:rsidRPr="005841B8">
        <w:rPr>
          <w:rFonts w:ascii="Times New Roman" w:eastAsia="Times New Roman" w:hAnsi="Times New Roman" w:cs="Times New Roman"/>
          <w:color w:val="000000"/>
          <w:sz w:val="28"/>
          <w:szCs w:val="28"/>
          <w:lang w:eastAsia="ru-RU"/>
        </w:rPr>
        <w:t xml:space="preserve"> :</w:t>
      </w:r>
      <w:proofErr w:type="gramEnd"/>
      <w:r w:rsidRPr="005841B8">
        <w:rPr>
          <w:rFonts w:ascii="Times New Roman" w:eastAsia="Times New Roman" w:hAnsi="Times New Roman" w:cs="Times New Roman"/>
          <w:color w:val="000000"/>
          <w:sz w:val="28"/>
          <w:szCs w:val="28"/>
          <w:lang w:eastAsia="ru-RU"/>
        </w:rPr>
        <w:t xml:space="preserve"> Т см - Т </w:t>
      </w:r>
      <w:proofErr w:type="spellStart"/>
      <w:r w:rsidRPr="005841B8">
        <w:rPr>
          <w:rFonts w:ascii="Times New Roman" w:eastAsia="Times New Roman" w:hAnsi="Times New Roman" w:cs="Times New Roman"/>
          <w:color w:val="000000"/>
          <w:sz w:val="28"/>
          <w:szCs w:val="28"/>
          <w:lang w:eastAsia="ru-RU"/>
        </w:rPr>
        <w:t>п.р.в</w:t>
      </w:r>
      <w:proofErr w:type="spellEnd"/>
      <w:r w:rsidRPr="005841B8">
        <w:rPr>
          <w:rFonts w:ascii="Times New Roman" w:eastAsia="Times New Roman" w:hAnsi="Times New Roman" w:cs="Times New Roman"/>
          <w:color w:val="000000"/>
          <w:sz w:val="28"/>
          <w:szCs w:val="28"/>
          <w:lang w:eastAsia="ru-RU"/>
        </w:rPr>
        <w:t xml:space="preserve">. </w:t>
      </w:r>
      <w:r w:rsidRPr="001364B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5841B8">
        <w:rPr>
          <w:rFonts w:ascii="Times New Roman" w:eastAsia="Times New Roman" w:hAnsi="Times New Roman" w:cs="Times New Roman"/>
          <w:color w:val="000000"/>
          <w:sz w:val="28"/>
          <w:szCs w:val="28"/>
          <w:lang w:eastAsia="ru-RU"/>
        </w:rPr>
        <w:t>100;</w:t>
      </w:r>
      <w:r w:rsidRPr="005841B8">
        <w:rPr>
          <w:rFonts w:ascii="Times New Roman" w:eastAsia="Times New Roman" w:hAnsi="Times New Roman" w:cs="Times New Roman"/>
          <w:color w:val="000000"/>
          <w:sz w:val="28"/>
          <w:szCs w:val="28"/>
          <w:lang w:eastAsia="ru-RU"/>
        </w:rPr>
        <w:tab/>
        <w:t xml:space="preserve">                                 (1.9)</w:t>
      </w:r>
    </w:p>
    <w:p w:rsidR="0026281D" w:rsidRPr="005841B8" w:rsidRDefault="0026281D" w:rsidP="0026281D">
      <w:pPr>
        <w:widowControl w:val="0"/>
        <w:spacing w:after="0" w:line="360" w:lineRule="exact"/>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ПТ = Т </w:t>
      </w:r>
      <w:proofErr w:type="spellStart"/>
      <w:r w:rsidRPr="005841B8">
        <w:rPr>
          <w:rFonts w:ascii="Times New Roman" w:eastAsia="Times New Roman" w:hAnsi="Times New Roman" w:cs="Times New Roman"/>
          <w:color w:val="000000"/>
          <w:sz w:val="28"/>
          <w:szCs w:val="28"/>
          <w:vertAlign w:val="subscript"/>
          <w:lang w:eastAsia="ru-RU"/>
        </w:rPr>
        <w:t>оп</w:t>
      </w:r>
      <w:proofErr w:type="gramStart"/>
      <w:r w:rsidRPr="005841B8">
        <w:rPr>
          <w:rFonts w:ascii="Times New Roman" w:eastAsia="Times New Roman" w:hAnsi="Times New Roman" w:cs="Times New Roman"/>
          <w:color w:val="000000"/>
          <w:sz w:val="28"/>
          <w:szCs w:val="28"/>
          <w:vertAlign w:val="subscript"/>
          <w:lang w:eastAsia="ru-RU"/>
        </w:rPr>
        <w:t>.н</w:t>
      </w:r>
      <w:proofErr w:type="gramEnd"/>
      <w:r w:rsidRPr="005841B8">
        <w:rPr>
          <w:rFonts w:ascii="Times New Roman" w:eastAsia="Times New Roman" w:hAnsi="Times New Roman" w:cs="Times New Roman"/>
          <w:color w:val="000000"/>
          <w:sz w:val="28"/>
          <w:szCs w:val="28"/>
          <w:vertAlign w:val="subscript"/>
          <w:lang w:eastAsia="ru-RU"/>
        </w:rPr>
        <w:t>орм</w:t>
      </w:r>
      <w:proofErr w:type="spellEnd"/>
      <w:r w:rsidRPr="005841B8">
        <w:rPr>
          <w:rFonts w:ascii="Times New Roman" w:eastAsia="Times New Roman" w:hAnsi="Times New Roman" w:cs="Times New Roman"/>
          <w:color w:val="000000"/>
          <w:sz w:val="28"/>
          <w:szCs w:val="28"/>
          <w:lang w:eastAsia="ru-RU"/>
        </w:rPr>
        <w:t xml:space="preserve"> - Т </w:t>
      </w:r>
      <w:proofErr w:type="spellStart"/>
      <w:r w:rsidRPr="005841B8">
        <w:rPr>
          <w:rFonts w:ascii="Times New Roman" w:eastAsia="Times New Roman" w:hAnsi="Times New Roman" w:cs="Times New Roman"/>
          <w:color w:val="000000"/>
          <w:sz w:val="28"/>
          <w:szCs w:val="28"/>
          <w:vertAlign w:val="subscript"/>
          <w:lang w:eastAsia="ru-RU"/>
        </w:rPr>
        <w:t>оп.факт</w:t>
      </w:r>
      <w:proofErr w:type="spellEnd"/>
      <w:r w:rsidRPr="005841B8">
        <w:rPr>
          <w:rFonts w:ascii="Times New Roman" w:eastAsia="Times New Roman" w:hAnsi="Times New Roman" w:cs="Times New Roman"/>
          <w:color w:val="000000"/>
          <w:sz w:val="28"/>
          <w:szCs w:val="28"/>
          <w:lang w:eastAsia="ru-RU"/>
        </w:rPr>
        <w:t xml:space="preserve"> : Т </w:t>
      </w:r>
      <w:proofErr w:type="spellStart"/>
      <w:r w:rsidRPr="005841B8">
        <w:rPr>
          <w:rFonts w:ascii="Times New Roman" w:eastAsia="Times New Roman" w:hAnsi="Times New Roman" w:cs="Times New Roman"/>
          <w:color w:val="000000"/>
          <w:sz w:val="28"/>
          <w:szCs w:val="28"/>
          <w:vertAlign w:val="subscript"/>
          <w:lang w:eastAsia="ru-RU"/>
        </w:rPr>
        <w:t>оп</w:t>
      </w:r>
      <w:proofErr w:type="gramStart"/>
      <w:r w:rsidRPr="005841B8">
        <w:rPr>
          <w:rFonts w:ascii="Times New Roman" w:eastAsia="Times New Roman" w:hAnsi="Times New Roman" w:cs="Times New Roman"/>
          <w:color w:val="000000"/>
          <w:sz w:val="28"/>
          <w:szCs w:val="28"/>
          <w:vertAlign w:val="subscript"/>
          <w:lang w:eastAsia="ru-RU"/>
        </w:rPr>
        <w:t>.ф</w:t>
      </w:r>
      <w:proofErr w:type="gramEnd"/>
      <w:r w:rsidRPr="005841B8">
        <w:rPr>
          <w:rFonts w:ascii="Times New Roman" w:eastAsia="Times New Roman" w:hAnsi="Times New Roman" w:cs="Times New Roman"/>
          <w:color w:val="000000"/>
          <w:sz w:val="28"/>
          <w:szCs w:val="28"/>
          <w:vertAlign w:val="subscript"/>
          <w:lang w:eastAsia="ru-RU"/>
        </w:rPr>
        <w:t>акт</w:t>
      </w:r>
      <w:proofErr w:type="spellEnd"/>
      <w:r w:rsidRPr="005841B8">
        <w:rPr>
          <w:rFonts w:ascii="Times New Roman" w:eastAsia="Times New Roman" w:hAnsi="Times New Roman" w:cs="Times New Roman"/>
          <w:color w:val="000000"/>
          <w:sz w:val="28"/>
          <w:szCs w:val="28"/>
          <w:lang w:eastAsia="ru-RU"/>
        </w:rPr>
        <w:t xml:space="preserve"> </w:t>
      </w:r>
      <w:r w:rsidRPr="001364B6">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 xml:space="preserve"> 100;</w:t>
      </w:r>
      <w:r w:rsidRPr="005841B8">
        <w:rPr>
          <w:rFonts w:ascii="Times New Roman" w:eastAsia="Times New Roman" w:hAnsi="Times New Roman" w:cs="Times New Roman"/>
          <w:color w:val="000000"/>
          <w:sz w:val="28"/>
          <w:szCs w:val="28"/>
          <w:lang w:eastAsia="ru-RU"/>
        </w:rPr>
        <w:tab/>
        <w:t xml:space="preserve">                     (1.10)</w:t>
      </w:r>
    </w:p>
    <w:p w:rsidR="0026281D" w:rsidRPr="005841B8" w:rsidRDefault="0026281D" w:rsidP="0026281D">
      <w:pPr>
        <w:widowControl w:val="0"/>
        <w:spacing w:after="0" w:line="360" w:lineRule="exact"/>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ПТ= 100-П</w:t>
      </w:r>
      <w:r w:rsidRPr="005841B8">
        <w:rPr>
          <w:rFonts w:ascii="Times New Roman" w:eastAsia="Times New Roman" w:hAnsi="Times New Roman" w:cs="Times New Roman"/>
          <w:color w:val="000000"/>
          <w:sz w:val="28"/>
          <w:szCs w:val="28"/>
          <w:vertAlign w:val="subscript"/>
          <w:lang w:eastAsia="ru-RU"/>
        </w:rPr>
        <w:t>отч</w:t>
      </w:r>
      <w:r w:rsidRPr="005841B8">
        <w:rPr>
          <w:rFonts w:ascii="Times New Roman" w:eastAsia="Times New Roman" w:hAnsi="Times New Roman" w:cs="Times New Roman"/>
          <w:color w:val="000000"/>
          <w:sz w:val="28"/>
          <w:szCs w:val="28"/>
          <w:lang w:eastAsia="ru-RU"/>
        </w:rPr>
        <w:t xml:space="preserve">:100-П </w:t>
      </w:r>
      <w:r w:rsidRPr="005841B8">
        <w:rPr>
          <w:rFonts w:ascii="Times New Roman" w:eastAsia="Times New Roman" w:hAnsi="Times New Roman" w:cs="Times New Roman"/>
          <w:color w:val="000000"/>
          <w:sz w:val="28"/>
          <w:szCs w:val="28"/>
          <w:vertAlign w:val="subscript"/>
          <w:lang w:eastAsia="ru-RU"/>
        </w:rPr>
        <w:t>баз.</w:t>
      </w:r>
      <w:r w:rsidRPr="005841B8">
        <w:rPr>
          <w:rFonts w:ascii="Times New Roman" w:eastAsia="Times New Roman" w:hAnsi="Times New Roman" w:cs="Times New Roman"/>
          <w:color w:val="000000"/>
          <w:sz w:val="28"/>
          <w:szCs w:val="28"/>
          <w:lang w:eastAsia="ru-RU"/>
        </w:rPr>
        <w:t xml:space="preserve"> </w:t>
      </w:r>
      <w:r w:rsidRPr="001364B6">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 xml:space="preserve"> 100- 100,                                  (1.11)</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где    </w:t>
      </w:r>
      <w:r w:rsidRPr="005841B8">
        <w:rPr>
          <w:rFonts w:ascii="Times New Roman" w:eastAsia="Times New Roman" w:hAnsi="Times New Roman" w:cs="Times New Roman"/>
          <w:color w:val="000000"/>
          <w:sz w:val="28"/>
          <w:szCs w:val="28"/>
          <w:lang w:eastAsia="ru-RU"/>
        </w:rPr>
        <w:t xml:space="preserve">Э </w:t>
      </w:r>
      <w:proofErr w:type="gramStart"/>
      <w:r w:rsidRPr="005841B8">
        <w:rPr>
          <w:rFonts w:ascii="Times New Roman" w:eastAsia="Times New Roman" w:hAnsi="Times New Roman" w:cs="Times New Roman"/>
          <w:color w:val="000000"/>
          <w:sz w:val="28"/>
          <w:szCs w:val="28"/>
          <w:vertAlign w:val="subscript"/>
          <w:lang w:eastAsia="ru-RU"/>
        </w:rPr>
        <w:t>ч</w:t>
      </w:r>
      <w:proofErr w:type="gramEnd"/>
      <w:r w:rsidRPr="005841B8">
        <w:rPr>
          <w:rFonts w:ascii="Times New Roman" w:eastAsia="Times New Roman" w:hAnsi="Times New Roman" w:cs="Times New Roman"/>
          <w:color w:val="000000"/>
          <w:sz w:val="28"/>
          <w:szCs w:val="28"/>
          <w:lang w:eastAsia="ru-RU"/>
        </w:rPr>
        <w:t xml:space="preserve"> - экономия численности при сокращении потерь,%;</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П </w:t>
      </w:r>
      <w:r w:rsidRPr="005841B8">
        <w:rPr>
          <w:rFonts w:ascii="Times New Roman" w:eastAsia="Times New Roman" w:hAnsi="Times New Roman" w:cs="Times New Roman"/>
          <w:color w:val="000000"/>
          <w:sz w:val="28"/>
          <w:szCs w:val="28"/>
          <w:vertAlign w:val="subscript"/>
          <w:lang w:eastAsia="ru-RU"/>
        </w:rPr>
        <w:t>баз</w:t>
      </w:r>
      <w:r w:rsidRPr="005841B8">
        <w:rPr>
          <w:rFonts w:ascii="Times New Roman" w:eastAsia="Times New Roman" w:hAnsi="Times New Roman" w:cs="Times New Roman"/>
          <w:color w:val="000000"/>
          <w:sz w:val="28"/>
          <w:szCs w:val="28"/>
          <w:lang w:eastAsia="ru-RU"/>
        </w:rPr>
        <w:t xml:space="preserve">, П </w:t>
      </w:r>
      <w:proofErr w:type="spellStart"/>
      <w:r w:rsidRPr="005841B8">
        <w:rPr>
          <w:rFonts w:ascii="Times New Roman" w:eastAsia="Times New Roman" w:hAnsi="Times New Roman" w:cs="Times New Roman"/>
          <w:color w:val="000000"/>
          <w:sz w:val="28"/>
          <w:szCs w:val="28"/>
          <w:vertAlign w:val="subscript"/>
          <w:lang w:eastAsia="ru-RU"/>
        </w:rPr>
        <w:t>отч</w:t>
      </w:r>
      <w:proofErr w:type="spellEnd"/>
      <w:r w:rsidRPr="005841B8">
        <w:rPr>
          <w:rFonts w:ascii="Times New Roman" w:eastAsia="Times New Roman" w:hAnsi="Times New Roman" w:cs="Times New Roman"/>
          <w:color w:val="000000"/>
          <w:sz w:val="28"/>
          <w:szCs w:val="28"/>
          <w:lang w:eastAsia="ru-RU"/>
        </w:rPr>
        <w:t xml:space="preserve"> - потери рабочего времени в базисном и отчетном годах,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Т </w:t>
      </w:r>
      <w:r w:rsidRPr="005841B8">
        <w:rPr>
          <w:rFonts w:ascii="Times New Roman" w:eastAsia="Times New Roman" w:hAnsi="Times New Roman" w:cs="Times New Roman"/>
          <w:color w:val="000000"/>
          <w:sz w:val="28"/>
          <w:szCs w:val="28"/>
          <w:vertAlign w:val="subscript"/>
          <w:lang w:eastAsia="ru-RU"/>
        </w:rPr>
        <w:t>см</w:t>
      </w:r>
      <w:r w:rsidRPr="005841B8">
        <w:rPr>
          <w:rFonts w:ascii="Times New Roman" w:eastAsia="Times New Roman" w:hAnsi="Times New Roman" w:cs="Times New Roman"/>
          <w:color w:val="000000"/>
          <w:sz w:val="28"/>
          <w:szCs w:val="28"/>
          <w:lang w:eastAsia="ru-RU"/>
        </w:rPr>
        <w:t xml:space="preserve"> - сменное время,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Т </w:t>
      </w:r>
      <w:proofErr w:type="spellStart"/>
      <w:r w:rsidRPr="005841B8">
        <w:rPr>
          <w:rFonts w:ascii="Times New Roman" w:eastAsia="Times New Roman" w:hAnsi="Times New Roman" w:cs="Times New Roman"/>
          <w:color w:val="000000"/>
          <w:sz w:val="28"/>
          <w:szCs w:val="28"/>
          <w:vertAlign w:val="subscript"/>
          <w:lang w:eastAsia="ru-RU"/>
        </w:rPr>
        <w:t>оп.норм</w:t>
      </w:r>
      <w:proofErr w:type="spellEnd"/>
      <w:r w:rsidRPr="005841B8">
        <w:rPr>
          <w:rFonts w:ascii="Times New Roman" w:eastAsia="Times New Roman" w:hAnsi="Times New Roman" w:cs="Times New Roman"/>
          <w:color w:val="000000"/>
          <w:sz w:val="28"/>
          <w:szCs w:val="28"/>
          <w:lang w:eastAsia="ru-RU"/>
        </w:rPr>
        <w:t xml:space="preserve">, Т </w:t>
      </w:r>
      <w:proofErr w:type="spellStart"/>
      <w:r w:rsidRPr="005841B8">
        <w:rPr>
          <w:rFonts w:ascii="Times New Roman" w:eastAsia="Times New Roman" w:hAnsi="Times New Roman" w:cs="Times New Roman"/>
          <w:color w:val="000000"/>
          <w:sz w:val="28"/>
          <w:szCs w:val="28"/>
          <w:vertAlign w:val="subscript"/>
          <w:lang w:eastAsia="ru-RU"/>
        </w:rPr>
        <w:t>оп.факт</w:t>
      </w:r>
      <w:proofErr w:type="spellEnd"/>
      <w:r w:rsidRPr="005841B8">
        <w:rPr>
          <w:rFonts w:ascii="Times New Roman" w:eastAsia="Times New Roman" w:hAnsi="Times New Roman" w:cs="Times New Roman"/>
          <w:color w:val="000000"/>
          <w:sz w:val="28"/>
          <w:szCs w:val="28"/>
          <w:lang w:eastAsia="ru-RU"/>
        </w:rPr>
        <w:t xml:space="preserve"> - нормативное и фактическое оперативное время на выполнение операции.</w:t>
      </w:r>
    </w:p>
    <w:p w:rsid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При анализе отчетных показателей использования рабочего времени сред</w:t>
      </w:r>
      <w:r w:rsidRPr="005841B8">
        <w:rPr>
          <w:rFonts w:ascii="Times New Roman" w:eastAsia="Times New Roman" w:hAnsi="Times New Roman" w:cs="Times New Roman"/>
          <w:color w:val="000000"/>
          <w:sz w:val="28"/>
          <w:szCs w:val="28"/>
          <w:lang w:eastAsia="ru-RU"/>
        </w:rPr>
        <w:softHyphen/>
        <w:t>нее число дней, отработанных одним рабочим за год, среднее количество часов, отработанных одним рабочим за смену и за год, берутся за предыдущий год, по плану и факту отчетного года</w:t>
      </w:r>
      <w:r w:rsidRPr="00A2176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19</w:t>
      </w:r>
      <w:r w:rsidRPr="00A2176A">
        <w:rPr>
          <w:rFonts w:ascii="Times New Roman" w:eastAsia="Times New Roman" w:hAnsi="Times New Roman" w:cs="Times New Roman"/>
          <w:color w:val="000000"/>
          <w:sz w:val="28"/>
          <w:szCs w:val="28"/>
          <w:lang w:eastAsia="ru-RU"/>
        </w:rPr>
        <w:t xml:space="preserve">, c. </w:t>
      </w:r>
      <w:r>
        <w:rPr>
          <w:rFonts w:ascii="Times New Roman" w:eastAsia="Times New Roman" w:hAnsi="Times New Roman" w:cs="Times New Roman"/>
          <w:color w:val="000000"/>
          <w:sz w:val="28"/>
          <w:szCs w:val="28"/>
          <w:lang w:eastAsia="ru-RU"/>
        </w:rPr>
        <w:t>132</w:t>
      </w:r>
      <w:r w:rsidRPr="00A2176A">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Далее устанавливаются причины потерь рабочего времени. К ним </w:t>
      </w:r>
      <w:proofErr w:type="gramStart"/>
      <w:r w:rsidRPr="005841B8">
        <w:rPr>
          <w:rFonts w:ascii="Times New Roman" w:eastAsia="Times New Roman" w:hAnsi="Times New Roman" w:cs="Times New Roman"/>
          <w:color w:val="000000"/>
          <w:sz w:val="28"/>
          <w:szCs w:val="28"/>
          <w:lang w:eastAsia="ru-RU"/>
        </w:rPr>
        <w:t>относят</w:t>
      </w:r>
      <w:r w:rsidRPr="005841B8">
        <w:rPr>
          <w:rFonts w:ascii="Times New Roman" w:eastAsia="Times New Roman" w:hAnsi="Times New Roman" w:cs="Times New Roman"/>
          <w:color w:val="000000"/>
          <w:sz w:val="28"/>
          <w:szCs w:val="28"/>
          <w:lang w:eastAsia="ru-RU"/>
        </w:rPr>
        <w:softHyphen/>
        <w:t>ся</w:t>
      </w:r>
      <w:proofErr w:type="gramEnd"/>
      <w:r w:rsidRPr="005841B8">
        <w:rPr>
          <w:rFonts w:ascii="Times New Roman" w:eastAsia="Times New Roman" w:hAnsi="Times New Roman" w:cs="Times New Roman"/>
          <w:color w:val="000000"/>
          <w:sz w:val="28"/>
          <w:szCs w:val="28"/>
          <w:lang w:eastAsia="ru-RU"/>
        </w:rPr>
        <w:t xml:space="preserve"> прежде всего не планируемые потери рабочих дней: целодневные простои; отпуска с разрешения администрации; прогулы;  болезни; внутрисменные простои.</w:t>
      </w:r>
      <w:r>
        <w:rPr>
          <w:rFonts w:ascii="Times New Roman" w:eastAsia="Times New Roman" w:hAnsi="Times New Roman" w:cs="Times New Roman"/>
          <w:color w:val="000000"/>
          <w:sz w:val="28"/>
          <w:szCs w:val="28"/>
          <w:lang w:eastAsia="ru-RU"/>
        </w:rPr>
        <w:t xml:space="preserve"> </w:t>
      </w:r>
      <w:r w:rsidRPr="005841B8">
        <w:rPr>
          <w:rFonts w:ascii="Times New Roman" w:eastAsia="Times New Roman" w:hAnsi="Times New Roman" w:cs="Times New Roman"/>
          <w:color w:val="000000"/>
          <w:sz w:val="28"/>
          <w:szCs w:val="28"/>
          <w:lang w:eastAsia="ru-RU"/>
        </w:rPr>
        <w:t>Затем рассчитывается величина потерь на одного рабочего в днях и часах, в том числе по причинам</w:t>
      </w:r>
      <w:r w:rsidRPr="00A2176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12</w:t>
      </w:r>
      <w:r w:rsidRPr="00A2176A">
        <w:rPr>
          <w:rFonts w:ascii="Times New Roman" w:eastAsia="Times New Roman" w:hAnsi="Times New Roman" w:cs="Times New Roman"/>
          <w:color w:val="000000"/>
          <w:sz w:val="28"/>
          <w:szCs w:val="28"/>
          <w:lang w:eastAsia="ru-RU"/>
        </w:rPr>
        <w:t xml:space="preserve">, c. </w:t>
      </w:r>
      <w:r>
        <w:rPr>
          <w:rFonts w:ascii="Times New Roman" w:eastAsia="Times New Roman" w:hAnsi="Times New Roman" w:cs="Times New Roman"/>
          <w:color w:val="000000"/>
          <w:sz w:val="28"/>
          <w:szCs w:val="28"/>
          <w:lang w:eastAsia="ru-RU"/>
        </w:rPr>
        <w:t>120</w:t>
      </w:r>
      <w:r w:rsidRPr="00A2176A">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 xml:space="preserve">.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Отрицательное влияние на производственный процесс оказывают непроиз</w:t>
      </w:r>
      <w:r w:rsidRPr="005841B8">
        <w:rPr>
          <w:rFonts w:ascii="Times New Roman" w:eastAsia="Times New Roman" w:hAnsi="Times New Roman" w:cs="Times New Roman"/>
          <w:color w:val="000000"/>
          <w:sz w:val="28"/>
          <w:szCs w:val="28"/>
          <w:lang w:eastAsia="ru-RU"/>
        </w:rPr>
        <w:softHyphen/>
        <w:t>водительные затраты труда, которые зависят от уровня организации и управле</w:t>
      </w:r>
      <w:r w:rsidRPr="005841B8">
        <w:rPr>
          <w:rFonts w:ascii="Times New Roman" w:eastAsia="Times New Roman" w:hAnsi="Times New Roman" w:cs="Times New Roman"/>
          <w:color w:val="000000"/>
          <w:sz w:val="28"/>
          <w:szCs w:val="28"/>
          <w:lang w:eastAsia="ru-RU"/>
        </w:rPr>
        <w:softHyphen/>
        <w:t>ния производством.</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5. Пятый этап связан с анализом непроизводительного использования ра</w:t>
      </w:r>
      <w:r w:rsidRPr="005841B8">
        <w:rPr>
          <w:rFonts w:ascii="Times New Roman" w:eastAsia="Times New Roman" w:hAnsi="Times New Roman" w:cs="Times New Roman"/>
          <w:color w:val="000000"/>
          <w:sz w:val="28"/>
          <w:szCs w:val="28"/>
          <w:lang w:eastAsia="ru-RU"/>
        </w:rPr>
        <w:softHyphen/>
        <w:t>бочего времени, к которому относят время, затраченное на изготовление брако</w:t>
      </w:r>
      <w:r w:rsidRPr="005841B8">
        <w:rPr>
          <w:rFonts w:ascii="Times New Roman" w:eastAsia="Times New Roman" w:hAnsi="Times New Roman" w:cs="Times New Roman"/>
          <w:color w:val="000000"/>
          <w:sz w:val="28"/>
          <w:szCs w:val="28"/>
          <w:lang w:eastAsia="ru-RU"/>
        </w:rPr>
        <w:softHyphen/>
        <w:t>ванной продукции, на исправление брака, отклонения от нормальных техноло</w:t>
      </w:r>
      <w:r w:rsidRPr="005841B8">
        <w:rPr>
          <w:rFonts w:ascii="Times New Roman" w:eastAsia="Times New Roman" w:hAnsi="Times New Roman" w:cs="Times New Roman"/>
          <w:color w:val="000000"/>
          <w:sz w:val="28"/>
          <w:szCs w:val="28"/>
          <w:lang w:eastAsia="ru-RU"/>
        </w:rPr>
        <w:softHyphen/>
        <w:t>гических условий работы. Это так называемые скрытые потери рабочего вре</w:t>
      </w:r>
      <w:r w:rsidRPr="005841B8">
        <w:rPr>
          <w:rFonts w:ascii="Times New Roman" w:eastAsia="Times New Roman" w:hAnsi="Times New Roman" w:cs="Times New Roman"/>
          <w:color w:val="000000"/>
          <w:sz w:val="28"/>
          <w:szCs w:val="28"/>
          <w:lang w:eastAsia="ru-RU"/>
        </w:rPr>
        <w:softHyphen/>
        <w:t>мени.</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lastRenderedPageBreak/>
        <w:t>Полноту использования трудовых ресурсов можно оценить по количеству отработанных дней и часов одним работником за анализируемый период времени, а также по степени использования фонда рабочего времени. Такой анализ проводится по каждой категории работников, по каждому производственному подразделению и в целом по предприятию [</w:t>
      </w:r>
      <w:r>
        <w:rPr>
          <w:rFonts w:ascii="Times New Roman" w:eastAsia="Times New Roman" w:hAnsi="Times New Roman" w:cs="Times New Roman"/>
          <w:color w:val="000000"/>
          <w:sz w:val="28"/>
          <w:szCs w:val="28"/>
          <w:lang w:eastAsia="ru-RU"/>
        </w:rPr>
        <w:t>43</w:t>
      </w:r>
      <w:r w:rsidRPr="005841B8">
        <w:rPr>
          <w:rFonts w:ascii="Times New Roman" w:eastAsia="Times New Roman" w:hAnsi="Times New Roman" w:cs="Times New Roman"/>
          <w:color w:val="000000"/>
          <w:sz w:val="28"/>
          <w:szCs w:val="28"/>
          <w:lang w:eastAsia="ru-RU"/>
        </w:rPr>
        <w:t>, с. 163].</w:t>
      </w:r>
    </w:p>
    <w:p w:rsidR="0026281D" w:rsidRPr="005841B8" w:rsidRDefault="0026281D" w:rsidP="0026281D">
      <w:pPr>
        <w:shd w:val="clear" w:color="auto" w:fill="FFFFFF"/>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В качестве показателей результатов производства в зависимости от конкретных условий деятельно</w:t>
      </w:r>
      <w:r w:rsidRPr="005841B8">
        <w:rPr>
          <w:rFonts w:ascii="Times New Roman" w:eastAsia="Times New Roman" w:hAnsi="Times New Roman" w:cs="Times New Roman"/>
          <w:color w:val="000000"/>
          <w:sz w:val="28"/>
          <w:szCs w:val="28"/>
          <w:lang w:eastAsia="ru-RU"/>
        </w:rPr>
        <w:softHyphen/>
        <w:t>сти предприятия, уровня обобщения, наличия информационной базы и аналитических целей используют</w:t>
      </w:r>
      <w:r w:rsidRPr="005841B8">
        <w:rPr>
          <w:rFonts w:ascii="Times New Roman" w:eastAsia="Times New Roman" w:hAnsi="Times New Roman" w:cs="Times New Roman"/>
          <w:color w:val="000000"/>
          <w:sz w:val="28"/>
          <w:szCs w:val="28"/>
          <w:lang w:eastAsia="ru-RU"/>
        </w:rPr>
        <w:softHyphen/>
        <w:t>ся натуральные, условно-натуральные и стоимостные показате</w:t>
      </w:r>
      <w:r w:rsidRPr="005841B8">
        <w:rPr>
          <w:rFonts w:ascii="Times New Roman" w:eastAsia="Times New Roman" w:hAnsi="Times New Roman" w:cs="Times New Roman"/>
          <w:color w:val="000000"/>
          <w:sz w:val="28"/>
          <w:szCs w:val="28"/>
          <w:lang w:eastAsia="ru-RU"/>
        </w:rPr>
        <w:softHyphen/>
        <w:t>ли продукции</w:t>
      </w:r>
      <w:r w:rsidRPr="00C8436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40</w:t>
      </w:r>
      <w:r w:rsidRPr="00C84360">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 xml:space="preserve">. </w:t>
      </w:r>
    </w:p>
    <w:p w:rsidR="0026281D" w:rsidRPr="005841B8" w:rsidRDefault="0026281D" w:rsidP="0026281D">
      <w:pPr>
        <w:shd w:val="clear" w:color="auto" w:fill="FFFFFF"/>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В соответствии с этим выделяют натуральный, трудовой и стоимостной методы измерения производительности труда</w:t>
      </w:r>
      <w:r w:rsidRPr="00C84360">
        <w:rPr>
          <w:rFonts w:ascii="Times New Roman" w:eastAsia="Times New Roman" w:hAnsi="Times New Roman" w:cs="Times New Roman"/>
          <w:color w:val="000000"/>
          <w:sz w:val="28"/>
          <w:szCs w:val="28"/>
          <w:lang w:eastAsia="ru-RU"/>
        </w:rPr>
        <w:t xml:space="preserve"> [2</w:t>
      </w:r>
      <w:r>
        <w:rPr>
          <w:rFonts w:ascii="Times New Roman" w:eastAsia="Times New Roman" w:hAnsi="Times New Roman" w:cs="Times New Roman"/>
          <w:color w:val="000000"/>
          <w:sz w:val="28"/>
          <w:szCs w:val="28"/>
          <w:lang w:eastAsia="ru-RU"/>
        </w:rPr>
        <w:t>2</w:t>
      </w:r>
      <w:r w:rsidRPr="00C84360">
        <w:rPr>
          <w:rFonts w:ascii="Times New Roman" w:eastAsia="Times New Roman" w:hAnsi="Times New Roman" w:cs="Times New Roman"/>
          <w:color w:val="000000"/>
          <w:sz w:val="28"/>
          <w:szCs w:val="28"/>
          <w:lang w:eastAsia="ru-RU"/>
        </w:rPr>
        <w:t xml:space="preserve">, c. </w:t>
      </w:r>
      <w:r>
        <w:rPr>
          <w:rFonts w:ascii="Times New Roman" w:eastAsia="Times New Roman" w:hAnsi="Times New Roman" w:cs="Times New Roman"/>
          <w:color w:val="000000"/>
          <w:sz w:val="28"/>
          <w:szCs w:val="28"/>
          <w:lang w:eastAsia="ru-RU"/>
        </w:rPr>
        <w:t>186</w:t>
      </w:r>
      <w:r w:rsidRPr="00C84360">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hd w:val="clear" w:color="auto" w:fill="FFFFFF"/>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iCs/>
          <w:color w:val="000000"/>
          <w:sz w:val="28"/>
          <w:szCs w:val="28"/>
          <w:lang w:eastAsia="ru-RU"/>
        </w:rPr>
        <w:t xml:space="preserve">Натуральные </w:t>
      </w:r>
      <w:r w:rsidRPr="005841B8">
        <w:rPr>
          <w:rFonts w:ascii="Times New Roman" w:eastAsia="Times New Roman" w:hAnsi="Times New Roman" w:cs="Times New Roman"/>
          <w:color w:val="000000"/>
          <w:sz w:val="28"/>
          <w:szCs w:val="28"/>
          <w:lang w:eastAsia="ru-RU"/>
        </w:rPr>
        <w:t xml:space="preserve">и </w:t>
      </w:r>
      <w:r w:rsidRPr="005841B8">
        <w:rPr>
          <w:rFonts w:ascii="Times New Roman" w:eastAsia="Times New Roman" w:hAnsi="Times New Roman" w:cs="Times New Roman"/>
          <w:iCs/>
          <w:color w:val="000000"/>
          <w:sz w:val="28"/>
          <w:szCs w:val="28"/>
          <w:lang w:eastAsia="ru-RU"/>
        </w:rPr>
        <w:t>условно-натуральные показатели</w:t>
      </w:r>
      <w:r w:rsidRPr="005841B8">
        <w:rPr>
          <w:rFonts w:ascii="Times New Roman" w:eastAsia="Times New Roman" w:hAnsi="Times New Roman" w:cs="Times New Roman"/>
          <w:i/>
          <w:iCs/>
          <w:color w:val="000000"/>
          <w:sz w:val="28"/>
          <w:szCs w:val="28"/>
          <w:lang w:eastAsia="ru-RU"/>
        </w:rPr>
        <w:t xml:space="preserve"> </w:t>
      </w:r>
      <w:r w:rsidRPr="005841B8">
        <w:rPr>
          <w:rFonts w:ascii="Times New Roman" w:eastAsia="Times New Roman" w:hAnsi="Times New Roman" w:cs="Times New Roman"/>
          <w:color w:val="000000"/>
          <w:sz w:val="28"/>
          <w:szCs w:val="28"/>
          <w:lang w:eastAsia="ru-RU"/>
        </w:rPr>
        <w:t>продукции дают возможность определить уровень и динамику производи</w:t>
      </w:r>
      <w:r w:rsidRPr="005841B8">
        <w:rPr>
          <w:rFonts w:ascii="Times New Roman" w:eastAsia="Times New Roman" w:hAnsi="Times New Roman" w:cs="Times New Roman"/>
          <w:color w:val="000000"/>
          <w:sz w:val="28"/>
          <w:szCs w:val="28"/>
          <w:lang w:eastAsia="ru-RU"/>
        </w:rPr>
        <w:softHyphen/>
        <w:t>тельности труда по отдельным видам однородной продукции. Они широко используются для характеристики производительности труда по важнейшим видам продукции. Достоинство этого метода -  простота расчета, наглядность, объективность измерения уровня производительности труда. Но он может применяться только на предприятиях, участках, производствах, в отраслях, где производится однородная продукция или ведется учет затрат рабочего времени по каждому виду производимой продукции. Такой метод применяется на предприятиях транспорта, полезный результат работы выражается в условно-натуральных единицах [2</w:t>
      </w:r>
      <w:r>
        <w:rPr>
          <w:rFonts w:ascii="Times New Roman" w:eastAsia="Times New Roman" w:hAnsi="Times New Roman" w:cs="Times New Roman"/>
          <w:color w:val="000000"/>
          <w:sz w:val="28"/>
          <w:szCs w:val="28"/>
          <w:lang w:eastAsia="ru-RU"/>
        </w:rPr>
        <w:t>0</w:t>
      </w:r>
      <w:r w:rsidRPr="005841B8">
        <w:rPr>
          <w:rFonts w:ascii="Times New Roman" w:eastAsia="Times New Roman" w:hAnsi="Times New Roman" w:cs="Times New Roman"/>
          <w:color w:val="000000"/>
          <w:sz w:val="28"/>
          <w:szCs w:val="28"/>
          <w:lang w:eastAsia="ru-RU"/>
        </w:rPr>
        <w:t xml:space="preserve">, </w:t>
      </w:r>
      <w:r w:rsidRPr="005841B8">
        <w:rPr>
          <w:rFonts w:ascii="Times New Roman" w:eastAsia="Times New Roman" w:hAnsi="Times New Roman" w:cs="Times New Roman"/>
          <w:color w:val="000000"/>
          <w:sz w:val="28"/>
          <w:szCs w:val="28"/>
          <w:lang w:val="en-US" w:eastAsia="ru-RU"/>
        </w:rPr>
        <w:t>c</w:t>
      </w:r>
      <w:r w:rsidRPr="005841B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5</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hd w:val="clear" w:color="auto" w:fill="FFFFFF"/>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iCs/>
          <w:color w:val="000000"/>
          <w:sz w:val="28"/>
          <w:szCs w:val="28"/>
          <w:lang w:eastAsia="ru-RU"/>
        </w:rPr>
        <w:t>Стоимостные показатели</w:t>
      </w:r>
      <w:r w:rsidRPr="005841B8">
        <w:rPr>
          <w:rFonts w:ascii="Times New Roman" w:eastAsia="Times New Roman" w:hAnsi="Times New Roman" w:cs="Times New Roman"/>
          <w:i/>
          <w:iCs/>
          <w:color w:val="000000"/>
          <w:sz w:val="28"/>
          <w:szCs w:val="28"/>
          <w:lang w:eastAsia="ru-RU"/>
        </w:rPr>
        <w:t xml:space="preserve"> </w:t>
      </w:r>
      <w:r w:rsidRPr="005841B8">
        <w:rPr>
          <w:rFonts w:ascii="Times New Roman" w:eastAsia="Times New Roman" w:hAnsi="Times New Roman" w:cs="Times New Roman"/>
          <w:color w:val="000000"/>
          <w:sz w:val="28"/>
          <w:szCs w:val="28"/>
          <w:lang w:eastAsia="ru-RU"/>
        </w:rPr>
        <w:t>продукции позволяют получить обоб</w:t>
      </w:r>
      <w:r w:rsidRPr="005841B8">
        <w:rPr>
          <w:rFonts w:ascii="Times New Roman" w:eastAsia="Times New Roman" w:hAnsi="Times New Roman" w:cs="Times New Roman"/>
          <w:color w:val="000000"/>
          <w:sz w:val="28"/>
          <w:szCs w:val="28"/>
          <w:lang w:eastAsia="ru-RU"/>
        </w:rPr>
        <w:softHyphen/>
        <w:t>щающие характеристики производительности труда по предпри</w:t>
      </w:r>
      <w:r w:rsidRPr="005841B8">
        <w:rPr>
          <w:rFonts w:ascii="Times New Roman" w:eastAsia="Times New Roman" w:hAnsi="Times New Roman" w:cs="Times New Roman"/>
          <w:color w:val="000000"/>
          <w:sz w:val="28"/>
          <w:szCs w:val="28"/>
          <w:lang w:eastAsia="ru-RU"/>
        </w:rPr>
        <w:softHyphen/>
        <w:t>ятиям, отраслям экономики и экономическим районам [3</w:t>
      </w:r>
      <w:r>
        <w:rPr>
          <w:rFonts w:ascii="Times New Roman" w:eastAsia="Times New Roman" w:hAnsi="Times New Roman" w:cs="Times New Roman"/>
          <w:color w:val="000000"/>
          <w:sz w:val="28"/>
          <w:szCs w:val="28"/>
          <w:lang w:eastAsia="ru-RU"/>
        </w:rPr>
        <w:t>8</w:t>
      </w:r>
      <w:r w:rsidRPr="005841B8">
        <w:rPr>
          <w:rFonts w:ascii="Times New Roman" w:eastAsia="Times New Roman" w:hAnsi="Times New Roman" w:cs="Times New Roman"/>
          <w:color w:val="000000"/>
          <w:sz w:val="28"/>
          <w:szCs w:val="28"/>
          <w:lang w:eastAsia="ru-RU"/>
        </w:rPr>
        <w:t>, c.</w:t>
      </w:r>
      <w:r>
        <w:rPr>
          <w:rFonts w:ascii="Times New Roman" w:eastAsia="Times New Roman" w:hAnsi="Times New Roman" w:cs="Times New Roman"/>
          <w:color w:val="000000"/>
          <w:sz w:val="28"/>
          <w:szCs w:val="28"/>
          <w:lang w:eastAsia="ru-RU"/>
        </w:rPr>
        <w:t>14</w:t>
      </w:r>
      <w:r w:rsidRPr="005841B8">
        <w:rPr>
          <w:rFonts w:ascii="Times New Roman" w:eastAsia="Times New Roman" w:hAnsi="Times New Roman" w:cs="Times New Roman"/>
          <w:color w:val="000000"/>
          <w:sz w:val="28"/>
          <w:szCs w:val="28"/>
          <w:lang w:eastAsia="ru-RU"/>
        </w:rPr>
        <w:t>]. Стоимостной метод наиболее универсальный, позволяет измерить производительность труда при производстве разнородной продукции, обеспечивает получении сводных данных по отраслям, территориям и экономике в целом. При использовании денежных измерителей продукции для изучения динамики производительности труда или при характеристике выполнения плановых заданий необходимо устранять влияние изменения цен, т.е. использовать данные о стоимости произведенной продукции в сопоставимых ценах.</w:t>
      </w:r>
    </w:p>
    <w:p w:rsidR="0026281D" w:rsidRPr="005841B8" w:rsidRDefault="0026281D" w:rsidP="0026281D">
      <w:pPr>
        <w:shd w:val="clear" w:color="auto" w:fill="FFFFFF"/>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iCs/>
          <w:color w:val="000000"/>
          <w:sz w:val="28"/>
          <w:szCs w:val="28"/>
          <w:lang w:eastAsia="ru-RU"/>
        </w:rPr>
        <w:t>Трудовые показатели</w:t>
      </w:r>
      <w:r w:rsidRPr="005841B8">
        <w:rPr>
          <w:rFonts w:ascii="Times New Roman" w:eastAsia="Times New Roman" w:hAnsi="Times New Roman" w:cs="Times New Roman"/>
          <w:i/>
          <w:iCs/>
          <w:color w:val="000000"/>
          <w:sz w:val="28"/>
          <w:szCs w:val="28"/>
          <w:lang w:eastAsia="ru-RU"/>
        </w:rPr>
        <w:t xml:space="preserve"> </w:t>
      </w:r>
      <w:r w:rsidRPr="005841B8">
        <w:rPr>
          <w:rFonts w:ascii="Times New Roman" w:eastAsia="Times New Roman" w:hAnsi="Times New Roman" w:cs="Times New Roman"/>
          <w:color w:val="000000"/>
          <w:sz w:val="28"/>
          <w:szCs w:val="28"/>
          <w:lang w:eastAsia="ru-RU"/>
        </w:rPr>
        <w:t xml:space="preserve">производительности основаны на измерении объема произведенной продукции в нормо-часах рабочего времени. Трудовые показатели производительности определяются по одному или нескольким видам однородной продукции. </w:t>
      </w:r>
    </w:p>
    <w:p w:rsidR="0026281D" w:rsidRDefault="0026281D" w:rsidP="0026281D">
      <w:pPr>
        <w:shd w:val="clear" w:color="auto" w:fill="FFFFFF"/>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Соизмерителем различных видов продукции или работ при этом является нормативная трудоемкость, которая отражает затраты труда на выпуск единицы продук</w:t>
      </w:r>
      <w:r w:rsidRPr="005841B8">
        <w:rPr>
          <w:rFonts w:ascii="Times New Roman" w:eastAsia="Times New Roman" w:hAnsi="Times New Roman" w:cs="Times New Roman"/>
          <w:color w:val="000000"/>
          <w:sz w:val="28"/>
          <w:szCs w:val="28"/>
          <w:lang w:eastAsia="ru-RU"/>
        </w:rPr>
        <w:softHyphen/>
        <w:t>ции [6, c.</w:t>
      </w:r>
      <w:r>
        <w:rPr>
          <w:rFonts w:ascii="Times New Roman" w:eastAsia="Times New Roman" w:hAnsi="Times New Roman" w:cs="Times New Roman"/>
          <w:color w:val="000000"/>
          <w:sz w:val="28"/>
          <w:szCs w:val="28"/>
          <w:lang w:eastAsia="ru-RU"/>
        </w:rPr>
        <w:t>124</w:t>
      </w:r>
      <w:r w:rsidRPr="005841B8">
        <w:rPr>
          <w:rFonts w:ascii="Times New Roman" w:eastAsia="Times New Roman" w:hAnsi="Times New Roman" w:cs="Times New Roman"/>
          <w:color w:val="000000"/>
          <w:sz w:val="28"/>
          <w:szCs w:val="28"/>
          <w:lang w:eastAsia="ru-RU"/>
        </w:rPr>
        <w:t xml:space="preserve">]. Производительность труда определяется </w:t>
      </w:r>
      <w:r>
        <w:rPr>
          <w:rFonts w:ascii="Times New Roman" w:eastAsia="Times New Roman" w:hAnsi="Times New Roman" w:cs="Times New Roman"/>
          <w:color w:val="000000"/>
          <w:sz w:val="28"/>
          <w:szCs w:val="28"/>
          <w:lang w:eastAsia="ru-RU"/>
        </w:rPr>
        <w:t>п</w:t>
      </w:r>
      <w:r w:rsidRPr="005841B8">
        <w:rPr>
          <w:rFonts w:ascii="Times New Roman" w:eastAsia="Times New Roman" w:hAnsi="Times New Roman" w:cs="Times New Roman"/>
          <w:color w:val="000000"/>
          <w:sz w:val="28"/>
          <w:szCs w:val="28"/>
          <w:lang w:eastAsia="ru-RU"/>
        </w:rPr>
        <w:t>о формуле:</w:t>
      </w:r>
    </w:p>
    <w:p w:rsidR="0026281D" w:rsidRPr="005841B8" w:rsidRDefault="0026281D" w:rsidP="0026281D">
      <w:pPr>
        <w:shd w:val="clear" w:color="auto" w:fill="FFFFFF"/>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hd w:val="clear" w:color="auto" w:fill="FFFFFF"/>
        <w:autoSpaceDE w:val="0"/>
        <w:autoSpaceDN w:val="0"/>
        <w:adjustRightInd w:val="0"/>
        <w:spacing w:after="0" w:line="240" w:lineRule="auto"/>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lastRenderedPageBreak/>
        <w:t xml:space="preserve">      </w:t>
      </w:r>
      <w:r>
        <w:rPr>
          <w:rFonts w:ascii="Times New Roman" w:eastAsia="Times New Roman" w:hAnsi="Times New Roman" w:cs="Times New Roman"/>
          <w:noProof/>
          <w:color w:val="000000"/>
          <w:position w:val="-32"/>
          <w:sz w:val="28"/>
          <w:szCs w:val="28"/>
          <w:lang w:eastAsia="ru-RU"/>
        </w:rPr>
        <w:drawing>
          <wp:inline distT="0" distB="0" distL="0" distR="0" wp14:anchorId="0B2B89F3" wp14:editId="2057E527">
            <wp:extent cx="733425" cy="45720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3425" cy="45720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(1</w:t>
      </w:r>
      <w:r>
        <w:rPr>
          <w:rFonts w:ascii="Times New Roman" w:eastAsia="Times New Roman" w:hAnsi="Times New Roman" w:cs="Times New Roman"/>
          <w:color w:val="000000"/>
          <w:sz w:val="28"/>
          <w:szCs w:val="28"/>
          <w:lang w:eastAsia="ru-RU"/>
        </w:rPr>
        <w:t>.12</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hd w:val="clear" w:color="auto" w:fill="FFFFFF"/>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hd w:val="clear" w:color="auto" w:fill="FFFFFF"/>
        <w:autoSpaceDE w:val="0"/>
        <w:autoSpaceDN w:val="0"/>
        <w:adjustRightInd w:val="0"/>
        <w:spacing w:after="0" w:line="360" w:lineRule="exact"/>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где </w:t>
      </w:r>
      <w:r>
        <w:rPr>
          <w:rFonts w:ascii="Times New Roman" w:eastAsia="Times New Roman" w:hAnsi="Times New Roman" w:cs="Times New Roman"/>
          <w:color w:val="000000"/>
          <w:sz w:val="28"/>
          <w:szCs w:val="28"/>
          <w:lang w:eastAsia="ru-RU"/>
        </w:rPr>
        <w:t xml:space="preserve">    </w:t>
      </w:r>
      <w:r w:rsidRPr="005841B8">
        <w:rPr>
          <w:rFonts w:ascii="Times New Roman" w:eastAsia="Times New Roman" w:hAnsi="Times New Roman" w:cs="Times New Roman"/>
          <w:color w:val="000000"/>
          <w:sz w:val="28"/>
          <w:szCs w:val="28"/>
          <w:lang w:val="en-US" w:eastAsia="ru-RU"/>
        </w:rPr>
        <w:t>q</w:t>
      </w:r>
      <w:r w:rsidRPr="005841B8">
        <w:rPr>
          <w:rFonts w:ascii="Times New Roman" w:eastAsia="Times New Roman" w:hAnsi="Times New Roman" w:cs="Times New Roman"/>
          <w:color w:val="000000"/>
          <w:sz w:val="28"/>
          <w:szCs w:val="28"/>
          <w:lang w:eastAsia="ru-RU"/>
        </w:rPr>
        <w:t xml:space="preserve"> – количество единиц продукции каждого вида;</w:t>
      </w:r>
    </w:p>
    <w:p w:rsidR="0026281D" w:rsidRPr="005841B8" w:rsidRDefault="0026281D" w:rsidP="0026281D">
      <w:pPr>
        <w:shd w:val="clear" w:color="auto" w:fill="FFFFFF"/>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rPr>
      </w:pPr>
      <w:proofErr w:type="gramStart"/>
      <w:r w:rsidRPr="005841B8">
        <w:rPr>
          <w:rFonts w:ascii="Times New Roman" w:eastAsia="Times New Roman" w:hAnsi="Times New Roman" w:cs="Times New Roman"/>
          <w:color w:val="000000"/>
          <w:sz w:val="28"/>
          <w:szCs w:val="28"/>
          <w:lang w:val="en-US" w:eastAsia="ru-RU"/>
        </w:rPr>
        <w:t>t</w:t>
      </w:r>
      <w:r w:rsidRPr="005841B8">
        <w:rPr>
          <w:rFonts w:ascii="Times New Roman" w:eastAsia="Times New Roman" w:hAnsi="Times New Roman" w:cs="Times New Roman"/>
          <w:color w:val="000000"/>
          <w:sz w:val="28"/>
          <w:szCs w:val="28"/>
          <w:vertAlign w:val="subscript"/>
          <w:lang w:eastAsia="ru-RU"/>
        </w:rPr>
        <w:t>Н</w:t>
      </w:r>
      <w:proofErr w:type="gramEnd"/>
      <w:r w:rsidRPr="005841B8">
        <w:rPr>
          <w:rFonts w:ascii="Times New Roman" w:eastAsia="Times New Roman" w:hAnsi="Times New Roman" w:cs="Times New Roman"/>
          <w:color w:val="000000"/>
          <w:sz w:val="28"/>
          <w:szCs w:val="28"/>
          <w:lang w:eastAsia="ru-RU"/>
        </w:rPr>
        <w:t xml:space="preserve"> – норма времени на единицу продукции каждого вида,</w:t>
      </w:r>
    </w:p>
    <w:p w:rsidR="0026281D" w:rsidRPr="005841B8" w:rsidRDefault="0026281D" w:rsidP="0026281D">
      <w:pPr>
        <w:shd w:val="clear" w:color="auto" w:fill="FFFFFF"/>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val="en-US" w:eastAsia="ru-RU"/>
        </w:rPr>
        <w:sym w:font="Symbol" w:char="F053"/>
      </w:r>
      <w:r w:rsidRPr="005841B8">
        <w:rPr>
          <w:rFonts w:ascii="Times New Roman" w:eastAsia="Times New Roman" w:hAnsi="Times New Roman" w:cs="Times New Roman"/>
          <w:color w:val="000000"/>
          <w:sz w:val="28"/>
          <w:szCs w:val="28"/>
          <w:lang w:val="en-US" w:eastAsia="ru-RU"/>
        </w:rPr>
        <w:t>T</w:t>
      </w:r>
      <w:r w:rsidRPr="005841B8">
        <w:rPr>
          <w:rFonts w:ascii="Times New Roman" w:eastAsia="Times New Roman" w:hAnsi="Times New Roman" w:cs="Times New Roman"/>
          <w:color w:val="000000"/>
          <w:sz w:val="28"/>
          <w:szCs w:val="28"/>
          <w:lang w:eastAsia="ru-RU"/>
        </w:rPr>
        <w:t xml:space="preserve"> – </w:t>
      </w:r>
      <w:proofErr w:type="gramStart"/>
      <w:r w:rsidRPr="005841B8">
        <w:rPr>
          <w:rFonts w:ascii="Times New Roman" w:eastAsia="Times New Roman" w:hAnsi="Times New Roman" w:cs="Times New Roman"/>
          <w:color w:val="000000"/>
          <w:sz w:val="28"/>
          <w:szCs w:val="28"/>
          <w:lang w:eastAsia="ru-RU"/>
        </w:rPr>
        <w:t>время</w:t>
      </w:r>
      <w:proofErr w:type="gramEnd"/>
      <w:r w:rsidRPr="005841B8">
        <w:rPr>
          <w:rFonts w:ascii="Times New Roman" w:eastAsia="Times New Roman" w:hAnsi="Times New Roman" w:cs="Times New Roman"/>
          <w:color w:val="000000"/>
          <w:sz w:val="28"/>
          <w:szCs w:val="28"/>
          <w:lang w:eastAsia="ru-RU"/>
        </w:rPr>
        <w:t>, отработанное за данный период.</w:t>
      </w:r>
    </w:p>
    <w:p w:rsidR="0026281D" w:rsidRPr="005841B8" w:rsidRDefault="0026281D" w:rsidP="0026281D">
      <w:pPr>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Дробь в правой части показывает выработку в нормо-часах на единицу фактических затрат рабочего времени, по существу, это обратный показатель выполнения норм выработки [</w:t>
      </w:r>
      <w:r>
        <w:rPr>
          <w:rFonts w:ascii="Times New Roman" w:eastAsia="Times New Roman" w:hAnsi="Times New Roman" w:cs="Times New Roman"/>
          <w:color w:val="000000"/>
          <w:sz w:val="28"/>
          <w:szCs w:val="28"/>
          <w:lang w:eastAsia="ru-RU"/>
        </w:rPr>
        <w:t>41</w:t>
      </w:r>
      <w:r w:rsidRPr="005841B8">
        <w:rPr>
          <w:rFonts w:ascii="Times New Roman" w:eastAsia="Times New Roman" w:hAnsi="Times New Roman" w:cs="Times New Roman"/>
          <w:color w:val="000000"/>
          <w:sz w:val="28"/>
          <w:szCs w:val="28"/>
          <w:lang w:eastAsia="ru-RU"/>
        </w:rPr>
        <w:t>, c.</w:t>
      </w:r>
      <w:r>
        <w:rPr>
          <w:rFonts w:ascii="Times New Roman" w:eastAsia="Times New Roman" w:hAnsi="Times New Roman" w:cs="Times New Roman"/>
          <w:color w:val="000000"/>
          <w:sz w:val="28"/>
          <w:szCs w:val="28"/>
          <w:lang w:eastAsia="ru-RU"/>
        </w:rPr>
        <w:t>61</w:t>
      </w:r>
      <w:r w:rsidRPr="005841B8">
        <w:rPr>
          <w:rFonts w:ascii="Times New Roman" w:eastAsia="Times New Roman" w:hAnsi="Times New Roman" w:cs="Times New Roman"/>
          <w:color w:val="000000"/>
          <w:sz w:val="28"/>
          <w:szCs w:val="28"/>
          <w:lang w:eastAsia="ru-RU"/>
        </w:rPr>
        <w:t xml:space="preserve">]. </w:t>
      </w:r>
    </w:p>
    <w:p w:rsidR="0026281D" w:rsidRPr="005841B8" w:rsidRDefault="0026281D" w:rsidP="0026281D">
      <w:pPr>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Трудовой метод обеспечивает возможность измерения производительности труда при выпуске разноименной продукции, изолируя при этом влияние всех факторов, не зависящих от рабочих (стоимость потребленных материалов).</w:t>
      </w:r>
    </w:p>
    <w:p w:rsidR="0026281D" w:rsidRPr="005841B8" w:rsidRDefault="0026281D" w:rsidP="0026281D">
      <w:pPr>
        <w:shd w:val="clear" w:color="auto" w:fill="FFFFFF"/>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Затраты труда работников предприятия могут быть выражены [</w:t>
      </w:r>
      <w:r>
        <w:rPr>
          <w:rFonts w:ascii="Times New Roman" w:eastAsia="Times New Roman" w:hAnsi="Times New Roman" w:cs="Times New Roman"/>
          <w:color w:val="000000"/>
          <w:sz w:val="28"/>
          <w:szCs w:val="28"/>
          <w:lang w:eastAsia="ru-RU"/>
        </w:rPr>
        <w:t>48</w:t>
      </w:r>
      <w:r w:rsidRPr="005841B8">
        <w:rPr>
          <w:rFonts w:ascii="Times New Roman" w:eastAsia="Times New Roman" w:hAnsi="Times New Roman" w:cs="Times New Roman"/>
          <w:color w:val="000000"/>
          <w:sz w:val="28"/>
          <w:szCs w:val="28"/>
          <w:lang w:eastAsia="ru-RU"/>
        </w:rPr>
        <w:t xml:space="preserve">, </w:t>
      </w:r>
      <w:r w:rsidRPr="005841B8">
        <w:rPr>
          <w:rFonts w:ascii="Times New Roman" w:eastAsia="Times New Roman" w:hAnsi="Times New Roman" w:cs="Times New Roman"/>
          <w:color w:val="000000"/>
          <w:sz w:val="28"/>
          <w:szCs w:val="28"/>
          <w:lang w:val="en-US" w:eastAsia="ru-RU"/>
        </w:rPr>
        <w:t>c</w:t>
      </w:r>
      <w:r w:rsidRPr="005841B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19</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hd w:val="clear" w:color="auto" w:fill="FFFFFF"/>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количеством отработанных человеко-часов;</w:t>
      </w:r>
    </w:p>
    <w:p w:rsidR="0026281D" w:rsidRPr="005841B8" w:rsidRDefault="0026281D" w:rsidP="0026281D">
      <w:pPr>
        <w:shd w:val="clear" w:color="auto" w:fill="FFFFFF"/>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количеством отработанных человеко-дней;</w:t>
      </w:r>
    </w:p>
    <w:p w:rsidR="0026281D" w:rsidRPr="005841B8" w:rsidRDefault="0026281D" w:rsidP="0026281D">
      <w:pPr>
        <w:shd w:val="clear" w:color="auto" w:fill="FFFFFF"/>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среднесписочной численностью работников за месяц (квартал, год и</w:t>
      </w:r>
    </w:p>
    <w:p w:rsidR="0026281D" w:rsidRPr="005841B8" w:rsidRDefault="0026281D" w:rsidP="0026281D">
      <w:pPr>
        <w:widowControl w:val="0"/>
        <w:shd w:val="clear" w:color="auto" w:fill="FFFFFF"/>
        <w:tabs>
          <w:tab w:val="left" w:pos="571"/>
        </w:tabs>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другой календарный период).</w:t>
      </w:r>
    </w:p>
    <w:p w:rsidR="0026281D" w:rsidRPr="005841B8" w:rsidRDefault="0026281D" w:rsidP="0026281D">
      <w:pPr>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В зависимости от того, чем измеряются затраты труда, различают следующие показатели выработки (производительности труда)</w:t>
      </w:r>
      <w:r w:rsidRPr="005841B8">
        <w:rPr>
          <w:rFonts w:ascii="Times New Roman" w:eastAsia="Times New Roman" w:hAnsi="Times New Roman" w:cs="Times New Roman"/>
          <w:sz w:val="24"/>
          <w:szCs w:val="24"/>
          <w:lang w:eastAsia="ru-RU"/>
        </w:rPr>
        <w:t xml:space="preserve"> </w:t>
      </w:r>
      <w:r w:rsidRPr="005841B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50</w:t>
      </w:r>
      <w:r w:rsidRPr="005841B8">
        <w:rPr>
          <w:rFonts w:ascii="Times New Roman" w:eastAsia="Times New Roman" w:hAnsi="Times New Roman" w:cs="Times New Roman"/>
          <w:color w:val="000000"/>
          <w:sz w:val="28"/>
          <w:szCs w:val="28"/>
          <w:lang w:eastAsia="ru-RU"/>
        </w:rPr>
        <w:t>, c.479]:</w:t>
      </w:r>
    </w:p>
    <w:p w:rsidR="0026281D" w:rsidRPr="005841B8" w:rsidRDefault="0026281D" w:rsidP="0026281D">
      <w:pPr>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1.Средняя часовая выработка </w:t>
      </w:r>
      <w:r w:rsidRPr="005841B8">
        <w:rPr>
          <w:rFonts w:ascii="Times New Roman" w:eastAsia="Times New Roman" w:hAnsi="Times New Roman" w:cs="Times New Roman"/>
          <w:bCs/>
          <w:color w:val="000000"/>
          <w:sz w:val="28"/>
          <w:szCs w:val="28"/>
          <w:lang w:eastAsia="ru-RU"/>
        </w:rPr>
        <w:t>отражает результаты труда одного рабочего за час фактиче</w:t>
      </w:r>
      <w:r w:rsidRPr="005841B8">
        <w:rPr>
          <w:rFonts w:ascii="Times New Roman" w:eastAsia="Times New Roman" w:hAnsi="Times New Roman" w:cs="Times New Roman"/>
          <w:bCs/>
          <w:color w:val="000000"/>
          <w:sz w:val="28"/>
          <w:szCs w:val="28"/>
          <w:lang w:eastAsia="ru-RU"/>
        </w:rPr>
        <w:softHyphen/>
        <w:t>ской работы</w:t>
      </w:r>
      <w:r w:rsidRPr="005841B8">
        <w:rPr>
          <w:rFonts w:ascii="Times New Roman" w:eastAsia="Times New Roman" w:hAnsi="Times New Roman" w:cs="Times New Roman"/>
          <w:color w:val="000000"/>
          <w:sz w:val="28"/>
          <w:szCs w:val="28"/>
          <w:lang w:eastAsia="ru-RU"/>
        </w:rPr>
        <w:t>.</w:t>
      </w:r>
      <w:r w:rsidRPr="005841B8">
        <w:rPr>
          <w:rFonts w:ascii="Times New Roman" w:eastAsia="Times New Roman" w:hAnsi="Times New Roman" w:cs="Times New Roman"/>
          <w:b/>
          <w:color w:val="000000"/>
          <w:sz w:val="28"/>
          <w:szCs w:val="28"/>
          <w:lang w:eastAsia="ru-RU"/>
        </w:rPr>
        <w:t xml:space="preserve"> </w:t>
      </w:r>
      <w:r w:rsidRPr="005841B8">
        <w:rPr>
          <w:rFonts w:ascii="Times New Roman" w:eastAsia="Times New Roman" w:hAnsi="Times New Roman" w:cs="Times New Roman"/>
          <w:color w:val="000000"/>
          <w:sz w:val="28"/>
          <w:szCs w:val="28"/>
          <w:lang w:eastAsia="ru-RU"/>
        </w:rPr>
        <w:t>Она равна отношению объема произведенной продукции к числу человеко-часов, фактически отработанных в течение данного периода времени:</w:t>
      </w:r>
    </w:p>
    <w:p w:rsidR="0026281D" w:rsidRPr="005841B8" w:rsidRDefault="0026281D" w:rsidP="0026281D">
      <w:pPr>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240" w:lineRule="auto"/>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24"/>
          <w:sz w:val="28"/>
          <w:szCs w:val="28"/>
          <w:lang w:eastAsia="ru-RU"/>
        </w:rPr>
        <w:drawing>
          <wp:inline distT="0" distB="0" distL="0" distR="0" wp14:anchorId="66FED3A5" wp14:editId="590A4FE9">
            <wp:extent cx="638175" cy="3619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1.13)</w:t>
      </w:r>
    </w:p>
    <w:p w:rsidR="0026281D" w:rsidRDefault="0026281D" w:rsidP="0026281D">
      <w:pPr>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Характеризует среднюю выработку одного рабочего за один час фактической работы (исключая время внутрисменных простоев и перерывов, но с учетом сверхурочной работы) [4</w:t>
      </w:r>
      <w:r>
        <w:rPr>
          <w:rFonts w:ascii="Times New Roman" w:eastAsia="Times New Roman" w:hAnsi="Times New Roman" w:cs="Times New Roman"/>
          <w:color w:val="000000"/>
          <w:sz w:val="28"/>
          <w:szCs w:val="28"/>
          <w:lang w:eastAsia="ru-RU"/>
        </w:rPr>
        <w:t>7</w:t>
      </w:r>
      <w:r w:rsidRPr="005841B8">
        <w:rPr>
          <w:rFonts w:ascii="Times New Roman" w:eastAsia="Times New Roman" w:hAnsi="Times New Roman" w:cs="Times New Roman"/>
          <w:color w:val="000000"/>
          <w:sz w:val="28"/>
          <w:szCs w:val="28"/>
          <w:lang w:eastAsia="ru-RU"/>
        </w:rPr>
        <w:t>, c.1</w:t>
      </w:r>
      <w:r>
        <w:rPr>
          <w:rFonts w:ascii="Times New Roman" w:eastAsia="Times New Roman" w:hAnsi="Times New Roman" w:cs="Times New Roman"/>
          <w:color w:val="000000"/>
          <w:sz w:val="28"/>
          <w:szCs w:val="28"/>
          <w:lang w:eastAsia="ru-RU"/>
        </w:rPr>
        <w:t>2</w:t>
      </w:r>
      <w:r w:rsidRPr="005841B8">
        <w:rPr>
          <w:rFonts w:ascii="Times New Roman" w:eastAsia="Times New Roman" w:hAnsi="Times New Roman" w:cs="Times New Roman"/>
          <w:color w:val="000000"/>
          <w:sz w:val="28"/>
          <w:szCs w:val="28"/>
          <w:lang w:eastAsia="ru-RU"/>
        </w:rPr>
        <w:t>7].</w:t>
      </w:r>
    </w:p>
    <w:p w:rsidR="0026281D" w:rsidRPr="005841B8" w:rsidRDefault="0026281D" w:rsidP="0026281D">
      <w:pPr>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2. Средняя дневная выработка</w:t>
      </w:r>
      <w:r w:rsidRPr="005841B8">
        <w:rPr>
          <w:rFonts w:ascii="Times New Roman" w:eastAsia="Times New Roman" w:hAnsi="Times New Roman" w:cs="Times New Roman"/>
          <w:bCs/>
          <w:color w:val="000000"/>
          <w:sz w:val="28"/>
          <w:szCs w:val="28"/>
          <w:lang w:eastAsia="ru-RU"/>
        </w:rPr>
        <w:t xml:space="preserve">. </w:t>
      </w:r>
      <w:r w:rsidRPr="005841B8">
        <w:rPr>
          <w:rFonts w:ascii="Times New Roman" w:eastAsia="Times New Roman" w:hAnsi="Times New Roman" w:cs="Times New Roman"/>
          <w:color w:val="000000"/>
          <w:sz w:val="28"/>
          <w:szCs w:val="28"/>
          <w:lang w:eastAsia="ru-RU"/>
        </w:rPr>
        <w:t xml:space="preserve">Она равна отношению объема произведенной продукции к числу </w:t>
      </w:r>
      <w:r w:rsidRPr="005841B8">
        <w:rPr>
          <w:rFonts w:ascii="Times New Roman" w:eastAsia="Times New Roman" w:hAnsi="Times New Roman" w:cs="Times New Roman"/>
          <w:bCs/>
          <w:color w:val="000000"/>
          <w:sz w:val="28"/>
          <w:szCs w:val="28"/>
          <w:lang w:eastAsia="ru-RU"/>
        </w:rPr>
        <w:t>человеко-дней,</w:t>
      </w:r>
      <w:r w:rsidRPr="005841B8">
        <w:rPr>
          <w:rFonts w:ascii="Times New Roman" w:eastAsia="Times New Roman" w:hAnsi="Times New Roman" w:cs="Times New Roman"/>
          <w:color w:val="000000"/>
          <w:sz w:val="28"/>
          <w:szCs w:val="28"/>
          <w:lang w:eastAsia="ru-RU"/>
        </w:rPr>
        <w:t xml:space="preserve"> фактически отработанных всеми рабочими предприятиями:</w:t>
      </w:r>
    </w:p>
    <w:p w:rsidR="0026281D" w:rsidRPr="005841B8" w:rsidRDefault="0026281D" w:rsidP="0026281D">
      <w:pPr>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240" w:lineRule="auto"/>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noProof/>
          <w:color w:val="000000"/>
          <w:position w:val="-28"/>
          <w:sz w:val="28"/>
          <w:szCs w:val="28"/>
          <w:lang w:eastAsia="ru-RU"/>
        </w:rPr>
        <w:drawing>
          <wp:inline distT="0" distB="0" distL="0" distR="0" wp14:anchorId="7BA877DB" wp14:editId="090B0113">
            <wp:extent cx="638175" cy="4572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8175" cy="45720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1.14</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lastRenderedPageBreak/>
        <w:t>Характеризует среднюю выработку одного рабочего за один день фактической работы (т. е. без учета целоднев</w:t>
      </w:r>
      <w:r w:rsidRPr="005841B8">
        <w:rPr>
          <w:rFonts w:ascii="Times New Roman" w:eastAsia="Times New Roman" w:hAnsi="Times New Roman" w:cs="Times New Roman"/>
          <w:color w:val="000000"/>
          <w:sz w:val="28"/>
          <w:szCs w:val="28"/>
          <w:lang w:eastAsia="ru-RU"/>
        </w:rPr>
        <w:softHyphen/>
        <w:t>ных потерь рабочего времени).</w:t>
      </w:r>
    </w:p>
    <w:p w:rsidR="0026281D" w:rsidRPr="005841B8" w:rsidRDefault="0026281D" w:rsidP="0026281D">
      <w:pPr>
        <w:shd w:val="clear" w:color="auto" w:fill="FFFFFF"/>
        <w:tabs>
          <w:tab w:val="num" w:pos="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Средняя часовая и средняя дневная выработки рассчитываются на предприятии только для категории рабочих. Средняя фактическая продолжительность рабочего дня и рабоче</w:t>
      </w:r>
      <w:r w:rsidRPr="005841B8">
        <w:rPr>
          <w:rFonts w:ascii="Times New Roman" w:eastAsia="Times New Roman" w:hAnsi="Times New Roman" w:cs="Times New Roman"/>
          <w:color w:val="000000"/>
          <w:sz w:val="28"/>
          <w:szCs w:val="28"/>
          <w:lang w:eastAsia="ru-RU"/>
        </w:rPr>
        <w:softHyphen/>
        <w:t>го периода определяется по данным баланса рабочего времени [</w:t>
      </w:r>
      <w:r>
        <w:rPr>
          <w:rFonts w:ascii="Times New Roman" w:eastAsia="Times New Roman" w:hAnsi="Times New Roman" w:cs="Times New Roman"/>
          <w:color w:val="000000"/>
          <w:sz w:val="28"/>
          <w:szCs w:val="28"/>
          <w:lang w:eastAsia="ru-RU"/>
        </w:rPr>
        <w:t>8</w:t>
      </w:r>
      <w:r w:rsidRPr="005841B8">
        <w:rPr>
          <w:rFonts w:ascii="Times New Roman" w:eastAsia="Times New Roman" w:hAnsi="Times New Roman" w:cs="Times New Roman"/>
          <w:color w:val="000000"/>
          <w:sz w:val="28"/>
          <w:szCs w:val="28"/>
          <w:lang w:eastAsia="ru-RU"/>
        </w:rPr>
        <w:t>, c.87].</w:t>
      </w:r>
    </w:p>
    <w:p w:rsidR="0026281D" w:rsidRPr="005841B8" w:rsidRDefault="0026281D" w:rsidP="0026281D">
      <w:pPr>
        <w:shd w:val="clear" w:color="auto" w:fill="FFFFFF"/>
        <w:tabs>
          <w:tab w:val="num" w:pos="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3. Средняя выработка  за период времени (среднемесячная, среднеквартальная, среднегодовая) одного списочного рабочего или работника всего персонала, непосредственно связанного с производством данной продукции (промышленно-производственного персонала). Она равна отношению объема продукции к среднесписочной численности рабочих (</w:t>
      </w:r>
      <w:r w:rsidRPr="005841B8">
        <w:rPr>
          <w:rFonts w:ascii="Times New Roman" w:eastAsia="Times New Roman" w:hAnsi="Times New Roman" w:cs="Times New Roman"/>
          <w:bCs/>
          <w:color w:val="000000"/>
          <w:sz w:val="28"/>
          <w:szCs w:val="28"/>
          <w:lang w:eastAsia="ru-RU"/>
        </w:rPr>
        <w:t>Т</w:t>
      </w:r>
      <w:r w:rsidRPr="005841B8">
        <w:rPr>
          <w:rFonts w:ascii="Times New Roman" w:eastAsia="Times New Roman" w:hAnsi="Times New Roman" w:cs="Times New Roman"/>
          <w:bCs/>
          <w:color w:val="000000"/>
          <w:sz w:val="28"/>
          <w:szCs w:val="28"/>
          <w:vertAlign w:val="subscript"/>
          <w:lang w:eastAsia="ru-RU"/>
        </w:rPr>
        <w:t>Р</w:t>
      </w:r>
      <w:r w:rsidRPr="005841B8">
        <w:rPr>
          <w:rFonts w:ascii="Times New Roman" w:eastAsia="Times New Roman" w:hAnsi="Times New Roman" w:cs="Times New Roman"/>
          <w:color w:val="000000"/>
          <w:sz w:val="28"/>
          <w:szCs w:val="28"/>
          <w:lang w:eastAsia="ru-RU"/>
        </w:rPr>
        <w:t>) или работников промышленно - производственного персонала (</w:t>
      </w:r>
      <w:r w:rsidRPr="005841B8">
        <w:rPr>
          <w:rFonts w:ascii="Times New Roman" w:eastAsia="Times New Roman" w:hAnsi="Times New Roman" w:cs="Times New Roman"/>
          <w:bCs/>
          <w:color w:val="000000"/>
          <w:sz w:val="28"/>
          <w:szCs w:val="28"/>
          <w:lang w:eastAsia="ru-RU"/>
        </w:rPr>
        <w:t>Т</w:t>
      </w:r>
      <w:r w:rsidRPr="005841B8">
        <w:rPr>
          <w:rFonts w:ascii="Times New Roman" w:eastAsia="Times New Roman" w:hAnsi="Times New Roman" w:cs="Times New Roman"/>
          <w:bCs/>
          <w:color w:val="000000"/>
          <w:sz w:val="28"/>
          <w:szCs w:val="28"/>
          <w:vertAlign w:val="subscript"/>
          <w:lang w:eastAsia="ru-RU"/>
        </w:rPr>
        <w:t>ППП</w:t>
      </w:r>
      <w:r w:rsidRPr="005841B8">
        <w:rPr>
          <w:rFonts w:ascii="Times New Roman" w:eastAsia="Times New Roman" w:hAnsi="Times New Roman" w:cs="Times New Roman"/>
          <w:color w:val="000000"/>
          <w:sz w:val="28"/>
          <w:szCs w:val="28"/>
          <w:lang w:eastAsia="ru-RU"/>
        </w:rPr>
        <w:t>) соответственно:</w:t>
      </w:r>
    </w:p>
    <w:p w:rsidR="0026281D" w:rsidRPr="005841B8" w:rsidRDefault="0026281D" w:rsidP="0026281D">
      <w:pPr>
        <w:shd w:val="clear" w:color="auto" w:fill="FFFFFF"/>
        <w:tabs>
          <w:tab w:val="num" w:pos="0"/>
        </w:tabs>
        <w:spacing w:after="0" w:line="240" w:lineRule="auto"/>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30"/>
          <w:sz w:val="28"/>
          <w:szCs w:val="28"/>
          <w:lang w:eastAsia="ru-RU"/>
        </w:rPr>
        <w:drawing>
          <wp:inline distT="0" distB="0" distL="0" distR="0" wp14:anchorId="0634FAC4" wp14:editId="3984E1E8">
            <wp:extent cx="552450" cy="4572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 cy="45720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1.15</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pacing w:after="0" w:line="360" w:lineRule="exact"/>
        <w:ind w:firstLine="709"/>
        <w:jc w:val="center"/>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или     </w:t>
      </w:r>
    </w:p>
    <w:p w:rsidR="0026281D" w:rsidRPr="005841B8" w:rsidRDefault="0026281D" w:rsidP="0026281D">
      <w:pPr>
        <w:spacing w:after="0" w:line="240" w:lineRule="auto"/>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30"/>
          <w:sz w:val="28"/>
          <w:szCs w:val="28"/>
          <w:lang w:eastAsia="ru-RU"/>
        </w:rPr>
        <w:drawing>
          <wp:inline distT="0" distB="0" distL="0" distR="0" wp14:anchorId="39DB5DAB" wp14:editId="2FA5418A">
            <wp:extent cx="819150"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45720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1.16</w:t>
      </w:r>
      <w:r w:rsidRPr="005841B8">
        <w:rPr>
          <w:rFonts w:ascii="Times New Roman" w:eastAsia="Times New Roman" w:hAnsi="Times New Roman" w:cs="Times New Roman"/>
          <w:color w:val="000000"/>
          <w:sz w:val="28"/>
          <w:szCs w:val="28"/>
          <w:lang w:eastAsia="ru-RU"/>
        </w:rPr>
        <w:t>)</w:t>
      </w:r>
    </w:p>
    <w:p w:rsid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b/>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В данном случае в знаменателе отражаются не затраты, </w:t>
      </w:r>
      <w:r w:rsidRPr="005841B8">
        <w:rPr>
          <w:rFonts w:ascii="Times New Roman" w:eastAsia="Times New Roman" w:hAnsi="Times New Roman" w:cs="Times New Roman"/>
          <w:bCs/>
          <w:color w:val="000000"/>
          <w:sz w:val="28"/>
          <w:szCs w:val="28"/>
          <w:lang w:eastAsia="ru-RU"/>
        </w:rPr>
        <w:t>а резервы труда.</w:t>
      </w:r>
    </w:p>
    <w:p w:rsidR="0026281D" w:rsidRPr="005841B8" w:rsidRDefault="0026281D" w:rsidP="0026281D">
      <w:pPr>
        <w:spacing w:after="0" w:line="360" w:lineRule="exact"/>
        <w:ind w:firstLine="709"/>
        <w:jc w:val="both"/>
        <w:rPr>
          <w:rFonts w:ascii="Times New Roman" w:eastAsia="Times New Roman" w:hAnsi="Times New Roman" w:cs="Times New Roman"/>
          <w:bCs/>
          <w:color w:val="000000"/>
          <w:sz w:val="28"/>
          <w:szCs w:val="28"/>
          <w:lang w:eastAsia="ru-RU"/>
        </w:rPr>
      </w:pPr>
      <w:r w:rsidRPr="005841B8">
        <w:rPr>
          <w:rFonts w:ascii="Times New Roman" w:eastAsia="Times New Roman" w:hAnsi="Times New Roman" w:cs="Times New Roman"/>
          <w:color w:val="000000"/>
          <w:sz w:val="28"/>
          <w:szCs w:val="28"/>
          <w:lang w:eastAsia="ru-RU"/>
        </w:rPr>
        <w:t>Между показателями часовой, дневной и месячной выработки од</w:t>
      </w:r>
      <w:r w:rsidRPr="005841B8">
        <w:rPr>
          <w:rFonts w:ascii="Times New Roman" w:eastAsia="Times New Roman" w:hAnsi="Times New Roman" w:cs="Times New Roman"/>
          <w:color w:val="000000"/>
          <w:sz w:val="28"/>
          <w:szCs w:val="28"/>
          <w:lang w:eastAsia="ru-RU"/>
        </w:rPr>
        <w:softHyphen/>
        <w:t>ного рабочего предприятия существуют следующие взаимосвязи [</w:t>
      </w:r>
      <w:r>
        <w:rPr>
          <w:rFonts w:ascii="Times New Roman" w:eastAsia="Times New Roman" w:hAnsi="Times New Roman" w:cs="Times New Roman"/>
          <w:color w:val="000000"/>
          <w:sz w:val="28"/>
          <w:szCs w:val="28"/>
          <w:lang w:eastAsia="ru-RU"/>
        </w:rPr>
        <w:t>5</w:t>
      </w:r>
      <w:r w:rsidRPr="005841B8">
        <w:rPr>
          <w:rFonts w:ascii="Times New Roman" w:eastAsia="Times New Roman" w:hAnsi="Times New Roman" w:cs="Times New Roman"/>
          <w:color w:val="000000"/>
          <w:sz w:val="28"/>
          <w:szCs w:val="28"/>
          <w:lang w:eastAsia="ru-RU"/>
        </w:rPr>
        <w:t>, c.382]:</w:t>
      </w:r>
      <w:r w:rsidRPr="005841B8">
        <w:rPr>
          <w:rFonts w:ascii="Times New Roman" w:eastAsia="Times New Roman" w:hAnsi="Times New Roman" w:cs="Times New Roman"/>
          <w:bCs/>
          <w:color w:val="000000"/>
          <w:sz w:val="28"/>
          <w:szCs w:val="28"/>
          <w:lang w:eastAsia="ru-RU"/>
        </w:rPr>
        <w:t xml:space="preserve"> </w:t>
      </w:r>
    </w:p>
    <w:p w:rsidR="0026281D" w:rsidRPr="005841B8" w:rsidRDefault="0026281D" w:rsidP="0026281D">
      <w:pPr>
        <w:spacing w:after="0" w:line="360" w:lineRule="exact"/>
        <w:ind w:firstLine="709"/>
        <w:jc w:val="both"/>
        <w:rPr>
          <w:rFonts w:ascii="Times New Roman" w:eastAsia="Times New Roman" w:hAnsi="Times New Roman" w:cs="Times New Roman"/>
          <w:bCs/>
          <w:color w:val="000000"/>
          <w:sz w:val="28"/>
          <w:szCs w:val="28"/>
          <w:lang w:eastAsia="ru-RU"/>
        </w:rPr>
      </w:pPr>
      <w:r w:rsidRPr="005841B8">
        <w:rPr>
          <w:rFonts w:ascii="Times New Roman" w:eastAsia="Times New Roman" w:hAnsi="Times New Roman" w:cs="Times New Roman"/>
          <w:bCs/>
          <w:color w:val="000000"/>
          <w:sz w:val="28"/>
          <w:szCs w:val="28"/>
          <w:lang w:eastAsia="ru-RU"/>
        </w:rPr>
        <w:t>Среднедневная выработка связана со среднечасовой:</w:t>
      </w:r>
    </w:p>
    <w:p w:rsidR="0026281D" w:rsidRPr="005841B8" w:rsidRDefault="0026281D" w:rsidP="0026281D">
      <w:pPr>
        <w:spacing w:after="0" w:line="360" w:lineRule="exact"/>
        <w:ind w:firstLine="709"/>
        <w:jc w:val="both"/>
        <w:rPr>
          <w:rFonts w:ascii="Times New Roman" w:eastAsia="Times New Roman" w:hAnsi="Times New Roman" w:cs="Times New Roman"/>
          <w:bCs/>
          <w:color w:val="000000"/>
          <w:sz w:val="28"/>
          <w:szCs w:val="28"/>
          <w:lang w:eastAsia="ru-RU"/>
        </w:rPr>
      </w:pPr>
    </w:p>
    <w:p w:rsidR="0026281D" w:rsidRPr="005841B8" w:rsidRDefault="0026281D" w:rsidP="0026281D">
      <w:pPr>
        <w:spacing w:after="0" w:line="240" w:lineRule="auto"/>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14"/>
          <w:sz w:val="28"/>
          <w:szCs w:val="28"/>
          <w:lang w:eastAsia="ru-RU"/>
        </w:rPr>
        <w:drawing>
          <wp:inline distT="0" distB="0" distL="0" distR="0" wp14:anchorId="71D00B7E" wp14:editId="5555E219">
            <wp:extent cx="1009650" cy="2762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276225"/>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1.17</w:t>
      </w:r>
      <w:r w:rsidRPr="005841B8">
        <w:rPr>
          <w:rFonts w:ascii="Times New Roman" w:eastAsia="Times New Roman" w:hAnsi="Times New Roman" w:cs="Times New Roman"/>
          <w:color w:val="000000"/>
          <w:sz w:val="28"/>
          <w:szCs w:val="28"/>
          <w:lang w:eastAsia="ru-RU"/>
        </w:rPr>
        <w:t>)</w:t>
      </w:r>
    </w:p>
    <w:p w:rsid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Средняя выработка одного рабочего за период связана со среднедневной и среднечасовой:</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14"/>
          <w:sz w:val="28"/>
          <w:szCs w:val="28"/>
          <w:lang w:eastAsia="ru-RU"/>
        </w:rPr>
        <w:drawing>
          <wp:inline distT="0" distB="0" distL="0" distR="0" wp14:anchorId="5ACFC6B3" wp14:editId="7006B743">
            <wp:extent cx="2105025" cy="2762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05025" cy="276225"/>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1.18</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pacing w:after="0" w:line="360" w:lineRule="exact"/>
        <w:jc w:val="both"/>
        <w:rPr>
          <w:rFonts w:ascii="Times New Roman" w:eastAsia="Times New Roman" w:hAnsi="Times New Roman" w:cs="Times New Roman"/>
          <w:color w:val="000000"/>
          <w:sz w:val="28"/>
          <w:szCs w:val="28"/>
          <w:lang w:eastAsia="ru-RU"/>
        </w:rPr>
      </w:pPr>
    </w:p>
    <w:p w:rsidR="0026281D" w:rsidRDefault="0026281D" w:rsidP="0026281D">
      <w:pPr>
        <w:spacing w:after="0" w:line="360" w:lineRule="exact"/>
        <w:ind w:firstLine="709"/>
        <w:jc w:val="both"/>
        <w:rPr>
          <w:rFonts w:ascii="Times New Roman" w:eastAsia="Times New Roman" w:hAnsi="Times New Roman" w:cs="Times New Roman"/>
          <w:bCs/>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bCs/>
          <w:color w:val="000000"/>
          <w:sz w:val="28"/>
          <w:szCs w:val="28"/>
          <w:lang w:eastAsia="ru-RU"/>
        </w:rPr>
      </w:pPr>
      <w:r w:rsidRPr="005841B8">
        <w:rPr>
          <w:rFonts w:ascii="Times New Roman" w:eastAsia="Times New Roman" w:hAnsi="Times New Roman" w:cs="Times New Roman"/>
          <w:bCs/>
          <w:color w:val="000000"/>
          <w:sz w:val="28"/>
          <w:szCs w:val="28"/>
          <w:lang w:eastAsia="ru-RU"/>
        </w:rPr>
        <w:t xml:space="preserve">Средняя выработка одного работника </w:t>
      </w:r>
      <w:r w:rsidRPr="005841B8">
        <w:rPr>
          <w:rFonts w:ascii="Times New Roman" w:eastAsia="Times New Roman" w:hAnsi="Times New Roman" w:cs="Times New Roman"/>
          <w:color w:val="000000"/>
          <w:sz w:val="28"/>
          <w:szCs w:val="28"/>
          <w:lang w:eastAsia="ru-RU"/>
        </w:rPr>
        <w:t>промышленно-производственного персонала за период связана с показателями средней выработки рабочих:</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240" w:lineRule="auto"/>
        <w:ind w:firstLine="709"/>
        <w:jc w:val="both"/>
        <w:rPr>
          <w:rFonts w:ascii="Times New Roman" w:eastAsia="Times New Roman" w:hAnsi="Times New Roman" w:cs="Times New Roman"/>
          <w:bCs/>
          <w:color w:val="000000"/>
          <w:sz w:val="28"/>
          <w:szCs w:val="28"/>
          <w:lang w:eastAsia="ru-RU"/>
        </w:rPr>
      </w:pPr>
      <w:r w:rsidRPr="005841B8">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noProof/>
          <w:color w:val="000000"/>
          <w:position w:val="-68"/>
          <w:sz w:val="28"/>
          <w:szCs w:val="28"/>
          <w:lang w:eastAsia="ru-RU"/>
        </w:rPr>
        <w:drawing>
          <wp:inline distT="0" distB="0" distL="0" distR="0" wp14:anchorId="4CB1774E" wp14:editId="4F3ACFD0">
            <wp:extent cx="4019550" cy="9144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19550" cy="914400"/>
                    </a:xfrm>
                    <a:prstGeom prst="rect">
                      <a:avLst/>
                    </a:prstGeom>
                    <a:noFill/>
                    <a:ln>
                      <a:noFill/>
                    </a:ln>
                  </pic:spPr>
                </pic:pic>
              </a:graphicData>
            </a:graphic>
          </wp:inline>
        </w:drawing>
      </w:r>
      <w:r w:rsidRPr="005841B8">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bCs/>
          <w:color w:val="000000"/>
          <w:sz w:val="28"/>
          <w:szCs w:val="28"/>
          <w:lang w:eastAsia="ru-RU"/>
        </w:rPr>
        <w:t>1.19</w:t>
      </w:r>
      <w:r w:rsidRPr="005841B8">
        <w:rPr>
          <w:rFonts w:ascii="Times New Roman" w:eastAsia="Times New Roman" w:hAnsi="Times New Roman" w:cs="Times New Roman"/>
          <w:bCs/>
          <w:color w:val="000000"/>
          <w:sz w:val="28"/>
          <w:szCs w:val="28"/>
          <w:lang w:eastAsia="ru-RU"/>
        </w:rPr>
        <w:t>)</w:t>
      </w:r>
    </w:p>
    <w:p w:rsidR="0026281D" w:rsidRDefault="0026281D" w:rsidP="0026281D">
      <w:pPr>
        <w:spacing w:after="0" w:line="360" w:lineRule="exact"/>
        <w:jc w:val="both"/>
        <w:rPr>
          <w:rFonts w:ascii="Times New Roman" w:eastAsia="Times New Roman" w:hAnsi="Times New Roman" w:cs="Times New Roman"/>
          <w:bCs/>
          <w:color w:val="000000"/>
          <w:sz w:val="28"/>
          <w:szCs w:val="28"/>
          <w:lang w:eastAsia="ru-RU"/>
        </w:rPr>
      </w:pPr>
    </w:p>
    <w:p w:rsidR="0026281D" w:rsidRPr="005841B8" w:rsidRDefault="0026281D" w:rsidP="0026281D">
      <w:pPr>
        <w:spacing w:after="0" w:line="360" w:lineRule="exact"/>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bCs/>
          <w:color w:val="000000"/>
          <w:sz w:val="28"/>
          <w:szCs w:val="28"/>
          <w:lang w:eastAsia="ru-RU"/>
        </w:rPr>
        <w:t xml:space="preserve">где </w:t>
      </w:r>
      <w:r>
        <w:rPr>
          <w:rFonts w:ascii="Times New Roman" w:eastAsia="Times New Roman" w:hAnsi="Times New Roman" w:cs="Times New Roman"/>
          <w:noProof/>
          <w:color w:val="000000"/>
          <w:position w:val="-10"/>
          <w:sz w:val="28"/>
          <w:szCs w:val="28"/>
          <w:lang w:eastAsia="ru-RU"/>
        </w:rPr>
        <w:drawing>
          <wp:inline distT="0" distB="0" distL="0" distR="0" wp14:anchorId="1E434EA8" wp14:editId="172D52AF">
            <wp:extent cx="361950" cy="1809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-выработка на одного работника промышленно-производственного персонала за период;</w:t>
      </w:r>
    </w:p>
    <w:p w:rsidR="0026281D" w:rsidRPr="005841B8" w:rsidRDefault="0026281D" w:rsidP="0026281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position w:val="-30"/>
          <w:sz w:val="28"/>
          <w:szCs w:val="28"/>
          <w:lang w:eastAsia="ru-RU"/>
        </w:rPr>
        <w:drawing>
          <wp:inline distT="0" distB="0" distL="0" distR="0" wp14:anchorId="40C9BA46" wp14:editId="15FBD9D6">
            <wp:extent cx="1190625" cy="4572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0625" cy="45720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доля рабочих в общей численности промышленно-производственного персонала; </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ПРП - средняя фактическая продолжительность рабочего периода в человеко-днях  (среднее число дней фактической работы на одного списочного рабочего за период);</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ПРД - средняя фактическая продолжительность рабочего дня в человеко-часах.</w:t>
      </w:r>
    </w:p>
    <w:p w:rsidR="0026281D" w:rsidRPr="005841B8" w:rsidRDefault="0026281D" w:rsidP="0026281D">
      <w:pPr>
        <w:shd w:val="clear" w:color="auto" w:fill="FFFFFF"/>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hd w:val="clear" w:color="auto" w:fill="FFFFFF"/>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Как видно из формулы, на уровень и динамику выработки про</w:t>
      </w:r>
      <w:r w:rsidRPr="005841B8">
        <w:rPr>
          <w:rFonts w:ascii="Times New Roman" w:eastAsia="Times New Roman" w:hAnsi="Times New Roman" w:cs="Times New Roman"/>
          <w:color w:val="000000"/>
          <w:sz w:val="28"/>
          <w:szCs w:val="28"/>
          <w:lang w:eastAsia="ru-RU"/>
        </w:rPr>
        <w:softHyphen/>
        <w:t>дукции на одного работника предприятия оказывают влияние четыре фактора [</w:t>
      </w:r>
      <w:r>
        <w:rPr>
          <w:rFonts w:ascii="Times New Roman" w:eastAsia="Times New Roman" w:hAnsi="Times New Roman" w:cs="Times New Roman"/>
          <w:color w:val="000000"/>
          <w:sz w:val="28"/>
          <w:szCs w:val="28"/>
          <w:lang w:eastAsia="ru-RU"/>
        </w:rPr>
        <w:t>51</w:t>
      </w:r>
      <w:r w:rsidRPr="005841B8">
        <w:rPr>
          <w:rFonts w:ascii="Times New Roman" w:eastAsia="Times New Roman" w:hAnsi="Times New Roman" w:cs="Times New Roman"/>
          <w:color w:val="000000"/>
          <w:sz w:val="28"/>
          <w:szCs w:val="28"/>
          <w:lang w:eastAsia="ru-RU"/>
        </w:rPr>
        <w:t>, c.203]:</w:t>
      </w:r>
    </w:p>
    <w:p w:rsidR="0026281D" w:rsidRPr="005841B8" w:rsidRDefault="0026281D" w:rsidP="0026281D">
      <w:pPr>
        <w:shd w:val="clear" w:color="auto" w:fill="FFFFFF"/>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средняя часовая выработка одного рабочего;</w:t>
      </w:r>
    </w:p>
    <w:p w:rsidR="0026281D" w:rsidRPr="005841B8" w:rsidRDefault="0026281D" w:rsidP="0026281D">
      <w:pPr>
        <w:shd w:val="clear" w:color="auto" w:fill="FFFFFF"/>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средняя фактическая продолжительность рабочего дня;</w:t>
      </w:r>
    </w:p>
    <w:p w:rsidR="0026281D" w:rsidRPr="005841B8" w:rsidRDefault="0026281D" w:rsidP="0026281D">
      <w:pPr>
        <w:shd w:val="clear" w:color="auto" w:fill="FFFFFF"/>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средняя фактическая продолжительность рабочего периода;</w:t>
      </w:r>
    </w:p>
    <w:p w:rsidR="0026281D" w:rsidRPr="005841B8" w:rsidRDefault="0026281D" w:rsidP="0026281D">
      <w:pPr>
        <w:shd w:val="clear" w:color="auto" w:fill="FFFFFF"/>
        <w:tabs>
          <w:tab w:val="num" w:pos="720"/>
        </w:tabs>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доля рабочих в общей численности работников предприятия. </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Таким образом, имеется многофакторная мультипликативная модель средней выработки одного работника промышленно-производственного персонала за период. Приведенная модель не учитывает использование рабочего времени внутри рабочего дня, что не дает представление о резервах роста производительности труда за счет лучшего использования рабочего времени [</w:t>
      </w:r>
      <w:r>
        <w:rPr>
          <w:rFonts w:ascii="Times New Roman" w:eastAsia="Times New Roman" w:hAnsi="Times New Roman" w:cs="Times New Roman"/>
          <w:color w:val="000000"/>
          <w:sz w:val="28"/>
          <w:szCs w:val="28"/>
          <w:lang w:eastAsia="ru-RU"/>
        </w:rPr>
        <w:t>39</w:t>
      </w:r>
      <w:r w:rsidRPr="005841B8">
        <w:rPr>
          <w:rFonts w:ascii="Times New Roman" w:eastAsia="Times New Roman" w:hAnsi="Times New Roman" w:cs="Times New Roman"/>
          <w:color w:val="000000"/>
          <w:sz w:val="28"/>
          <w:szCs w:val="28"/>
          <w:lang w:eastAsia="ru-RU"/>
        </w:rPr>
        <w:t>, c.</w:t>
      </w:r>
      <w:r>
        <w:rPr>
          <w:rFonts w:ascii="Times New Roman" w:eastAsia="Times New Roman" w:hAnsi="Times New Roman" w:cs="Times New Roman"/>
          <w:color w:val="000000"/>
          <w:sz w:val="28"/>
          <w:szCs w:val="28"/>
          <w:lang w:eastAsia="ru-RU"/>
        </w:rPr>
        <w:t>149</w:t>
      </w:r>
      <w:r w:rsidRPr="005841B8">
        <w:rPr>
          <w:rFonts w:ascii="Times New Roman" w:eastAsia="Times New Roman" w:hAnsi="Times New Roman" w:cs="Times New Roman"/>
          <w:color w:val="000000"/>
          <w:sz w:val="28"/>
          <w:szCs w:val="28"/>
          <w:lang w:eastAsia="ru-RU"/>
        </w:rPr>
        <w:t>]. Поэтому часто средняя продолжительность рабочего дня разделяется на среднюю урочную продолжительность рабочего дня и коэффициент увеличения продолжительности рабочего дня за счет сверхурочных работ.</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Тогда получается пятифакторная мультипликативная модель средней производительности труда работника промышленно-производственного персонала за период:</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noProof/>
          <w:color w:val="000000"/>
          <w:position w:val="-12"/>
          <w:sz w:val="28"/>
          <w:szCs w:val="28"/>
          <w:lang w:eastAsia="ru-RU"/>
        </w:rPr>
        <w:drawing>
          <wp:inline distT="0" distB="0" distL="0" distR="0" wp14:anchorId="79E0A860" wp14:editId="3AA86F93">
            <wp:extent cx="2286000" cy="2762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6225"/>
                    </a:xfrm>
                    <a:prstGeom prst="rect">
                      <a:avLst/>
                    </a:prstGeom>
                    <a:noFill/>
                    <a:ln>
                      <a:noFill/>
                    </a:ln>
                  </pic:spPr>
                </pic:pic>
              </a:graphicData>
            </a:graphic>
          </wp:inline>
        </w:drawing>
      </w:r>
      <w:r w:rsidRPr="005841B8">
        <w:rPr>
          <w:rFonts w:ascii="Times New Roman" w:eastAsia="Times New Roman" w:hAnsi="Times New Roman" w:cs="Times New Roman"/>
          <w:b/>
          <w:color w:val="000000"/>
          <w:sz w:val="28"/>
          <w:szCs w:val="28"/>
          <w:lang w:eastAsia="ru-RU"/>
        </w:rPr>
        <w:t xml:space="preserve">,      </w:t>
      </w: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1.20</w:t>
      </w:r>
      <w:r w:rsidRPr="005841B8">
        <w:rPr>
          <w:rFonts w:ascii="Times New Roman" w:eastAsia="Times New Roman" w:hAnsi="Times New Roman" w:cs="Times New Roman"/>
          <w:color w:val="000000"/>
          <w:sz w:val="28"/>
          <w:szCs w:val="28"/>
          <w:lang w:eastAsia="ru-RU"/>
        </w:rPr>
        <w:t xml:space="preserve">) </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где </w:t>
      </w:r>
      <w:r w:rsidRPr="005841B8">
        <w:rPr>
          <w:rFonts w:ascii="Times New Roman" w:eastAsia="Times New Roman" w:hAnsi="Times New Roman" w:cs="Times New Roman"/>
          <w:bCs/>
          <w:color w:val="000000"/>
          <w:sz w:val="28"/>
          <w:szCs w:val="28"/>
          <w:lang w:eastAsia="ru-RU"/>
        </w:rPr>
        <w:t>ПРП</w:t>
      </w:r>
      <w:r w:rsidRPr="005841B8">
        <w:rPr>
          <w:rFonts w:ascii="Times New Roman" w:eastAsia="Times New Roman" w:hAnsi="Times New Roman" w:cs="Times New Roman"/>
          <w:bCs/>
          <w:color w:val="000000"/>
          <w:sz w:val="28"/>
          <w:szCs w:val="28"/>
          <w:vertAlign w:val="subscript"/>
          <w:lang w:eastAsia="ru-RU"/>
        </w:rPr>
        <w:t>УР</w:t>
      </w:r>
      <w:r w:rsidRPr="005841B8">
        <w:rPr>
          <w:rFonts w:ascii="Times New Roman" w:eastAsia="Times New Roman" w:hAnsi="Times New Roman" w:cs="Times New Roman"/>
          <w:color w:val="000000"/>
          <w:sz w:val="28"/>
          <w:szCs w:val="28"/>
          <w:lang w:eastAsia="ru-RU"/>
        </w:rPr>
        <w:t xml:space="preserve"> – средняя урочная продолжительность рабочего дня в часах;</w:t>
      </w:r>
    </w:p>
    <w:p w:rsidR="0026281D" w:rsidRPr="005841B8" w:rsidRDefault="0026281D" w:rsidP="0026281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position w:val="-30"/>
          <w:sz w:val="28"/>
          <w:szCs w:val="28"/>
          <w:lang w:eastAsia="ru-RU"/>
        </w:rPr>
        <w:drawing>
          <wp:inline distT="0" distB="0" distL="0" distR="0" wp14:anchorId="6ACD2840" wp14:editId="5B8E14E3">
            <wp:extent cx="914400" cy="457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коэффициент увеличения средней продолжительности рабочего дня за счет сверхурочных работ;</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Ч</w:t>
      </w:r>
      <w:r w:rsidRPr="005841B8">
        <w:rPr>
          <w:rFonts w:ascii="Times New Roman" w:eastAsia="Times New Roman" w:hAnsi="Times New Roman" w:cs="Times New Roman"/>
          <w:color w:val="000000"/>
          <w:sz w:val="28"/>
          <w:szCs w:val="28"/>
          <w:vertAlign w:val="subscript"/>
          <w:lang w:eastAsia="ru-RU"/>
        </w:rPr>
        <w:t>СУ</w:t>
      </w:r>
      <w:r w:rsidRPr="005841B8">
        <w:rPr>
          <w:rFonts w:ascii="Times New Roman" w:eastAsia="Times New Roman" w:hAnsi="Times New Roman" w:cs="Times New Roman"/>
          <w:color w:val="000000"/>
          <w:sz w:val="28"/>
          <w:szCs w:val="28"/>
          <w:lang w:eastAsia="ru-RU"/>
        </w:rPr>
        <w:t xml:space="preserve">  - число часов, отработанных сверх установленной продолжительности рабочего дня;</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lastRenderedPageBreak/>
        <w:t>Ч</w:t>
      </w:r>
      <w:r w:rsidRPr="005841B8">
        <w:rPr>
          <w:rFonts w:ascii="Times New Roman" w:eastAsia="Times New Roman" w:hAnsi="Times New Roman" w:cs="Times New Roman"/>
          <w:color w:val="000000"/>
          <w:sz w:val="28"/>
          <w:szCs w:val="28"/>
          <w:vertAlign w:val="subscript"/>
          <w:lang w:eastAsia="ru-RU"/>
        </w:rPr>
        <w:t>УСТ</w:t>
      </w:r>
      <w:r w:rsidRPr="005841B8">
        <w:rPr>
          <w:rFonts w:ascii="Times New Roman" w:eastAsia="Times New Roman" w:hAnsi="Times New Roman" w:cs="Times New Roman"/>
          <w:color w:val="000000"/>
          <w:sz w:val="28"/>
          <w:szCs w:val="28"/>
          <w:lang w:eastAsia="ru-RU"/>
        </w:rPr>
        <w:t xml:space="preserve"> - установленная продолжительность рабочего дня в часах.</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vertAlign w:val="subscript"/>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В этом случае анализ влияния использования рабочего времени на производительность труда полнее, т.к. косвенно учитываются недостатки в организации производства, следствием которых является </w:t>
      </w:r>
      <w:r>
        <w:rPr>
          <w:rFonts w:ascii="Times New Roman" w:eastAsia="Times New Roman" w:hAnsi="Times New Roman" w:cs="Times New Roman"/>
          <w:color w:val="000000"/>
          <w:sz w:val="28"/>
          <w:szCs w:val="28"/>
          <w:lang w:eastAsia="ru-RU"/>
        </w:rPr>
        <w:t>применение сверхурочных работ [39</w:t>
      </w:r>
      <w:r w:rsidRPr="005841B8">
        <w:rPr>
          <w:rFonts w:ascii="Times New Roman" w:eastAsia="Times New Roman" w:hAnsi="Times New Roman" w:cs="Times New Roman"/>
          <w:color w:val="000000"/>
          <w:sz w:val="28"/>
          <w:szCs w:val="28"/>
          <w:lang w:eastAsia="ru-RU"/>
        </w:rPr>
        <w:t>, c.</w:t>
      </w:r>
      <w:r>
        <w:rPr>
          <w:rFonts w:ascii="Times New Roman" w:eastAsia="Times New Roman" w:hAnsi="Times New Roman" w:cs="Times New Roman"/>
          <w:color w:val="000000"/>
          <w:sz w:val="28"/>
          <w:szCs w:val="28"/>
          <w:lang w:eastAsia="ru-RU"/>
        </w:rPr>
        <w:t>150</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Мультипликативная модель позволяет оценивать влияние отдельных факторов на относительное и абсолютное изменение средней производительности труда промышленно-производственного персонала за период  времени с помощью метода цепных постановок или арифметических разниц.</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Для характеристики изменения уровня производительности труда исчисляются индексы производительности труда. Индекс производительности труда получается путем деления уровня про</w:t>
      </w:r>
      <w:r w:rsidRPr="005841B8">
        <w:rPr>
          <w:rFonts w:ascii="Times New Roman" w:eastAsia="Times New Roman" w:hAnsi="Times New Roman" w:cs="Times New Roman"/>
          <w:color w:val="000000"/>
          <w:sz w:val="28"/>
          <w:szCs w:val="28"/>
          <w:lang w:eastAsia="ru-RU"/>
        </w:rPr>
        <w:softHyphen/>
        <w:t>изводительности труда в текущем периоде на уровень производи</w:t>
      </w:r>
      <w:r w:rsidRPr="005841B8">
        <w:rPr>
          <w:rFonts w:ascii="Times New Roman" w:eastAsia="Times New Roman" w:hAnsi="Times New Roman" w:cs="Times New Roman"/>
          <w:color w:val="000000"/>
          <w:sz w:val="28"/>
          <w:szCs w:val="28"/>
          <w:lang w:eastAsia="ru-RU"/>
        </w:rPr>
        <w:softHyphen/>
        <w:t>тельности труда, принятый на базу сравнения. С помощью ин</w:t>
      </w:r>
      <w:r w:rsidRPr="005841B8">
        <w:rPr>
          <w:rFonts w:ascii="Times New Roman" w:eastAsia="Times New Roman" w:hAnsi="Times New Roman" w:cs="Times New Roman"/>
          <w:color w:val="000000"/>
          <w:sz w:val="28"/>
          <w:szCs w:val="28"/>
          <w:lang w:eastAsia="ru-RU"/>
        </w:rPr>
        <w:softHyphen/>
        <w:t>дексов устанавливается плановое задание по росту производи</w:t>
      </w:r>
      <w:r w:rsidRPr="005841B8">
        <w:rPr>
          <w:rFonts w:ascii="Times New Roman" w:eastAsia="Times New Roman" w:hAnsi="Times New Roman" w:cs="Times New Roman"/>
          <w:color w:val="000000"/>
          <w:sz w:val="28"/>
          <w:szCs w:val="28"/>
          <w:lang w:eastAsia="ru-RU"/>
        </w:rPr>
        <w:softHyphen/>
        <w:t>тельности труда, осуществляется контроль за выполнением пла</w:t>
      </w:r>
      <w:r w:rsidRPr="005841B8">
        <w:rPr>
          <w:rFonts w:ascii="Times New Roman" w:eastAsia="Times New Roman" w:hAnsi="Times New Roman" w:cs="Times New Roman"/>
          <w:color w:val="000000"/>
          <w:sz w:val="28"/>
          <w:szCs w:val="28"/>
          <w:lang w:eastAsia="ru-RU"/>
        </w:rPr>
        <w:softHyphen/>
        <w:t>на, характеризуется динамика производительности труда [</w:t>
      </w:r>
      <w:r>
        <w:rPr>
          <w:rFonts w:ascii="Times New Roman" w:eastAsia="Times New Roman" w:hAnsi="Times New Roman" w:cs="Times New Roman"/>
          <w:color w:val="000000"/>
          <w:sz w:val="28"/>
          <w:szCs w:val="28"/>
          <w:lang w:eastAsia="ru-RU"/>
        </w:rPr>
        <w:t>46</w:t>
      </w:r>
      <w:r w:rsidRPr="005841B8">
        <w:rPr>
          <w:rFonts w:ascii="Times New Roman" w:eastAsia="Times New Roman" w:hAnsi="Times New Roman" w:cs="Times New Roman"/>
          <w:color w:val="000000"/>
          <w:sz w:val="28"/>
          <w:szCs w:val="28"/>
          <w:lang w:eastAsia="ru-RU"/>
        </w:rPr>
        <w:t xml:space="preserve">, c.126]. </w:t>
      </w:r>
    </w:p>
    <w:p w:rsid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Индексы производительности труда, трудовых затрат и объема продукции взаимосвязаны, что позволяет установить влияние (в процентах и в абсолютных величинах) изменения производитель</w:t>
      </w:r>
      <w:r w:rsidRPr="005841B8">
        <w:rPr>
          <w:rFonts w:ascii="Times New Roman" w:eastAsia="Times New Roman" w:hAnsi="Times New Roman" w:cs="Times New Roman"/>
          <w:color w:val="000000"/>
          <w:sz w:val="28"/>
          <w:szCs w:val="28"/>
          <w:lang w:eastAsia="ru-RU"/>
        </w:rPr>
        <w:softHyphen/>
        <w:t>ности труда и трудовых затрат на изменение объема продукции [</w:t>
      </w:r>
      <w:r>
        <w:rPr>
          <w:rFonts w:ascii="Times New Roman" w:eastAsia="Times New Roman" w:hAnsi="Times New Roman" w:cs="Times New Roman"/>
          <w:color w:val="000000"/>
          <w:sz w:val="28"/>
          <w:szCs w:val="28"/>
          <w:lang w:eastAsia="ru-RU"/>
        </w:rPr>
        <w:t>46</w:t>
      </w:r>
      <w:r w:rsidRPr="005841B8">
        <w:rPr>
          <w:rFonts w:ascii="Times New Roman" w:eastAsia="Times New Roman" w:hAnsi="Times New Roman" w:cs="Times New Roman"/>
          <w:color w:val="000000"/>
          <w:sz w:val="28"/>
          <w:szCs w:val="28"/>
          <w:lang w:eastAsia="ru-RU"/>
        </w:rPr>
        <w:t>, c.12</w:t>
      </w:r>
      <w:r>
        <w:rPr>
          <w:rFonts w:ascii="Times New Roman" w:eastAsia="Times New Roman" w:hAnsi="Times New Roman" w:cs="Times New Roman"/>
          <w:color w:val="000000"/>
          <w:sz w:val="28"/>
          <w:szCs w:val="28"/>
          <w:lang w:eastAsia="ru-RU"/>
        </w:rPr>
        <w:t>7</w:t>
      </w:r>
      <w:r w:rsidRPr="005841B8">
        <w:rPr>
          <w:rFonts w:ascii="Times New Roman" w:eastAsia="Times New Roman" w:hAnsi="Times New Roman" w:cs="Times New Roman"/>
          <w:color w:val="000000"/>
          <w:sz w:val="28"/>
          <w:szCs w:val="28"/>
          <w:lang w:eastAsia="ru-RU"/>
        </w:rPr>
        <w:t>]. Индивидуальный индекс производительности труда в натуральном выражении (количества продукции, произведённой в единицу времени):</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240" w:lineRule="auto"/>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30"/>
          <w:sz w:val="28"/>
          <w:szCs w:val="28"/>
          <w:lang w:eastAsia="ru-RU"/>
        </w:rPr>
        <w:drawing>
          <wp:inline distT="0" distB="0" distL="0" distR="0" wp14:anchorId="74C42932" wp14:editId="246D501D">
            <wp:extent cx="1009650" cy="4572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1.21</w:t>
      </w:r>
      <w:r w:rsidRPr="005841B8">
        <w:rPr>
          <w:rFonts w:ascii="Times New Roman" w:eastAsia="Times New Roman" w:hAnsi="Times New Roman" w:cs="Times New Roman"/>
          <w:color w:val="000000"/>
          <w:sz w:val="28"/>
          <w:szCs w:val="28"/>
          <w:lang w:eastAsia="ru-RU"/>
        </w:rPr>
        <w:t>)</w:t>
      </w:r>
    </w:p>
    <w:p w:rsidR="0026281D" w:rsidRDefault="0026281D" w:rsidP="0026281D">
      <w:pPr>
        <w:spacing w:after="0" w:line="360" w:lineRule="exact"/>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jc w:val="both"/>
        <w:rPr>
          <w:rFonts w:ascii="Times New Roman" w:eastAsia="Times New Roman" w:hAnsi="Times New Roman" w:cs="Times New Roman"/>
          <w:color w:val="000000"/>
          <w:sz w:val="28"/>
          <w:szCs w:val="28"/>
          <w:lang w:eastAsia="ru-RU"/>
        </w:rPr>
      </w:pPr>
      <w:proofErr w:type="gramStart"/>
      <w:r w:rsidRPr="005841B8">
        <w:rPr>
          <w:rFonts w:ascii="Times New Roman" w:eastAsia="Times New Roman" w:hAnsi="Times New Roman" w:cs="Times New Roman"/>
          <w:color w:val="000000"/>
          <w:sz w:val="28"/>
          <w:szCs w:val="28"/>
          <w:lang w:eastAsia="ru-RU"/>
        </w:rPr>
        <w:t xml:space="preserve">где </w:t>
      </w:r>
      <w:r>
        <w:rPr>
          <w:rFonts w:ascii="Times New Roman" w:eastAsia="Times New Roman" w:hAnsi="Times New Roman" w:cs="Times New Roman"/>
          <w:color w:val="000000"/>
          <w:sz w:val="28"/>
          <w:szCs w:val="28"/>
          <w:lang w:eastAsia="ru-RU"/>
        </w:rPr>
        <w:t xml:space="preserve">  </w:t>
      </w:r>
      <w:r w:rsidRPr="005841B8">
        <w:rPr>
          <w:rFonts w:ascii="Times New Roman" w:eastAsia="Times New Roman" w:hAnsi="Times New Roman" w:cs="Times New Roman"/>
          <w:color w:val="000000"/>
          <w:sz w:val="28"/>
          <w:szCs w:val="28"/>
          <w:lang w:val="en-US" w:eastAsia="ru-RU"/>
        </w:rPr>
        <w:t>v</w:t>
      </w:r>
      <w:r w:rsidRPr="005841B8">
        <w:rPr>
          <w:rFonts w:ascii="Times New Roman" w:eastAsia="Times New Roman" w:hAnsi="Times New Roman" w:cs="Times New Roman"/>
          <w:color w:val="000000"/>
          <w:sz w:val="28"/>
          <w:szCs w:val="28"/>
          <w:vertAlign w:val="subscript"/>
          <w:lang w:eastAsia="ru-RU"/>
        </w:rPr>
        <w:t>1</w:t>
      </w:r>
      <w:r w:rsidRPr="005841B8">
        <w:rPr>
          <w:rFonts w:ascii="Times New Roman" w:eastAsia="Times New Roman" w:hAnsi="Times New Roman" w:cs="Times New Roman"/>
          <w:color w:val="000000"/>
          <w:sz w:val="28"/>
          <w:szCs w:val="28"/>
          <w:lang w:eastAsia="ru-RU"/>
        </w:rPr>
        <w:t xml:space="preserve">, </w:t>
      </w:r>
      <w:r w:rsidRPr="005841B8">
        <w:rPr>
          <w:rFonts w:ascii="Times New Roman" w:eastAsia="Times New Roman" w:hAnsi="Times New Roman" w:cs="Times New Roman"/>
          <w:color w:val="000000"/>
          <w:sz w:val="28"/>
          <w:szCs w:val="28"/>
          <w:lang w:val="en-US" w:eastAsia="ru-RU"/>
        </w:rPr>
        <w:t>v</w:t>
      </w:r>
      <w:r w:rsidRPr="005841B8">
        <w:rPr>
          <w:rFonts w:ascii="Times New Roman" w:eastAsia="Times New Roman" w:hAnsi="Times New Roman" w:cs="Times New Roman"/>
          <w:color w:val="000000"/>
          <w:sz w:val="28"/>
          <w:szCs w:val="28"/>
          <w:vertAlign w:val="subscript"/>
          <w:lang w:eastAsia="ru-RU"/>
        </w:rPr>
        <w:t>0</w:t>
      </w:r>
      <w:r w:rsidRPr="005841B8">
        <w:rPr>
          <w:rFonts w:ascii="Times New Roman" w:eastAsia="Times New Roman" w:hAnsi="Times New Roman" w:cs="Times New Roman"/>
          <w:color w:val="000000"/>
          <w:sz w:val="28"/>
          <w:szCs w:val="28"/>
          <w:lang w:eastAsia="ru-RU"/>
        </w:rPr>
        <w:t xml:space="preserve">  - производительность труда в натуральном выражении в отчетном и базисном периодах на отдельных участках, производящих однородную продукцию;</w:t>
      </w:r>
      <w:proofErr w:type="gramEnd"/>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val="en-US" w:eastAsia="ru-RU"/>
        </w:rPr>
        <w:t>q</w:t>
      </w:r>
      <w:r w:rsidRPr="005841B8">
        <w:rPr>
          <w:rFonts w:ascii="Times New Roman" w:eastAsia="Times New Roman" w:hAnsi="Times New Roman" w:cs="Times New Roman"/>
          <w:color w:val="000000"/>
          <w:sz w:val="28"/>
          <w:szCs w:val="28"/>
          <w:vertAlign w:val="subscript"/>
          <w:lang w:eastAsia="ru-RU"/>
        </w:rPr>
        <w:t>1</w:t>
      </w:r>
      <w:r w:rsidRPr="005841B8">
        <w:rPr>
          <w:rFonts w:ascii="Times New Roman" w:eastAsia="Times New Roman" w:hAnsi="Times New Roman" w:cs="Times New Roman"/>
          <w:color w:val="000000"/>
          <w:sz w:val="28"/>
          <w:szCs w:val="28"/>
          <w:lang w:eastAsia="ru-RU"/>
        </w:rPr>
        <w:t xml:space="preserve">, </w:t>
      </w:r>
      <w:r w:rsidRPr="005841B8">
        <w:rPr>
          <w:rFonts w:ascii="Times New Roman" w:eastAsia="Times New Roman" w:hAnsi="Times New Roman" w:cs="Times New Roman"/>
          <w:color w:val="000000"/>
          <w:sz w:val="28"/>
          <w:szCs w:val="28"/>
          <w:lang w:val="en-US" w:eastAsia="ru-RU"/>
        </w:rPr>
        <w:t>q</w:t>
      </w:r>
      <w:r w:rsidRPr="005841B8">
        <w:rPr>
          <w:rFonts w:ascii="Times New Roman" w:eastAsia="Times New Roman" w:hAnsi="Times New Roman" w:cs="Times New Roman"/>
          <w:color w:val="000000"/>
          <w:sz w:val="28"/>
          <w:szCs w:val="28"/>
          <w:vertAlign w:val="subscript"/>
          <w:lang w:eastAsia="ru-RU"/>
        </w:rPr>
        <w:t>0</w:t>
      </w:r>
      <w:r w:rsidRPr="005841B8">
        <w:rPr>
          <w:rFonts w:ascii="Times New Roman" w:eastAsia="Times New Roman" w:hAnsi="Times New Roman" w:cs="Times New Roman"/>
          <w:color w:val="000000"/>
          <w:sz w:val="28"/>
          <w:szCs w:val="28"/>
          <w:lang w:eastAsia="ru-RU"/>
        </w:rPr>
        <w:t xml:space="preserve"> </w:t>
      </w:r>
      <w:proofErr w:type="gramStart"/>
      <w:r w:rsidRPr="005841B8">
        <w:rPr>
          <w:rFonts w:ascii="Times New Roman" w:eastAsia="Times New Roman" w:hAnsi="Times New Roman" w:cs="Times New Roman"/>
          <w:color w:val="000000"/>
          <w:sz w:val="28"/>
          <w:szCs w:val="28"/>
          <w:lang w:eastAsia="ru-RU"/>
        </w:rPr>
        <w:t>-  выпуск</w:t>
      </w:r>
      <w:proofErr w:type="gramEnd"/>
      <w:r w:rsidRPr="005841B8">
        <w:rPr>
          <w:rFonts w:ascii="Times New Roman" w:eastAsia="Times New Roman" w:hAnsi="Times New Roman" w:cs="Times New Roman"/>
          <w:color w:val="000000"/>
          <w:sz w:val="28"/>
          <w:szCs w:val="28"/>
          <w:lang w:eastAsia="ru-RU"/>
        </w:rPr>
        <w:t xml:space="preserve"> продукции в натуральном выражении в отчетном и базисном периодах;</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Т</w:t>
      </w:r>
      <w:proofErr w:type="gramStart"/>
      <w:r w:rsidRPr="005841B8">
        <w:rPr>
          <w:rFonts w:ascii="Times New Roman" w:eastAsia="Times New Roman" w:hAnsi="Times New Roman" w:cs="Times New Roman"/>
          <w:color w:val="000000"/>
          <w:sz w:val="28"/>
          <w:szCs w:val="28"/>
          <w:vertAlign w:val="subscript"/>
          <w:lang w:eastAsia="ru-RU"/>
        </w:rPr>
        <w:t>1</w:t>
      </w:r>
      <w:proofErr w:type="gramEnd"/>
      <w:r w:rsidRPr="005841B8">
        <w:rPr>
          <w:rFonts w:ascii="Times New Roman" w:eastAsia="Times New Roman" w:hAnsi="Times New Roman" w:cs="Times New Roman"/>
          <w:color w:val="000000"/>
          <w:sz w:val="28"/>
          <w:szCs w:val="28"/>
          <w:lang w:eastAsia="ru-RU"/>
        </w:rPr>
        <w:t>, Т</w:t>
      </w:r>
      <w:r w:rsidRPr="005841B8">
        <w:rPr>
          <w:rFonts w:ascii="Times New Roman" w:eastAsia="Times New Roman" w:hAnsi="Times New Roman" w:cs="Times New Roman"/>
          <w:color w:val="000000"/>
          <w:sz w:val="28"/>
          <w:szCs w:val="28"/>
          <w:vertAlign w:val="subscript"/>
          <w:lang w:eastAsia="ru-RU"/>
        </w:rPr>
        <w:t>0</w:t>
      </w:r>
      <w:r w:rsidRPr="005841B8">
        <w:rPr>
          <w:rFonts w:ascii="Times New Roman" w:eastAsia="Times New Roman" w:hAnsi="Times New Roman" w:cs="Times New Roman"/>
          <w:color w:val="000000"/>
          <w:sz w:val="28"/>
          <w:szCs w:val="28"/>
          <w:lang w:eastAsia="ru-RU"/>
        </w:rPr>
        <w:t xml:space="preserve">  – затраты труда в отчетном и базисном периодах</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В этом случае общий индекс производительности труда в </w:t>
      </w:r>
      <w:r w:rsidRPr="005841B8">
        <w:rPr>
          <w:rFonts w:ascii="Times New Roman" w:eastAsia="Times New Roman" w:hAnsi="Times New Roman" w:cs="Times New Roman"/>
          <w:bCs/>
          <w:color w:val="000000"/>
          <w:sz w:val="28"/>
          <w:szCs w:val="28"/>
          <w:lang w:eastAsia="ru-RU"/>
        </w:rPr>
        <w:t>агрегатной форме</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pacing w:after="0" w:line="240" w:lineRule="auto"/>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32"/>
          <w:sz w:val="28"/>
          <w:szCs w:val="28"/>
          <w:lang w:eastAsia="ru-RU"/>
        </w:rPr>
        <w:drawing>
          <wp:inline distT="0" distB="0" distL="0" distR="0" wp14:anchorId="10A72036" wp14:editId="768B6984">
            <wp:extent cx="1466850" cy="4572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1.22</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В случае трудового метода измерения производительности труда, когда в качестве соизмерителя труда используют нормативную величину трудоемкости единицы продукции в нормо-часах, </w:t>
      </w:r>
      <w:r>
        <w:rPr>
          <w:rFonts w:ascii="Times New Roman" w:eastAsia="Times New Roman" w:hAnsi="Times New Roman" w:cs="Times New Roman"/>
          <w:noProof/>
          <w:color w:val="000000"/>
          <w:position w:val="-12"/>
          <w:sz w:val="28"/>
          <w:szCs w:val="28"/>
          <w:lang w:eastAsia="ru-RU"/>
        </w:rPr>
        <w:drawing>
          <wp:inline distT="0" distB="0" distL="0" distR="0" wp14:anchorId="5D5BEC1B" wp14:editId="2A7DAB17">
            <wp:extent cx="1809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общий индекс имеет вид:</w:t>
      </w:r>
    </w:p>
    <w:p w:rsidR="0026281D" w:rsidRPr="005841B8" w:rsidRDefault="0026281D" w:rsidP="0026281D">
      <w:pPr>
        <w:spacing w:after="0" w:line="240" w:lineRule="auto"/>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32"/>
          <w:sz w:val="28"/>
          <w:szCs w:val="28"/>
          <w:lang w:eastAsia="ru-RU"/>
        </w:rPr>
        <w:drawing>
          <wp:inline distT="0" distB="0" distL="0" distR="0" wp14:anchorId="32195EAF" wp14:editId="12522470">
            <wp:extent cx="1371600" cy="4572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1.23</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Трудовой индекс производительности труда показывает, как изменился объем производственной работы, выраженной в нормо-часах, в среднем на единицу фактически отработанного времени [</w:t>
      </w:r>
      <w:r>
        <w:rPr>
          <w:rFonts w:ascii="Times New Roman" w:eastAsia="Times New Roman" w:hAnsi="Times New Roman" w:cs="Times New Roman"/>
          <w:color w:val="000000"/>
          <w:sz w:val="28"/>
          <w:szCs w:val="28"/>
          <w:lang w:eastAsia="ru-RU"/>
        </w:rPr>
        <w:t>48</w:t>
      </w:r>
      <w:r w:rsidRPr="005841B8">
        <w:rPr>
          <w:rFonts w:ascii="Times New Roman" w:eastAsia="Times New Roman" w:hAnsi="Times New Roman" w:cs="Times New Roman"/>
          <w:color w:val="000000"/>
          <w:sz w:val="28"/>
          <w:szCs w:val="28"/>
          <w:lang w:eastAsia="ru-RU"/>
        </w:rPr>
        <w:t>, c.14].</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Использование трудового метода для оценки производительности труда возможно лишь там, где ведется учет затрат в разрезе отдель</w:t>
      </w:r>
      <w:r w:rsidRPr="005841B8">
        <w:rPr>
          <w:rFonts w:ascii="Times New Roman" w:eastAsia="Times New Roman" w:hAnsi="Times New Roman" w:cs="Times New Roman"/>
          <w:color w:val="000000"/>
          <w:sz w:val="28"/>
          <w:szCs w:val="28"/>
          <w:lang w:eastAsia="ru-RU"/>
        </w:rPr>
        <w:softHyphen/>
        <w:t>ных видов продукции. Использование этого индекса возможно, когда нормативная трудоемкость объективно отражает необходимые затраты труда в конкретных производственных условиях. Для участков работы, на продукцию которых не устанавливаются отпускные цены, этот индекс является основным. Но этот индекс выражает динамику производительности труда только основных рабочих, т.к. только затраты их труда могут быть непосредственно учтены при производстве изделий каждого вида.</w:t>
      </w:r>
    </w:p>
    <w:p w:rsid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А. И. </w:t>
      </w:r>
      <w:proofErr w:type="spellStart"/>
      <w:r w:rsidRPr="005841B8">
        <w:rPr>
          <w:rFonts w:ascii="Times New Roman" w:eastAsia="Times New Roman" w:hAnsi="Times New Roman" w:cs="Times New Roman"/>
          <w:color w:val="000000"/>
          <w:sz w:val="28"/>
          <w:szCs w:val="28"/>
          <w:lang w:eastAsia="ru-RU"/>
        </w:rPr>
        <w:t>Ротштейн</w:t>
      </w:r>
      <w:proofErr w:type="spellEnd"/>
      <w:r w:rsidRPr="005841B8">
        <w:rPr>
          <w:rFonts w:ascii="Times New Roman" w:eastAsia="Times New Roman" w:hAnsi="Times New Roman" w:cs="Times New Roman"/>
          <w:color w:val="000000"/>
          <w:sz w:val="28"/>
          <w:szCs w:val="28"/>
          <w:lang w:eastAsia="ru-RU"/>
        </w:rPr>
        <w:t>, один из основоположников отечественной стати</w:t>
      </w:r>
      <w:r w:rsidRPr="005841B8">
        <w:rPr>
          <w:rFonts w:ascii="Times New Roman" w:eastAsia="Times New Roman" w:hAnsi="Times New Roman" w:cs="Times New Roman"/>
          <w:color w:val="000000"/>
          <w:sz w:val="28"/>
          <w:szCs w:val="28"/>
          <w:lang w:eastAsia="ru-RU"/>
        </w:rPr>
        <w:softHyphen/>
        <w:t>стики промышленности, предложил использовать в качестве трудово</w:t>
      </w:r>
      <w:r w:rsidRPr="005841B8">
        <w:rPr>
          <w:rFonts w:ascii="Times New Roman" w:eastAsia="Times New Roman" w:hAnsi="Times New Roman" w:cs="Times New Roman"/>
          <w:color w:val="000000"/>
          <w:sz w:val="28"/>
          <w:szCs w:val="28"/>
          <w:lang w:eastAsia="ru-RU"/>
        </w:rPr>
        <w:softHyphen/>
        <w:t>го соизмерителя продукции трудоемкость единицы продукции базисного периода, а индекс производительности труда рассчитывать по фактической трудоемкости по следующей формуле [</w:t>
      </w:r>
      <w:r>
        <w:rPr>
          <w:rFonts w:ascii="Times New Roman" w:eastAsia="Times New Roman" w:hAnsi="Times New Roman" w:cs="Times New Roman"/>
          <w:color w:val="000000"/>
          <w:sz w:val="28"/>
          <w:szCs w:val="28"/>
          <w:lang w:eastAsia="ru-RU"/>
        </w:rPr>
        <w:t>51</w:t>
      </w:r>
      <w:r w:rsidRPr="005841B8">
        <w:rPr>
          <w:rFonts w:ascii="Times New Roman" w:eastAsia="Times New Roman" w:hAnsi="Times New Roman" w:cs="Times New Roman"/>
          <w:color w:val="000000"/>
          <w:sz w:val="28"/>
          <w:szCs w:val="28"/>
          <w:lang w:eastAsia="ru-RU"/>
        </w:rPr>
        <w:t>, c.112]:</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240" w:lineRule="auto"/>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32"/>
          <w:sz w:val="28"/>
          <w:szCs w:val="28"/>
          <w:lang w:eastAsia="ru-RU"/>
        </w:rPr>
        <w:drawing>
          <wp:inline distT="0" distB="0" distL="0" distR="0" wp14:anchorId="744C8D63" wp14:editId="37D911B7">
            <wp:extent cx="1647825" cy="4572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47825" cy="45720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1.24</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pacing w:after="0" w:line="240" w:lineRule="auto"/>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где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32"/>
          <w:sz w:val="28"/>
          <w:szCs w:val="28"/>
          <w:lang w:eastAsia="ru-RU"/>
        </w:rPr>
        <w:drawing>
          <wp:inline distT="0" distB="0" distL="0" distR="0" wp14:anchorId="1D8971F9" wp14:editId="3CE624CA">
            <wp:extent cx="733425" cy="4572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425" cy="45720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индекс трудоемкости.</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Индекс показывает, во сколько раз изменились затраты времени (труда) на производство продукции в результате изменения её трудоёмкости (производительности труда), или сколько % составило снижение (рост) затрат времени на производство продукции из-за изменения трудоёмкости.</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Поскольку трудоемкость является мерилом производительности, этот способ измерения динамики производительности труда считает</w:t>
      </w:r>
      <w:r w:rsidRPr="005841B8">
        <w:rPr>
          <w:rFonts w:ascii="Times New Roman" w:eastAsia="Times New Roman" w:hAnsi="Times New Roman" w:cs="Times New Roman"/>
          <w:color w:val="000000"/>
          <w:sz w:val="28"/>
          <w:szCs w:val="28"/>
          <w:lang w:eastAsia="ru-RU"/>
        </w:rPr>
        <w:softHyphen/>
        <w:t xml:space="preserve">ся теоретически наиболее обоснованным [26, c.9]. Этот индекс применяется, когда в обоих сравниваемых периодах производится продукция одинакового состава (т.е. нет ассортиментных сдвигов). Разность числителя и знаменателя данного индекса </w:t>
      </w:r>
      <w:r w:rsidRPr="005841B8">
        <w:rPr>
          <w:rFonts w:ascii="Times New Roman" w:eastAsia="Times New Roman" w:hAnsi="Times New Roman" w:cs="Times New Roman"/>
          <w:color w:val="000000"/>
          <w:sz w:val="28"/>
          <w:szCs w:val="28"/>
          <w:lang w:eastAsia="ru-RU"/>
        </w:rPr>
        <w:lastRenderedPageBreak/>
        <w:t>позволяет оп</w:t>
      </w:r>
      <w:r w:rsidRPr="005841B8">
        <w:rPr>
          <w:rFonts w:ascii="Times New Roman" w:eastAsia="Times New Roman" w:hAnsi="Times New Roman" w:cs="Times New Roman"/>
          <w:color w:val="000000"/>
          <w:sz w:val="28"/>
          <w:szCs w:val="28"/>
          <w:lang w:eastAsia="ru-RU"/>
        </w:rPr>
        <w:softHyphen/>
        <w:t xml:space="preserve">ределить абсолютную экономию (дополнительные затраты) рабочего времени в связи с ростом (снижением) производительности труда. </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Разность числителя и знаменателя этой формулы показывает, на сколько человеко-часов изменились общие трудозатраты  на производство продукции в результате изменения трудоёмкости её производства:</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14"/>
          <w:sz w:val="28"/>
          <w:szCs w:val="28"/>
          <w:lang w:eastAsia="ru-RU"/>
        </w:rPr>
        <w:drawing>
          <wp:inline distT="0" distB="0" distL="0" distR="0" wp14:anchorId="641E3039" wp14:editId="752CE88D">
            <wp:extent cx="3105150" cy="2762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05150" cy="276225"/>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1.25</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Совпадение индексов, рассчитанных по нормативной и фак</w:t>
      </w:r>
      <w:r w:rsidRPr="005841B8">
        <w:rPr>
          <w:rFonts w:ascii="Times New Roman" w:eastAsia="Times New Roman" w:hAnsi="Times New Roman" w:cs="Times New Roman"/>
          <w:color w:val="000000"/>
          <w:sz w:val="28"/>
          <w:szCs w:val="28"/>
          <w:lang w:eastAsia="ru-RU"/>
        </w:rPr>
        <w:softHyphen/>
        <w:t>тической трудоемкости, необязательно. Это зависит от различий в соотношениях нормативной и фактической трудоемкости по видам продукции [31, c.344].</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Индивидуальный индекс производительности труда по обратному показателю </w:t>
      </w:r>
      <w:r w:rsidRPr="005841B8">
        <w:rPr>
          <w:rFonts w:ascii="Times New Roman" w:eastAsia="Times New Roman" w:hAnsi="Times New Roman" w:cs="Times New Roman"/>
          <w:bCs/>
          <w:color w:val="000000"/>
          <w:sz w:val="28"/>
          <w:szCs w:val="28"/>
          <w:lang w:eastAsia="ru-RU"/>
        </w:rPr>
        <w:t>(по трудоёмкости) имеет вид</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pacing w:after="0" w:line="240" w:lineRule="auto"/>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30"/>
          <w:sz w:val="28"/>
          <w:szCs w:val="28"/>
          <w:lang w:eastAsia="ru-RU"/>
        </w:rPr>
        <w:drawing>
          <wp:inline distT="0" distB="0" distL="0" distR="0" wp14:anchorId="56E24E00" wp14:editId="42D73BAE">
            <wp:extent cx="733425" cy="4572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3425" cy="45720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1.26</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где t - затраты времени на производство единицы продукции (трудоемкость единицы продукции).</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Индекс </w:t>
      </w:r>
      <w:r w:rsidRPr="005841B8">
        <w:rPr>
          <w:rFonts w:ascii="Times New Roman" w:eastAsia="Times New Roman" w:hAnsi="Times New Roman" w:cs="Times New Roman"/>
          <w:bCs/>
          <w:color w:val="000000"/>
          <w:sz w:val="28"/>
          <w:szCs w:val="28"/>
          <w:lang w:eastAsia="ru-RU"/>
        </w:rPr>
        <w:t>показывает</w:t>
      </w:r>
      <w:r w:rsidRPr="005841B8">
        <w:rPr>
          <w:rFonts w:ascii="Times New Roman" w:eastAsia="Times New Roman" w:hAnsi="Times New Roman" w:cs="Times New Roman"/>
          <w:color w:val="000000"/>
          <w:sz w:val="28"/>
          <w:szCs w:val="28"/>
          <w:lang w:eastAsia="ru-RU"/>
        </w:rPr>
        <w:t>, во сколько раз трудоёмкость производства единицы продукции одного вида в базисном периоде выше, чем в отчётном.</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Трудовой метод измерения производительности труда ис</w:t>
      </w:r>
      <w:r w:rsidRPr="005841B8">
        <w:rPr>
          <w:rFonts w:ascii="Times New Roman" w:eastAsia="Times New Roman" w:hAnsi="Times New Roman" w:cs="Times New Roman"/>
          <w:color w:val="000000"/>
          <w:sz w:val="28"/>
          <w:szCs w:val="28"/>
          <w:lang w:eastAsia="ru-RU"/>
        </w:rPr>
        <w:softHyphen/>
        <w:t>пользуется при расчете показателей выполнения норм выработ</w:t>
      </w:r>
      <w:r w:rsidRPr="005841B8">
        <w:rPr>
          <w:rFonts w:ascii="Times New Roman" w:eastAsia="Times New Roman" w:hAnsi="Times New Roman" w:cs="Times New Roman"/>
          <w:color w:val="000000"/>
          <w:sz w:val="28"/>
          <w:szCs w:val="28"/>
          <w:lang w:eastAsia="ru-RU"/>
        </w:rPr>
        <w:softHyphen/>
        <w:t>ки рабочими-сдельщиками. Выполнение норм выработки является характеристикой рос</w:t>
      </w:r>
      <w:r w:rsidRPr="005841B8">
        <w:rPr>
          <w:rFonts w:ascii="Times New Roman" w:eastAsia="Times New Roman" w:hAnsi="Times New Roman" w:cs="Times New Roman"/>
          <w:color w:val="000000"/>
          <w:sz w:val="28"/>
          <w:szCs w:val="28"/>
          <w:lang w:eastAsia="ru-RU"/>
        </w:rPr>
        <w:softHyphen/>
        <w:t>та производительности труда отдельных рабочих, бригад, участ</w:t>
      </w:r>
      <w:r w:rsidRPr="005841B8">
        <w:rPr>
          <w:rFonts w:ascii="Times New Roman" w:eastAsia="Times New Roman" w:hAnsi="Times New Roman" w:cs="Times New Roman"/>
          <w:color w:val="000000"/>
          <w:sz w:val="28"/>
          <w:szCs w:val="28"/>
          <w:lang w:eastAsia="ru-RU"/>
        </w:rPr>
        <w:softHyphen/>
        <w:t>ков, цехов [36, c.92].</w:t>
      </w:r>
    </w:p>
    <w:p w:rsidR="0026281D" w:rsidRPr="005841B8" w:rsidRDefault="0026281D" w:rsidP="0026281D">
      <w:pPr>
        <w:shd w:val="clear" w:color="auto" w:fill="FFFFFF"/>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Ус</w:t>
      </w:r>
      <w:r w:rsidRPr="005841B8">
        <w:rPr>
          <w:rFonts w:ascii="Times New Roman" w:eastAsia="Times New Roman" w:hAnsi="Times New Roman" w:cs="Times New Roman"/>
          <w:color w:val="000000"/>
          <w:sz w:val="28"/>
          <w:szCs w:val="28"/>
          <w:lang w:eastAsia="ru-RU"/>
        </w:rPr>
        <w:softHyphen/>
        <w:t>пешное выполнение норм выработки отдельными рабочими обеспечивает рост производительности труда в целом по пред</w:t>
      </w:r>
      <w:r w:rsidRPr="005841B8">
        <w:rPr>
          <w:rFonts w:ascii="Times New Roman" w:eastAsia="Times New Roman" w:hAnsi="Times New Roman" w:cs="Times New Roman"/>
          <w:color w:val="000000"/>
          <w:sz w:val="28"/>
          <w:szCs w:val="28"/>
          <w:lang w:eastAsia="ru-RU"/>
        </w:rPr>
        <w:softHyphen/>
        <w:t xml:space="preserve">приятию. Процент выполнения норм выработки исчисляется путем деления времени, полагающегося по нормам на выполненный объем работ, на время, фактически затраченное на эти работы. </w:t>
      </w:r>
    </w:p>
    <w:p w:rsid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Степень выполнения норм при изготовлении разноименной продукции определяется индексом:</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240" w:lineRule="auto"/>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32"/>
          <w:sz w:val="28"/>
          <w:szCs w:val="28"/>
          <w:lang w:eastAsia="ru-RU"/>
        </w:rPr>
        <w:drawing>
          <wp:inline distT="0" distB="0" distL="0" distR="0" wp14:anchorId="56194858" wp14:editId="22F93269">
            <wp:extent cx="1466850" cy="4572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1.27</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Однако на основе этой общей формулы на практике исчисляют два показателя выполнения норм выработки: сменный и ча</w:t>
      </w:r>
      <w:r w:rsidRPr="005841B8">
        <w:rPr>
          <w:rFonts w:ascii="Times New Roman" w:eastAsia="Times New Roman" w:hAnsi="Times New Roman" w:cs="Times New Roman"/>
          <w:color w:val="000000"/>
          <w:sz w:val="28"/>
          <w:szCs w:val="28"/>
          <w:lang w:eastAsia="ru-RU"/>
        </w:rPr>
        <w:softHyphen/>
        <w:t>совой.</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bCs/>
          <w:color w:val="000000"/>
          <w:sz w:val="28"/>
          <w:szCs w:val="28"/>
          <w:lang w:eastAsia="ru-RU"/>
        </w:rPr>
        <w:lastRenderedPageBreak/>
        <w:t xml:space="preserve">Показатель </w:t>
      </w:r>
      <w:r w:rsidRPr="005841B8">
        <w:rPr>
          <w:rFonts w:ascii="Times New Roman" w:eastAsia="Times New Roman" w:hAnsi="Times New Roman" w:cs="Times New Roman"/>
          <w:color w:val="000000"/>
          <w:sz w:val="28"/>
          <w:szCs w:val="28"/>
          <w:lang w:eastAsia="ru-RU"/>
        </w:rPr>
        <w:t xml:space="preserve">выполнения </w:t>
      </w:r>
      <w:r w:rsidRPr="005841B8">
        <w:rPr>
          <w:rFonts w:ascii="Times New Roman" w:eastAsia="Times New Roman" w:hAnsi="Times New Roman" w:cs="Times New Roman"/>
          <w:bCs/>
          <w:color w:val="000000"/>
          <w:sz w:val="28"/>
          <w:szCs w:val="28"/>
          <w:lang w:eastAsia="ru-RU"/>
        </w:rPr>
        <w:t xml:space="preserve">сменных норм выработки, </w:t>
      </w:r>
      <w:r w:rsidRPr="005841B8">
        <w:rPr>
          <w:rFonts w:ascii="Times New Roman" w:eastAsia="Times New Roman" w:hAnsi="Times New Roman" w:cs="Times New Roman"/>
          <w:color w:val="000000"/>
          <w:sz w:val="28"/>
          <w:szCs w:val="28"/>
          <w:lang w:eastAsia="ru-RU"/>
        </w:rPr>
        <w:t>на практи</w:t>
      </w:r>
      <w:r w:rsidRPr="005841B8">
        <w:rPr>
          <w:rFonts w:ascii="Times New Roman" w:eastAsia="Times New Roman" w:hAnsi="Times New Roman" w:cs="Times New Roman"/>
          <w:color w:val="000000"/>
          <w:sz w:val="28"/>
          <w:szCs w:val="28"/>
          <w:lang w:eastAsia="ru-RU"/>
        </w:rPr>
        <w:softHyphen/>
        <w:t>ке называемый процентом выполнения норм по календарному (сменному) времени, отражает степень выполнения норм выра</w:t>
      </w:r>
      <w:r w:rsidRPr="005841B8">
        <w:rPr>
          <w:rFonts w:ascii="Times New Roman" w:eastAsia="Times New Roman" w:hAnsi="Times New Roman" w:cs="Times New Roman"/>
          <w:color w:val="000000"/>
          <w:sz w:val="28"/>
          <w:szCs w:val="28"/>
          <w:lang w:eastAsia="ru-RU"/>
        </w:rPr>
        <w:softHyphen/>
        <w:t>ботки в фактически сложившихся производственных условиях, т. е. при наличии всех организационных неполадок в производ</w:t>
      </w:r>
      <w:r w:rsidRPr="005841B8">
        <w:rPr>
          <w:rFonts w:ascii="Times New Roman" w:eastAsia="Times New Roman" w:hAnsi="Times New Roman" w:cs="Times New Roman"/>
          <w:color w:val="000000"/>
          <w:sz w:val="28"/>
          <w:szCs w:val="28"/>
          <w:lang w:eastAsia="ru-RU"/>
        </w:rPr>
        <w:softHyphen/>
        <w:t>стве (брака не по вине рабочего, внутрисменных простоев, пере</w:t>
      </w:r>
      <w:r w:rsidRPr="005841B8">
        <w:rPr>
          <w:rFonts w:ascii="Times New Roman" w:eastAsia="Times New Roman" w:hAnsi="Times New Roman" w:cs="Times New Roman"/>
          <w:color w:val="000000"/>
          <w:sz w:val="28"/>
          <w:szCs w:val="28"/>
          <w:lang w:eastAsia="ru-RU"/>
        </w:rPr>
        <w:softHyphen/>
        <w:t>вода на повременную работу, отклонений от нормальных усло</w:t>
      </w:r>
      <w:r w:rsidRPr="005841B8">
        <w:rPr>
          <w:rFonts w:ascii="Times New Roman" w:eastAsia="Times New Roman" w:hAnsi="Times New Roman" w:cs="Times New Roman"/>
          <w:color w:val="000000"/>
          <w:sz w:val="28"/>
          <w:szCs w:val="28"/>
          <w:lang w:eastAsia="ru-RU"/>
        </w:rPr>
        <w:softHyphen/>
        <w:t>вий труда и др.) [44]. Формула этого показателя:</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240" w:lineRule="auto"/>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32"/>
          <w:sz w:val="28"/>
          <w:szCs w:val="28"/>
          <w:lang w:eastAsia="ru-RU"/>
        </w:rPr>
        <w:drawing>
          <wp:inline distT="0" distB="0" distL="0" distR="0" wp14:anchorId="4D0FA2D6" wp14:editId="6BE6CA86">
            <wp:extent cx="1552575" cy="5524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52575" cy="55245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1.28</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где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12"/>
          <w:sz w:val="28"/>
          <w:szCs w:val="28"/>
          <w:lang w:eastAsia="ru-RU"/>
        </w:rPr>
        <w:drawing>
          <wp:inline distT="0" distB="0" distL="0" distR="0" wp14:anchorId="0FF46E45" wp14:editId="2F36FCA6">
            <wp:extent cx="180975" cy="2762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 количество единиц годной продукции каждого вида;</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position w:val="-14"/>
          <w:sz w:val="28"/>
          <w:szCs w:val="28"/>
          <w:lang w:eastAsia="ru-RU"/>
        </w:rPr>
        <w:drawing>
          <wp:inline distT="0" distB="0" distL="0" distR="0" wp14:anchorId="6B872CE4" wp14:editId="3BD216B2">
            <wp:extent cx="180975" cy="2762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 основная норма времени на единицу продукции;  </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position w:val="-16"/>
          <w:sz w:val="28"/>
          <w:szCs w:val="28"/>
          <w:lang w:eastAsia="ru-RU"/>
        </w:rPr>
        <w:drawing>
          <wp:inline distT="0" distB="0" distL="0" distR="0" wp14:anchorId="05BD8BDA" wp14:editId="53AACDDC">
            <wp:extent cx="276225" cy="276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 дополнительная норма времени на единицу продукции;</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position w:val="-14"/>
          <w:sz w:val="28"/>
          <w:szCs w:val="28"/>
          <w:lang w:eastAsia="ru-RU"/>
        </w:rPr>
        <w:drawing>
          <wp:inline distT="0" distB="0" distL="0" distR="0" wp14:anchorId="5AA85C71" wp14:editId="07EF4DFF">
            <wp:extent cx="361950" cy="2762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 общее количество человеко-часов, затраченных на исправление брака не по вине рабочего;</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position w:val="-14"/>
          <w:sz w:val="28"/>
          <w:szCs w:val="28"/>
          <w:lang w:eastAsia="ru-RU"/>
        </w:rPr>
        <w:drawing>
          <wp:inline distT="0" distB="0" distL="0" distR="0" wp14:anchorId="028FD52E" wp14:editId="62F1F943">
            <wp:extent cx="361950" cy="2762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 общее количество сдельно отработанных человеко-часов; </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position w:val="-14"/>
          <w:sz w:val="28"/>
          <w:szCs w:val="28"/>
          <w:lang w:eastAsia="ru-RU"/>
        </w:rPr>
        <w:drawing>
          <wp:inline distT="0" distB="0" distL="0" distR="0" wp14:anchorId="77F457FB" wp14:editId="73E02474">
            <wp:extent cx="361950" cy="2762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 общее количество человеко-часов простоя не по вине рабочего;</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position w:val="-14"/>
          <w:sz w:val="28"/>
          <w:szCs w:val="28"/>
          <w:lang w:eastAsia="ru-RU"/>
        </w:rPr>
        <w:drawing>
          <wp:inline distT="0" distB="0" distL="0" distR="0" wp14:anchorId="78E3621C" wp14:editId="4637C2A2">
            <wp:extent cx="361950" cy="2762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 общее количество человеко-часов отвлечения на повременную работу.</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Показатель выполнения часовых норм выработки, иначе назы</w:t>
      </w:r>
      <w:r w:rsidRPr="005841B8">
        <w:rPr>
          <w:rFonts w:ascii="Times New Roman" w:eastAsia="Times New Roman" w:hAnsi="Times New Roman" w:cs="Times New Roman"/>
          <w:color w:val="000000"/>
          <w:sz w:val="28"/>
          <w:szCs w:val="28"/>
          <w:lang w:eastAsia="ru-RU"/>
        </w:rPr>
        <w:softHyphen/>
        <w:t>ваемый процентом выполнения норм по фактически отработан</w:t>
      </w:r>
      <w:r w:rsidRPr="005841B8">
        <w:rPr>
          <w:rFonts w:ascii="Times New Roman" w:eastAsia="Times New Roman" w:hAnsi="Times New Roman" w:cs="Times New Roman"/>
          <w:color w:val="000000"/>
          <w:sz w:val="28"/>
          <w:szCs w:val="28"/>
          <w:lang w:eastAsia="ru-RU"/>
        </w:rPr>
        <w:softHyphen/>
        <w:t>ному времени, исчисляется для того, чтобы определить, какова была бы степень выполнения норм выработки рабочим, если бы в его работе не было организационных неполадок, не зависящих от него (брака, простоев, переключения на повременную рабо</w:t>
      </w:r>
      <w:r w:rsidRPr="005841B8">
        <w:rPr>
          <w:rFonts w:ascii="Times New Roman" w:eastAsia="Times New Roman" w:hAnsi="Times New Roman" w:cs="Times New Roman"/>
          <w:color w:val="000000"/>
          <w:sz w:val="28"/>
          <w:szCs w:val="28"/>
          <w:lang w:eastAsia="ru-RU"/>
        </w:rPr>
        <w:softHyphen/>
        <w:t>ту)</w:t>
      </w:r>
      <w:r w:rsidRPr="005841B8">
        <w:rPr>
          <w:rFonts w:ascii="Times New Roman" w:eastAsia="Times New Roman" w:hAnsi="Times New Roman" w:cs="Times New Roman"/>
          <w:sz w:val="24"/>
          <w:szCs w:val="24"/>
          <w:lang w:eastAsia="ru-RU"/>
        </w:rPr>
        <w:t xml:space="preserve"> </w:t>
      </w:r>
      <w:r w:rsidRPr="005841B8">
        <w:rPr>
          <w:rFonts w:ascii="Times New Roman" w:eastAsia="Times New Roman" w:hAnsi="Times New Roman" w:cs="Times New Roman"/>
          <w:color w:val="000000"/>
          <w:sz w:val="28"/>
          <w:szCs w:val="28"/>
          <w:lang w:eastAsia="ru-RU"/>
        </w:rPr>
        <w:t>[40]. Его формула следующая:</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position w:val="-32"/>
          <w:sz w:val="28"/>
          <w:szCs w:val="28"/>
          <w:lang w:eastAsia="ru-RU"/>
        </w:rPr>
        <w:drawing>
          <wp:inline distT="0" distB="0" distL="0" distR="0" wp14:anchorId="6432A16F" wp14:editId="0567FE56">
            <wp:extent cx="1466850" cy="552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66850" cy="55245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1.29</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где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12"/>
          <w:sz w:val="28"/>
          <w:szCs w:val="28"/>
          <w:lang w:eastAsia="ru-RU"/>
        </w:rPr>
        <w:drawing>
          <wp:inline distT="0" distB="0" distL="0" distR="0" wp14:anchorId="0194E903" wp14:editId="48BBBB4E">
            <wp:extent cx="180975" cy="276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xml:space="preserve"> - количество единиц бракованной продукции не по вине рабочего.</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Сопоставление показателей выполнения сменных и часовых норм выработки позволяет вскрыть неиспользованные резервы роста производительности труда.</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Основным видом общего индекса производительности труда является стоимостной:</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240" w:lineRule="auto"/>
        <w:ind w:firstLine="709"/>
        <w:jc w:val="right"/>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position w:val="-32"/>
          <w:sz w:val="28"/>
          <w:szCs w:val="28"/>
          <w:lang w:eastAsia="ru-RU"/>
        </w:rPr>
        <w:drawing>
          <wp:inline distT="0" distB="0" distL="0" distR="0" wp14:anchorId="650D8769" wp14:editId="5310B7E9">
            <wp:extent cx="2838450" cy="457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38450" cy="457200"/>
                    </a:xfrm>
                    <a:prstGeom prst="rect">
                      <a:avLst/>
                    </a:prstGeom>
                    <a:noFill/>
                    <a:ln>
                      <a:noFill/>
                    </a:ln>
                  </pic:spPr>
                </pic:pic>
              </a:graphicData>
            </a:graphic>
          </wp:inline>
        </w:drawing>
      </w:r>
      <w:r w:rsidRPr="005841B8">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1.30</w:t>
      </w:r>
      <w:r w:rsidRPr="005841B8">
        <w:rPr>
          <w:rFonts w:ascii="Times New Roman" w:eastAsia="Times New Roman" w:hAnsi="Times New Roman" w:cs="Times New Roman"/>
          <w:color w:val="000000"/>
          <w:sz w:val="28"/>
          <w:szCs w:val="28"/>
          <w:lang w:eastAsia="ru-RU"/>
        </w:rPr>
        <w:t>)</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где </w:t>
      </w:r>
      <w:r>
        <w:rPr>
          <w:rFonts w:ascii="Times New Roman" w:eastAsia="Times New Roman" w:hAnsi="Times New Roman" w:cs="Times New Roman"/>
          <w:color w:val="000000"/>
          <w:sz w:val="28"/>
          <w:szCs w:val="28"/>
          <w:lang w:eastAsia="ru-RU"/>
        </w:rPr>
        <w:t xml:space="preserve">    </w:t>
      </w:r>
      <w:r w:rsidRPr="005841B8">
        <w:rPr>
          <w:rFonts w:ascii="Times New Roman" w:eastAsia="Times New Roman" w:hAnsi="Times New Roman" w:cs="Times New Roman"/>
          <w:color w:val="000000"/>
          <w:sz w:val="28"/>
          <w:szCs w:val="28"/>
          <w:lang w:val="en-US" w:eastAsia="ru-RU"/>
        </w:rPr>
        <w:t>w</w:t>
      </w:r>
      <w:r w:rsidRPr="005841B8">
        <w:rPr>
          <w:rFonts w:ascii="Times New Roman" w:eastAsia="Times New Roman" w:hAnsi="Times New Roman" w:cs="Times New Roman"/>
          <w:color w:val="000000"/>
          <w:sz w:val="28"/>
          <w:szCs w:val="28"/>
          <w:lang w:eastAsia="ru-RU"/>
        </w:rPr>
        <w:t xml:space="preserve"> – производительность труда в стоимостном выражении,</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val="en-US" w:eastAsia="ru-RU"/>
        </w:rPr>
        <w:t>Q</w:t>
      </w:r>
      <w:r w:rsidRPr="005841B8">
        <w:rPr>
          <w:rFonts w:ascii="Times New Roman" w:eastAsia="Times New Roman" w:hAnsi="Times New Roman" w:cs="Times New Roman"/>
          <w:color w:val="000000"/>
          <w:sz w:val="28"/>
          <w:szCs w:val="28"/>
          <w:lang w:eastAsia="ru-RU"/>
        </w:rPr>
        <w:t xml:space="preserve"> = </w:t>
      </w:r>
      <w:proofErr w:type="spellStart"/>
      <w:r w:rsidRPr="005841B8">
        <w:rPr>
          <w:rFonts w:ascii="Times New Roman" w:eastAsia="Times New Roman" w:hAnsi="Times New Roman" w:cs="Times New Roman"/>
          <w:color w:val="000000"/>
          <w:sz w:val="28"/>
          <w:szCs w:val="28"/>
          <w:lang w:val="en-US" w:eastAsia="ru-RU"/>
        </w:rPr>
        <w:t>qp</w:t>
      </w:r>
      <w:r w:rsidRPr="005841B8">
        <w:rPr>
          <w:rFonts w:ascii="Times New Roman" w:eastAsia="Times New Roman" w:hAnsi="Times New Roman" w:cs="Times New Roman"/>
          <w:color w:val="000000"/>
          <w:sz w:val="28"/>
          <w:szCs w:val="28"/>
          <w:vertAlign w:val="subscript"/>
          <w:lang w:val="en-US" w:eastAsia="ru-RU"/>
        </w:rPr>
        <w:t>C</w:t>
      </w:r>
      <w:proofErr w:type="spellEnd"/>
      <w:r w:rsidRPr="005841B8">
        <w:rPr>
          <w:rFonts w:ascii="Times New Roman" w:eastAsia="Times New Roman" w:hAnsi="Times New Roman" w:cs="Times New Roman"/>
          <w:color w:val="000000"/>
          <w:sz w:val="28"/>
          <w:szCs w:val="28"/>
          <w:lang w:eastAsia="ru-RU"/>
        </w:rPr>
        <w:t xml:space="preserve"> - объем производства в стоимостном измерении,</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roofErr w:type="gramStart"/>
      <w:r w:rsidRPr="005841B8">
        <w:rPr>
          <w:rFonts w:ascii="Times New Roman" w:eastAsia="Times New Roman" w:hAnsi="Times New Roman" w:cs="Times New Roman"/>
          <w:color w:val="000000"/>
          <w:sz w:val="28"/>
          <w:szCs w:val="28"/>
          <w:lang w:val="en-US" w:eastAsia="ru-RU"/>
        </w:rPr>
        <w:t>p</w:t>
      </w:r>
      <w:r w:rsidRPr="005841B8">
        <w:rPr>
          <w:rFonts w:ascii="Times New Roman" w:eastAsia="Times New Roman" w:hAnsi="Times New Roman" w:cs="Times New Roman"/>
          <w:color w:val="000000"/>
          <w:sz w:val="28"/>
          <w:szCs w:val="28"/>
          <w:vertAlign w:val="subscript"/>
          <w:lang w:eastAsia="ru-RU"/>
        </w:rPr>
        <w:t xml:space="preserve">с </w:t>
      </w:r>
      <w:r w:rsidRPr="005841B8">
        <w:rPr>
          <w:rFonts w:ascii="Times New Roman" w:eastAsia="Times New Roman" w:hAnsi="Times New Roman" w:cs="Times New Roman"/>
          <w:color w:val="000000"/>
          <w:sz w:val="28"/>
          <w:szCs w:val="28"/>
          <w:lang w:eastAsia="ru-RU"/>
        </w:rPr>
        <w:t xml:space="preserve"> -</w:t>
      </w:r>
      <w:proofErr w:type="gramEnd"/>
      <w:r w:rsidRPr="005841B8">
        <w:rPr>
          <w:rFonts w:ascii="Times New Roman" w:eastAsia="Times New Roman" w:hAnsi="Times New Roman" w:cs="Times New Roman"/>
          <w:color w:val="000000"/>
          <w:sz w:val="28"/>
          <w:szCs w:val="28"/>
          <w:lang w:eastAsia="ru-RU"/>
        </w:rPr>
        <w:t xml:space="preserve"> сопоставимая цена единицы продукции.</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 xml:space="preserve">Этот метод является универсальным. Поскольку может быть применен на любом предприятии, а также на более высоких уровнях обобщения – на уровне отрасли, региона, экономики в целом. </w:t>
      </w:r>
    </w:p>
    <w:p w:rsidR="0026281D" w:rsidRPr="005841B8"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5841B8">
        <w:rPr>
          <w:rFonts w:ascii="Times New Roman" w:eastAsia="Times New Roman" w:hAnsi="Times New Roman" w:cs="Times New Roman"/>
          <w:color w:val="000000"/>
          <w:sz w:val="28"/>
          <w:szCs w:val="28"/>
          <w:lang w:eastAsia="ru-RU"/>
        </w:rPr>
        <w:t>Проблема при вычислении данного индекса - сопоставимость цен, т.к. цены могут формироваться по-разному.</w:t>
      </w:r>
    </w:p>
    <w:p w:rsidR="0026281D" w:rsidRDefault="0026281D" w:rsidP="0026281D">
      <w:pPr>
        <w:widowControl w:val="0"/>
        <w:autoSpaceDE w:val="0"/>
        <w:autoSpaceDN w:val="0"/>
        <w:spacing w:after="0" w:line="360" w:lineRule="exact"/>
        <w:ind w:firstLine="709"/>
        <w:jc w:val="both"/>
        <w:rPr>
          <w:rFonts w:ascii="Times New Roman" w:eastAsia="SimSun" w:hAnsi="Times New Roman" w:cs="Times New Roman"/>
          <w:sz w:val="28"/>
          <w:szCs w:val="28"/>
          <w:lang w:val="x-none" w:eastAsia="zh-CN"/>
        </w:rPr>
      </w:pPr>
      <w:r w:rsidRPr="005841B8">
        <w:rPr>
          <w:rFonts w:ascii="Times New Roman" w:eastAsia="SimSun" w:hAnsi="Times New Roman" w:cs="Times New Roman"/>
          <w:sz w:val="28"/>
          <w:szCs w:val="28"/>
          <w:lang w:val="x-none" w:eastAsia="zh-CN"/>
        </w:rPr>
        <w:t xml:space="preserve">Под </w:t>
      </w:r>
      <w:r w:rsidRPr="005841B8">
        <w:rPr>
          <w:rFonts w:ascii="Times New Roman" w:eastAsia="SimSun" w:hAnsi="Times New Roman" w:cs="Times New Roman"/>
          <w:bCs/>
          <w:iCs/>
          <w:sz w:val="28"/>
          <w:szCs w:val="28"/>
          <w:lang w:val="x-none" w:eastAsia="zh-CN"/>
        </w:rPr>
        <w:t>факторами роста производительности труда</w:t>
      </w:r>
      <w:r w:rsidRPr="005841B8">
        <w:rPr>
          <w:rFonts w:ascii="Times New Roman" w:eastAsia="SimSun" w:hAnsi="Times New Roman" w:cs="Times New Roman"/>
          <w:sz w:val="28"/>
          <w:szCs w:val="28"/>
          <w:lang w:val="x-none" w:eastAsia="zh-CN"/>
        </w:rPr>
        <w:t xml:space="preserve"> следует понимать всю совокупность движущих сил и причин, определяющих уровень и динамику производительности труда</w:t>
      </w:r>
      <w:r w:rsidRPr="005841B8">
        <w:rPr>
          <w:rFonts w:ascii="Times New Roman" w:eastAsia="SimSun" w:hAnsi="Times New Roman" w:cs="Times New Roman"/>
          <w:sz w:val="28"/>
          <w:szCs w:val="28"/>
          <w:lang w:eastAsia="zh-CN"/>
        </w:rPr>
        <w:t xml:space="preserve"> </w:t>
      </w:r>
      <w:r w:rsidRPr="005841B8">
        <w:rPr>
          <w:rFonts w:ascii="Times New Roman" w:eastAsia="SimSun" w:hAnsi="Times New Roman" w:cs="Times New Roman"/>
          <w:sz w:val="28"/>
          <w:szCs w:val="28"/>
          <w:lang w:val="x-none" w:eastAsia="zh-CN"/>
        </w:rPr>
        <w:t>[</w:t>
      </w:r>
      <w:r>
        <w:rPr>
          <w:rFonts w:ascii="Times New Roman" w:eastAsia="SimSun" w:hAnsi="Times New Roman" w:cs="Times New Roman"/>
          <w:sz w:val="28"/>
          <w:szCs w:val="28"/>
          <w:lang w:eastAsia="zh-CN"/>
        </w:rPr>
        <w:t>1</w:t>
      </w:r>
      <w:r w:rsidRPr="005841B8">
        <w:rPr>
          <w:rFonts w:ascii="Times New Roman" w:eastAsia="SimSun" w:hAnsi="Times New Roman" w:cs="Times New Roman"/>
          <w:sz w:val="28"/>
          <w:szCs w:val="28"/>
          <w:lang w:eastAsia="zh-CN"/>
        </w:rPr>
        <w:t>3</w:t>
      </w:r>
      <w:r w:rsidRPr="005841B8">
        <w:rPr>
          <w:rFonts w:ascii="Times New Roman" w:eastAsia="SimSun" w:hAnsi="Times New Roman" w:cs="Times New Roman"/>
          <w:sz w:val="28"/>
          <w:szCs w:val="28"/>
          <w:lang w:val="x-none" w:eastAsia="zh-CN"/>
        </w:rPr>
        <w:t xml:space="preserve">]. </w:t>
      </w:r>
    </w:p>
    <w:p w:rsidR="0026281D" w:rsidRPr="005841B8" w:rsidRDefault="0026281D" w:rsidP="0026281D">
      <w:pPr>
        <w:widowControl w:val="0"/>
        <w:autoSpaceDE w:val="0"/>
        <w:autoSpaceDN w:val="0"/>
        <w:spacing w:after="0" w:line="360" w:lineRule="exact"/>
        <w:ind w:firstLine="709"/>
        <w:jc w:val="both"/>
        <w:rPr>
          <w:rFonts w:ascii="Times New Roman" w:eastAsia="SimSun" w:hAnsi="Times New Roman" w:cs="Times New Roman"/>
          <w:sz w:val="28"/>
          <w:szCs w:val="28"/>
          <w:lang w:val="x-none" w:eastAsia="zh-CN"/>
        </w:rPr>
      </w:pPr>
      <w:r w:rsidRPr="005841B8">
        <w:rPr>
          <w:rFonts w:ascii="Times New Roman" w:eastAsia="SimSun" w:hAnsi="Times New Roman" w:cs="Times New Roman"/>
          <w:sz w:val="28"/>
          <w:szCs w:val="28"/>
          <w:lang w:val="x-none" w:eastAsia="zh-CN"/>
        </w:rPr>
        <w:t>Факторы роста производительности труда весьма разнообразны и в совокупности составляют определенную систему, элементы которой находятся в постоянном движении и взаимодействии.</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В зависимости от степени и характера влияния на уровень производительности труда факторы можно объединить в три группы: материально-технические, организационно-экономические и социально-психологические.</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iCs/>
          <w:sz w:val="28"/>
          <w:szCs w:val="28"/>
          <w:lang w:eastAsia="ru-RU"/>
        </w:rPr>
        <w:t>Материально-технические факторы</w:t>
      </w:r>
      <w:r w:rsidRPr="005841B8">
        <w:rPr>
          <w:rFonts w:ascii="Times New Roman" w:eastAsia="Times New Roman" w:hAnsi="Times New Roman" w:cs="Times New Roman"/>
          <w:sz w:val="28"/>
          <w:szCs w:val="28"/>
          <w:lang w:eastAsia="ru-RU"/>
        </w:rPr>
        <w:t xml:space="preserve"> связаны с использованием новой техники, прогрессивной технологии, новых видов сырья и материалов.</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Решение задач совершенствования производства достигается путём [</w:t>
      </w:r>
      <w:r>
        <w:rPr>
          <w:rFonts w:ascii="Times New Roman" w:eastAsia="Times New Roman" w:hAnsi="Times New Roman" w:cs="Times New Roman"/>
          <w:sz w:val="28"/>
          <w:szCs w:val="28"/>
          <w:lang w:eastAsia="ru-RU"/>
        </w:rPr>
        <w:t>34</w:t>
      </w:r>
      <w:r w:rsidRPr="005841B8">
        <w:rPr>
          <w:rFonts w:ascii="Times New Roman" w:eastAsia="Times New Roman" w:hAnsi="Times New Roman" w:cs="Times New Roman"/>
          <w:sz w:val="28"/>
          <w:szCs w:val="28"/>
          <w:lang w:eastAsia="ru-RU"/>
        </w:rPr>
        <w:t>]:</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-модернизации оборудования;</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-замены морально устаревшего оборудования новым, более производительным;</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-повышения уровня модернизации производства: установки станков-автоматов, автоматизированного оборудования, использования автоматических линий, автоматизированных систем производства;</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-внедрения новых прогрессивных технологий;</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-использования новых видов сырья, прогрессивных материалов, и другими мерами.</w:t>
      </w:r>
    </w:p>
    <w:p w:rsidR="0026281D"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iCs/>
          <w:sz w:val="28"/>
          <w:szCs w:val="28"/>
          <w:lang w:eastAsia="ru-RU"/>
        </w:rPr>
        <w:t xml:space="preserve">Организационно-экономические факторы </w:t>
      </w:r>
      <w:r w:rsidRPr="005841B8">
        <w:rPr>
          <w:rFonts w:ascii="Times New Roman" w:eastAsia="Times New Roman" w:hAnsi="Times New Roman" w:cs="Times New Roman"/>
          <w:sz w:val="28"/>
          <w:szCs w:val="28"/>
          <w:lang w:eastAsia="ru-RU"/>
        </w:rPr>
        <w:t xml:space="preserve">определяются уровнем организации труда, производства и управления. </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 xml:space="preserve">К ним относятся: совершенствование </w:t>
      </w:r>
      <w:r w:rsidRPr="005841B8">
        <w:rPr>
          <w:rFonts w:ascii="Times New Roman" w:eastAsia="Times New Roman" w:hAnsi="Times New Roman" w:cs="Times New Roman"/>
          <w:iCs/>
          <w:sz w:val="28"/>
          <w:szCs w:val="28"/>
          <w:lang w:eastAsia="ru-RU"/>
        </w:rPr>
        <w:t>организации управления производством</w:t>
      </w:r>
      <w:r w:rsidRPr="005841B8">
        <w:rPr>
          <w:rFonts w:ascii="Times New Roman" w:eastAsia="Times New Roman" w:hAnsi="Times New Roman" w:cs="Times New Roman"/>
          <w:sz w:val="28"/>
          <w:szCs w:val="28"/>
          <w:lang w:eastAsia="ru-RU"/>
        </w:rPr>
        <w:t xml:space="preserve">, в том числе: совершенствование структуры аппарата управления; совершенствование систем управления производством; улучшение </w:t>
      </w:r>
      <w:r w:rsidRPr="005841B8">
        <w:rPr>
          <w:rFonts w:ascii="Times New Roman" w:eastAsia="Times New Roman" w:hAnsi="Times New Roman" w:cs="Times New Roman"/>
          <w:sz w:val="28"/>
          <w:szCs w:val="28"/>
          <w:lang w:eastAsia="ru-RU"/>
        </w:rPr>
        <w:lastRenderedPageBreak/>
        <w:t xml:space="preserve">оперативного управления производственным процессом; внедрение и развитие автоматизированных систем управления производством (АСУП), включение в сферу действия  АСУП максимально возможного количества объектов; совершенствование </w:t>
      </w:r>
      <w:r w:rsidRPr="005841B8">
        <w:rPr>
          <w:rFonts w:ascii="Times New Roman" w:eastAsia="Times New Roman" w:hAnsi="Times New Roman" w:cs="Times New Roman"/>
          <w:iCs/>
          <w:sz w:val="28"/>
          <w:szCs w:val="28"/>
          <w:lang w:eastAsia="ru-RU"/>
        </w:rPr>
        <w:t>организации производства</w:t>
      </w:r>
      <w:r w:rsidRPr="005841B8">
        <w:rPr>
          <w:rFonts w:ascii="Times New Roman" w:eastAsia="Times New Roman" w:hAnsi="Times New Roman" w:cs="Times New Roman"/>
          <w:sz w:val="28"/>
          <w:szCs w:val="28"/>
          <w:lang w:eastAsia="ru-RU"/>
        </w:rPr>
        <w:t>, в том числе [38, c.</w:t>
      </w:r>
      <w:r>
        <w:rPr>
          <w:rFonts w:ascii="Times New Roman" w:eastAsia="Times New Roman" w:hAnsi="Times New Roman" w:cs="Times New Roman"/>
          <w:sz w:val="28"/>
          <w:szCs w:val="28"/>
          <w:lang w:eastAsia="ru-RU"/>
        </w:rPr>
        <w:t>59</w:t>
      </w:r>
      <w:r w:rsidRPr="005841B8">
        <w:rPr>
          <w:rFonts w:ascii="Times New Roman" w:eastAsia="Times New Roman" w:hAnsi="Times New Roman" w:cs="Times New Roman"/>
          <w:sz w:val="28"/>
          <w:szCs w:val="28"/>
          <w:lang w:eastAsia="ru-RU"/>
        </w:rPr>
        <w:t>]:</w:t>
      </w:r>
    </w:p>
    <w:p w:rsidR="0026281D" w:rsidRPr="005841B8" w:rsidRDefault="0026281D" w:rsidP="0026281D">
      <w:pPr>
        <w:widowControl w:val="0"/>
        <w:numPr>
          <w:ilvl w:val="0"/>
          <w:numId w:val="14"/>
        </w:numPr>
        <w:spacing w:after="0" w:line="360" w:lineRule="exact"/>
        <w:ind w:left="0"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улучшение материальной, технической и кадровой подготовки производства;</w:t>
      </w:r>
    </w:p>
    <w:p w:rsidR="0026281D" w:rsidRPr="005841B8" w:rsidRDefault="0026281D" w:rsidP="0026281D">
      <w:pPr>
        <w:widowControl w:val="0"/>
        <w:numPr>
          <w:ilvl w:val="0"/>
          <w:numId w:val="14"/>
        </w:numPr>
        <w:spacing w:after="0" w:line="360" w:lineRule="exact"/>
        <w:ind w:left="0"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улучшение организации производственных подразделений и расстановки оборудования в основном производстве;</w:t>
      </w:r>
    </w:p>
    <w:p w:rsidR="0026281D" w:rsidRPr="005841B8" w:rsidRDefault="0026281D" w:rsidP="0026281D">
      <w:pPr>
        <w:widowControl w:val="0"/>
        <w:numPr>
          <w:ilvl w:val="0"/>
          <w:numId w:val="14"/>
        </w:numPr>
        <w:spacing w:after="0" w:line="360" w:lineRule="exact"/>
        <w:ind w:left="0"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совершенствование организации вспомогательных служб и хозяйств: транспортного, складского, энергетического, инструментального, хозяйственно-бытового и др. видов производственного обслуживания;</w:t>
      </w:r>
    </w:p>
    <w:p w:rsidR="0026281D" w:rsidRPr="005841B8" w:rsidRDefault="0026281D" w:rsidP="0026281D">
      <w:pPr>
        <w:widowControl w:val="0"/>
        <w:numPr>
          <w:ilvl w:val="0"/>
          <w:numId w:val="14"/>
        </w:numPr>
        <w:spacing w:after="0" w:line="360" w:lineRule="exact"/>
        <w:ind w:left="0"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 xml:space="preserve">совершенствование </w:t>
      </w:r>
      <w:r w:rsidRPr="005841B8">
        <w:rPr>
          <w:rFonts w:ascii="Times New Roman" w:eastAsia="Times New Roman" w:hAnsi="Times New Roman" w:cs="Times New Roman"/>
          <w:iCs/>
          <w:sz w:val="28"/>
          <w:szCs w:val="28"/>
          <w:lang w:eastAsia="ru-RU"/>
        </w:rPr>
        <w:t>организации труда</w:t>
      </w:r>
      <w:r w:rsidRPr="005841B8">
        <w:rPr>
          <w:rFonts w:ascii="Times New Roman" w:eastAsia="Times New Roman" w:hAnsi="Times New Roman" w:cs="Times New Roman"/>
          <w:sz w:val="28"/>
          <w:szCs w:val="28"/>
          <w:lang w:eastAsia="ru-RU"/>
        </w:rPr>
        <w:t>, в том числе:</w:t>
      </w:r>
    </w:p>
    <w:p w:rsidR="0026281D" w:rsidRPr="005841B8" w:rsidRDefault="0026281D" w:rsidP="0026281D">
      <w:pPr>
        <w:widowControl w:val="0"/>
        <w:numPr>
          <w:ilvl w:val="0"/>
          <w:numId w:val="14"/>
        </w:numPr>
        <w:spacing w:after="0" w:line="360" w:lineRule="exact"/>
        <w:ind w:left="0"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улучшение разделения и кооперации труда, использование многостаночного обслуживания, расширение сферы совмещения профессий и функций;</w:t>
      </w:r>
    </w:p>
    <w:p w:rsidR="0026281D" w:rsidRPr="005841B8" w:rsidRDefault="0026281D" w:rsidP="0026281D">
      <w:pPr>
        <w:widowControl w:val="0"/>
        <w:numPr>
          <w:ilvl w:val="0"/>
          <w:numId w:val="14"/>
        </w:numPr>
        <w:spacing w:after="0" w:line="360" w:lineRule="exact"/>
        <w:ind w:left="0"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использование передовых методов и приёмов труда;</w:t>
      </w:r>
    </w:p>
    <w:p w:rsidR="0026281D" w:rsidRPr="005841B8" w:rsidRDefault="0026281D" w:rsidP="0026281D">
      <w:pPr>
        <w:widowControl w:val="0"/>
        <w:numPr>
          <w:ilvl w:val="0"/>
          <w:numId w:val="14"/>
        </w:numPr>
        <w:spacing w:after="0" w:line="360" w:lineRule="exact"/>
        <w:ind w:left="0"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совершенствование организации и обслуживания рабочих мест;</w:t>
      </w:r>
    </w:p>
    <w:p w:rsidR="0026281D" w:rsidRPr="005841B8" w:rsidRDefault="0026281D" w:rsidP="0026281D">
      <w:pPr>
        <w:widowControl w:val="0"/>
        <w:numPr>
          <w:ilvl w:val="0"/>
          <w:numId w:val="14"/>
        </w:numPr>
        <w:spacing w:after="0" w:line="360" w:lineRule="exact"/>
        <w:ind w:left="0"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применение технически обоснованных норм затрат труда, расширение сферы нормирования труда рабочих-</w:t>
      </w:r>
      <w:proofErr w:type="spellStart"/>
      <w:r w:rsidRPr="005841B8">
        <w:rPr>
          <w:rFonts w:ascii="Times New Roman" w:eastAsia="Times New Roman" w:hAnsi="Times New Roman" w:cs="Times New Roman"/>
          <w:sz w:val="28"/>
          <w:szCs w:val="28"/>
          <w:lang w:eastAsia="ru-RU"/>
        </w:rPr>
        <w:t>повременьщиков</w:t>
      </w:r>
      <w:proofErr w:type="spellEnd"/>
      <w:r w:rsidRPr="005841B8">
        <w:rPr>
          <w:rFonts w:ascii="Times New Roman" w:eastAsia="Times New Roman" w:hAnsi="Times New Roman" w:cs="Times New Roman"/>
          <w:sz w:val="28"/>
          <w:szCs w:val="28"/>
          <w:lang w:eastAsia="ru-RU"/>
        </w:rPr>
        <w:t xml:space="preserve"> и служащих;</w:t>
      </w:r>
    </w:p>
    <w:p w:rsidR="0026281D" w:rsidRPr="005841B8" w:rsidRDefault="0026281D" w:rsidP="0026281D">
      <w:pPr>
        <w:widowControl w:val="0"/>
        <w:numPr>
          <w:ilvl w:val="0"/>
          <w:numId w:val="14"/>
        </w:numPr>
        <w:spacing w:after="0" w:line="360" w:lineRule="exact"/>
        <w:ind w:left="0"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использование гибких форм организации труда;</w:t>
      </w:r>
    </w:p>
    <w:p w:rsidR="0026281D" w:rsidRPr="005841B8" w:rsidRDefault="0026281D" w:rsidP="0026281D">
      <w:pPr>
        <w:widowControl w:val="0"/>
        <w:numPr>
          <w:ilvl w:val="0"/>
          <w:numId w:val="14"/>
        </w:numPr>
        <w:spacing w:after="0" w:line="360" w:lineRule="exact"/>
        <w:ind w:left="0"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улучшение профессионального подбора кадров, улучшение их подготовки и повышение квалификации;</w:t>
      </w:r>
    </w:p>
    <w:p w:rsidR="0026281D" w:rsidRPr="005841B8" w:rsidRDefault="0026281D" w:rsidP="0026281D">
      <w:pPr>
        <w:widowControl w:val="0"/>
        <w:numPr>
          <w:ilvl w:val="0"/>
          <w:numId w:val="14"/>
        </w:numPr>
        <w:spacing w:after="0" w:line="360" w:lineRule="exact"/>
        <w:ind w:left="0"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улучшение условий труда, рационализация режимов труда и отдыха;</w:t>
      </w:r>
    </w:p>
    <w:p w:rsidR="0026281D" w:rsidRPr="005841B8" w:rsidRDefault="0026281D" w:rsidP="0026281D">
      <w:pPr>
        <w:widowControl w:val="0"/>
        <w:numPr>
          <w:ilvl w:val="0"/>
          <w:numId w:val="14"/>
        </w:numPr>
        <w:spacing w:after="0" w:line="360" w:lineRule="exact"/>
        <w:ind w:left="0"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совершенствование систем оплаты труда, повышение их стимулирующей роли.</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Без использования этих факторов невозможно получить полный эффект от факторов материально-технических [</w:t>
      </w:r>
      <w:r>
        <w:rPr>
          <w:rFonts w:ascii="Times New Roman" w:eastAsia="Times New Roman" w:hAnsi="Times New Roman" w:cs="Times New Roman"/>
          <w:sz w:val="28"/>
          <w:szCs w:val="28"/>
          <w:lang w:eastAsia="ru-RU"/>
        </w:rPr>
        <w:t>38</w:t>
      </w:r>
      <w:r w:rsidRPr="005841B8">
        <w:rPr>
          <w:rFonts w:ascii="Times New Roman" w:eastAsia="Times New Roman" w:hAnsi="Times New Roman" w:cs="Times New Roman"/>
          <w:sz w:val="28"/>
          <w:szCs w:val="28"/>
          <w:lang w:eastAsia="ru-RU"/>
        </w:rPr>
        <w:t>, c.</w:t>
      </w:r>
      <w:r>
        <w:rPr>
          <w:rFonts w:ascii="Times New Roman" w:eastAsia="Times New Roman" w:hAnsi="Times New Roman" w:cs="Times New Roman"/>
          <w:sz w:val="28"/>
          <w:szCs w:val="28"/>
          <w:lang w:eastAsia="ru-RU"/>
        </w:rPr>
        <w:t>60</w:t>
      </w:r>
      <w:r w:rsidRPr="005841B8">
        <w:rPr>
          <w:rFonts w:ascii="Times New Roman" w:eastAsia="Times New Roman" w:hAnsi="Times New Roman" w:cs="Times New Roman"/>
          <w:sz w:val="28"/>
          <w:szCs w:val="28"/>
          <w:lang w:eastAsia="ru-RU"/>
        </w:rPr>
        <w:t>].</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iCs/>
          <w:sz w:val="28"/>
          <w:szCs w:val="28"/>
          <w:lang w:eastAsia="ru-RU"/>
        </w:rPr>
        <w:t xml:space="preserve">Социально-психологические факторы - </w:t>
      </w:r>
      <w:r w:rsidRPr="005841B8">
        <w:rPr>
          <w:rFonts w:ascii="Times New Roman" w:eastAsia="Times New Roman" w:hAnsi="Times New Roman" w:cs="Times New Roman"/>
          <w:sz w:val="28"/>
          <w:szCs w:val="28"/>
          <w:lang w:eastAsia="ru-RU"/>
        </w:rPr>
        <w:t>это качество трудовых коллективов, их социально- демографический состав, уровень подготовки, дисциплинированности, трудовой активности и творческой инициативы работников, система ценностных ориентаций, стиль руководства в подразделениях и на предприятиях в целом и др.</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5841B8">
        <w:rPr>
          <w:rFonts w:ascii="Times New Roman" w:eastAsia="Times New Roman" w:hAnsi="Times New Roman" w:cs="Times New Roman"/>
          <w:sz w:val="28"/>
          <w:szCs w:val="28"/>
          <w:lang w:eastAsia="ru-RU"/>
        </w:rPr>
        <w:t>Кроме того, производительность труда обусловлена естественными и общественными условиями, в которых протекает труд [44].</w:t>
      </w:r>
      <w:r>
        <w:rPr>
          <w:rFonts w:ascii="Times New Roman" w:eastAsia="Times New Roman" w:hAnsi="Times New Roman" w:cs="Times New Roman"/>
          <w:sz w:val="28"/>
          <w:szCs w:val="28"/>
          <w:lang w:eastAsia="ru-RU"/>
        </w:rPr>
        <w:t xml:space="preserve"> </w:t>
      </w:r>
      <w:r w:rsidRPr="005841B8">
        <w:rPr>
          <w:rFonts w:ascii="Times New Roman" w:eastAsia="Times New Roman" w:hAnsi="Times New Roman" w:cs="Times New Roman"/>
          <w:sz w:val="28"/>
          <w:szCs w:val="28"/>
          <w:lang w:eastAsia="ru-RU"/>
        </w:rPr>
        <w:t>Например, на предприятиях добывающей промышленности, если снижается содержание металла в руде, то производительность труда падает пропорционально этому снижению, хотя выработка по добычи руды может расти [</w:t>
      </w:r>
      <w:r>
        <w:rPr>
          <w:rFonts w:ascii="Times New Roman" w:eastAsia="Times New Roman" w:hAnsi="Times New Roman" w:cs="Times New Roman"/>
          <w:sz w:val="28"/>
          <w:szCs w:val="28"/>
          <w:lang w:eastAsia="ru-RU"/>
        </w:rPr>
        <w:t>31</w:t>
      </w:r>
      <w:r w:rsidRPr="005841B8">
        <w:rPr>
          <w:rFonts w:ascii="Times New Roman" w:eastAsia="Times New Roman" w:hAnsi="Times New Roman" w:cs="Times New Roman"/>
          <w:sz w:val="28"/>
          <w:szCs w:val="28"/>
          <w:lang w:eastAsia="ru-RU"/>
        </w:rPr>
        <w:t xml:space="preserve">, с. </w:t>
      </w:r>
      <w:r>
        <w:rPr>
          <w:rFonts w:ascii="Times New Roman" w:eastAsia="Times New Roman" w:hAnsi="Times New Roman" w:cs="Times New Roman"/>
          <w:sz w:val="28"/>
          <w:szCs w:val="28"/>
          <w:lang w:eastAsia="ru-RU"/>
        </w:rPr>
        <w:t>355</w:t>
      </w:r>
      <w:r w:rsidRPr="005841B8">
        <w:rPr>
          <w:rFonts w:ascii="Times New Roman" w:eastAsia="Times New Roman" w:hAnsi="Times New Roman" w:cs="Times New Roman"/>
          <w:sz w:val="28"/>
          <w:szCs w:val="28"/>
          <w:lang w:eastAsia="ru-RU"/>
        </w:rPr>
        <w:t>].</w:t>
      </w:r>
    </w:p>
    <w:p w:rsidR="0026281D" w:rsidRPr="005841B8" w:rsidRDefault="0026281D" w:rsidP="0026281D">
      <w:pPr>
        <w:widowControl w:val="0"/>
        <w:spacing w:after="0" w:line="360" w:lineRule="exact"/>
        <w:ind w:firstLine="709"/>
        <w:jc w:val="both"/>
        <w:rPr>
          <w:rFonts w:ascii="Times New Roman" w:eastAsia="Times New Roman" w:hAnsi="Times New Roman" w:cs="Times New Roman"/>
          <w:sz w:val="28"/>
          <w:szCs w:val="28"/>
          <w:lang w:val="x-none" w:eastAsia="x-none"/>
        </w:rPr>
      </w:pPr>
      <w:r w:rsidRPr="005841B8">
        <w:rPr>
          <w:rFonts w:ascii="Times New Roman" w:eastAsia="Times New Roman" w:hAnsi="Times New Roman" w:cs="Times New Roman"/>
          <w:sz w:val="28"/>
          <w:szCs w:val="28"/>
          <w:lang w:eastAsia="ru-RU"/>
        </w:rPr>
        <w:t>Все факторы тесно связаны и взаимосвязаны, и их надо изучать комплексно [</w:t>
      </w:r>
      <w:r>
        <w:rPr>
          <w:rFonts w:ascii="Times New Roman" w:eastAsia="Times New Roman" w:hAnsi="Times New Roman" w:cs="Times New Roman"/>
          <w:sz w:val="28"/>
          <w:szCs w:val="28"/>
          <w:lang w:eastAsia="ru-RU"/>
        </w:rPr>
        <w:t>31</w:t>
      </w:r>
      <w:r w:rsidRPr="005841B8">
        <w:rPr>
          <w:rFonts w:ascii="Times New Roman" w:eastAsia="Times New Roman" w:hAnsi="Times New Roman" w:cs="Times New Roman"/>
          <w:sz w:val="28"/>
          <w:szCs w:val="28"/>
          <w:lang w:eastAsia="ru-RU"/>
        </w:rPr>
        <w:t>, c.</w:t>
      </w:r>
      <w:r>
        <w:rPr>
          <w:rFonts w:ascii="Times New Roman" w:eastAsia="Times New Roman" w:hAnsi="Times New Roman" w:cs="Times New Roman"/>
          <w:sz w:val="28"/>
          <w:szCs w:val="28"/>
          <w:lang w:eastAsia="ru-RU"/>
        </w:rPr>
        <w:t>356</w:t>
      </w:r>
      <w:r w:rsidRPr="005841B8">
        <w:rPr>
          <w:rFonts w:ascii="Times New Roman" w:eastAsia="Times New Roman" w:hAnsi="Times New Roman" w:cs="Times New Roman"/>
          <w:sz w:val="28"/>
          <w:szCs w:val="28"/>
          <w:lang w:eastAsia="ru-RU"/>
        </w:rPr>
        <w:t>].</w:t>
      </w:r>
      <w:r w:rsidRPr="005841B8">
        <w:rPr>
          <w:rFonts w:ascii="Times New Roman" w:eastAsia="SimSun" w:hAnsi="Times New Roman" w:cs="Times New Roman"/>
          <w:sz w:val="28"/>
          <w:szCs w:val="20"/>
          <w:lang w:val="x-none" w:eastAsia="zh-CN"/>
        </w:rPr>
        <w:t xml:space="preserve">Исходя из задачи роста производительности труда, </w:t>
      </w:r>
      <w:proofErr w:type="gramStart"/>
      <w:r w:rsidRPr="005841B8">
        <w:rPr>
          <w:rFonts w:ascii="Times New Roman" w:eastAsia="SimSun" w:hAnsi="Times New Roman" w:cs="Times New Roman"/>
          <w:sz w:val="28"/>
          <w:szCs w:val="20"/>
          <w:lang w:val="x-none" w:eastAsia="zh-CN"/>
        </w:rPr>
        <w:lastRenderedPageBreak/>
        <w:t>важное значение</w:t>
      </w:r>
      <w:proofErr w:type="gramEnd"/>
      <w:r w:rsidRPr="005841B8">
        <w:rPr>
          <w:rFonts w:ascii="Times New Roman" w:eastAsia="SimSun" w:hAnsi="Times New Roman" w:cs="Times New Roman"/>
          <w:sz w:val="28"/>
          <w:szCs w:val="20"/>
          <w:lang w:val="x-none" w:eastAsia="zh-CN"/>
        </w:rPr>
        <w:t xml:space="preserve"> имеют изыскание и использование всех имеющихся резервов. </w:t>
      </w:r>
    </w:p>
    <w:p w:rsidR="0026281D" w:rsidRDefault="0026281D" w:rsidP="0026281D">
      <w:pPr>
        <w:tabs>
          <w:tab w:val="left" w:pos="726"/>
          <w:tab w:val="num" w:pos="1069"/>
        </w:tabs>
        <w:spacing w:after="0" w:line="360" w:lineRule="exact"/>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Выводы по результатам исследования теоретических основ эффективности трудовых ресурсов предприятия</w:t>
      </w:r>
      <w:r w:rsidRPr="003260C0">
        <w:rPr>
          <w:rFonts w:ascii="Times New Roman" w:eastAsia="Times New Roman" w:hAnsi="Times New Roman" w:cs="Times New Roman"/>
          <w:iCs/>
          <w:color w:val="000000"/>
          <w:sz w:val="28"/>
          <w:szCs w:val="28"/>
          <w:lang w:eastAsia="ru-RU"/>
        </w:rPr>
        <w:t>:</w:t>
      </w:r>
    </w:p>
    <w:p w:rsidR="0026281D" w:rsidRPr="00A30621" w:rsidRDefault="0026281D" w:rsidP="0026281D">
      <w:pPr>
        <w:spacing w:after="0" w:line="360" w:lineRule="exact"/>
        <w:ind w:firstLine="709"/>
        <w:jc w:val="both"/>
        <w:rPr>
          <w:rFonts w:ascii="Times New Roman" w:eastAsia="Times New Roman" w:hAnsi="Times New Roman" w:cs="Times New Roman"/>
          <w:iCs/>
          <w:noProof/>
          <w:sz w:val="28"/>
          <w:szCs w:val="28"/>
          <w:lang w:eastAsia="ru-RU"/>
        </w:rPr>
      </w:pPr>
      <w:r w:rsidRPr="00A30621">
        <w:rPr>
          <w:rFonts w:ascii="Times New Roman" w:eastAsia="Times New Roman" w:hAnsi="Times New Roman" w:cs="Times New Roman"/>
          <w:iCs/>
          <w:noProof/>
          <w:sz w:val="28"/>
          <w:szCs w:val="28"/>
          <w:lang w:eastAsia="ru-RU"/>
        </w:rPr>
        <w:t xml:space="preserve">1. </w:t>
      </w:r>
      <w:r>
        <w:rPr>
          <w:rFonts w:ascii="Times New Roman" w:eastAsia="Times New Roman" w:hAnsi="Times New Roman" w:cs="Times New Roman"/>
          <w:iCs/>
          <w:noProof/>
          <w:sz w:val="28"/>
          <w:szCs w:val="28"/>
          <w:lang w:eastAsia="ru-RU"/>
        </w:rPr>
        <w:t>Н</w:t>
      </w:r>
      <w:r w:rsidRPr="001364B6">
        <w:rPr>
          <w:rFonts w:ascii="Times New Roman" w:eastAsia="Times New Roman" w:hAnsi="Times New Roman" w:cs="Times New Roman"/>
          <w:iCs/>
          <w:noProof/>
          <w:sz w:val="28"/>
          <w:szCs w:val="28"/>
          <w:lang w:eastAsia="ru-RU"/>
        </w:rPr>
        <w:t>а современном этапе развития экономической системы</w:t>
      </w:r>
      <w:r>
        <w:rPr>
          <w:rFonts w:ascii="Times New Roman" w:eastAsia="Times New Roman" w:hAnsi="Times New Roman" w:cs="Times New Roman"/>
          <w:iCs/>
          <w:noProof/>
          <w:sz w:val="28"/>
          <w:szCs w:val="28"/>
          <w:lang w:eastAsia="ru-RU"/>
        </w:rPr>
        <w:t xml:space="preserve"> </w:t>
      </w:r>
      <w:r w:rsidRPr="001364B6">
        <w:rPr>
          <w:rFonts w:ascii="Times New Roman" w:eastAsia="Times New Roman" w:hAnsi="Times New Roman" w:cs="Times New Roman"/>
          <w:iCs/>
          <w:noProof/>
          <w:sz w:val="28"/>
          <w:szCs w:val="28"/>
          <w:lang w:eastAsia="ru-RU"/>
        </w:rPr>
        <w:t>общества центральное место в системе общественного производства занимает человек</w:t>
      </w:r>
      <w:r>
        <w:rPr>
          <w:rFonts w:ascii="Times New Roman" w:eastAsia="Times New Roman" w:hAnsi="Times New Roman" w:cs="Times New Roman"/>
          <w:iCs/>
          <w:noProof/>
          <w:sz w:val="28"/>
          <w:szCs w:val="28"/>
          <w:lang w:eastAsia="ru-RU"/>
        </w:rPr>
        <w:t xml:space="preserve"> </w:t>
      </w:r>
      <w:r w:rsidRPr="001364B6">
        <w:rPr>
          <w:rFonts w:ascii="Times New Roman" w:eastAsia="Times New Roman" w:hAnsi="Times New Roman" w:cs="Times New Roman"/>
          <w:iCs/>
          <w:noProof/>
          <w:sz w:val="28"/>
          <w:szCs w:val="28"/>
          <w:lang w:eastAsia="ru-RU"/>
        </w:rPr>
        <w:t>как активный участник экономических отношений. Поэтому современные концепции</w:t>
      </w:r>
      <w:r>
        <w:rPr>
          <w:rFonts w:ascii="Times New Roman" w:eastAsia="Times New Roman" w:hAnsi="Times New Roman" w:cs="Times New Roman"/>
          <w:iCs/>
          <w:noProof/>
          <w:sz w:val="28"/>
          <w:szCs w:val="28"/>
          <w:lang w:eastAsia="ru-RU"/>
        </w:rPr>
        <w:t xml:space="preserve"> </w:t>
      </w:r>
      <w:r w:rsidRPr="001364B6">
        <w:rPr>
          <w:rFonts w:ascii="Times New Roman" w:eastAsia="Times New Roman" w:hAnsi="Times New Roman" w:cs="Times New Roman"/>
          <w:iCs/>
          <w:noProof/>
          <w:sz w:val="28"/>
          <w:szCs w:val="28"/>
          <w:lang w:eastAsia="ru-RU"/>
        </w:rPr>
        <w:t>управления трудовыми ресурсами организации должны базироваться, с одной стороны,</w:t>
      </w:r>
      <w:r>
        <w:rPr>
          <w:rFonts w:ascii="Times New Roman" w:eastAsia="Times New Roman" w:hAnsi="Times New Roman" w:cs="Times New Roman"/>
          <w:iCs/>
          <w:noProof/>
          <w:sz w:val="28"/>
          <w:szCs w:val="28"/>
          <w:lang w:eastAsia="ru-RU"/>
        </w:rPr>
        <w:t xml:space="preserve"> </w:t>
      </w:r>
      <w:r w:rsidRPr="001364B6">
        <w:rPr>
          <w:rFonts w:ascii="Times New Roman" w:eastAsia="Times New Roman" w:hAnsi="Times New Roman" w:cs="Times New Roman"/>
          <w:iCs/>
          <w:noProof/>
          <w:sz w:val="28"/>
          <w:szCs w:val="28"/>
          <w:lang w:eastAsia="ru-RU"/>
        </w:rPr>
        <w:t>на принципах и методах административного управления, с другой – на возрастающейроли личности работника, знании его мотивационных установок, умении их</w:t>
      </w:r>
      <w:r>
        <w:rPr>
          <w:rFonts w:ascii="Times New Roman" w:eastAsia="Times New Roman" w:hAnsi="Times New Roman" w:cs="Times New Roman"/>
          <w:iCs/>
          <w:noProof/>
          <w:sz w:val="28"/>
          <w:szCs w:val="28"/>
          <w:lang w:eastAsia="ru-RU"/>
        </w:rPr>
        <w:t xml:space="preserve"> </w:t>
      </w:r>
      <w:r w:rsidRPr="001364B6">
        <w:rPr>
          <w:rFonts w:ascii="Times New Roman" w:eastAsia="Times New Roman" w:hAnsi="Times New Roman" w:cs="Times New Roman"/>
          <w:iCs/>
          <w:noProof/>
          <w:sz w:val="28"/>
          <w:szCs w:val="28"/>
          <w:lang w:eastAsia="ru-RU"/>
        </w:rPr>
        <w:t>формировать и направлять в соответствии с задачами, стоящими перед организацией.</w:t>
      </w:r>
      <w:r>
        <w:rPr>
          <w:rFonts w:ascii="Times New Roman" w:eastAsia="Times New Roman" w:hAnsi="Times New Roman" w:cs="Times New Roman"/>
          <w:iCs/>
          <w:noProof/>
          <w:sz w:val="28"/>
          <w:szCs w:val="28"/>
          <w:lang w:eastAsia="ru-RU"/>
        </w:rPr>
        <w:t xml:space="preserve"> </w:t>
      </w:r>
      <w:r w:rsidRPr="001364B6">
        <w:rPr>
          <w:rFonts w:ascii="Times New Roman" w:eastAsia="Times New Roman" w:hAnsi="Times New Roman" w:cs="Times New Roman"/>
          <w:iCs/>
          <w:noProof/>
          <w:sz w:val="28"/>
          <w:szCs w:val="28"/>
          <w:lang w:eastAsia="ru-RU"/>
        </w:rPr>
        <w:t>Поэтому необходима переориентация руководителей и работников на новые ценности:</w:t>
      </w:r>
      <w:r>
        <w:rPr>
          <w:rFonts w:ascii="Times New Roman" w:eastAsia="Times New Roman" w:hAnsi="Times New Roman" w:cs="Times New Roman"/>
          <w:iCs/>
          <w:noProof/>
          <w:sz w:val="28"/>
          <w:szCs w:val="28"/>
          <w:lang w:eastAsia="ru-RU"/>
        </w:rPr>
        <w:t xml:space="preserve"> </w:t>
      </w:r>
      <w:r w:rsidRPr="001364B6">
        <w:rPr>
          <w:rFonts w:ascii="Times New Roman" w:eastAsia="Times New Roman" w:hAnsi="Times New Roman" w:cs="Times New Roman"/>
          <w:iCs/>
          <w:noProof/>
          <w:sz w:val="28"/>
          <w:szCs w:val="28"/>
          <w:lang w:eastAsia="ru-RU"/>
        </w:rPr>
        <w:t>главное внутри организации – это работники (персонал), а за пределами организации –</w:t>
      </w:r>
      <w:r>
        <w:rPr>
          <w:rFonts w:ascii="Times New Roman" w:eastAsia="Times New Roman" w:hAnsi="Times New Roman" w:cs="Times New Roman"/>
          <w:iCs/>
          <w:noProof/>
          <w:sz w:val="28"/>
          <w:szCs w:val="28"/>
          <w:lang w:eastAsia="ru-RU"/>
        </w:rPr>
        <w:t xml:space="preserve"> </w:t>
      </w:r>
      <w:r w:rsidRPr="001364B6">
        <w:rPr>
          <w:rFonts w:ascii="Times New Roman" w:eastAsia="Times New Roman" w:hAnsi="Times New Roman" w:cs="Times New Roman"/>
          <w:iCs/>
          <w:noProof/>
          <w:sz w:val="28"/>
          <w:szCs w:val="28"/>
          <w:lang w:eastAsia="ru-RU"/>
        </w:rPr>
        <w:t>потребитель и его интересы.</w:t>
      </w:r>
    </w:p>
    <w:p w:rsidR="0026281D" w:rsidRPr="00A30621" w:rsidRDefault="0026281D" w:rsidP="0026281D">
      <w:pPr>
        <w:spacing w:after="0" w:line="360" w:lineRule="exact"/>
        <w:ind w:firstLine="709"/>
        <w:jc w:val="both"/>
        <w:rPr>
          <w:rFonts w:ascii="Times New Roman" w:eastAsia="Times New Roman" w:hAnsi="Times New Roman" w:cs="Times New Roman"/>
          <w:iCs/>
          <w:noProof/>
          <w:sz w:val="28"/>
          <w:szCs w:val="28"/>
          <w:lang w:eastAsia="ru-RU"/>
        </w:rPr>
      </w:pPr>
      <w:r w:rsidRPr="00A30621">
        <w:rPr>
          <w:rFonts w:ascii="Times New Roman" w:eastAsia="Times New Roman" w:hAnsi="Times New Roman" w:cs="Times New Roman"/>
          <w:iCs/>
          <w:noProof/>
          <w:sz w:val="28"/>
          <w:szCs w:val="28"/>
          <w:lang w:eastAsia="ru-RU"/>
        </w:rPr>
        <w:t xml:space="preserve">2. </w:t>
      </w:r>
      <w:r w:rsidRPr="007A0A98">
        <w:rPr>
          <w:rFonts w:ascii="Times New Roman" w:eastAsia="Times New Roman" w:hAnsi="Times New Roman" w:cs="Times New Roman"/>
          <w:iCs/>
          <w:noProof/>
          <w:sz w:val="28"/>
          <w:szCs w:val="28"/>
          <w:lang w:eastAsia="ru-RU"/>
        </w:rPr>
        <w:t>Трудовые ресурсы – это определенная группа людей, обладающая необходимыми физическими и умственными способностями для участия в общественно-полезной деятельности с учетом возможного их задействованная в процессах создания новых товаров и услуг в виде материальных благ и предложений инновационного содержания.</w:t>
      </w:r>
    </w:p>
    <w:p w:rsidR="0026281D" w:rsidRPr="00A30621" w:rsidRDefault="0026281D" w:rsidP="0026281D">
      <w:pPr>
        <w:spacing w:after="0" w:line="360" w:lineRule="exact"/>
        <w:ind w:firstLine="709"/>
        <w:jc w:val="both"/>
        <w:rPr>
          <w:rFonts w:ascii="Times New Roman" w:eastAsia="Times New Roman" w:hAnsi="Times New Roman" w:cs="Times New Roman"/>
          <w:iCs/>
          <w:noProof/>
          <w:sz w:val="28"/>
          <w:szCs w:val="28"/>
          <w:lang w:eastAsia="ru-RU"/>
        </w:rPr>
      </w:pPr>
      <w:r w:rsidRPr="00A30621">
        <w:rPr>
          <w:rFonts w:ascii="Times New Roman" w:eastAsia="Times New Roman" w:hAnsi="Times New Roman" w:cs="Times New Roman"/>
          <w:iCs/>
          <w:noProof/>
          <w:sz w:val="28"/>
          <w:szCs w:val="28"/>
          <w:lang w:eastAsia="ru-RU"/>
        </w:rPr>
        <w:t xml:space="preserve">3. </w:t>
      </w:r>
      <w:r>
        <w:rPr>
          <w:rFonts w:ascii="Times New Roman" w:eastAsia="Times New Roman" w:hAnsi="Times New Roman" w:cs="Times New Roman"/>
          <w:iCs/>
          <w:noProof/>
          <w:sz w:val="28"/>
          <w:szCs w:val="28"/>
          <w:lang w:eastAsia="ru-RU"/>
        </w:rPr>
        <w:t>В</w:t>
      </w:r>
      <w:r w:rsidRPr="007A0A98">
        <w:rPr>
          <w:rFonts w:ascii="Times New Roman" w:eastAsia="Times New Roman" w:hAnsi="Times New Roman" w:cs="Times New Roman"/>
          <w:iCs/>
          <w:noProof/>
          <w:sz w:val="28"/>
          <w:szCs w:val="28"/>
          <w:lang w:eastAsia="ru-RU"/>
        </w:rPr>
        <w:t xml:space="preserve"> </w:t>
      </w:r>
      <w:r>
        <w:rPr>
          <w:rFonts w:ascii="Times New Roman" w:eastAsia="Times New Roman" w:hAnsi="Times New Roman" w:cs="Times New Roman"/>
          <w:iCs/>
          <w:noProof/>
          <w:sz w:val="28"/>
          <w:szCs w:val="28"/>
          <w:lang w:eastAsia="ru-RU"/>
        </w:rPr>
        <w:t xml:space="preserve">рамках анализа трудовых ресурсов промышленного предприятия необходимо </w:t>
      </w:r>
      <w:r w:rsidRPr="007A0A98">
        <w:rPr>
          <w:rFonts w:ascii="Times New Roman" w:eastAsia="Times New Roman" w:hAnsi="Times New Roman" w:cs="Times New Roman"/>
          <w:iCs/>
          <w:noProof/>
          <w:sz w:val="28"/>
          <w:szCs w:val="28"/>
          <w:lang w:eastAsia="ru-RU"/>
        </w:rPr>
        <w:t>оценивать следующие показатели:</w:t>
      </w:r>
      <w:r>
        <w:rPr>
          <w:rFonts w:ascii="Times New Roman" w:eastAsia="Times New Roman" w:hAnsi="Times New Roman" w:cs="Times New Roman"/>
          <w:iCs/>
          <w:noProof/>
          <w:sz w:val="28"/>
          <w:szCs w:val="28"/>
          <w:lang w:eastAsia="ru-RU"/>
        </w:rPr>
        <w:t xml:space="preserve"> </w:t>
      </w:r>
      <w:r w:rsidRPr="007A0A98">
        <w:rPr>
          <w:rFonts w:ascii="Times New Roman" w:eastAsia="Times New Roman" w:hAnsi="Times New Roman" w:cs="Times New Roman"/>
          <w:iCs/>
          <w:noProof/>
          <w:sz w:val="28"/>
          <w:szCs w:val="28"/>
          <w:lang w:eastAsia="ru-RU"/>
        </w:rPr>
        <w:t xml:space="preserve"> обеспеченност</w:t>
      </w:r>
      <w:r>
        <w:rPr>
          <w:rFonts w:ascii="Times New Roman" w:eastAsia="Times New Roman" w:hAnsi="Times New Roman" w:cs="Times New Roman"/>
          <w:iCs/>
          <w:noProof/>
          <w:sz w:val="28"/>
          <w:szCs w:val="28"/>
          <w:lang w:eastAsia="ru-RU"/>
        </w:rPr>
        <w:t xml:space="preserve">ь </w:t>
      </w:r>
      <w:r w:rsidRPr="007A0A98">
        <w:rPr>
          <w:rFonts w:ascii="Times New Roman" w:eastAsia="Times New Roman" w:hAnsi="Times New Roman" w:cs="Times New Roman"/>
          <w:iCs/>
          <w:noProof/>
          <w:sz w:val="28"/>
          <w:szCs w:val="28"/>
          <w:lang w:eastAsia="ru-RU"/>
        </w:rPr>
        <w:t>трудовыми ресурсами;</w:t>
      </w:r>
      <w:r>
        <w:rPr>
          <w:rFonts w:ascii="Times New Roman" w:eastAsia="Times New Roman" w:hAnsi="Times New Roman" w:cs="Times New Roman"/>
          <w:iCs/>
          <w:noProof/>
          <w:sz w:val="28"/>
          <w:szCs w:val="28"/>
          <w:lang w:eastAsia="ru-RU"/>
        </w:rPr>
        <w:t xml:space="preserve"> </w:t>
      </w:r>
      <w:r w:rsidRPr="007A0A98">
        <w:rPr>
          <w:rFonts w:ascii="Times New Roman" w:eastAsia="Times New Roman" w:hAnsi="Times New Roman" w:cs="Times New Roman"/>
          <w:iCs/>
          <w:noProof/>
          <w:sz w:val="28"/>
          <w:szCs w:val="28"/>
          <w:lang w:eastAsia="ru-RU"/>
        </w:rPr>
        <w:t>использовани</w:t>
      </w:r>
      <w:r>
        <w:rPr>
          <w:rFonts w:ascii="Times New Roman" w:eastAsia="Times New Roman" w:hAnsi="Times New Roman" w:cs="Times New Roman"/>
          <w:iCs/>
          <w:noProof/>
          <w:sz w:val="28"/>
          <w:szCs w:val="28"/>
          <w:lang w:eastAsia="ru-RU"/>
        </w:rPr>
        <w:t>е</w:t>
      </w:r>
      <w:r w:rsidRPr="007A0A98">
        <w:rPr>
          <w:rFonts w:ascii="Times New Roman" w:eastAsia="Times New Roman" w:hAnsi="Times New Roman" w:cs="Times New Roman"/>
          <w:iCs/>
          <w:noProof/>
          <w:sz w:val="28"/>
          <w:szCs w:val="28"/>
          <w:lang w:eastAsia="ru-RU"/>
        </w:rPr>
        <w:t xml:space="preserve"> рабочего времени;</w:t>
      </w:r>
      <w:r>
        <w:rPr>
          <w:rFonts w:ascii="Times New Roman" w:eastAsia="Times New Roman" w:hAnsi="Times New Roman" w:cs="Times New Roman"/>
          <w:iCs/>
          <w:noProof/>
          <w:sz w:val="28"/>
          <w:szCs w:val="28"/>
          <w:lang w:eastAsia="ru-RU"/>
        </w:rPr>
        <w:t xml:space="preserve"> п</w:t>
      </w:r>
      <w:r w:rsidRPr="007A0A98">
        <w:rPr>
          <w:rFonts w:ascii="Times New Roman" w:eastAsia="Times New Roman" w:hAnsi="Times New Roman" w:cs="Times New Roman"/>
          <w:iCs/>
          <w:noProof/>
          <w:sz w:val="28"/>
          <w:szCs w:val="28"/>
          <w:lang w:eastAsia="ru-RU"/>
        </w:rPr>
        <w:t>роизводительност</w:t>
      </w:r>
      <w:r>
        <w:rPr>
          <w:rFonts w:ascii="Times New Roman" w:eastAsia="Times New Roman" w:hAnsi="Times New Roman" w:cs="Times New Roman"/>
          <w:iCs/>
          <w:noProof/>
          <w:sz w:val="28"/>
          <w:szCs w:val="28"/>
          <w:lang w:eastAsia="ru-RU"/>
        </w:rPr>
        <w:t>ь</w:t>
      </w:r>
      <w:r w:rsidRPr="007A0A98">
        <w:rPr>
          <w:rFonts w:ascii="Times New Roman" w:eastAsia="Times New Roman" w:hAnsi="Times New Roman" w:cs="Times New Roman"/>
          <w:iCs/>
          <w:noProof/>
          <w:sz w:val="28"/>
          <w:szCs w:val="28"/>
          <w:lang w:eastAsia="ru-RU"/>
        </w:rPr>
        <w:t xml:space="preserve"> труда;</w:t>
      </w:r>
      <w:r>
        <w:rPr>
          <w:rFonts w:ascii="Times New Roman" w:eastAsia="Times New Roman" w:hAnsi="Times New Roman" w:cs="Times New Roman"/>
          <w:iCs/>
          <w:noProof/>
          <w:sz w:val="28"/>
          <w:szCs w:val="28"/>
          <w:lang w:eastAsia="ru-RU"/>
        </w:rPr>
        <w:t xml:space="preserve"> факторы, влияющие на производительность труда; в</w:t>
      </w:r>
      <w:r w:rsidRPr="007A0A98">
        <w:rPr>
          <w:rFonts w:ascii="Times New Roman" w:eastAsia="Times New Roman" w:hAnsi="Times New Roman" w:cs="Times New Roman"/>
          <w:iCs/>
          <w:noProof/>
          <w:sz w:val="28"/>
          <w:szCs w:val="28"/>
          <w:lang w:eastAsia="ru-RU"/>
        </w:rPr>
        <w:t>лияни</w:t>
      </w:r>
      <w:r>
        <w:rPr>
          <w:rFonts w:ascii="Times New Roman" w:eastAsia="Times New Roman" w:hAnsi="Times New Roman" w:cs="Times New Roman"/>
          <w:iCs/>
          <w:noProof/>
          <w:sz w:val="28"/>
          <w:szCs w:val="28"/>
          <w:lang w:eastAsia="ru-RU"/>
        </w:rPr>
        <w:t>е</w:t>
      </w:r>
      <w:r w:rsidRPr="007A0A98">
        <w:rPr>
          <w:rFonts w:ascii="Times New Roman" w:eastAsia="Times New Roman" w:hAnsi="Times New Roman" w:cs="Times New Roman"/>
          <w:iCs/>
          <w:noProof/>
          <w:sz w:val="28"/>
          <w:szCs w:val="28"/>
          <w:lang w:eastAsia="ru-RU"/>
        </w:rPr>
        <w:t xml:space="preserve"> использования труда рабочих на объем выпуска</w:t>
      </w:r>
      <w:r>
        <w:rPr>
          <w:rFonts w:ascii="Times New Roman" w:eastAsia="Times New Roman" w:hAnsi="Times New Roman" w:cs="Times New Roman"/>
          <w:iCs/>
          <w:noProof/>
          <w:sz w:val="28"/>
          <w:szCs w:val="28"/>
          <w:lang w:eastAsia="ru-RU"/>
        </w:rPr>
        <w:t xml:space="preserve"> пр</w:t>
      </w:r>
      <w:r w:rsidRPr="007A0A98">
        <w:rPr>
          <w:rFonts w:ascii="Times New Roman" w:eastAsia="Times New Roman" w:hAnsi="Times New Roman" w:cs="Times New Roman"/>
          <w:iCs/>
          <w:noProof/>
          <w:sz w:val="28"/>
          <w:szCs w:val="28"/>
          <w:lang w:eastAsia="ru-RU"/>
        </w:rPr>
        <w:t>одукции</w:t>
      </w:r>
      <w:r w:rsidRPr="00A30621">
        <w:rPr>
          <w:rFonts w:ascii="Times New Roman" w:eastAsia="Times New Roman" w:hAnsi="Times New Roman" w:cs="Times New Roman"/>
          <w:iCs/>
          <w:noProof/>
          <w:sz w:val="28"/>
          <w:szCs w:val="28"/>
          <w:lang w:eastAsia="ru-RU"/>
        </w:rPr>
        <w:t>.</w:t>
      </w:r>
    </w:p>
    <w:p w:rsidR="0026281D" w:rsidRPr="007A0A98" w:rsidRDefault="0026281D" w:rsidP="0026281D">
      <w:pPr>
        <w:spacing w:after="0" w:line="360" w:lineRule="exact"/>
        <w:ind w:firstLine="709"/>
        <w:jc w:val="both"/>
        <w:rPr>
          <w:rFonts w:ascii="Times New Roman" w:eastAsia="Times New Roman" w:hAnsi="Times New Roman" w:cs="Times New Roman"/>
          <w:iCs/>
          <w:noProof/>
          <w:sz w:val="28"/>
          <w:szCs w:val="28"/>
          <w:lang w:val="x-none" w:eastAsia="ru-RU"/>
        </w:rPr>
      </w:pPr>
      <w:r>
        <w:rPr>
          <w:rFonts w:ascii="Times New Roman" w:eastAsia="Times New Roman" w:hAnsi="Times New Roman" w:cs="Times New Roman"/>
          <w:iCs/>
          <w:noProof/>
          <w:sz w:val="28"/>
          <w:szCs w:val="28"/>
          <w:lang w:eastAsia="ru-RU"/>
        </w:rPr>
        <w:t>4. П</w:t>
      </w:r>
      <w:r w:rsidRPr="007A0A98">
        <w:rPr>
          <w:rFonts w:ascii="Times New Roman" w:eastAsia="Times New Roman" w:hAnsi="Times New Roman" w:cs="Times New Roman"/>
          <w:iCs/>
          <w:noProof/>
          <w:sz w:val="28"/>
          <w:szCs w:val="28"/>
          <w:lang w:val="x-none" w:eastAsia="ru-RU"/>
        </w:rPr>
        <w:t>роизводительность труда характеризует эффективность, результативность затрат труда и определяется количеством продукции, произведенной в единицу рабочего времени, либо затратами труда на единицу произведенной продукции или выполненных работ;</w:t>
      </w:r>
    </w:p>
    <w:p w:rsidR="0026281D" w:rsidRPr="007A0A98" w:rsidRDefault="0026281D" w:rsidP="0026281D">
      <w:pPr>
        <w:spacing w:after="0" w:line="360" w:lineRule="exact"/>
        <w:ind w:firstLine="709"/>
        <w:jc w:val="both"/>
        <w:rPr>
          <w:rFonts w:ascii="Times New Roman" w:eastAsia="Times New Roman" w:hAnsi="Times New Roman" w:cs="Times New Roman"/>
          <w:b/>
          <w:bCs/>
          <w:iCs/>
          <w:noProof/>
          <w:sz w:val="28"/>
          <w:szCs w:val="28"/>
          <w:lang w:val="x-none" w:eastAsia="ru-RU"/>
        </w:rPr>
      </w:pPr>
      <w:r>
        <w:rPr>
          <w:rFonts w:ascii="Times New Roman" w:eastAsia="Times New Roman" w:hAnsi="Times New Roman" w:cs="Times New Roman"/>
          <w:iCs/>
          <w:noProof/>
          <w:sz w:val="28"/>
          <w:szCs w:val="28"/>
          <w:lang w:eastAsia="ru-RU"/>
        </w:rPr>
        <w:t>5. П</w:t>
      </w:r>
      <w:r w:rsidRPr="007A0A98">
        <w:rPr>
          <w:rFonts w:ascii="Times New Roman" w:eastAsia="Times New Roman" w:hAnsi="Times New Roman" w:cs="Times New Roman"/>
          <w:iCs/>
          <w:noProof/>
          <w:sz w:val="28"/>
          <w:szCs w:val="28"/>
          <w:lang w:val="x-none" w:eastAsia="ru-RU"/>
        </w:rPr>
        <w:t xml:space="preserve">роизводительность труда определяется как эффективность затрат труда и рассчитывается через показатели выработки и трудоемкости  продукции, между которыми имеется обратно пропорциональная зависимость. </w:t>
      </w:r>
      <w:r w:rsidRPr="007A0A98">
        <w:rPr>
          <w:rFonts w:ascii="Times New Roman" w:eastAsia="Times New Roman" w:hAnsi="Times New Roman" w:cs="Times New Roman"/>
          <w:bCs/>
          <w:iCs/>
          <w:noProof/>
          <w:sz w:val="28"/>
          <w:szCs w:val="28"/>
          <w:lang w:val="x-none" w:eastAsia="ru-RU"/>
        </w:rPr>
        <w:t xml:space="preserve">Выработка </w:t>
      </w:r>
      <w:r w:rsidRPr="007A0A98">
        <w:rPr>
          <w:rFonts w:ascii="Times New Roman" w:eastAsia="Times New Roman" w:hAnsi="Times New Roman" w:cs="Times New Roman"/>
          <w:bCs/>
          <w:iCs/>
          <w:noProof/>
          <w:sz w:val="28"/>
          <w:szCs w:val="28"/>
          <w:lang w:eastAsia="ru-RU"/>
        </w:rPr>
        <w:t>-</w:t>
      </w:r>
      <w:r w:rsidRPr="007A0A98">
        <w:rPr>
          <w:rFonts w:ascii="Times New Roman" w:eastAsia="Times New Roman" w:hAnsi="Times New Roman" w:cs="Times New Roman"/>
          <w:iCs/>
          <w:noProof/>
          <w:sz w:val="28"/>
          <w:szCs w:val="28"/>
          <w:lang w:val="x-none" w:eastAsia="ru-RU"/>
        </w:rPr>
        <w:t xml:space="preserve"> основной показатель производительности труда, характеризующий количество</w:t>
      </w:r>
      <w:r w:rsidRPr="007A0A98">
        <w:rPr>
          <w:rFonts w:ascii="Times New Roman" w:eastAsia="Times New Roman" w:hAnsi="Times New Roman" w:cs="Times New Roman"/>
          <w:iCs/>
          <w:noProof/>
          <w:sz w:val="28"/>
          <w:szCs w:val="28"/>
          <w:lang w:eastAsia="ru-RU"/>
        </w:rPr>
        <w:t xml:space="preserve"> </w:t>
      </w:r>
      <w:r w:rsidRPr="007A0A98">
        <w:rPr>
          <w:rFonts w:ascii="Times New Roman" w:eastAsia="Times New Roman" w:hAnsi="Times New Roman" w:cs="Times New Roman"/>
          <w:iCs/>
          <w:noProof/>
          <w:sz w:val="28"/>
          <w:szCs w:val="28"/>
          <w:lang w:val="x-none" w:eastAsia="ru-RU"/>
        </w:rPr>
        <w:t>или стоимость произведенной продукции, приходящиеся на единицу времени  или одного среднесписочного работника;</w:t>
      </w:r>
    </w:p>
    <w:p w:rsidR="0026281D" w:rsidRPr="007A0A98" w:rsidRDefault="0026281D" w:rsidP="0026281D">
      <w:pPr>
        <w:spacing w:after="0" w:line="360" w:lineRule="exact"/>
        <w:ind w:firstLine="709"/>
        <w:jc w:val="both"/>
        <w:rPr>
          <w:rFonts w:ascii="Times New Roman" w:eastAsia="Times New Roman" w:hAnsi="Times New Roman" w:cs="Times New Roman"/>
          <w:iCs/>
          <w:noProof/>
          <w:sz w:val="28"/>
          <w:szCs w:val="28"/>
          <w:lang w:val="x-none" w:eastAsia="ru-RU"/>
        </w:rPr>
      </w:pPr>
      <w:r>
        <w:rPr>
          <w:rFonts w:ascii="Times New Roman" w:eastAsia="Times New Roman" w:hAnsi="Times New Roman" w:cs="Times New Roman"/>
          <w:bCs/>
          <w:iCs/>
          <w:noProof/>
          <w:sz w:val="28"/>
          <w:szCs w:val="28"/>
          <w:lang w:eastAsia="ru-RU"/>
        </w:rPr>
        <w:t>6. П</w:t>
      </w:r>
      <w:r w:rsidRPr="007A0A98">
        <w:rPr>
          <w:rFonts w:ascii="Times New Roman" w:eastAsia="Times New Roman" w:hAnsi="Times New Roman" w:cs="Times New Roman"/>
          <w:bCs/>
          <w:iCs/>
          <w:noProof/>
          <w:sz w:val="28"/>
          <w:szCs w:val="28"/>
          <w:lang w:eastAsia="ru-RU"/>
        </w:rPr>
        <w:t>остроение системы, способной управлять производительностью труда, должно опираться на тщательный анализ понятия производительности труда с точки зрения цели исследования, учет и отбор ключевых факторов, условий и резервов ее роста с целью дальнейшей их реализации</w:t>
      </w:r>
      <w:r w:rsidRPr="007A0A98">
        <w:rPr>
          <w:rFonts w:ascii="Times New Roman" w:eastAsia="Times New Roman" w:hAnsi="Times New Roman" w:cs="Times New Roman"/>
          <w:iCs/>
          <w:noProof/>
          <w:sz w:val="28"/>
          <w:szCs w:val="28"/>
          <w:lang w:val="x-none" w:eastAsia="ru-RU"/>
        </w:rPr>
        <w:t>;</w:t>
      </w:r>
    </w:p>
    <w:p w:rsidR="0026281D" w:rsidRPr="007A0A98" w:rsidRDefault="0026281D" w:rsidP="0026281D">
      <w:pPr>
        <w:spacing w:after="0" w:line="360" w:lineRule="exact"/>
        <w:ind w:firstLine="709"/>
        <w:jc w:val="both"/>
        <w:rPr>
          <w:rFonts w:ascii="Times New Roman" w:eastAsia="Times New Roman" w:hAnsi="Times New Roman" w:cs="Times New Roman"/>
          <w:iCs/>
          <w:noProof/>
          <w:sz w:val="28"/>
          <w:szCs w:val="28"/>
          <w:lang w:val="x-none" w:eastAsia="ru-RU"/>
        </w:rPr>
      </w:pPr>
      <w:r>
        <w:rPr>
          <w:rFonts w:ascii="Times New Roman" w:eastAsia="Times New Roman" w:hAnsi="Times New Roman" w:cs="Times New Roman"/>
          <w:iCs/>
          <w:noProof/>
          <w:sz w:val="28"/>
          <w:szCs w:val="28"/>
          <w:lang w:eastAsia="ru-RU"/>
        </w:rPr>
        <w:t>7. И</w:t>
      </w:r>
      <w:r w:rsidRPr="007A0A98">
        <w:rPr>
          <w:rFonts w:ascii="Times New Roman" w:eastAsia="Times New Roman" w:hAnsi="Times New Roman" w:cs="Times New Roman"/>
          <w:iCs/>
          <w:noProof/>
          <w:sz w:val="28"/>
          <w:szCs w:val="28"/>
          <w:lang w:eastAsia="ru-RU"/>
        </w:rPr>
        <w:t>и</w:t>
      </w:r>
      <w:r w:rsidRPr="007A0A98">
        <w:rPr>
          <w:rFonts w:ascii="Times New Roman" w:eastAsia="Times New Roman" w:hAnsi="Times New Roman" w:cs="Times New Roman"/>
          <w:iCs/>
          <w:noProof/>
          <w:sz w:val="28"/>
          <w:szCs w:val="28"/>
          <w:lang w:val="x-none" w:eastAsia="ru-RU"/>
        </w:rPr>
        <w:t xml:space="preserve">сходя из задачи </w:t>
      </w:r>
      <w:r w:rsidRPr="007A0A98">
        <w:rPr>
          <w:rFonts w:ascii="Times New Roman" w:eastAsia="Times New Roman" w:hAnsi="Times New Roman" w:cs="Times New Roman"/>
          <w:iCs/>
          <w:noProof/>
          <w:sz w:val="28"/>
          <w:szCs w:val="28"/>
          <w:lang w:eastAsia="ru-RU"/>
        </w:rPr>
        <w:t>повышения</w:t>
      </w:r>
      <w:r w:rsidRPr="007A0A98">
        <w:rPr>
          <w:rFonts w:ascii="Times New Roman" w:eastAsia="Times New Roman" w:hAnsi="Times New Roman" w:cs="Times New Roman"/>
          <w:iCs/>
          <w:noProof/>
          <w:sz w:val="28"/>
          <w:szCs w:val="28"/>
          <w:lang w:val="x-none" w:eastAsia="ru-RU"/>
        </w:rPr>
        <w:t xml:space="preserve"> производительности труда, важное значение имеют изыскание и использование всех имеющихся резервов. </w:t>
      </w:r>
    </w:p>
    <w:p w:rsidR="00E2040B" w:rsidRPr="00D47764" w:rsidRDefault="00E2040B" w:rsidP="00F646FF">
      <w:pPr>
        <w:pStyle w:val="1"/>
        <w:rPr>
          <w:rFonts w:ascii="Times New Roman" w:hAnsi="Times New Roman"/>
        </w:rPr>
      </w:pPr>
      <w:bookmarkStart w:id="11" w:name="_Toc34908374"/>
      <w:bookmarkStart w:id="12" w:name="_Toc39200664"/>
      <w:r w:rsidRPr="00D47764">
        <w:rPr>
          <w:rFonts w:ascii="Times New Roman" w:hAnsi="Times New Roman"/>
        </w:rPr>
        <w:lastRenderedPageBreak/>
        <w:t xml:space="preserve">Глава 2 </w:t>
      </w:r>
      <w:bookmarkEnd w:id="11"/>
      <w:r w:rsidR="00D47764">
        <w:rPr>
          <w:rFonts w:ascii="Times New Roman" w:hAnsi="Times New Roman"/>
        </w:rPr>
        <w:br/>
      </w:r>
      <w:r w:rsidR="0026281D" w:rsidRPr="0026281D">
        <w:rPr>
          <w:rFonts w:ascii="Times New Roman" w:hAnsi="Times New Roman"/>
        </w:rPr>
        <w:t>АНАЛИЗ ЭФФЕКТИВНОСТИ ИСПОЛЬЗОВАНИЯ ТРУДОВЫХ РЕСУРСОВ УП «Дижан-2000» ОО «БелОИ»</w:t>
      </w:r>
      <w:bookmarkEnd w:id="12"/>
    </w:p>
    <w:p w:rsidR="00E2040B" w:rsidRPr="007739FA" w:rsidRDefault="00E2040B" w:rsidP="00E2040B">
      <w:pPr>
        <w:spacing w:after="0" w:line="360" w:lineRule="exact"/>
        <w:ind w:firstLine="709"/>
        <w:rPr>
          <w:rFonts w:ascii="Times New Roman" w:hAnsi="Times New Roman" w:cs="Times New Roman"/>
          <w:color w:val="0D0D0D" w:themeColor="text1" w:themeTint="F2"/>
          <w:sz w:val="28"/>
          <w:szCs w:val="28"/>
          <w:lang w:eastAsia="ru-RU"/>
        </w:rPr>
      </w:pPr>
    </w:p>
    <w:p w:rsidR="00E2040B" w:rsidRPr="007739FA" w:rsidRDefault="00E2040B" w:rsidP="00E2040B">
      <w:pPr>
        <w:spacing w:after="0" w:line="360" w:lineRule="exact"/>
        <w:ind w:firstLine="709"/>
        <w:rPr>
          <w:rFonts w:ascii="Times New Roman" w:hAnsi="Times New Roman" w:cs="Times New Roman"/>
          <w:color w:val="0D0D0D" w:themeColor="text1" w:themeTint="F2"/>
          <w:sz w:val="28"/>
          <w:szCs w:val="28"/>
          <w:lang w:eastAsia="ru-RU"/>
        </w:rPr>
      </w:pPr>
    </w:p>
    <w:p w:rsidR="00E2040B" w:rsidRPr="007739FA" w:rsidRDefault="00E2040B" w:rsidP="00E2040B">
      <w:pPr>
        <w:keepNext/>
        <w:spacing w:after="0" w:line="360" w:lineRule="exact"/>
        <w:ind w:firstLine="709"/>
        <w:jc w:val="both"/>
        <w:outlineLvl w:val="1"/>
        <w:rPr>
          <w:rFonts w:ascii="Times New Roman" w:eastAsia="Times New Roman" w:hAnsi="Times New Roman" w:cs="Times New Roman"/>
          <w:b/>
          <w:bCs/>
          <w:iCs/>
          <w:noProof/>
          <w:color w:val="0D0D0D" w:themeColor="text1" w:themeTint="F2"/>
          <w:sz w:val="32"/>
          <w:szCs w:val="28"/>
          <w:lang w:eastAsia="ru-RU"/>
        </w:rPr>
      </w:pPr>
      <w:bookmarkStart w:id="13" w:name="_Toc34908375"/>
      <w:bookmarkStart w:id="14" w:name="_Toc39200665"/>
      <w:r w:rsidRPr="007739FA">
        <w:rPr>
          <w:rFonts w:ascii="Times New Roman" w:eastAsia="Times New Roman" w:hAnsi="Times New Roman" w:cs="Times New Roman"/>
          <w:b/>
          <w:bCs/>
          <w:iCs/>
          <w:noProof/>
          <w:color w:val="0D0D0D" w:themeColor="text1" w:themeTint="F2"/>
          <w:sz w:val="32"/>
          <w:szCs w:val="28"/>
          <w:lang w:eastAsia="ru-RU"/>
        </w:rPr>
        <w:t xml:space="preserve">2.1 </w:t>
      </w:r>
      <w:bookmarkEnd w:id="13"/>
      <w:r w:rsidR="0026281D" w:rsidRPr="0026281D">
        <w:rPr>
          <w:rFonts w:ascii="Times New Roman" w:eastAsia="Times New Roman" w:hAnsi="Times New Roman" w:cs="Times New Roman"/>
          <w:b/>
          <w:bCs/>
          <w:iCs/>
          <w:noProof/>
          <w:color w:val="0D0D0D" w:themeColor="text1" w:themeTint="F2"/>
          <w:sz w:val="32"/>
          <w:szCs w:val="28"/>
          <w:lang w:eastAsia="ru-RU"/>
        </w:rPr>
        <w:t xml:space="preserve">Организационно-экономическая характеристика </w:t>
      </w:r>
      <w:r w:rsidR="0026281D">
        <w:rPr>
          <w:rFonts w:ascii="Times New Roman" w:eastAsia="Times New Roman" w:hAnsi="Times New Roman" w:cs="Times New Roman"/>
          <w:b/>
          <w:bCs/>
          <w:iCs/>
          <w:noProof/>
          <w:color w:val="0D0D0D" w:themeColor="text1" w:themeTint="F2"/>
          <w:sz w:val="32"/>
          <w:szCs w:val="28"/>
          <w:lang w:eastAsia="ru-RU"/>
        </w:rPr>
        <w:br/>
      </w:r>
      <w:r w:rsidR="0026281D" w:rsidRPr="0026281D">
        <w:rPr>
          <w:rFonts w:ascii="Times New Roman" w:eastAsia="Times New Roman" w:hAnsi="Times New Roman" w:cs="Times New Roman"/>
          <w:b/>
          <w:bCs/>
          <w:iCs/>
          <w:noProof/>
          <w:color w:val="0D0D0D" w:themeColor="text1" w:themeTint="F2"/>
          <w:sz w:val="32"/>
          <w:szCs w:val="28"/>
          <w:lang w:eastAsia="ru-RU"/>
        </w:rPr>
        <w:t>УП «Дижан-2000» ОО «БелОИ»</w:t>
      </w:r>
      <w:bookmarkEnd w:id="14"/>
    </w:p>
    <w:p w:rsidR="00E2040B" w:rsidRPr="007739FA" w:rsidRDefault="00E2040B" w:rsidP="00E2040B">
      <w:pPr>
        <w:spacing w:after="0" w:line="360" w:lineRule="exact"/>
        <w:ind w:firstLine="709"/>
        <w:rPr>
          <w:rFonts w:ascii="Times New Roman" w:hAnsi="Times New Roman" w:cs="Times New Roman"/>
          <w:color w:val="0D0D0D" w:themeColor="text1" w:themeTint="F2"/>
          <w:sz w:val="28"/>
          <w:szCs w:val="28"/>
          <w:lang w:eastAsia="ru-RU"/>
        </w:rPr>
      </w:pPr>
    </w:p>
    <w:p w:rsidR="00E2040B" w:rsidRPr="007739FA" w:rsidRDefault="00E2040B" w:rsidP="00E2040B">
      <w:pPr>
        <w:spacing w:after="0" w:line="360" w:lineRule="exact"/>
        <w:ind w:firstLine="709"/>
        <w:rPr>
          <w:rFonts w:ascii="Times New Roman" w:hAnsi="Times New Roman" w:cs="Times New Roman"/>
          <w:color w:val="0D0D0D" w:themeColor="text1" w:themeTint="F2"/>
          <w:sz w:val="28"/>
          <w:szCs w:val="28"/>
          <w:lang w:eastAsia="ru-RU"/>
        </w:rPr>
      </w:pPr>
    </w:p>
    <w:p w:rsidR="0026281D" w:rsidRPr="0026281D" w:rsidRDefault="0026281D" w:rsidP="0026281D">
      <w:pPr>
        <w:spacing w:after="0" w:line="360" w:lineRule="exact"/>
        <w:ind w:firstLine="709"/>
        <w:jc w:val="both"/>
        <w:rPr>
          <w:rFonts w:ascii="Times New Roman" w:eastAsia="Times New Roman" w:hAnsi="Times New Roman" w:cs="Times New Roman"/>
          <w:spacing w:val="-2"/>
          <w:sz w:val="28"/>
          <w:szCs w:val="28"/>
          <w:lang w:eastAsia="ru-RU"/>
        </w:rPr>
      </w:pPr>
      <w:r w:rsidRPr="0026281D">
        <w:rPr>
          <w:rFonts w:ascii="Times New Roman" w:eastAsia="Times New Roman" w:hAnsi="Times New Roman" w:cs="Times New Roman"/>
          <w:spacing w:val="-2"/>
          <w:sz w:val="28"/>
          <w:szCs w:val="28"/>
          <w:lang w:eastAsia="ru-RU"/>
        </w:rPr>
        <w:t>Унитарное производственное предприятие «Дижан-2000» зарегистрировано в едином государственном регистре юридических лиц и индивидуальных предпринимателей 11 февраля 2000 г. за № 190235192.</w:t>
      </w:r>
    </w:p>
    <w:p w:rsidR="0026281D" w:rsidRPr="0026281D" w:rsidRDefault="0026281D" w:rsidP="0026281D">
      <w:pPr>
        <w:spacing w:after="0" w:line="360" w:lineRule="exact"/>
        <w:ind w:firstLine="709"/>
        <w:jc w:val="both"/>
        <w:rPr>
          <w:rFonts w:ascii="Times New Roman" w:eastAsia="Times New Roman" w:hAnsi="Times New Roman" w:cs="Times New Roman"/>
          <w:spacing w:val="-2"/>
          <w:sz w:val="28"/>
          <w:szCs w:val="28"/>
          <w:lang w:eastAsia="ru-RU"/>
        </w:rPr>
      </w:pPr>
      <w:r w:rsidRPr="0026281D">
        <w:rPr>
          <w:rFonts w:ascii="Times New Roman" w:eastAsia="Times New Roman" w:hAnsi="Times New Roman" w:cs="Times New Roman"/>
          <w:spacing w:val="-2"/>
          <w:sz w:val="28"/>
          <w:szCs w:val="28"/>
          <w:lang w:eastAsia="ru-RU"/>
        </w:rPr>
        <w:t xml:space="preserve">Учредителем УП «Дижан-2000» является Белорусское общество инвалидов. Юридический адрес УП «Дижан-2000»: г. Минск, ул. В. </w:t>
      </w:r>
      <w:proofErr w:type="spellStart"/>
      <w:r w:rsidRPr="0026281D">
        <w:rPr>
          <w:rFonts w:ascii="Times New Roman" w:eastAsia="Times New Roman" w:hAnsi="Times New Roman" w:cs="Times New Roman"/>
          <w:spacing w:val="-2"/>
          <w:sz w:val="28"/>
          <w:szCs w:val="28"/>
          <w:lang w:eastAsia="ru-RU"/>
        </w:rPr>
        <w:t>Хоружей</w:t>
      </w:r>
      <w:proofErr w:type="spellEnd"/>
      <w:r w:rsidRPr="0026281D">
        <w:rPr>
          <w:rFonts w:ascii="Times New Roman" w:eastAsia="Times New Roman" w:hAnsi="Times New Roman" w:cs="Times New Roman"/>
          <w:spacing w:val="-2"/>
          <w:sz w:val="28"/>
          <w:szCs w:val="28"/>
          <w:lang w:eastAsia="ru-RU"/>
        </w:rPr>
        <w:t xml:space="preserve">, 31-204. </w:t>
      </w:r>
    </w:p>
    <w:p w:rsidR="0026281D" w:rsidRPr="0026281D" w:rsidRDefault="0026281D" w:rsidP="0026281D">
      <w:pPr>
        <w:spacing w:after="0" w:line="360" w:lineRule="exact"/>
        <w:ind w:firstLine="709"/>
        <w:jc w:val="both"/>
        <w:rPr>
          <w:rFonts w:ascii="Times New Roman" w:eastAsia="Times New Roman" w:hAnsi="Times New Roman" w:cs="Times New Roman"/>
          <w:spacing w:val="-2"/>
          <w:sz w:val="28"/>
          <w:szCs w:val="28"/>
          <w:lang w:eastAsia="ru-RU"/>
        </w:rPr>
      </w:pPr>
      <w:r w:rsidRPr="0026281D">
        <w:rPr>
          <w:rFonts w:ascii="Times New Roman" w:eastAsia="Times New Roman" w:hAnsi="Times New Roman" w:cs="Times New Roman"/>
          <w:spacing w:val="-2"/>
          <w:sz w:val="28"/>
          <w:szCs w:val="28"/>
          <w:lang w:eastAsia="ru-RU"/>
        </w:rPr>
        <w:t>Предприятие является юридическим лицом согласно законодательству Республики Беларусь, имеет самостоятельный баланс, печать, штампы, знак обслуживания, расчетный и иные счета в учреждениях банков.</w:t>
      </w:r>
    </w:p>
    <w:p w:rsidR="0026281D" w:rsidRPr="0026281D" w:rsidRDefault="0026281D" w:rsidP="0026281D">
      <w:pPr>
        <w:spacing w:after="0" w:line="360" w:lineRule="exact"/>
        <w:ind w:firstLine="709"/>
        <w:jc w:val="both"/>
        <w:rPr>
          <w:rFonts w:ascii="Times New Roman" w:eastAsia="Times New Roman" w:hAnsi="Times New Roman" w:cs="Times New Roman"/>
          <w:spacing w:val="-2"/>
          <w:sz w:val="28"/>
          <w:szCs w:val="28"/>
          <w:lang w:eastAsia="ru-RU"/>
        </w:rPr>
      </w:pPr>
      <w:r w:rsidRPr="0026281D">
        <w:rPr>
          <w:rFonts w:ascii="Times New Roman" w:eastAsia="Times New Roman" w:hAnsi="Times New Roman" w:cs="Times New Roman"/>
          <w:bCs/>
          <w:spacing w:val="-2"/>
          <w:sz w:val="28"/>
          <w:szCs w:val="28"/>
          <w:lang w:eastAsia="ru-RU"/>
        </w:rPr>
        <w:t>Основные виды деятельности</w:t>
      </w:r>
      <w:r w:rsidRPr="0026281D">
        <w:rPr>
          <w:rFonts w:ascii="Calibri" w:eastAsia="Calibri" w:hAnsi="Calibri" w:cs="Times New Roman"/>
        </w:rPr>
        <w:t xml:space="preserve"> </w:t>
      </w:r>
      <w:r w:rsidRPr="0026281D">
        <w:rPr>
          <w:rFonts w:ascii="Times New Roman" w:eastAsia="Times New Roman" w:hAnsi="Times New Roman" w:cs="Times New Roman"/>
          <w:bCs/>
          <w:spacing w:val="-2"/>
          <w:sz w:val="28"/>
          <w:szCs w:val="28"/>
          <w:lang w:eastAsia="ru-RU"/>
        </w:rPr>
        <w:t xml:space="preserve">УП «Дижан-2000»: </w:t>
      </w:r>
      <w:r w:rsidRPr="0026281D">
        <w:rPr>
          <w:rFonts w:ascii="Times New Roman" w:eastAsia="Times New Roman" w:hAnsi="Times New Roman" w:cs="Times New Roman"/>
          <w:spacing w:val="-2"/>
          <w:sz w:val="28"/>
          <w:szCs w:val="28"/>
          <w:lang w:eastAsia="ru-RU"/>
        </w:rPr>
        <w:t xml:space="preserve">изготовление полиграфической продукции, полиграфический дизайн и работы по фирменному стилю, допечатные и </w:t>
      </w:r>
      <w:proofErr w:type="spellStart"/>
      <w:r w:rsidRPr="0026281D">
        <w:rPr>
          <w:rFonts w:ascii="Times New Roman" w:eastAsia="Times New Roman" w:hAnsi="Times New Roman" w:cs="Times New Roman"/>
          <w:spacing w:val="-2"/>
          <w:sz w:val="28"/>
          <w:szCs w:val="28"/>
          <w:lang w:eastAsia="ru-RU"/>
        </w:rPr>
        <w:t>послепечатные</w:t>
      </w:r>
      <w:proofErr w:type="spellEnd"/>
      <w:r w:rsidRPr="0026281D">
        <w:rPr>
          <w:rFonts w:ascii="Times New Roman" w:eastAsia="Times New Roman" w:hAnsi="Times New Roman" w:cs="Times New Roman"/>
          <w:spacing w:val="-2"/>
          <w:sz w:val="28"/>
          <w:szCs w:val="28"/>
          <w:lang w:eastAsia="ru-RU"/>
        </w:rPr>
        <w:t xml:space="preserve"> полиграфические услуги, оперативная полиграфия. </w:t>
      </w:r>
    </w:p>
    <w:p w:rsidR="0026281D" w:rsidRPr="0026281D" w:rsidRDefault="0026281D" w:rsidP="0026281D">
      <w:pPr>
        <w:spacing w:after="0" w:line="360" w:lineRule="exact"/>
        <w:ind w:firstLine="709"/>
        <w:jc w:val="both"/>
        <w:rPr>
          <w:rFonts w:ascii="Times New Roman" w:eastAsia="Times New Roman" w:hAnsi="Times New Roman" w:cs="Times New Roman"/>
          <w:spacing w:val="-2"/>
          <w:sz w:val="28"/>
          <w:szCs w:val="28"/>
          <w:lang w:eastAsia="ru-RU"/>
        </w:rPr>
      </w:pPr>
      <w:r w:rsidRPr="0026281D">
        <w:rPr>
          <w:rFonts w:ascii="Times New Roman" w:eastAsia="Times New Roman" w:hAnsi="Times New Roman" w:cs="Times New Roman"/>
          <w:spacing w:val="-2"/>
          <w:sz w:val="28"/>
          <w:szCs w:val="28"/>
          <w:lang w:eastAsia="ru-RU"/>
        </w:rPr>
        <w:t xml:space="preserve"> В настоящее время УП «Дижан-2000» оказывает услуги по производству этикетки и упаковки из бумаги и картона различной степени сложности, предлагает широкий спектр рекламной продукции (книги в мягком переплете, брошюры, журналы, плакаты, календари, визитки, прайс-листы, прейскуранты и прочее). </w:t>
      </w:r>
    </w:p>
    <w:p w:rsidR="0026281D" w:rsidRPr="0026281D" w:rsidRDefault="0026281D" w:rsidP="0026281D">
      <w:pPr>
        <w:spacing w:after="0" w:line="360" w:lineRule="exact"/>
        <w:ind w:firstLine="709"/>
        <w:jc w:val="both"/>
        <w:rPr>
          <w:rFonts w:ascii="Times New Roman" w:eastAsia="Times New Roman" w:hAnsi="Times New Roman" w:cs="Times New Roman"/>
          <w:spacing w:val="-2"/>
          <w:sz w:val="28"/>
          <w:szCs w:val="28"/>
          <w:lang w:eastAsia="ru-RU"/>
        </w:rPr>
      </w:pPr>
      <w:r w:rsidRPr="0026281D">
        <w:rPr>
          <w:rFonts w:ascii="Times New Roman" w:eastAsia="Times New Roman" w:hAnsi="Times New Roman" w:cs="Times New Roman"/>
          <w:spacing w:val="-2"/>
          <w:sz w:val="28"/>
          <w:szCs w:val="28"/>
          <w:lang w:eastAsia="ru-RU"/>
        </w:rPr>
        <w:t>Отдельной направление деятельности типографии – изготовление пакетов для семян с использованием слайдов компании «</w:t>
      </w:r>
      <w:proofErr w:type="spellStart"/>
      <w:r w:rsidRPr="0026281D">
        <w:rPr>
          <w:rFonts w:ascii="Times New Roman" w:eastAsia="Times New Roman" w:hAnsi="Times New Roman" w:cs="Times New Roman"/>
          <w:spacing w:val="-2"/>
          <w:sz w:val="28"/>
          <w:szCs w:val="28"/>
          <w:lang w:eastAsia="ru-RU"/>
        </w:rPr>
        <w:t>Nova-Photo-Graphik</w:t>
      </w:r>
      <w:proofErr w:type="spellEnd"/>
      <w:r w:rsidRPr="0026281D">
        <w:rPr>
          <w:rFonts w:ascii="Times New Roman" w:eastAsia="Times New Roman" w:hAnsi="Times New Roman" w:cs="Times New Roman"/>
          <w:spacing w:val="-2"/>
          <w:sz w:val="28"/>
          <w:szCs w:val="28"/>
          <w:lang w:eastAsia="ru-RU"/>
        </w:rPr>
        <w:t>».</w:t>
      </w:r>
    </w:p>
    <w:p w:rsidR="0026281D" w:rsidRPr="0026281D" w:rsidRDefault="0026281D" w:rsidP="0026281D">
      <w:pPr>
        <w:spacing w:after="0" w:line="360" w:lineRule="exact"/>
        <w:ind w:firstLine="709"/>
        <w:jc w:val="both"/>
        <w:rPr>
          <w:rFonts w:ascii="Times New Roman" w:eastAsia="Times New Roman" w:hAnsi="Times New Roman" w:cs="Times New Roman"/>
          <w:spacing w:val="-2"/>
          <w:sz w:val="28"/>
          <w:szCs w:val="28"/>
          <w:lang w:eastAsia="ru-RU"/>
        </w:rPr>
      </w:pPr>
      <w:r w:rsidRPr="0026281D">
        <w:rPr>
          <w:rFonts w:ascii="Times New Roman" w:eastAsia="Times New Roman" w:hAnsi="Times New Roman" w:cs="Times New Roman"/>
          <w:spacing w:val="-2"/>
          <w:sz w:val="28"/>
          <w:szCs w:val="28"/>
          <w:lang w:eastAsia="ru-RU"/>
        </w:rPr>
        <w:t xml:space="preserve">На предприятии можно заказать упаковку и этикетку из бумаги и картона, этикетку для напитков, этикетку для пива, а также картонную упаковку для сухих пищевых и не пищевых продуктов. Большой ассортимент бумаги, всегда имеющийся на складе, и цветная печать позволяют предприятию решать изобразительные задачи на уровне, отвечающем требованиям заказчиков. </w:t>
      </w:r>
    </w:p>
    <w:p w:rsidR="0026281D" w:rsidRPr="0026281D" w:rsidRDefault="0026281D" w:rsidP="0026281D">
      <w:pPr>
        <w:spacing w:after="0" w:line="360" w:lineRule="exact"/>
        <w:ind w:firstLine="709"/>
        <w:jc w:val="both"/>
        <w:rPr>
          <w:rFonts w:ascii="Times New Roman" w:eastAsia="Times New Roman" w:hAnsi="Times New Roman" w:cs="Times New Roman"/>
          <w:spacing w:val="-2"/>
          <w:sz w:val="28"/>
          <w:szCs w:val="28"/>
          <w:lang w:eastAsia="ru-RU"/>
        </w:rPr>
      </w:pPr>
      <w:r w:rsidRPr="0026281D">
        <w:rPr>
          <w:rFonts w:ascii="Times New Roman" w:eastAsia="Times New Roman" w:hAnsi="Times New Roman" w:cs="Times New Roman"/>
          <w:spacing w:val="-2"/>
          <w:sz w:val="28"/>
          <w:szCs w:val="28"/>
          <w:lang w:eastAsia="ru-RU"/>
        </w:rPr>
        <w:t xml:space="preserve">Административные и производственные помещения предприятия </w:t>
      </w:r>
      <w:r w:rsidRPr="0026281D">
        <w:rPr>
          <w:rFonts w:ascii="Times New Roman" w:eastAsia="Times New Roman" w:hAnsi="Times New Roman" w:cs="Times New Roman"/>
          <w:spacing w:val="-4"/>
          <w:sz w:val="28"/>
          <w:szCs w:val="28"/>
          <w:lang w:eastAsia="ru-RU"/>
        </w:rPr>
        <w:t xml:space="preserve">находятся по адресу: г. Минск, ул. В. </w:t>
      </w:r>
      <w:proofErr w:type="spellStart"/>
      <w:r w:rsidRPr="0026281D">
        <w:rPr>
          <w:rFonts w:ascii="Times New Roman" w:eastAsia="Times New Roman" w:hAnsi="Times New Roman" w:cs="Times New Roman"/>
          <w:spacing w:val="-4"/>
          <w:sz w:val="28"/>
          <w:szCs w:val="28"/>
          <w:lang w:eastAsia="ru-RU"/>
        </w:rPr>
        <w:t>Хоружей</w:t>
      </w:r>
      <w:proofErr w:type="spellEnd"/>
      <w:r w:rsidRPr="0026281D">
        <w:rPr>
          <w:rFonts w:ascii="Times New Roman" w:eastAsia="Times New Roman" w:hAnsi="Times New Roman" w:cs="Times New Roman"/>
          <w:spacing w:val="-4"/>
          <w:sz w:val="28"/>
          <w:szCs w:val="28"/>
          <w:lang w:eastAsia="ru-RU"/>
        </w:rPr>
        <w:t>, 31-204</w:t>
      </w:r>
      <w:r w:rsidRPr="0026281D">
        <w:rPr>
          <w:rFonts w:ascii="Times New Roman" w:eastAsia="Times New Roman" w:hAnsi="Times New Roman" w:cs="Times New Roman"/>
          <w:spacing w:val="-2"/>
          <w:sz w:val="28"/>
          <w:szCs w:val="28"/>
          <w:lang w:eastAsia="ru-RU"/>
        </w:rPr>
        <w:t xml:space="preserve">. </w:t>
      </w:r>
    </w:p>
    <w:p w:rsidR="0026281D" w:rsidRPr="0026281D" w:rsidRDefault="0026281D" w:rsidP="0026281D">
      <w:pPr>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pacing w:val="-2"/>
          <w:sz w:val="28"/>
          <w:szCs w:val="28"/>
          <w:lang w:eastAsia="ru-RU"/>
        </w:rPr>
        <w:t>Месторасположение типографии, близость к потребителям продукции, наличие всех коммуникационных сетей способствует удачному ведению хозяйственной деятельности.</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lastRenderedPageBreak/>
        <w:t>В условиях конкуренции предприятие «Дижан-2000» ориентируется на высокое качество печати и оперативность в исполнении заказов.</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 xml:space="preserve">УП «Дижан-2000» стремится к универсальности, расширению спектра предлагаемых услуг. На предприятии есть своя дизайн-студия, где специалисты дорабатывают макеты заказчиков, а при необходимости – предлагают свои варианты дизайнерских разработок. В этом им часто помогает слайдотека компании «Floramedia» (постоянно расширяемая база с иллюстрациями высокого разрешения цветов, плодов, фруктов, кустарников, деревьев и новых видов растений). </w:t>
      </w:r>
    </w:p>
    <w:p w:rsidR="0026281D" w:rsidRPr="0026281D" w:rsidRDefault="0026281D" w:rsidP="0026281D">
      <w:pPr>
        <w:tabs>
          <w:tab w:val="left" w:pos="1276"/>
          <w:tab w:val="left" w:pos="1843"/>
        </w:tabs>
        <w:spacing w:after="0" w:line="360" w:lineRule="exact"/>
        <w:ind w:firstLine="709"/>
        <w:jc w:val="both"/>
        <w:rPr>
          <w:rFonts w:ascii="Times New Roman" w:eastAsia="Calibri" w:hAnsi="Times New Roman" w:cs="Times New Roman"/>
          <w:spacing w:val="-2"/>
          <w:sz w:val="28"/>
          <w:szCs w:val="28"/>
        </w:rPr>
      </w:pPr>
      <w:r w:rsidRPr="0026281D">
        <w:rPr>
          <w:rFonts w:ascii="Times New Roman" w:eastAsia="Calibri" w:hAnsi="Times New Roman" w:cs="Times New Roman"/>
          <w:color w:val="000000"/>
          <w:sz w:val="28"/>
          <w:szCs w:val="28"/>
        </w:rPr>
        <w:t xml:space="preserve"> </w:t>
      </w:r>
      <w:r w:rsidRPr="0026281D">
        <w:rPr>
          <w:rFonts w:ascii="Times New Roman" w:eastAsia="Calibri" w:hAnsi="Times New Roman" w:cs="Times New Roman"/>
          <w:spacing w:val="-2"/>
          <w:sz w:val="28"/>
          <w:szCs w:val="28"/>
        </w:rPr>
        <w:t xml:space="preserve">Широкий перечень возможностей по послепечатной обработке повышает эстетические качества выпускаемой продукции и делает ее более привлекательной для потребителей. </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Техническое оснащение типографии позволяет выполнять все этапы технологического процесса по изготовлению широкого перечня полиграфической продукции, а также оказывать услуги сторонним предприятиям по послепечатной обработке и изготовлению печатных форм.</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Предоставленные заказчиком материалы подвергаются последующей обработке, которая включает цветокоррекцию, техническую и художественную ретушь, верстку, перекомпоновку на другой размер, сканирование, набор, цифровую фотографию, правку верстки и доработку макетов заказчика. В связи со стремлением к универсальности и расширением спектра предлагаемых услуг, в рамках типографии организована дизайн-студия, где специалисты при отсутствии эскизов и необходимых оригиналов у заказчика предлагают свои дизайнерские разработки.</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 xml:space="preserve">На этапе допечатной подготовки производится подготовка макетов к печати, выявляются и исправляются их проблемные элементы, устанавливаются параметры треппинга и цветоделения, делаются электронные спуски полос и монтажи будущей продукции. Изготовление печатных форм начиная с марта 2015 года преимущественно осуществляется по технологии </w:t>
      </w:r>
      <w:r w:rsidRPr="0026281D">
        <w:rPr>
          <w:rFonts w:ascii="Times New Roman" w:eastAsia="Times New Roman" w:hAnsi="Times New Roman" w:cs="Times New Roman"/>
          <w:color w:val="000000"/>
          <w:sz w:val="28"/>
          <w:szCs w:val="28"/>
          <w:lang w:val="en-US" w:eastAsia="ru-RU"/>
        </w:rPr>
        <w:t>Computer</w:t>
      </w:r>
      <w:r w:rsidRPr="0026281D">
        <w:rPr>
          <w:rFonts w:ascii="Times New Roman" w:eastAsia="Times New Roman" w:hAnsi="Times New Roman" w:cs="Times New Roman"/>
          <w:color w:val="000000"/>
          <w:sz w:val="28"/>
          <w:szCs w:val="28"/>
          <w:lang w:eastAsia="ru-RU"/>
        </w:rPr>
        <w:t>-</w:t>
      </w:r>
      <w:r w:rsidRPr="0026281D">
        <w:rPr>
          <w:rFonts w:ascii="Times New Roman" w:eastAsia="Times New Roman" w:hAnsi="Times New Roman" w:cs="Times New Roman"/>
          <w:color w:val="000000"/>
          <w:sz w:val="28"/>
          <w:szCs w:val="28"/>
          <w:lang w:val="en-US" w:eastAsia="ru-RU"/>
        </w:rPr>
        <w:t>to</w:t>
      </w:r>
      <w:r w:rsidRPr="0026281D">
        <w:rPr>
          <w:rFonts w:ascii="Times New Roman" w:eastAsia="Times New Roman" w:hAnsi="Times New Roman" w:cs="Times New Roman"/>
          <w:color w:val="000000"/>
          <w:sz w:val="28"/>
          <w:szCs w:val="28"/>
          <w:lang w:eastAsia="ru-RU"/>
        </w:rPr>
        <w:t>-</w:t>
      </w:r>
      <w:r w:rsidRPr="0026281D">
        <w:rPr>
          <w:rFonts w:ascii="Times New Roman" w:eastAsia="Times New Roman" w:hAnsi="Times New Roman" w:cs="Times New Roman"/>
          <w:color w:val="000000"/>
          <w:sz w:val="28"/>
          <w:szCs w:val="28"/>
          <w:lang w:val="en-US" w:eastAsia="ru-RU"/>
        </w:rPr>
        <w:t>Plate</w:t>
      </w:r>
      <w:r w:rsidRPr="0026281D">
        <w:rPr>
          <w:rFonts w:ascii="Times New Roman" w:eastAsia="Times New Roman" w:hAnsi="Times New Roman" w:cs="Times New Roman"/>
          <w:color w:val="000000"/>
          <w:sz w:val="28"/>
          <w:szCs w:val="28"/>
          <w:lang w:eastAsia="ru-RU"/>
        </w:rPr>
        <w:t>. Несмотря на внедрение в производственный процесс цифровой технологии, предприятие также использует фотомеханический способ.</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Последовательность операций при изготовлении полиграфической продукции на УП «Дижан-2000» представлена на рисунке 2.1.</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 xml:space="preserve">Выпуск продукции осуществляется способом плоской офсетной печати с использованием листовых печатных машин </w:t>
      </w:r>
      <w:r w:rsidRPr="0026281D">
        <w:rPr>
          <w:rFonts w:ascii="Times New Roman" w:eastAsia="Times New Roman" w:hAnsi="Times New Roman" w:cs="Times New Roman"/>
          <w:color w:val="000000"/>
          <w:sz w:val="28"/>
          <w:szCs w:val="28"/>
          <w:lang w:val="en-US" w:eastAsia="ru-RU"/>
        </w:rPr>
        <w:t>SM</w:t>
      </w:r>
      <w:r w:rsidRPr="0026281D">
        <w:rPr>
          <w:rFonts w:ascii="Times New Roman" w:eastAsia="Times New Roman" w:hAnsi="Times New Roman" w:cs="Times New Roman"/>
          <w:color w:val="000000"/>
          <w:sz w:val="28"/>
          <w:szCs w:val="28"/>
          <w:lang w:eastAsia="ru-RU"/>
        </w:rPr>
        <w:t xml:space="preserve"> 74–6+</w:t>
      </w:r>
      <w:r w:rsidRPr="0026281D">
        <w:rPr>
          <w:rFonts w:ascii="Times New Roman" w:eastAsia="Times New Roman" w:hAnsi="Times New Roman" w:cs="Times New Roman"/>
          <w:color w:val="000000"/>
          <w:sz w:val="28"/>
          <w:szCs w:val="28"/>
          <w:lang w:val="en-US" w:eastAsia="ru-RU"/>
        </w:rPr>
        <w:t>LX</w:t>
      </w:r>
      <w:r w:rsidRPr="0026281D">
        <w:rPr>
          <w:rFonts w:ascii="Times New Roman" w:eastAsia="Times New Roman" w:hAnsi="Times New Roman" w:cs="Times New Roman"/>
          <w:color w:val="000000"/>
          <w:sz w:val="28"/>
          <w:szCs w:val="28"/>
          <w:lang w:eastAsia="ru-RU"/>
        </w:rPr>
        <w:t xml:space="preserve">, </w:t>
      </w:r>
      <w:r w:rsidRPr="0026281D">
        <w:rPr>
          <w:rFonts w:ascii="Times New Roman" w:eastAsia="Times New Roman" w:hAnsi="Times New Roman" w:cs="Times New Roman"/>
          <w:color w:val="000000"/>
          <w:sz w:val="28"/>
          <w:szCs w:val="28"/>
          <w:lang w:val="en-US" w:eastAsia="ru-RU"/>
        </w:rPr>
        <w:t>CD</w:t>
      </w:r>
      <w:r w:rsidRPr="0026281D">
        <w:rPr>
          <w:rFonts w:ascii="Times New Roman" w:eastAsia="Times New Roman" w:hAnsi="Times New Roman" w:cs="Times New Roman"/>
          <w:color w:val="000000"/>
          <w:sz w:val="28"/>
          <w:szCs w:val="28"/>
          <w:lang w:eastAsia="ru-RU"/>
        </w:rPr>
        <w:t xml:space="preserve"> 74–8+</w:t>
      </w:r>
      <w:r w:rsidRPr="0026281D">
        <w:rPr>
          <w:rFonts w:ascii="Times New Roman" w:eastAsia="Times New Roman" w:hAnsi="Times New Roman" w:cs="Times New Roman"/>
          <w:color w:val="000000"/>
          <w:sz w:val="28"/>
          <w:szCs w:val="28"/>
          <w:lang w:val="en-US" w:eastAsia="ru-RU"/>
        </w:rPr>
        <w:t>LX</w:t>
      </w:r>
      <w:r w:rsidRPr="0026281D">
        <w:rPr>
          <w:rFonts w:ascii="Times New Roman" w:eastAsia="Times New Roman" w:hAnsi="Times New Roman" w:cs="Times New Roman"/>
          <w:color w:val="000000"/>
          <w:sz w:val="28"/>
          <w:szCs w:val="28"/>
          <w:lang w:eastAsia="ru-RU"/>
        </w:rPr>
        <w:t>(</w:t>
      </w:r>
      <w:r w:rsidRPr="0026281D">
        <w:rPr>
          <w:rFonts w:ascii="Times New Roman" w:eastAsia="Times New Roman" w:hAnsi="Times New Roman" w:cs="Times New Roman"/>
          <w:color w:val="000000"/>
          <w:sz w:val="28"/>
          <w:szCs w:val="28"/>
          <w:lang w:val="en-US" w:eastAsia="ru-RU"/>
        </w:rPr>
        <w:t>F</w:t>
      </w:r>
      <w:r w:rsidRPr="0026281D">
        <w:rPr>
          <w:rFonts w:ascii="Times New Roman" w:eastAsia="Times New Roman" w:hAnsi="Times New Roman" w:cs="Times New Roman"/>
          <w:color w:val="000000"/>
          <w:sz w:val="28"/>
          <w:szCs w:val="28"/>
          <w:lang w:eastAsia="ru-RU"/>
        </w:rPr>
        <w:t xml:space="preserve">) и </w:t>
      </w:r>
      <w:r w:rsidRPr="0026281D">
        <w:rPr>
          <w:rFonts w:ascii="Times New Roman" w:eastAsia="Times New Roman" w:hAnsi="Times New Roman" w:cs="Times New Roman"/>
          <w:color w:val="000000"/>
          <w:sz w:val="28"/>
          <w:szCs w:val="28"/>
          <w:lang w:val="en-US" w:eastAsia="ru-RU"/>
        </w:rPr>
        <w:t>Ro</w:t>
      </w:r>
      <w:r w:rsidRPr="0026281D">
        <w:rPr>
          <w:rFonts w:ascii="Times New Roman" w:eastAsia="Times New Roman" w:hAnsi="Times New Roman" w:cs="Times New Roman"/>
          <w:color w:val="000000"/>
          <w:sz w:val="28"/>
          <w:szCs w:val="28"/>
          <w:lang w:eastAsia="ru-RU"/>
        </w:rPr>
        <w:t>-</w:t>
      </w:r>
      <w:r w:rsidRPr="0026281D">
        <w:rPr>
          <w:rFonts w:ascii="Times New Roman" w:eastAsia="Times New Roman" w:hAnsi="Times New Roman" w:cs="Times New Roman"/>
          <w:color w:val="000000"/>
          <w:sz w:val="28"/>
          <w:szCs w:val="28"/>
          <w:lang w:val="en-US" w:eastAsia="ru-RU"/>
        </w:rPr>
        <w:t>mayor</w:t>
      </w:r>
      <w:r w:rsidRPr="0026281D">
        <w:rPr>
          <w:rFonts w:ascii="Times New Roman" w:eastAsia="Times New Roman" w:hAnsi="Times New Roman" w:cs="Times New Roman"/>
          <w:color w:val="000000"/>
          <w:sz w:val="28"/>
          <w:szCs w:val="28"/>
          <w:lang w:eastAsia="ru-RU"/>
        </w:rPr>
        <w:t xml:space="preserve"> 314. В зависимости от конструкции и уровня полиграфического исполнения отпечатанная продукция подвергается послепечатной обработке: лакирование вододисперсионным лаком, горячее тиснение фольгой, </w:t>
      </w:r>
      <w:proofErr w:type="spellStart"/>
      <w:r w:rsidRPr="0026281D">
        <w:rPr>
          <w:rFonts w:ascii="Times New Roman" w:eastAsia="Times New Roman" w:hAnsi="Times New Roman" w:cs="Times New Roman"/>
          <w:color w:val="000000"/>
          <w:sz w:val="28"/>
          <w:szCs w:val="28"/>
          <w:lang w:eastAsia="ru-RU"/>
        </w:rPr>
        <w:t>конгревное</w:t>
      </w:r>
      <w:proofErr w:type="spellEnd"/>
      <w:r w:rsidRPr="0026281D">
        <w:rPr>
          <w:rFonts w:ascii="Times New Roman" w:eastAsia="Times New Roman" w:hAnsi="Times New Roman" w:cs="Times New Roman"/>
          <w:color w:val="000000"/>
          <w:sz w:val="28"/>
          <w:szCs w:val="28"/>
          <w:lang w:eastAsia="ru-RU"/>
        </w:rPr>
        <w:t xml:space="preserve"> тиснение, выборочное и сплошное УФ-лакирование, фальцовка, скрепление на </w:t>
      </w:r>
      <w:r w:rsidRPr="0026281D">
        <w:rPr>
          <w:rFonts w:ascii="Times New Roman" w:eastAsia="Times New Roman" w:hAnsi="Times New Roman" w:cs="Times New Roman"/>
          <w:color w:val="000000"/>
          <w:sz w:val="28"/>
          <w:szCs w:val="28"/>
          <w:lang w:eastAsia="ru-RU"/>
        </w:rPr>
        <w:lastRenderedPageBreak/>
        <w:t xml:space="preserve">скобу (клей), нанесение голограмм и микрорельефа, фигурная вырубка, высечка, резка, </w:t>
      </w:r>
      <w:proofErr w:type="spellStart"/>
      <w:r w:rsidRPr="0026281D">
        <w:rPr>
          <w:rFonts w:ascii="Times New Roman" w:eastAsia="Times New Roman" w:hAnsi="Times New Roman" w:cs="Times New Roman"/>
          <w:color w:val="000000"/>
          <w:sz w:val="28"/>
          <w:szCs w:val="28"/>
          <w:lang w:eastAsia="ru-RU"/>
        </w:rPr>
        <w:t>биговка</w:t>
      </w:r>
      <w:proofErr w:type="spellEnd"/>
      <w:r w:rsidRPr="0026281D">
        <w:rPr>
          <w:rFonts w:ascii="Times New Roman" w:eastAsia="Times New Roman" w:hAnsi="Times New Roman" w:cs="Times New Roman"/>
          <w:color w:val="000000"/>
          <w:sz w:val="28"/>
          <w:szCs w:val="28"/>
          <w:lang w:eastAsia="ru-RU"/>
        </w:rPr>
        <w:t>, нумерация, перфорация.</w:t>
      </w:r>
    </w:p>
    <w:p w:rsidR="0026281D" w:rsidRPr="0026281D" w:rsidRDefault="0026281D" w:rsidP="0026281D">
      <w:pPr>
        <w:spacing w:after="0" w:line="240" w:lineRule="auto"/>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noProof/>
          <w:color w:val="000000"/>
          <w:sz w:val="28"/>
          <w:szCs w:val="28"/>
          <w:lang w:eastAsia="ru-RU"/>
        </w:rPr>
        <w:drawing>
          <wp:inline distT="0" distB="0" distL="0" distR="0" wp14:anchorId="436C4DA5" wp14:editId="2CEB9147">
            <wp:extent cx="4194551" cy="814387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6282" cy="8147236"/>
                    </a:xfrm>
                    <a:prstGeom prst="rect">
                      <a:avLst/>
                    </a:prstGeom>
                    <a:noFill/>
                  </pic:spPr>
                </pic:pic>
              </a:graphicData>
            </a:graphic>
          </wp:inline>
        </w:drawing>
      </w:r>
    </w:p>
    <w:p w:rsidR="0026281D" w:rsidRPr="0026281D" w:rsidRDefault="0026281D" w:rsidP="0026281D">
      <w:pPr>
        <w:spacing w:after="0" w:line="360" w:lineRule="exact"/>
        <w:ind w:firstLine="709"/>
        <w:jc w:val="center"/>
        <w:rPr>
          <w:rFonts w:ascii="Times New Roman" w:eastAsia="Times New Roman" w:hAnsi="Times New Roman" w:cs="Times New Roman"/>
          <w:b/>
          <w:color w:val="000000"/>
          <w:sz w:val="24"/>
          <w:szCs w:val="28"/>
          <w:lang w:eastAsia="ru-RU"/>
        </w:rPr>
      </w:pPr>
      <w:r w:rsidRPr="0026281D">
        <w:rPr>
          <w:rFonts w:ascii="Times New Roman" w:eastAsia="Times New Roman" w:hAnsi="Times New Roman" w:cs="Times New Roman"/>
          <w:b/>
          <w:color w:val="000000"/>
          <w:sz w:val="24"/>
          <w:szCs w:val="28"/>
          <w:lang w:eastAsia="ru-RU"/>
        </w:rPr>
        <w:t>Рисунок 2.1 - Технологическая схема изготовления продукции на УП «Дижан-2000»</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4"/>
          <w:szCs w:val="28"/>
          <w:lang w:eastAsia="ru-RU"/>
        </w:rPr>
      </w:pPr>
      <w:r w:rsidRPr="0026281D">
        <w:rPr>
          <w:rFonts w:ascii="Times New Roman" w:eastAsia="Times New Roman" w:hAnsi="Times New Roman" w:cs="Times New Roman"/>
          <w:color w:val="000000"/>
          <w:sz w:val="24"/>
          <w:szCs w:val="28"/>
          <w:lang w:eastAsia="ru-RU"/>
        </w:rPr>
        <w:lastRenderedPageBreak/>
        <w:t>Примечание – Источник: собственная разработка по данным УП «Дижан-2000»</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На сегодняшний день предприятие при необходимости пользуется услугами сторонних организаций по ламинированию оттисков и клеевому бесшвейному скреплению.</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Проведение операции контроля после каждой операции технологического процесса позволяет своевременно выявить недостатки производства и устранить их.</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 xml:space="preserve">В настоящее время на балансе УП «Дижан-2000» числятся следующие единицы основного технологического оборудования: рабочие станции </w:t>
      </w:r>
      <w:proofErr w:type="spellStart"/>
      <w:r w:rsidRPr="0026281D">
        <w:rPr>
          <w:rFonts w:ascii="Times New Roman" w:eastAsia="Times New Roman" w:hAnsi="Times New Roman" w:cs="Times New Roman"/>
          <w:color w:val="000000"/>
          <w:sz w:val="28"/>
          <w:szCs w:val="28"/>
          <w:lang w:eastAsia="ru-RU"/>
        </w:rPr>
        <w:t>Apple</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Macintosh</w:t>
      </w:r>
      <w:proofErr w:type="spellEnd"/>
      <w:r w:rsidRPr="0026281D">
        <w:rPr>
          <w:rFonts w:ascii="Times New Roman" w:eastAsia="Times New Roman" w:hAnsi="Times New Roman" w:cs="Times New Roman"/>
          <w:color w:val="000000"/>
          <w:sz w:val="28"/>
          <w:szCs w:val="28"/>
          <w:lang w:eastAsia="ru-RU"/>
        </w:rPr>
        <w:t xml:space="preserve"> и PC, термальный CTP «</w:t>
      </w:r>
      <w:proofErr w:type="spellStart"/>
      <w:r w:rsidRPr="0026281D">
        <w:rPr>
          <w:rFonts w:ascii="Times New Roman" w:eastAsia="Times New Roman" w:hAnsi="Times New Roman" w:cs="Times New Roman"/>
          <w:color w:val="000000"/>
          <w:sz w:val="28"/>
          <w:szCs w:val="28"/>
          <w:lang w:eastAsia="ru-RU"/>
        </w:rPr>
        <w:t>Topsetter</w:t>
      </w:r>
      <w:proofErr w:type="spellEnd"/>
      <w:r w:rsidRPr="0026281D">
        <w:rPr>
          <w:rFonts w:ascii="Times New Roman" w:eastAsia="Times New Roman" w:hAnsi="Times New Roman" w:cs="Times New Roman"/>
          <w:color w:val="000000"/>
          <w:sz w:val="28"/>
          <w:szCs w:val="28"/>
          <w:lang w:eastAsia="ru-RU"/>
        </w:rPr>
        <w:t xml:space="preserve"> 74» + программный RIP </w:t>
      </w:r>
      <w:proofErr w:type="spellStart"/>
      <w:r w:rsidRPr="0026281D">
        <w:rPr>
          <w:rFonts w:ascii="Times New Roman" w:eastAsia="Times New Roman" w:hAnsi="Times New Roman" w:cs="Times New Roman"/>
          <w:color w:val="000000"/>
          <w:sz w:val="28"/>
          <w:szCs w:val="28"/>
          <w:lang w:eastAsia="ru-RU"/>
        </w:rPr>
        <w:t>Prinect</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MetaDimension</w:t>
      </w:r>
      <w:proofErr w:type="spellEnd"/>
      <w:r w:rsidRPr="0026281D">
        <w:rPr>
          <w:rFonts w:ascii="Times New Roman" w:eastAsia="Times New Roman" w:hAnsi="Times New Roman" w:cs="Times New Roman"/>
          <w:color w:val="000000"/>
          <w:sz w:val="28"/>
          <w:szCs w:val="28"/>
          <w:lang w:eastAsia="ru-RU"/>
        </w:rPr>
        <w:t xml:space="preserve"> 5, </w:t>
      </w:r>
      <w:proofErr w:type="spellStart"/>
      <w:r w:rsidRPr="0026281D">
        <w:rPr>
          <w:rFonts w:ascii="Times New Roman" w:eastAsia="Times New Roman" w:hAnsi="Times New Roman" w:cs="Times New Roman"/>
          <w:color w:val="000000"/>
          <w:sz w:val="28"/>
          <w:szCs w:val="28"/>
          <w:lang w:eastAsia="ru-RU"/>
        </w:rPr>
        <w:t>фотовыводное</w:t>
      </w:r>
      <w:proofErr w:type="spellEnd"/>
      <w:r w:rsidRPr="0026281D">
        <w:rPr>
          <w:rFonts w:ascii="Times New Roman" w:eastAsia="Times New Roman" w:hAnsi="Times New Roman" w:cs="Times New Roman"/>
          <w:color w:val="000000"/>
          <w:sz w:val="28"/>
          <w:szCs w:val="28"/>
          <w:lang w:eastAsia="ru-RU"/>
        </w:rPr>
        <w:t xml:space="preserve"> устройство AGFA </w:t>
      </w:r>
      <w:proofErr w:type="spellStart"/>
      <w:r w:rsidRPr="0026281D">
        <w:rPr>
          <w:rFonts w:ascii="Times New Roman" w:eastAsia="Times New Roman" w:hAnsi="Times New Roman" w:cs="Times New Roman"/>
          <w:color w:val="000000"/>
          <w:sz w:val="28"/>
          <w:szCs w:val="28"/>
          <w:lang w:eastAsia="ru-RU"/>
        </w:rPr>
        <w:t>Avantra</w:t>
      </w:r>
      <w:proofErr w:type="spellEnd"/>
      <w:r w:rsidRPr="0026281D">
        <w:rPr>
          <w:rFonts w:ascii="Times New Roman" w:eastAsia="Times New Roman" w:hAnsi="Times New Roman" w:cs="Times New Roman"/>
          <w:color w:val="000000"/>
          <w:sz w:val="28"/>
          <w:szCs w:val="28"/>
          <w:lang w:eastAsia="ru-RU"/>
        </w:rPr>
        <w:t xml:space="preserve"> 30S + программный RIP </w:t>
      </w:r>
      <w:proofErr w:type="spellStart"/>
      <w:r w:rsidRPr="0026281D">
        <w:rPr>
          <w:rFonts w:ascii="Times New Roman" w:eastAsia="Times New Roman" w:hAnsi="Times New Roman" w:cs="Times New Roman"/>
          <w:color w:val="000000"/>
          <w:sz w:val="28"/>
          <w:szCs w:val="28"/>
          <w:lang w:eastAsia="ru-RU"/>
        </w:rPr>
        <w:t>Apogee</w:t>
      </w:r>
      <w:proofErr w:type="spellEnd"/>
      <w:r w:rsidRPr="0026281D">
        <w:rPr>
          <w:rFonts w:ascii="Times New Roman" w:eastAsia="Times New Roman" w:hAnsi="Times New Roman" w:cs="Times New Roman"/>
          <w:color w:val="000000"/>
          <w:sz w:val="28"/>
          <w:szCs w:val="28"/>
          <w:lang w:eastAsia="ru-RU"/>
        </w:rPr>
        <w:t xml:space="preserve"> PDF RIP PS и проявочный процессор </w:t>
      </w:r>
      <w:proofErr w:type="spellStart"/>
      <w:r w:rsidRPr="0026281D">
        <w:rPr>
          <w:rFonts w:ascii="Times New Roman" w:eastAsia="Times New Roman" w:hAnsi="Times New Roman" w:cs="Times New Roman"/>
          <w:color w:val="000000"/>
          <w:sz w:val="28"/>
          <w:szCs w:val="28"/>
          <w:lang w:eastAsia="ru-RU"/>
        </w:rPr>
        <w:t>Agfaline</w:t>
      </w:r>
      <w:proofErr w:type="spellEnd"/>
      <w:r w:rsidRPr="0026281D">
        <w:rPr>
          <w:rFonts w:ascii="Times New Roman" w:eastAsia="Times New Roman" w:hAnsi="Times New Roman" w:cs="Times New Roman"/>
          <w:color w:val="000000"/>
          <w:sz w:val="28"/>
          <w:szCs w:val="28"/>
          <w:lang w:eastAsia="ru-RU"/>
        </w:rPr>
        <w:t xml:space="preserve"> 86, копировальная рама SACK и процессор для обработки офсетных пластин </w:t>
      </w:r>
      <w:proofErr w:type="spellStart"/>
      <w:r w:rsidRPr="0026281D">
        <w:rPr>
          <w:rFonts w:ascii="Times New Roman" w:eastAsia="Times New Roman" w:hAnsi="Times New Roman" w:cs="Times New Roman"/>
          <w:color w:val="000000"/>
          <w:sz w:val="28"/>
          <w:szCs w:val="28"/>
          <w:lang w:eastAsia="ru-RU"/>
        </w:rPr>
        <w:t>Danagraf</w:t>
      </w:r>
      <w:proofErr w:type="spellEnd"/>
      <w:r w:rsidRPr="0026281D">
        <w:rPr>
          <w:rFonts w:ascii="Times New Roman" w:eastAsia="Times New Roman" w:hAnsi="Times New Roman" w:cs="Times New Roman"/>
          <w:color w:val="000000"/>
          <w:sz w:val="28"/>
          <w:szCs w:val="28"/>
          <w:lang w:eastAsia="ru-RU"/>
        </w:rPr>
        <w:t xml:space="preserve"> HLP, офсетные печатные машины фирмы </w:t>
      </w:r>
      <w:proofErr w:type="spellStart"/>
      <w:r w:rsidRPr="0026281D">
        <w:rPr>
          <w:rFonts w:ascii="Times New Roman" w:eastAsia="Times New Roman" w:hAnsi="Times New Roman" w:cs="Times New Roman"/>
          <w:color w:val="000000"/>
          <w:sz w:val="28"/>
          <w:szCs w:val="28"/>
          <w:lang w:eastAsia="ru-RU"/>
        </w:rPr>
        <w:t>Heidelberg</w:t>
      </w:r>
      <w:proofErr w:type="spellEnd"/>
      <w:r w:rsidRPr="0026281D">
        <w:rPr>
          <w:rFonts w:ascii="Times New Roman" w:eastAsia="Times New Roman" w:hAnsi="Times New Roman" w:cs="Times New Roman"/>
          <w:color w:val="000000"/>
          <w:sz w:val="28"/>
          <w:szCs w:val="28"/>
          <w:lang w:eastAsia="ru-RU"/>
        </w:rPr>
        <w:t xml:space="preserve"> SM 74–6+LX и CD 74–8+LX(F), </w:t>
      </w:r>
      <w:proofErr w:type="spellStart"/>
      <w:r w:rsidRPr="0026281D">
        <w:rPr>
          <w:rFonts w:ascii="Times New Roman" w:eastAsia="Times New Roman" w:hAnsi="Times New Roman" w:cs="Times New Roman"/>
          <w:color w:val="000000"/>
          <w:sz w:val="28"/>
          <w:szCs w:val="28"/>
          <w:lang w:eastAsia="ru-RU"/>
        </w:rPr>
        <w:t>Adast</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Romayor</w:t>
      </w:r>
      <w:proofErr w:type="spellEnd"/>
      <w:r w:rsidRPr="0026281D">
        <w:rPr>
          <w:rFonts w:ascii="Times New Roman" w:eastAsia="Times New Roman" w:hAnsi="Times New Roman" w:cs="Times New Roman"/>
          <w:color w:val="000000"/>
          <w:sz w:val="28"/>
          <w:szCs w:val="28"/>
          <w:lang w:eastAsia="ru-RU"/>
        </w:rPr>
        <w:t xml:space="preserve"> 314, машина для УФ-лакирования </w:t>
      </w:r>
      <w:proofErr w:type="spellStart"/>
      <w:r w:rsidRPr="0026281D">
        <w:rPr>
          <w:rFonts w:ascii="Times New Roman" w:eastAsia="Times New Roman" w:hAnsi="Times New Roman" w:cs="Times New Roman"/>
          <w:color w:val="000000"/>
          <w:sz w:val="28"/>
          <w:szCs w:val="28"/>
          <w:lang w:eastAsia="ru-RU"/>
        </w:rPr>
        <w:t>Topspot</w:t>
      </w:r>
      <w:proofErr w:type="spellEnd"/>
      <w:r w:rsidRPr="0026281D">
        <w:rPr>
          <w:rFonts w:ascii="Times New Roman" w:eastAsia="Times New Roman" w:hAnsi="Times New Roman" w:cs="Times New Roman"/>
          <w:color w:val="000000"/>
          <w:sz w:val="28"/>
          <w:szCs w:val="28"/>
          <w:lang w:eastAsia="ru-RU"/>
        </w:rPr>
        <w:t xml:space="preserve"> 102 фирмы </w:t>
      </w:r>
      <w:proofErr w:type="spellStart"/>
      <w:r w:rsidRPr="0026281D">
        <w:rPr>
          <w:rFonts w:ascii="Times New Roman" w:eastAsia="Times New Roman" w:hAnsi="Times New Roman" w:cs="Times New Roman"/>
          <w:color w:val="000000"/>
          <w:sz w:val="28"/>
          <w:szCs w:val="28"/>
          <w:lang w:eastAsia="ru-RU"/>
        </w:rPr>
        <w:t>Steinemann</w:t>
      </w:r>
      <w:proofErr w:type="spellEnd"/>
      <w:r w:rsidRPr="0026281D">
        <w:rPr>
          <w:rFonts w:ascii="Times New Roman" w:eastAsia="Times New Roman" w:hAnsi="Times New Roman" w:cs="Times New Roman"/>
          <w:color w:val="000000"/>
          <w:sz w:val="28"/>
          <w:szCs w:val="28"/>
          <w:lang w:eastAsia="ru-RU"/>
        </w:rPr>
        <w:t xml:space="preserve"> в комплекте с копировальной рамой и процессором для изготовление полимерных форм выборочного лакирования, вкладочно-швейно-резальный агрегат ST100, фальцевальная машина </w:t>
      </w:r>
      <w:proofErr w:type="spellStart"/>
      <w:r w:rsidRPr="0026281D">
        <w:rPr>
          <w:rFonts w:ascii="Times New Roman" w:eastAsia="Times New Roman" w:hAnsi="Times New Roman" w:cs="Times New Roman"/>
          <w:color w:val="000000"/>
          <w:sz w:val="28"/>
          <w:szCs w:val="28"/>
          <w:lang w:eastAsia="ru-RU"/>
        </w:rPr>
        <w:t>Stahl</w:t>
      </w:r>
      <w:proofErr w:type="spellEnd"/>
      <w:r w:rsidRPr="0026281D">
        <w:rPr>
          <w:rFonts w:ascii="Times New Roman" w:eastAsia="Times New Roman" w:hAnsi="Times New Roman" w:cs="Times New Roman"/>
          <w:color w:val="000000"/>
          <w:sz w:val="28"/>
          <w:szCs w:val="28"/>
          <w:lang w:eastAsia="ru-RU"/>
        </w:rPr>
        <w:t xml:space="preserve">, бумагорезальные машины </w:t>
      </w:r>
      <w:proofErr w:type="spellStart"/>
      <w:r w:rsidRPr="0026281D">
        <w:rPr>
          <w:rFonts w:ascii="Times New Roman" w:eastAsia="Times New Roman" w:hAnsi="Times New Roman" w:cs="Times New Roman"/>
          <w:color w:val="000000"/>
          <w:sz w:val="28"/>
          <w:szCs w:val="28"/>
          <w:lang w:eastAsia="ru-RU"/>
        </w:rPr>
        <w:t>Perfecta</w:t>
      </w:r>
      <w:proofErr w:type="spellEnd"/>
      <w:r w:rsidRPr="0026281D">
        <w:rPr>
          <w:rFonts w:ascii="Times New Roman" w:eastAsia="Times New Roman" w:hAnsi="Times New Roman" w:cs="Times New Roman"/>
          <w:color w:val="000000"/>
          <w:sz w:val="28"/>
          <w:szCs w:val="28"/>
          <w:lang w:eastAsia="ru-RU"/>
        </w:rPr>
        <w:t xml:space="preserve"> 115 TVC, </w:t>
      </w:r>
      <w:proofErr w:type="spellStart"/>
      <w:r w:rsidRPr="0026281D">
        <w:rPr>
          <w:rFonts w:ascii="Times New Roman" w:eastAsia="Times New Roman" w:hAnsi="Times New Roman" w:cs="Times New Roman"/>
          <w:color w:val="000000"/>
          <w:sz w:val="28"/>
          <w:szCs w:val="28"/>
          <w:lang w:eastAsia="ru-RU"/>
        </w:rPr>
        <w:t>Polar</w:t>
      </w:r>
      <w:proofErr w:type="spellEnd"/>
      <w:r w:rsidRPr="0026281D">
        <w:rPr>
          <w:rFonts w:ascii="Times New Roman" w:eastAsia="Times New Roman" w:hAnsi="Times New Roman" w:cs="Times New Roman"/>
          <w:color w:val="000000"/>
          <w:sz w:val="28"/>
          <w:szCs w:val="28"/>
          <w:lang w:eastAsia="ru-RU"/>
        </w:rPr>
        <w:t xml:space="preserve"> 92 и 115 X, машины для плоского тиснения фольгой, </w:t>
      </w:r>
      <w:proofErr w:type="spellStart"/>
      <w:r w:rsidRPr="0026281D">
        <w:rPr>
          <w:rFonts w:ascii="Times New Roman" w:eastAsia="Times New Roman" w:hAnsi="Times New Roman" w:cs="Times New Roman"/>
          <w:color w:val="000000"/>
          <w:sz w:val="28"/>
          <w:szCs w:val="28"/>
          <w:lang w:eastAsia="ru-RU"/>
        </w:rPr>
        <w:t>конгревного</w:t>
      </w:r>
      <w:proofErr w:type="spellEnd"/>
      <w:r w:rsidRPr="0026281D">
        <w:rPr>
          <w:rFonts w:ascii="Times New Roman" w:eastAsia="Times New Roman" w:hAnsi="Times New Roman" w:cs="Times New Roman"/>
          <w:color w:val="000000"/>
          <w:sz w:val="28"/>
          <w:szCs w:val="28"/>
          <w:lang w:eastAsia="ru-RU"/>
        </w:rPr>
        <w:t xml:space="preserve"> тиснения, фигурной вырубки и тиснения голографической фольгой с позиционированием локальных голограмм FSA GIETZ 860S и 790S, </w:t>
      </w:r>
      <w:proofErr w:type="spellStart"/>
      <w:r w:rsidRPr="0026281D">
        <w:rPr>
          <w:rFonts w:ascii="Times New Roman" w:eastAsia="Times New Roman" w:hAnsi="Times New Roman" w:cs="Times New Roman"/>
          <w:color w:val="000000"/>
          <w:sz w:val="28"/>
          <w:szCs w:val="28"/>
          <w:lang w:eastAsia="ru-RU"/>
        </w:rPr>
        <w:t>высекальные</w:t>
      </w:r>
      <w:proofErr w:type="spellEnd"/>
      <w:r w:rsidRPr="0026281D">
        <w:rPr>
          <w:rFonts w:ascii="Times New Roman" w:eastAsia="Times New Roman" w:hAnsi="Times New Roman" w:cs="Times New Roman"/>
          <w:color w:val="000000"/>
          <w:sz w:val="28"/>
          <w:szCs w:val="28"/>
          <w:lang w:eastAsia="ru-RU"/>
        </w:rPr>
        <w:t xml:space="preserve"> прессы KIK и </w:t>
      </w:r>
      <w:proofErr w:type="spellStart"/>
      <w:r w:rsidRPr="0026281D">
        <w:rPr>
          <w:rFonts w:ascii="Times New Roman" w:eastAsia="Times New Roman" w:hAnsi="Times New Roman" w:cs="Times New Roman"/>
          <w:color w:val="000000"/>
          <w:sz w:val="28"/>
          <w:szCs w:val="28"/>
          <w:lang w:eastAsia="ru-RU"/>
        </w:rPr>
        <w:t>Busch</w:t>
      </w:r>
      <w:proofErr w:type="spellEnd"/>
      <w:r w:rsidRPr="0026281D">
        <w:rPr>
          <w:rFonts w:ascii="Times New Roman" w:eastAsia="Times New Roman" w:hAnsi="Times New Roman" w:cs="Times New Roman"/>
          <w:color w:val="000000"/>
          <w:sz w:val="28"/>
          <w:szCs w:val="28"/>
          <w:lang w:eastAsia="ru-RU"/>
        </w:rPr>
        <w:t xml:space="preserve">, машина для перфорации, нумерации и </w:t>
      </w:r>
      <w:proofErr w:type="spellStart"/>
      <w:r w:rsidRPr="0026281D">
        <w:rPr>
          <w:rFonts w:ascii="Times New Roman" w:eastAsia="Times New Roman" w:hAnsi="Times New Roman" w:cs="Times New Roman"/>
          <w:color w:val="000000"/>
          <w:sz w:val="28"/>
          <w:szCs w:val="28"/>
          <w:lang w:eastAsia="ru-RU"/>
        </w:rPr>
        <w:t>биговки</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Morgana</w:t>
      </w:r>
      <w:proofErr w:type="spellEnd"/>
      <w:r w:rsidRPr="0026281D">
        <w:rPr>
          <w:rFonts w:ascii="Times New Roman" w:eastAsia="Times New Roman" w:hAnsi="Times New Roman" w:cs="Times New Roman"/>
          <w:color w:val="000000"/>
          <w:sz w:val="28"/>
          <w:szCs w:val="28"/>
          <w:lang w:eastAsia="ru-RU"/>
        </w:rPr>
        <w:t xml:space="preserve"> FSN, машины для автоматического </w:t>
      </w:r>
      <w:proofErr w:type="spellStart"/>
      <w:r w:rsidRPr="0026281D">
        <w:rPr>
          <w:rFonts w:ascii="Times New Roman" w:eastAsia="Times New Roman" w:hAnsi="Times New Roman" w:cs="Times New Roman"/>
          <w:color w:val="000000"/>
          <w:sz w:val="28"/>
          <w:szCs w:val="28"/>
          <w:lang w:eastAsia="ru-RU"/>
        </w:rPr>
        <w:t>обандероливания</w:t>
      </w:r>
      <w:proofErr w:type="spellEnd"/>
      <w:r w:rsidRPr="0026281D">
        <w:rPr>
          <w:rFonts w:ascii="Times New Roman" w:eastAsia="Times New Roman" w:hAnsi="Times New Roman" w:cs="Times New Roman"/>
          <w:color w:val="000000"/>
          <w:sz w:val="28"/>
          <w:szCs w:val="28"/>
          <w:lang w:eastAsia="ru-RU"/>
        </w:rPr>
        <w:t xml:space="preserve"> полиграфической продукции </w:t>
      </w:r>
      <w:proofErr w:type="spellStart"/>
      <w:r w:rsidRPr="0026281D">
        <w:rPr>
          <w:rFonts w:ascii="Times New Roman" w:eastAsia="Times New Roman" w:hAnsi="Times New Roman" w:cs="Times New Roman"/>
          <w:color w:val="000000"/>
          <w:sz w:val="28"/>
          <w:szCs w:val="28"/>
          <w:lang w:eastAsia="ru-RU"/>
        </w:rPr>
        <w:t>Busch</w:t>
      </w:r>
      <w:proofErr w:type="spellEnd"/>
      <w:r w:rsidRPr="0026281D">
        <w:rPr>
          <w:rFonts w:ascii="Times New Roman" w:eastAsia="Times New Roman" w:hAnsi="Times New Roman" w:cs="Times New Roman"/>
          <w:color w:val="000000"/>
          <w:sz w:val="28"/>
          <w:szCs w:val="28"/>
          <w:lang w:eastAsia="ru-RU"/>
        </w:rPr>
        <w:t>.</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 xml:space="preserve">Выпуск УП «Дижан-2000» этикеточно-упаковочной и рекламной продукции, соответствующей мировым стандартам, возможен благодаря использованию большого ассортимента полиграфических материалов, к основным из которых относятся: невлагостойкая </w:t>
      </w:r>
      <w:proofErr w:type="spellStart"/>
      <w:r w:rsidRPr="0026281D">
        <w:rPr>
          <w:rFonts w:ascii="Times New Roman" w:eastAsia="Times New Roman" w:hAnsi="Times New Roman" w:cs="Times New Roman"/>
          <w:color w:val="000000"/>
          <w:sz w:val="28"/>
          <w:szCs w:val="28"/>
          <w:lang w:eastAsia="ru-RU"/>
        </w:rPr>
        <w:t>Parade</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Prima</w:t>
      </w:r>
      <w:proofErr w:type="spellEnd"/>
      <w:r w:rsidRPr="0026281D">
        <w:rPr>
          <w:rFonts w:ascii="Times New Roman" w:eastAsia="Times New Roman" w:hAnsi="Times New Roman" w:cs="Times New Roman"/>
          <w:color w:val="000000"/>
          <w:sz w:val="28"/>
          <w:szCs w:val="28"/>
          <w:lang w:eastAsia="ru-RU"/>
        </w:rPr>
        <w:t xml:space="preserve"> и влагостойкая </w:t>
      </w:r>
      <w:proofErr w:type="spellStart"/>
      <w:r w:rsidRPr="0026281D">
        <w:rPr>
          <w:rFonts w:ascii="Times New Roman" w:eastAsia="Times New Roman" w:hAnsi="Times New Roman" w:cs="Times New Roman"/>
          <w:color w:val="000000"/>
          <w:sz w:val="28"/>
          <w:szCs w:val="28"/>
          <w:lang w:eastAsia="ru-RU"/>
        </w:rPr>
        <w:t>Parade</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Aqua</w:t>
      </w:r>
      <w:proofErr w:type="spellEnd"/>
      <w:r w:rsidRPr="0026281D">
        <w:rPr>
          <w:rFonts w:ascii="Times New Roman" w:eastAsia="Times New Roman" w:hAnsi="Times New Roman" w:cs="Times New Roman"/>
          <w:color w:val="000000"/>
          <w:sz w:val="28"/>
          <w:szCs w:val="28"/>
          <w:lang w:eastAsia="ru-RU"/>
        </w:rPr>
        <w:t xml:space="preserve"> этикеточная бумага двухслойного </w:t>
      </w:r>
      <w:proofErr w:type="spellStart"/>
      <w:r w:rsidRPr="0026281D">
        <w:rPr>
          <w:rFonts w:ascii="Times New Roman" w:eastAsia="Times New Roman" w:hAnsi="Times New Roman" w:cs="Times New Roman"/>
          <w:color w:val="000000"/>
          <w:sz w:val="28"/>
          <w:szCs w:val="28"/>
          <w:lang w:eastAsia="ru-RU"/>
        </w:rPr>
        <w:t>мелования</w:t>
      </w:r>
      <w:proofErr w:type="spellEnd"/>
      <w:r w:rsidRPr="0026281D">
        <w:rPr>
          <w:rFonts w:ascii="Times New Roman" w:eastAsia="Times New Roman" w:hAnsi="Times New Roman" w:cs="Times New Roman"/>
          <w:color w:val="000000"/>
          <w:sz w:val="28"/>
          <w:szCs w:val="28"/>
          <w:lang w:eastAsia="ru-RU"/>
        </w:rPr>
        <w:t xml:space="preserve"> лицевой стороны плотностью 80 г/м</w:t>
      </w:r>
      <w:r w:rsidRPr="0026281D">
        <w:rPr>
          <w:rFonts w:ascii="Times New Roman" w:eastAsia="Times New Roman" w:hAnsi="Times New Roman" w:cs="Times New Roman"/>
          <w:color w:val="000000"/>
          <w:sz w:val="28"/>
          <w:szCs w:val="28"/>
          <w:vertAlign w:val="superscript"/>
          <w:lang w:eastAsia="ru-RU"/>
        </w:rPr>
        <w:t>2</w:t>
      </w:r>
      <w:r w:rsidRPr="0026281D">
        <w:rPr>
          <w:rFonts w:ascii="Times New Roman" w:eastAsia="Times New Roman" w:hAnsi="Times New Roman" w:cs="Times New Roman"/>
          <w:color w:val="000000"/>
          <w:sz w:val="28"/>
          <w:szCs w:val="28"/>
          <w:lang w:eastAsia="ru-RU"/>
        </w:rPr>
        <w:t xml:space="preserve">, белая </w:t>
      </w:r>
      <w:proofErr w:type="spellStart"/>
      <w:r w:rsidRPr="0026281D">
        <w:rPr>
          <w:rFonts w:ascii="Times New Roman" w:eastAsia="Times New Roman" w:hAnsi="Times New Roman" w:cs="Times New Roman"/>
          <w:color w:val="000000"/>
          <w:sz w:val="28"/>
          <w:szCs w:val="28"/>
          <w:lang w:eastAsia="ru-RU"/>
        </w:rPr>
        <w:t>высокоглянцевая</w:t>
      </w:r>
      <w:proofErr w:type="spellEnd"/>
      <w:r w:rsidRPr="0026281D">
        <w:rPr>
          <w:rFonts w:ascii="Times New Roman" w:eastAsia="Times New Roman" w:hAnsi="Times New Roman" w:cs="Times New Roman"/>
          <w:color w:val="000000"/>
          <w:sz w:val="28"/>
          <w:szCs w:val="28"/>
          <w:lang w:eastAsia="ru-RU"/>
        </w:rPr>
        <w:t xml:space="preserve"> этикеточная бумага одностороннего литого </w:t>
      </w:r>
      <w:proofErr w:type="spellStart"/>
      <w:r w:rsidRPr="0026281D">
        <w:rPr>
          <w:rFonts w:ascii="Times New Roman" w:eastAsia="Times New Roman" w:hAnsi="Times New Roman" w:cs="Times New Roman"/>
          <w:color w:val="000000"/>
          <w:sz w:val="28"/>
          <w:szCs w:val="28"/>
          <w:lang w:eastAsia="ru-RU"/>
        </w:rPr>
        <w:t>мелования</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Sinarlux</w:t>
      </w:r>
      <w:proofErr w:type="spellEnd"/>
      <w:r w:rsidRPr="0026281D">
        <w:rPr>
          <w:rFonts w:ascii="Times New Roman" w:eastAsia="Times New Roman" w:hAnsi="Times New Roman" w:cs="Times New Roman"/>
          <w:color w:val="000000"/>
          <w:sz w:val="28"/>
          <w:szCs w:val="28"/>
          <w:lang w:eastAsia="ru-RU"/>
        </w:rPr>
        <w:t xml:space="preserve"> 8000, </w:t>
      </w:r>
      <w:proofErr w:type="spellStart"/>
      <w:r w:rsidRPr="0026281D">
        <w:rPr>
          <w:rFonts w:ascii="Times New Roman" w:eastAsia="Times New Roman" w:hAnsi="Times New Roman" w:cs="Times New Roman"/>
          <w:color w:val="000000"/>
          <w:sz w:val="28"/>
          <w:szCs w:val="28"/>
          <w:lang w:eastAsia="ru-RU"/>
        </w:rPr>
        <w:t>Cristallux</w:t>
      </w:r>
      <w:proofErr w:type="spellEnd"/>
      <w:r w:rsidRPr="0026281D">
        <w:rPr>
          <w:rFonts w:ascii="Times New Roman" w:eastAsia="Times New Roman" w:hAnsi="Times New Roman" w:cs="Times New Roman"/>
          <w:color w:val="000000"/>
          <w:sz w:val="28"/>
          <w:szCs w:val="28"/>
          <w:lang w:eastAsia="ru-RU"/>
        </w:rPr>
        <w:t xml:space="preserve"> и </w:t>
      </w:r>
      <w:proofErr w:type="spellStart"/>
      <w:r w:rsidRPr="0026281D">
        <w:rPr>
          <w:rFonts w:ascii="Times New Roman" w:eastAsia="Times New Roman" w:hAnsi="Times New Roman" w:cs="Times New Roman"/>
          <w:color w:val="000000"/>
          <w:sz w:val="28"/>
          <w:szCs w:val="28"/>
          <w:lang w:eastAsia="ru-RU"/>
        </w:rPr>
        <w:t>Belagloss</w:t>
      </w:r>
      <w:proofErr w:type="spellEnd"/>
      <w:r w:rsidRPr="0026281D">
        <w:rPr>
          <w:rFonts w:ascii="Times New Roman" w:eastAsia="Times New Roman" w:hAnsi="Times New Roman" w:cs="Times New Roman"/>
          <w:color w:val="000000"/>
          <w:sz w:val="28"/>
          <w:szCs w:val="28"/>
          <w:lang w:eastAsia="ru-RU"/>
        </w:rPr>
        <w:t xml:space="preserve"> плотностью 80 г/м</w:t>
      </w:r>
      <w:r w:rsidRPr="0026281D">
        <w:rPr>
          <w:rFonts w:ascii="Times New Roman" w:eastAsia="Times New Roman" w:hAnsi="Times New Roman" w:cs="Times New Roman"/>
          <w:color w:val="000000"/>
          <w:sz w:val="28"/>
          <w:szCs w:val="28"/>
          <w:vertAlign w:val="superscript"/>
          <w:lang w:eastAsia="ru-RU"/>
        </w:rPr>
        <w:t>2</w:t>
      </w:r>
      <w:r w:rsidRPr="0026281D">
        <w:rPr>
          <w:rFonts w:ascii="Times New Roman" w:eastAsia="Times New Roman" w:hAnsi="Times New Roman" w:cs="Times New Roman"/>
          <w:color w:val="000000"/>
          <w:sz w:val="28"/>
          <w:szCs w:val="28"/>
          <w:lang w:eastAsia="ru-RU"/>
        </w:rPr>
        <w:t xml:space="preserve">, металлизированная бумага </w:t>
      </w:r>
      <w:proofErr w:type="spellStart"/>
      <w:r w:rsidRPr="0026281D">
        <w:rPr>
          <w:rFonts w:ascii="Times New Roman" w:eastAsia="Times New Roman" w:hAnsi="Times New Roman" w:cs="Times New Roman"/>
          <w:color w:val="000000"/>
          <w:sz w:val="28"/>
          <w:szCs w:val="28"/>
          <w:lang w:eastAsia="ru-RU"/>
        </w:rPr>
        <w:t>Chromolux</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Alu</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Metalflex</w:t>
      </w:r>
      <w:proofErr w:type="spellEnd"/>
      <w:r w:rsidRPr="0026281D">
        <w:rPr>
          <w:rFonts w:ascii="Times New Roman" w:eastAsia="Times New Roman" w:hAnsi="Times New Roman" w:cs="Times New Roman"/>
          <w:color w:val="000000"/>
          <w:sz w:val="28"/>
          <w:szCs w:val="28"/>
          <w:lang w:eastAsia="ru-RU"/>
        </w:rPr>
        <w:t xml:space="preserve"> и </w:t>
      </w:r>
      <w:proofErr w:type="spellStart"/>
      <w:r w:rsidRPr="0026281D">
        <w:rPr>
          <w:rFonts w:ascii="Times New Roman" w:eastAsia="Times New Roman" w:hAnsi="Times New Roman" w:cs="Times New Roman"/>
          <w:color w:val="000000"/>
          <w:sz w:val="28"/>
          <w:szCs w:val="28"/>
          <w:lang w:eastAsia="ru-RU"/>
        </w:rPr>
        <w:t>Etimet</w:t>
      </w:r>
      <w:proofErr w:type="spellEnd"/>
      <w:r w:rsidRPr="0026281D">
        <w:rPr>
          <w:rFonts w:ascii="Times New Roman" w:eastAsia="Times New Roman" w:hAnsi="Times New Roman" w:cs="Times New Roman"/>
          <w:color w:val="000000"/>
          <w:sz w:val="28"/>
          <w:szCs w:val="28"/>
          <w:lang w:eastAsia="ru-RU"/>
        </w:rPr>
        <w:t xml:space="preserve"> плотностью 80 г/м</w:t>
      </w:r>
      <w:r w:rsidRPr="0026281D">
        <w:rPr>
          <w:rFonts w:ascii="Times New Roman" w:eastAsia="Times New Roman" w:hAnsi="Times New Roman" w:cs="Times New Roman"/>
          <w:color w:val="000000"/>
          <w:sz w:val="28"/>
          <w:szCs w:val="28"/>
          <w:vertAlign w:val="superscript"/>
          <w:lang w:eastAsia="ru-RU"/>
        </w:rPr>
        <w:t>2</w:t>
      </w:r>
      <w:r w:rsidRPr="0026281D">
        <w:rPr>
          <w:rFonts w:ascii="Times New Roman" w:eastAsia="Times New Roman" w:hAnsi="Times New Roman" w:cs="Times New Roman"/>
          <w:color w:val="000000"/>
          <w:sz w:val="28"/>
          <w:szCs w:val="28"/>
          <w:lang w:eastAsia="ru-RU"/>
        </w:rPr>
        <w:t>, 71 г/м</w:t>
      </w:r>
      <w:r w:rsidRPr="0026281D">
        <w:rPr>
          <w:rFonts w:ascii="Times New Roman" w:eastAsia="Times New Roman" w:hAnsi="Times New Roman" w:cs="Times New Roman"/>
          <w:color w:val="000000"/>
          <w:sz w:val="28"/>
          <w:szCs w:val="28"/>
          <w:vertAlign w:val="superscript"/>
          <w:lang w:eastAsia="ru-RU"/>
        </w:rPr>
        <w:t>2</w:t>
      </w:r>
      <w:r w:rsidRPr="0026281D">
        <w:rPr>
          <w:rFonts w:ascii="Times New Roman" w:eastAsia="Times New Roman" w:hAnsi="Times New Roman" w:cs="Times New Roman"/>
          <w:color w:val="000000"/>
          <w:sz w:val="28"/>
          <w:szCs w:val="28"/>
          <w:lang w:eastAsia="ru-RU"/>
        </w:rPr>
        <w:t xml:space="preserve"> и 73 г/м</w:t>
      </w:r>
      <w:r w:rsidRPr="0026281D">
        <w:rPr>
          <w:rFonts w:ascii="Times New Roman" w:eastAsia="Times New Roman" w:hAnsi="Times New Roman" w:cs="Times New Roman"/>
          <w:color w:val="000000"/>
          <w:sz w:val="28"/>
          <w:szCs w:val="28"/>
          <w:vertAlign w:val="superscript"/>
          <w:lang w:eastAsia="ru-RU"/>
        </w:rPr>
        <w:t>2</w:t>
      </w:r>
      <w:r w:rsidRPr="0026281D">
        <w:rPr>
          <w:rFonts w:ascii="Times New Roman" w:eastAsia="Times New Roman" w:hAnsi="Times New Roman" w:cs="Times New Roman"/>
          <w:color w:val="000000"/>
          <w:sz w:val="28"/>
          <w:szCs w:val="28"/>
          <w:lang w:eastAsia="ru-RU"/>
        </w:rPr>
        <w:t xml:space="preserve"> соответственно, глянцевая и матовая бумага с двусторонним трехслойным мело-ванным покрытием </w:t>
      </w:r>
      <w:proofErr w:type="spellStart"/>
      <w:r w:rsidRPr="0026281D">
        <w:rPr>
          <w:rFonts w:ascii="Times New Roman" w:eastAsia="Times New Roman" w:hAnsi="Times New Roman" w:cs="Times New Roman"/>
          <w:color w:val="000000"/>
          <w:sz w:val="28"/>
          <w:szCs w:val="28"/>
          <w:lang w:eastAsia="ru-RU"/>
        </w:rPr>
        <w:t>Galerie</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Art</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Gloss</w:t>
      </w:r>
      <w:proofErr w:type="spellEnd"/>
      <w:r w:rsidRPr="0026281D">
        <w:rPr>
          <w:rFonts w:ascii="Times New Roman" w:eastAsia="Times New Roman" w:hAnsi="Times New Roman" w:cs="Times New Roman"/>
          <w:color w:val="000000"/>
          <w:sz w:val="28"/>
          <w:szCs w:val="28"/>
          <w:lang w:eastAsia="ru-RU"/>
        </w:rPr>
        <w:t xml:space="preserve"> &amp; </w:t>
      </w:r>
      <w:proofErr w:type="spellStart"/>
      <w:r w:rsidRPr="0026281D">
        <w:rPr>
          <w:rFonts w:ascii="Times New Roman" w:eastAsia="Times New Roman" w:hAnsi="Times New Roman" w:cs="Times New Roman"/>
          <w:color w:val="000000"/>
          <w:sz w:val="28"/>
          <w:szCs w:val="28"/>
          <w:lang w:eastAsia="ru-RU"/>
        </w:rPr>
        <w:t>Silk</w:t>
      </w:r>
      <w:proofErr w:type="spellEnd"/>
      <w:r w:rsidRPr="0026281D">
        <w:rPr>
          <w:rFonts w:ascii="Times New Roman" w:eastAsia="Times New Roman" w:hAnsi="Times New Roman" w:cs="Times New Roman"/>
          <w:color w:val="000000"/>
          <w:sz w:val="28"/>
          <w:szCs w:val="28"/>
          <w:lang w:eastAsia="ru-RU"/>
        </w:rPr>
        <w:t xml:space="preserve"> плотностью 80–350 г/м</w:t>
      </w:r>
      <w:r w:rsidRPr="0026281D">
        <w:rPr>
          <w:rFonts w:ascii="Times New Roman" w:eastAsia="Times New Roman" w:hAnsi="Times New Roman" w:cs="Times New Roman"/>
          <w:color w:val="000000"/>
          <w:sz w:val="28"/>
          <w:szCs w:val="28"/>
          <w:vertAlign w:val="superscript"/>
          <w:lang w:eastAsia="ru-RU"/>
        </w:rPr>
        <w:t>2</w:t>
      </w:r>
      <w:r w:rsidRPr="0026281D">
        <w:rPr>
          <w:rFonts w:ascii="Times New Roman" w:eastAsia="Times New Roman" w:hAnsi="Times New Roman" w:cs="Times New Roman"/>
          <w:color w:val="000000"/>
          <w:sz w:val="28"/>
          <w:szCs w:val="28"/>
          <w:lang w:eastAsia="ru-RU"/>
        </w:rPr>
        <w:t xml:space="preserve">для печати высокохудожественных изданий, </w:t>
      </w:r>
      <w:proofErr w:type="spellStart"/>
      <w:r w:rsidRPr="0026281D">
        <w:rPr>
          <w:rFonts w:ascii="Times New Roman" w:eastAsia="Times New Roman" w:hAnsi="Times New Roman" w:cs="Times New Roman"/>
          <w:color w:val="000000"/>
          <w:sz w:val="28"/>
          <w:szCs w:val="28"/>
          <w:lang w:eastAsia="ru-RU"/>
        </w:rPr>
        <w:t>самокопирующаяся</w:t>
      </w:r>
      <w:proofErr w:type="spellEnd"/>
      <w:r w:rsidRPr="0026281D">
        <w:rPr>
          <w:rFonts w:ascii="Times New Roman" w:eastAsia="Times New Roman" w:hAnsi="Times New Roman" w:cs="Times New Roman"/>
          <w:color w:val="000000"/>
          <w:sz w:val="28"/>
          <w:szCs w:val="28"/>
          <w:lang w:eastAsia="ru-RU"/>
        </w:rPr>
        <w:t xml:space="preserve"> бумага </w:t>
      </w:r>
      <w:proofErr w:type="spellStart"/>
      <w:r w:rsidRPr="0026281D">
        <w:rPr>
          <w:rFonts w:ascii="Times New Roman" w:eastAsia="Times New Roman" w:hAnsi="Times New Roman" w:cs="Times New Roman"/>
          <w:color w:val="000000"/>
          <w:sz w:val="28"/>
          <w:szCs w:val="28"/>
          <w:lang w:eastAsia="ru-RU"/>
        </w:rPr>
        <w:t>Autocopy</w:t>
      </w:r>
      <w:proofErr w:type="spellEnd"/>
      <w:r w:rsidRPr="0026281D">
        <w:rPr>
          <w:rFonts w:ascii="Times New Roman" w:eastAsia="Times New Roman" w:hAnsi="Times New Roman" w:cs="Times New Roman"/>
          <w:color w:val="000000"/>
          <w:sz w:val="28"/>
          <w:szCs w:val="28"/>
          <w:lang w:eastAsia="ru-RU"/>
        </w:rPr>
        <w:t xml:space="preserve">, самоклеящаяся </w:t>
      </w:r>
      <w:proofErr w:type="spellStart"/>
      <w:r w:rsidRPr="0026281D">
        <w:rPr>
          <w:rFonts w:ascii="Times New Roman" w:eastAsia="Times New Roman" w:hAnsi="Times New Roman" w:cs="Times New Roman"/>
          <w:color w:val="000000"/>
          <w:sz w:val="28"/>
          <w:szCs w:val="28"/>
          <w:lang w:eastAsia="ru-RU"/>
        </w:rPr>
        <w:t>полуглянцевая</w:t>
      </w:r>
      <w:proofErr w:type="spellEnd"/>
      <w:r w:rsidRPr="0026281D">
        <w:rPr>
          <w:rFonts w:ascii="Times New Roman" w:eastAsia="Times New Roman" w:hAnsi="Times New Roman" w:cs="Times New Roman"/>
          <w:color w:val="000000"/>
          <w:sz w:val="28"/>
          <w:szCs w:val="28"/>
          <w:lang w:eastAsia="ru-RU"/>
        </w:rPr>
        <w:t xml:space="preserve"> бумага </w:t>
      </w:r>
      <w:proofErr w:type="spellStart"/>
      <w:r w:rsidRPr="0026281D">
        <w:rPr>
          <w:rFonts w:ascii="Times New Roman" w:eastAsia="Times New Roman" w:hAnsi="Times New Roman" w:cs="Times New Roman"/>
          <w:color w:val="000000"/>
          <w:sz w:val="28"/>
          <w:szCs w:val="28"/>
          <w:lang w:eastAsia="ru-RU"/>
        </w:rPr>
        <w:t>Diaures</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diacoat</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semi-gloss</w:t>
      </w:r>
      <w:proofErr w:type="spellEnd"/>
      <w:r w:rsidRPr="0026281D">
        <w:rPr>
          <w:rFonts w:ascii="Times New Roman" w:eastAsia="Times New Roman" w:hAnsi="Times New Roman" w:cs="Times New Roman"/>
          <w:color w:val="000000"/>
          <w:sz w:val="28"/>
          <w:szCs w:val="28"/>
          <w:lang w:eastAsia="ru-RU"/>
        </w:rPr>
        <w:t xml:space="preserve">, картон </w:t>
      </w:r>
      <w:proofErr w:type="spellStart"/>
      <w:r w:rsidRPr="0026281D">
        <w:rPr>
          <w:rFonts w:ascii="Times New Roman" w:eastAsia="Times New Roman" w:hAnsi="Times New Roman" w:cs="Times New Roman"/>
          <w:color w:val="000000"/>
          <w:sz w:val="28"/>
          <w:szCs w:val="28"/>
          <w:lang w:eastAsia="ru-RU"/>
        </w:rPr>
        <w:t>Carta</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Solido</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New</w:t>
      </w:r>
      <w:proofErr w:type="spellEnd"/>
      <w:r w:rsidRPr="0026281D">
        <w:rPr>
          <w:rFonts w:ascii="Times New Roman" w:eastAsia="Times New Roman" w:hAnsi="Times New Roman" w:cs="Times New Roman"/>
          <w:color w:val="000000"/>
          <w:sz w:val="28"/>
          <w:szCs w:val="28"/>
          <w:lang w:eastAsia="ru-RU"/>
        </w:rPr>
        <w:t xml:space="preserve"> плотностью 250–300 г/м</w:t>
      </w:r>
      <w:r w:rsidRPr="0026281D">
        <w:rPr>
          <w:rFonts w:ascii="Times New Roman" w:eastAsia="Times New Roman" w:hAnsi="Times New Roman" w:cs="Times New Roman"/>
          <w:color w:val="000000"/>
          <w:sz w:val="28"/>
          <w:szCs w:val="28"/>
          <w:vertAlign w:val="superscript"/>
          <w:lang w:eastAsia="ru-RU"/>
        </w:rPr>
        <w:t>2</w:t>
      </w:r>
      <w:r w:rsidRPr="0026281D">
        <w:rPr>
          <w:rFonts w:ascii="Times New Roman" w:eastAsia="Times New Roman" w:hAnsi="Times New Roman" w:cs="Times New Roman"/>
          <w:color w:val="000000"/>
          <w:sz w:val="28"/>
          <w:szCs w:val="28"/>
          <w:lang w:eastAsia="ru-RU"/>
        </w:rPr>
        <w:t>, мелованный картон Арктика плотностью 270 г/м</w:t>
      </w:r>
      <w:r w:rsidRPr="0026281D">
        <w:rPr>
          <w:rFonts w:ascii="Times New Roman" w:eastAsia="Times New Roman" w:hAnsi="Times New Roman" w:cs="Times New Roman"/>
          <w:color w:val="000000"/>
          <w:sz w:val="28"/>
          <w:szCs w:val="28"/>
          <w:vertAlign w:val="superscript"/>
          <w:lang w:eastAsia="ru-RU"/>
        </w:rPr>
        <w:t>2</w:t>
      </w:r>
      <w:r w:rsidRPr="0026281D">
        <w:rPr>
          <w:rFonts w:ascii="Times New Roman" w:eastAsia="Times New Roman" w:hAnsi="Times New Roman" w:cs="Times New Roman"/>
          <w:color w:val="000000"/>
          <w:sz w:val="28"/>
          <w:szCs w:val="28"/>
          <w:lang w:eastAsia="ru-RU"/>
        </w:rPr>
        <w:t xml:space="preserve"> и 295 г/м</w:t>
      </w:r>
      <w:r w:rsidRPr="0026281D">
        <w:rPr>
          <w:rFonts w:ascii="Times New Roman" w:eastAsia="Times New Roman" w:hAnsi="Times New Roman" w:cs="Times New Roman"/>
          <w:color w:val="000000"/>
          <w:sz w:val="28"/>
          <w:szCs w:val="28"/>
          <w:vertAlign w:val="superscript"/>
          <w:lang w:eastAsia="ru-RU"/>
        </w:rPr>
        <w:t>2</w:t>
      </w:r>
      <w:r w:rsidRPr="0026281D">
        <w:rPr>
          <w:rFonts w:ascii="Times New Roman" w:eastAsia="Times New Roman" w:hAnsi="Times New Roman" w:cs="Times New Roman"/>
          <w:color w:val="000000"/>
          <w:sz w:val="28"/>
          <w:szCs w:val="28"/>
          <w:lang w:eastAsia="ru-RU"/>
        </w:rPr>
        <w:t xml:space="preserve">, краски </w:t>
      </w:r>
      <w:proofErr w:type="spellStart"/>
      <w:r w:rsidRPr="0026281D">
        <w:rPr>
          <w:rFonts w:ascii="Times New Roman" w:eastAsia="Times New Roman" w:hAnsi="Times New Roman" w:cs="Times New Roman"/>
          <w:color w:val="000000"/>
          <w:sz w:val="28"/>
          <w:szCs w:val="28"/>
          <w:lang w:eastAsia="ru-RU"/>
        </w:rPr>
        <w:t>Pantone</w:t>
      </w:r>
      <w:proofErr w:type="spellEnd"/>
      <w:r w:rsidRPr="0026281D">
        <w:rPr>
          <w:rFonts w:ascii="Times New Roman" w:eastAsia="Times New Roman" w:hAnsi="Times New Roman" w:cs="Times New Roman"/>
          <w:color w:val="000000"/>
          <w:sz w:val="28"/>
          <w:szCs w:val="28"/>
          <w:lang w:eastAsia="ru-RU"/>
        </w:rPr>
        <w:t xml:space="preserve"> фирмы </w:t>
      </w:r>
      <w:proofErr w:type="spellStart"/>
      <w:r w:rsidRPr="0026281D">
        <w:rPr>
          <w:rFonts w:ascii="Times New Roman" w:eastAsia="Times New Roman" w:hAnsi="Times New Roman" w:cs="Times New Roman"/>
          <w:color w:val="000000"/>
          <w:sz w:val="28"/>
          <w:szCs w:val="28"/>
          <w:lang w:eastAsia="ru-RU"/>
        </w:rPr>
        <w:t>SunChemical</w:t>
      </w:r>
      <w:proofErr w:type="spellEnd"/>
      <w:r w:rsidRPr="0026281D">
        <w:rPr>
          <w:rFonts w:ascii="Times New Roman" w:eastAsia="Times New Roman" w:hAnsi="Times New Roman" w:cs="Times New Roman"/>
          <w:color w:val="000000"/>
          <w:sz w:val="28"/>
          <w:szCs w:val="28"/>
          <w:lang w:eastAsia="ru-RU"/>
        </w:rPr>
        <w:t xml:space="preserve">, краски УФ-отверждения </w:t>
      </w:r>
      <w:proofErr w:type="spellStart"/>
      <w:r w:rsidRPr="0026281D">
        <w:rPr>
          <w:rFonts w:ascii="Times New Roman" w:eastAsia="Times New Roman" w:hAnsi="Times New Roman" w:cs="Times New Roman"/>
          <w:color w:val="000000"/>
          <w:sz w:val="28"/>
          <w:szCs w:val="28"/>
          <w:lang w:eastAsia="ru-RU"/>
        </w:rPr>
        <w:t>Van</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t>Son</w:t>
      </w:r>
      <w:proofErr w:type="spellEnd"/>
      <w:r w:rsidRPr="0026281D">
        <w:rPr>
          <w:rFonts w:ascii="Times New Roman" w:eastAsia="Times New Roman" w:hAnsi="Times New Roman" w:cs="Times New Roman"/>
          <w:color w:val="000000"/>
          <w:sz w:val="28"/>
          <w:szCs w:val="28"/>
          <w:lang w:eastAsia="ru-RU"/>
        </w:rPr>
        <w:t xml:space="preserve"> Vs5 для высокохудожественных работ, </w:t>
      </w:r>
      <w:proofErr w:type="spellStart"/>
      <w:r w:rsidRPr="0026281D">
        <w:rPr>
          <w:rFonts w:ascii="Times New Roman" w:eastAsia="Times New Roman" w:hAnsi="Times New Roman" w:cs="Times New Roman"/>
          <w:color w:val="000000"/>
          <w:sz w:val="28"/>
          <w:szCs w:val="28"/>
          <w:lang w:eastAsia="ru-RU"/>
        </w:rPr>
        <w:t>триадная</w:t>
      </w:r>
      <w:proofErr w:type="spellEnd"/>
      <w:r w:rsidRPr="0026281D">
        <w:rPr>
          <w:rFonts w:ascii="Times New Roman" w:eastAsia="Times New Roman" w:hAnsi="Times New Roman" w:cs="Times New Roman"/>
          <w:color w:val="000000"/>
          <w:sz w:val="28"/>
          <w:szCs w:val="28"/>
          <w:lang w:eastAsia="ru-RU"/>
        </w:rPr>
        <w:t xml:space="preserve"> серия офсетных красок </w:t>
      </w:r>
      <w:proofErr w:type="spellStart"/>
      <w:r w:rsidRPr="0026281D">
        <w:rPr>
          <w:rFonts w:ascii="Times New Roman" w:eastAsia="Times New Roman" w:hAnsi="Times New Roman" w:cs="Times New Roman"/>
          <w:color w:val="000000"/>
          <w:sz w:val="28"/>
          <w:szCs w:val="28"/>
          <w:lang w:eastAsia="ru-RU"/>
        </w:rPr>
        <w:t>Euro-star</w:t>
      </w:r>
      <w:proofErr w:type="spellEnd"/>
      <w:r w:rsidRPr="0026281D">
        <w:rPr>
          <w:rFonts w:ascii="Times New Roman" w:eastAsia="Times New Roman" w:hAnsi="Times New Roman" w:cs="Times New Roman"/>
          <w:color w:val="000000"/>
          <w:sz w:val="28"/>
          <w:szCs w:val="28"/>
          <w:lang w:eastAsia="ru-RU"/>
        </w:rPr>
        <w:t xml:space="preserve">, </w:t>
      </w:r>
      <w:proofErr w:type="spellStart"/>
      <w:r w:rsidRPr="0026281D">
        <w:rPr>
          <w:rFonts w:ascii="Times New Roman" w:eastAsia="Times New Roman" w:hAnsi="Times New Roman" w:cs="Times New Roman"/>
          <w:color w:val="000000"/>
          <w:sz w:val="28"/>
          <w:szCs w:val="28"/>
          <w:lang w:eastAsia="ru-RU"/>
        </w:rPr>
        <w:lastRenderedPageBreak/>
        <w:t>вододисперсионный</w:t>
      </w:r>
      <w:proofErr w:type="spellEnd"/>
      <w:r w:rsidRPr="0026281D">
        <w:rPr>
          <w:rFonts w:ascii="Times New Roman" w:eastAsia="Times New Roman" w:hAnsi="Times New Roman" w:cs="Times New Roman"/>
          <w:color w:val="000000"/>
          <w:sz w:val="28"/>
          <w:szCs w:val="28"/>
          <w:lang w:eastAsia="ru-RU"/>
        </w:rPr>
        <w:t>, офсетный и ультрофиолетовый лак, золотая и серебренная фольга для горячего тиснения.</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На сегодняшний день в области полиграфии наблюдается тенденция к повышению качества печатной продукции и усложнению ее дизайна из-за ужесточающийся требований полиграфического рынка. Типографии находятся в поиске современных методов контроля качества полиграфического исполнения и автоматизации производства</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В процессе изготовления полиграфической продукции на ее качество влияет большое количество факторов, каждый из которых способен привести к тому, что конечный результат не будет соответствовать ожидаемому. К числу таких факторов относятся: качество и характер оригиналов, выбор расходных материалов, применяемая технология, режимы работы, состояние технологического оборудования и уровень профессионализма сотрудников. В связи с этим для получения качественной продукции каждой технологической стадии воспроизведения оригинала должна соответствовать определенная операция контроля, выполняемая специальной измерительной техникой и программно-аппаратными средствами. Получением количественной информации о свойствах объектов и процессов с заданной точностью и достоверностью, а также обеспечением единства измерений занимается метрология. В Республике Беларусь существует единая система метрологических служб, охватывающая все уровни управления от уровня государства и министерств до уровня предприятий.</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 xml:space="preserve">Сравнением полученных свойств и характеристик продукции с установленными требованиями занимается стандартизация. </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В условиях рыночных отношений основным средством, подтверждающим соответствие продукции требованиям нормативной документации, является сертификация. Она позволяет защитить белорусский рынок от некачественной импортной продукции и повысить конкурентоспособность продукции собственного производства для ее успешного экспорта.</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При изготовлении продукции с повышенными требованиями к качеству полиграфического исполнения после создания оригинал-макета выполняется цифровая цветопроба, которая в дальнейшем подписывается у заказчика и является эталонам цветопередачи для последующих операций.</w:t>
      </w:r>
    </w:p>
    <w:p w:rsidR="0026281D" w:rsidRPr="0026281D" w:rsidRDefault="0026281D" w:rsidP="0026281D">
      <w:pPr>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 xml:space="preserve">Высокий уровень экономичности выпуска качественной продукции достигается за счет оснащения печатной машины </w:t>
      </w:r>
      <w:r w:rsidRPr="0026281D">
        <w:rPr>
          <w:rFonts w:ascii="Times New Roman" w:eastAsia="Times New Roman" w:hAnsi="Times New Roman" w:cs="Times New Roman"/>
          <w:color w:val="000000"/>
          <w:sz w:val="28"/>
          <w:szCs w:val="28"/>
          <w:lang w:val="en-US" w:eastAsia="ru-RU"/>
        </w:rPr>
        <w:t>Heidelberg</w:t>
      </w:r>
      <w:r w:rsidRPr="0026281D">
        <w:rPr>
          <w:rFonts w:ascii="Times New Roman" w:eastAsia="Times New Roman" w:hAnsi="Times New Roman" w:cs="Times New Roman"/>
          <w:color w:val="000000"/>
          <w:sz w:val="28"/>
          <w:szCs w:val="28"/>
          <w:lang w:eastAsia="ru-RU"/>
        </w:rPr>
        <w:t xml:space="preserve"> </w:t>
      </w:r>
      <w:r w:rsidRPr="0026281D">
        <w:rPr>
          <w:rFonts w:ascii="Times New Roman" w:eastAsia="Times New Roman" w:hAnsi="Times New Roman" w:cs="Times New Roman"/>
          <w:color w:val="000000"/>
          <w:sz w:val="28"/>
          <w:szCs w:val="28"/>
          <w:lang w:val="en-US" w:eastAsia="ru-RU"/>
        </w:rPr>
        <w:t>CD</w:t>
      </w:r>
      <w:r w:rsidRPr="0026281D">
        <w:rPr>
          <w:rFonts w:ascii="Times New Roman" w:eastAsia="Times New Roman" w:hAnsi="Times New Roman" w:cs="Times New Roman"/>
          <w:color w:val="000000"/>
          <w:sz w:val="28"/>
          <w:szCs w:val="28"/>
          <w:lang w:eastAsia="ru-RU"/>
        </w:rPr>
        <w:t xml:space="preserve"> 74-8+</w:t>
      </w:r>
      <w:r w:rsidRPr="0026281D">
        <w:rPr>
          <w:rFonts w:ascii="Times New Roman" w:eastAsia="Times New Roman" w:hAnsi="Times New Roman" w:cs="Times New Roman"/>
          <w:color w:val="000000"/>
          <w:sz w:val="28"/>
          <w:szCs w:val="28"/>
          <w:lang w:val="en-US" w:eastAsia="ru-RU"/>
        </w:rPr>
        <w:t>LX</w:t>
      </w:r>
      <w:r w:rsidRPr="0026281D">
        <w:rPr>
          <w:rFonts w:ascii="Times New Roman" w:eastAsia="Times New Roman" w:hAnsi="Times New Roman" w:cs="Times New Roman"/>
          <w:color w:val="000000"/>
          <w:sz w:val="28"/>
          <w:szCs w:val="28"/>
          <w:lang w:eastAsia="ru-RU"/>
        </w:rPr>
        <w:t>(</w:t>
      </w:r>
      <w:r w:rsidRPr="0026281D">
        <w:rPr>
          <w:rFonts w:ascii="Times New Roman" w:eastAsia="Times New Roman" w:hAnsi="Times New Roman" w:cs="Times New Roman"/>
          <w:color w:val="000000"/>
          <w:sz w:val="28"/>
          <w:szCs w:val="28"/>
          <w:lang w:val="en-US" w:eastAsia="ru-RU"/>
        </w:rPr>
        <w:t>F</w:t>
      </w:r>
      <w:r w:rsidRPr="0026281D">
        <w:rPr>
          <w:rFonts w:ascii="Times New Roman" w:eastAsia="Times New Roman" w:hAnsi="Times New Roman" w:cs="Times New Roman"/>
          <w:color w:val="000000"/>
          <w:sz w:val="28"/>
          <w:szCs w:val="28"/>
          <w:lang w:eastAsia="ru-RU"/>
        </w:rPr>
        <w:t xml:space="preserve">) устройством </w:t>
      </w:r>
      <w:r w:rsidRPr="0026281D">
        <w:rPr>
          <w:rFonts w:ascii="Times New Roman" w:eastAsia="Times New Roman" w:hAnsi="Times New Roman" w:cs="Times New Roman"/>
          <w:color w:val="000000"/>
          <w:sz w:val="28"/>
          <w:szCs w:val="28"/>
          <w:lang w:val="en-US" w:eastAsia="ru-RU"/>
        </w:rPr>
        <w:t>Axis</w:t>
      </w:r>
      <w:r w:rsidRPr="0026281D">
        <w:rPr>
          <w:rFonts w:ascii="Times New Roman" w:eastAsia="Times New Roman" w:hAnsi="Times New Roman" w:cs="Times New Roman"/>
          <w:color w:val="000000"/>
          <w:sz w:val="28"/>
          <w:szCs w:val="28"/>
          <w:lang w:eastAsia="ru-RU"/>
        </w:rPr>
        <w:t xml:space="preserve"> </w:t>
      </w:r>
      <w:r w:rsidRPr="0026281D">
        <w:rPr>
          <w:rFonts w:ascii="Times New Roman" w:eastAsia="Times New Roman" w:hAnsi="Times New Roman" w:cs="Times New Roman"/>
          <w:color w:val="000000"/>
          <w:sz w:val="28"/>
          <w:szCs w:val="28"/>
          <w:lang w:val="en-US" w:eastAsia="ru-RU"/>
        </w:rPr>
        <w:t>Control</w:t>
      </w:r>
      <w:r w:rsidRPr="0026281D">
        <w:rPr>
          <w:rFonts w:ascii="Times New Roman" w:eastAsia="Times New Roman" w:hAnsi="Times New Roman" w:cs="Times New Roman"/>
          <w:color w:val="000000"/>
          <w:sz w:val="28"/>
          <w:szCs w:val="28"/>
          <w:lang w:eastAsia="ru-RU"/>
        </w:rPr>
        <w:t xml:space="preserve">, позволяющим вести постоянный спектрофотометрический контроль качества оттисков и автоматическую корректировку подачи краски. При организации метрологического обеспечения </w:t>
      </w:r>
      <w:r w:rsidRPr="0026281D">
        <w:rPr>
          <w:rFonts w:ascii="Times New Roman" w:eastAsia="Times New Roman" w:hAnsi="Times New Roman" w:cs="Times New Roman"/>
          <w:color w:val="000000"/>
          <w:sz w:val="28"/>
          <w:szCs w:val="28"/>
          <w:lang w:eastAsia="ru-RU"/>
        </w:rPr>
        <w:lastRenderedPageBreak/>
        <w:t>предприятием используется республиканский стандарт «Система обеспечения единства измерений», а также действующие в отрасли нормативные документы.</w:t>
      </w:r>
    </w:p>
    <w:p w:rsidR="0026281D" w:rsidRPr="0026281D" w:rsidRDefault="0026281D" w:rsidP="0026281D">
      <w:pPr>
        <w:tabs>
          <w:tab w:val="left" w:pos="8100"/>
        </w:tabs>
        <w:spacing w:after="0" w:line="360" w:lineRule="exact"/>
        <w:ind w:firstLine="709"/>
        <w:jc w:val="both"/>
        <w:rPr>
          <w:rFonts w:ascii="Times New Roman" w:eastAsia="Times New Roman" w:hAnsi="Times New Roman" w:cs="Times New Roman"/>
          <w:spacing w:val="2"/>
          <w:kern w:val="2"/>
          <w:sz w:val="28"/>
          <w:szCs w:val="28"/>
          <w:lang w:eastAsia="ru-RU"/>
        </w:rPr>
      </w:pPr>
      <w:r w:rsidRPr="0026281D">
        <w:rPr>
          <w:rFonts w:ascii="Times New Roman" w:eastAsia="Times New Roman" w:hAnsi="Times New Roman" w:cs="Times New Roman"/>
          <w:spacing w:val="2"/>
          <w:kern w:val="2"/>
          <w:sz w:val="28"/>
          <w:szCs w:val="28"/>
          <w:lang w:eastAsia="ru-RU"/>
        </w:rPr>
        <w:t xml:space="preserve">Распределение обязанностей по отделам, число которых определено потребностями предприятия, осуществляется по функциональному признаку. Основную роль в управлении текущей деятельностью предприятия играет </w:t>
      </w:r>
      <w:r w:rsidRPr="0026281D">
        <w:rPr>
          <w:rFonts w:ascii="Times New Roman" w:eastAsia="Times New Roman" w:hAnsi="Times New Roman" w:cs="Times New Roman"/>
          <w:spacing w:val="-2"/>
          <w:sz w:val="28"/>
          <w:szCs w:val="28"/>
          <w:lang w:eastAsia="ru-RU"/>
        </w:rPr>
        <w:t>директор. В перечень его обязанностей входит реализация стратегических целей и опе</w:t>
      </w:r>
      <w:r w:rsidRPr="0026281D">
        <w:rPr>
          <w:rFonts w:ascii="Times New Roman" w:eastAsia="Times New Roman" w:hAnsi="Times New Roman" w:cs="Times New Roman"/>
          <w:spacing w:val="2"/>
          <w:kern w:val="2"/>
          <w:sz w:val="28"/>
          <w:szCs w:val="28"/>
          <w:lang w:eastAsia="ru-RU"/>
        </w:rPr>
        <w:t xml:space="preserve">ративный контроль за развитием предприятия, финансовое планирование и </w:t>
      </w:r>
      <w:r w:rsidRPr="0026281D">
        <w:rPr>
          <w:rFonts w:ascii="Times New Roman" w:eastAsia="Times New Roman" w:hAnsi="Times New Roman" w:cs="Times New Roman"/>
          <w:sz w:val="28"/>
          <w:szCs w:val="28"/>
          <w:lang w:eastAsia="ru-RU"/>
        </w:rPr>
        <w:t>назначение высших должностных лиц. Директору непосредственно подчиняются первый заместитель директора и главный бухгалтер.</w:t>
      </w:r>
    </w:p>
    <w:p w:rsidR="0026281D" w:rsidRPr="0026281D" w:rsidRDefault="0026281D" w:rsidP="0026281D">
      <w:pPr>
        <w:tabs>
          <w:tab w:val="left" w:pos="8100"/>
        </w:tabs>
        <w:spacing w:after="0" w:line="360" w:lineRule="exact"/>
        <w:ind w:firstLine="709"/>
        <w:jc w:val="both"/>
        <w:rPr>
          <w:rFonts w:ascii="Times New Roman" w:eastAsia="Times New Roman" w:hAnsi="Times New Roman" w:cs="Times New Roman"/>
          <w:spacing w:val="2"/>
          <w:kern w:val="2"/>
          <w:sz w:val="28"/>
          <w:szCs w:val="28"/>
          <w:lang w:eastAsia="ru-RU"/>
        </w:rPr>
      </w:pPr>
      <w:r w:rsidRPr="0026281D">
        <w:rPr>
          <w:rFonts w:ascii="Times New Roman" w:eastAsia="Times New Roman" w:hAnsi="Times New Roman" w:cs="Times New Roman"/>
          <w:spacing w:val="2"/>
          <w:kern w:val="2"/>
          <w:sz w:val="28"/>
          <w:szCs w:val="28"/>
          <w:lang w:eastAsia="ru-RU"/>
        </w:rPr>
        <w:t>Главный бухгалтер осуществляет контроль и учет движения финансовых средств по счетам предприятия, выполняет расчет стоимости производимых работ и заказов, распределяет обязанности между сотрудниками бухгалтерии, находящимися в его подчинении.</w:t>
      </w:r>
    </w:p>
    <w:p w:rsidR="0026281D" w:rsidRDefault="0026281D" w:rsidP="0026281D">
      <w:pPr>
        <w:tabs>
          <w:tab w:val="left" w:pos="1276"/>
          <w:tab w:val="left" w:pos="1843"/>
        </w:tabs>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В связи с тем, что на участках выполняются различные технологические операции, они оснащаются разнородным оборудованием.</w:t>
      </w:r>
    </w:p>
    <w:p w:rsidR="0026281D" w:rsidRPr="0026281D" w:rsidRDefault="0026281D" w:rsidP="0026281D">
      <w:pPr>
        <w:tabs>
          <w:tab w:val="left" w:pos="1276"/>
          <w:tab w:val="left" w:pos="1843"/>
        </w:tabs>
        <w:spacing w:after="0" w:line="360" w:lineRule="exact"/>
        <w:ind w:firstLine="709"/>
        <w:jc w:val="both"/>
        <w:rPr>
          <w:rFonts w:ascii="Times New Roman" w:eastAsia="Calibri" w:hAnsi="Times New Roman" w:cs="Times New Roman"/>
          <w:sz w:val="28"/>
          <w:szCs w:val="28"/>
        </w:rPr>
      </w:pPr>
      <w:r w:rsidRPr="0026281D">
        <w:rPr>
          <w:rFonts w:ascii="Times New Roman" w:eastAsia="Calibri" w:hAnsi="Times New Roman" w:cs="Times New Roman"/>
          <w:sz w:val="28"/>
          <w:szCs w:val="28"/>
        </w:rPr>
        <w:t>Изготовление УП «Дижан-2000» высококачественной многокрасочной про</w:t>
      </w:r>
      <w:r w:rsidRPr="0026281D">
        <w:rPr>
          <w:rFonts w:ascii="Times New Roman" w:eastAsia="Calibri" w:hAnsi="Times New Roman" w:cs="Times New Roman"/>
          <w:spacing w:val="-2"/>
          <w:sz w:val="28"/>
          <w:szCs w:val="28"/>
        </w:rPr>
        <w:t>дукции со сложной послепечатной обработкой требует помимо выполнения опи</w:t>
      </w:r>
      <w:r w:rsidRPr="0026281D">
        <w:rPr>
          <w:rFonts w:ascii="Times New Roman" w:eastAsia="Calibri" w:hAnsi="Times New Roman" w:cs="Times New Roman"/>
          <w:sz w:val="28"/>
          <w:szCs w:val="28"/>
        </w:rPr>
        <w:t>санных методов контроля по ходу технологического процесса осуществлять постоянный контроль состояния технологического оборудования, а также контроль качества сырья и расходных материалов.</w:t>
      </w:r>
    </w:p>
    <w:p w:rsidR="0026281D" w:rsidRPr="0026281D" w:rsidRDefault="0026281D" w:rsidP="0026281D">
      <w:pPr>
        <w:shd w:val="clear" w:color="auto" w:fill="FFFFFF"/>
        <w:spacing w:after="0" w:line="360" w:lineRule="exact"/>
        <w:ind w:firstLine="709"/>
        <w:jc w:val="both"/>
        <w:rPr>
          <w:rFonts w:ascii="Times New Roman" w:eastAsia="Times New Roman" w:hAnsi="Times New Roman" w:cs="Times New Roman"/>
          <w:spacing w:val="-4"/>
          <w:sz w:val="28"/>
          <w:szCs w:val="28"/>
          <w:lang w:eastAsia="ru-RU"/>
        </w:rPr>
      </w:pPr>
      <w:r w:rsidRPr="0026281D">
        <w:rPr>
          <w:rFonts w:ascii="Times New Roman" w:eastAsia="Times New Roman" w:hAnsi="Times New Roman" w:cs="Times New Roman"/>
          <w:color w:val="000000"/>
          <w:sz w:val="28"/>
          <w:szCs w:val="24"/>
          <w:lang w:eastAsia="ru-RU"/>
        </w:rPr>
        <w:t>Применяемые во всех производственных подразделениях технологии в основном соответствуют современным требованиям. Однако «узким местом» остается участок послепечатной обработки. Устаревшее оборудование и технология не позволяют обеспечить производительность труда, соответствующую производительности печатного участка, а также надлежащее качество печатной продукции, что, в свою очередь, не позволяет повысить производительность труда предприятия в целом.</w:t>
      </w:r>
    </w:p>
    <w:p w:rsidR="0026281D" w:rsidRPr="0026281D" w:rsidRDefault="0026281D" w:rsidP="0026281D">
      <w:pPr>
        <w:widowControl w:val="0"/>
        <w:spacing w:after="0" w:line="360" w:lineRule="exact"/>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В </w:t>
      </w:r>
      <w:r w:rsidRPr="0026281D">
        <w:rPr>
          <w:rFonts w:ascii="Times New Roman" w:eastAsia="Times New Roman" w:hAnsi="Times New Roman" w:cs="Times New Roman"/>
          <w:sz w:val="28"/>
          <w:szCs w:val="20"/>
          <w:lang w:eastAsia="ru-RU"/>
        </w:rPr>
        <w:t xml:space="preserve">таблице 2.1 приведены показатели финансово-экономической деятельности УП «Дижан-2000» за 2017-2019 годы  </w:t>
      </w:r>
    </w:p>
    <w:p w:rsidR="0026281D" w:rsidRPr="0026281D" w:rsidRDefault="0026281D" w:rsidP="0026281D">
      <w:pPr>
        <w:widowControl w:val="0"/>
        <w:spacing w:after="0" w:line="360" w:lineRule="exact"/>
        <w:contextualSpacing/>
        <w:jc w:val="both"/>
        <w:rPr>
          <w:rFonts w:ascii="Times New Roman" w:eastAsia="Times New Roman" w:hAnsi="Times New Roman" w:cs="Times New Roman"/>
          <w:sz w:val="28"/>
          <w:szCs w:val="28"/>
          <w:lang w:eastAsia="ru-RU"/>
        </w:rPr>
      </w:pPr>
    </w:p>
    <w:p w:rsidR="0026281D" w:rsidRPr="0026281D" w:rsidRDefault="000000DF" w:rsidP="0026281D">
      <w:pPr>
        <w:widowControl w:val="0"/>
        <w:spacing w:after="0" w:line="360" w:lineRule="exact"/>
        <w:contextualSpacing/>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Таблица 2.1</w:t>
      </w:r>
      <w:r w:rsidR="0026281D" w:rsidRPr="0026281D">
        <w:rPr>
          <w:rFonts w:ascii="Times New Roman" w:eastAsia="Times New Roman" w:hAnsi="Times New Roman" w:cs="Times New Roman"/>
          <w:sz w:val="28"/>
          <w:szCs w:val="28"/>
          <w:lang w:eastAsia="ru-RU"/>
        </w:rPr>
        <w:t xml:space="preserve"> – Показатели финансов</w:t>
      </w:r>
      <w:r>
        <w:rPr>
          <w:rFonts w:ascii="Times New Roman" w:eastAsia="Times New Roman" w:hAnsi="Times New Roman" w:cs="Times New Roman"/>
          <w:sz w:val="28"/>
          <w:szCs w:val="28"/>
          <w:lang w:eastAsia="ru-RU"/>
        </w:rPr>
        <w:t xml:space="preserve">о - экономической деятельности </w:t>
      </w:r>
      <w:r w:rsidR="0026281D" w:rsidRPr="0026281D">
        <w:rPr>
          <w:rFonts w:ascii="Times New Roman" w:eastAsia="Times New Roman" w:hAnsi="Times New Roman" w:cs="Times New Roman"/>
          <w:sz w:val="28"/>
          <w:szCs w:val="28"/>
          <w:lang w:eastAsia="ru-RU"/>
        </w:rPr>
        <w:t xml:space="preserve">УП «Дижан-2000» </w:t>
      </w:r>
      <w:r w:rsidR="0026281D" w:rsidRPr="0026281D">
        <w:rPr>
          <w:rFonts w:ascii="Times New Roman" w:eastAsia="Times New Roman" w:hAnsi="Times New Roman" w:cs="Times New Roman"/>
          <w:color w:val="000000"/>
          <w:sz w:val="28"/>
          <w:szCs w:val="28"/>
          <w:lang w:eastAsia="ru-RU"/>
        </w:rPr>
        <w:t xml:space="preserve"> </w:t>
      </w:r>
      <w:r w:rsidR="0026281D" w:rsidRPr="0026281D">
        <w:rPr>
          <w:rFonts w:ascii="Times New Roman" w:eastAsia="Times New Roman" w:hAnsi="Times New Roman" w:cs="Times New Roman"/>
          <w:sz w:val="28"/>
          <w:szCs w:val="28"/>
          <w:lang w:eastAsia="ru-RU"/>
        </w:rPr>
        <w:t>за 2017-2019 годы, тыс</w:t>
      </w:r>
      <w:proofErr w:type="gramStart"/>
      <w:r w:rsidR="0026281D" w:rsidRPr="0026281D">
        <w:rPr>
          <w:rFonts w:ascii="Times New Roman" w:eastAsia="Times New Roman" w:hAnsi="Times New Roman" w:cs="Times New Roman"/>
          <w:sz w:val="28"/>
          <w:szCs w:val="28"/>
          <w:lang w:eastAsia="ru-RU"/>
        </w:rPr>
        <w:t>.р</w:t>
      </w:r>
      <w:proofErr w:type="gramEnd"/>
      <w:r w:rsidR="0026281D" w:rsidRPr="0026281D">
        <w:rPr>
          <w:rFonts w:ascii="Times New Roman" w:eastAsia="Times New Roman" w:hAnsi="Times New Roman" w:cs="Times New Roman"/>
          <w:sz w:val="28"/>
          <w:szCs w:val="28"/>
          <w:lang w:eastAsia="ru-RU"/>
        </w:rPr>
        <w:t>уб</w:t>
      </w:r>
    </w:p>
    <w:tbl>
      <w:tblPr>
        <w:tblW w:w="5000" w:type="pct"/>
        <w:tblLayout w:type="fixed"/>
        <w:tblLook w:val="04A0" w:firstRow="1" w:lastRow="0" w:firstColumn="1" w:lastColumn="0" w:noHBand="0" w:noVBand="1"/>
      </w:tblPr>
      <w:tblGrid>
        <w:gridCol w:w="2461"/>
        <w:gridCol w:w="871"/>
        <w:gridCol w:w="1011"/>
        <w:gridCol w:w="1019"/>
        <w:gridCol w:w="1015"/>
        <w:gridCol w:w="1161"/>
        <w:gridCol w:w="1163"/>
        <w:gridCol w:w="1153"/>
      </w:tblGrid>
      <w:tr w:rsidR="0026281D" w:rsidRPr="000206EE" w:rsidTr="000206EE">
        <w:trPr>
          <w:trHeight w:val="20"/>
        </w:trPr>
        <w:tc>
          <w:tcPr>
            <w:tcW w:w="1249" w:type="pct"/>
            <w:vMerge w:val="restart"/>
            <w:tcBorders>
              <w:top w:val="single" w:sz="4" w:space="0" w:color="auto"/>
              <w:left w:val="single" w:sz="4" w:space="0" w:color="auto"/>
              <w:right w:val="single" w:sz="4" w:space="0" w:color="auto"/>
            </w:tcBorders>
            <w:shd w:val="clear" w:color="auto" w:fill="auto"/>
            <w:vAlign w:val="center"/>
          </w:tcPr>
          <w:p w:rsidR="0026281D" w:rsidRPr="000206EE" w:rsidRDefault="000000DF" w:rsidP="000206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Показатель</w:t>
            </w:r>
          </w:p>
        </w:tc>
        <w:tc>
          <w:tcPr>
            <w:tcW w:w="442" w:type="pct"/>
            <w:vMerge w:val="restart"/>
            <w:tcBorders>
              <w:top w:val="single" w:sz="4" w:space="0" w:color="auto"/>
              <w:left w:val="single" w:sz="4" w:space="0" w:color="auto"/>
              <w:right w:val="single" w:sz="4" w:space="0" w:color="auto"/>
            </w:tcBorders>
            <w:shd w:val="clear" w:color="auto" w:fill="auto"/>
          </w:tcPr>
          <w:p w:rsidR="0026281D" w:rsidRPr="000206EE" w:rsidRDefault="0026281D"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2017</w:t>
            </w:r>
          </w:p>
        </w:tc>
        <w:tc>
          <w:tcPr>
            <w:tcW w:w="513" w:type="pct"/>
            <w:vMerge w:val="restart"/>
            <w:tcBorders>
              <w:top w:val="single" w:sz="4" w:space="0" w:color="auto"/>
              <w:left w:val="single" w:sz="4" w:space="0" w:color="auto"/>
              <w:right w:val="single" w:sz="4" w:space="0" w:color="auto"/>
            </w:tcBorders>
            <w:shd w:val="clear" w:color="auto" w:fill="auto"/>
          </w:tcPr>
          <w:p w:rsidR="0026281D" w:rsidRPr="000206EE" w:rsidRDefault="0026281D"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2018</w:t>
            </w:r>
          </w:p>
        </w:tc>
        <w:tc>
          <w:tcPr>
            <w:tcW w:w="517" w:type="pct"/>
            <w:vMerge w:val="restart"/>
            <w:tcBorders>
              <w:top w:val="single" w:sz="4" w:space="0" w:color="auto"/>
              <w:left w:val="single" w:sz="4" w:space="0" w:color="auto"/>
              <w:right w:val="single" w:sz="4" w:space="0" w:color="auto"/>
            </w:tcBorders>
          </w:tcPr>
          <w:p w:rsidR="0026281D" w:rsidRPr="000206EE" w:rsidRDefault="0026281D" w:rsidP="000206EE">
            <w:pPr>
              <w:spacing w:after="0" w:line="240" w:lineRule="auto"/>
              <w:jc w:val="center"/>
              <w:rPr>
                <w:rFonts w:ascii="Times New Roman" w:eastAsia="Calibri" w:hAnsi="Times New Roman" w:cs="Times New Roman"/>
              </w:rPr>
            </w:pPr>
            <w:r w:rsidRPr="000206EE">
              <w:rPr>
                <w:rFonts w:ascii="Times New Roman" w:eastAsia="Calibri" w:hAnsi="Times New Roman" w:cs="Times New Roman"/>
              </w:rPr>
              <w:t>2019</w:t>
            </w:r>
          </w:p>
        </w:tc>
        <w:tc>
          <w:tcPr>
            <w:tcW w:w="1104" w:type="pct"/>
            <w:gridSpan w:val="2"/>
            <w:tcBorders>
              <w:top w:val="single" w:sz="4" w:space="0" w:color="auto"/>
              <w:left w:val="single" w:sz="4" w:space="0" w:color="auto"/>
              <w:bottom w:val="single" w:sz="4" w:space="0" w:color="auto"/>
              <w:right w:val="single" w:sz="4" w:space="0" w:color="auto"/>
            </w:tcBorders>
          </w:tcPr>
          <w:p w:rsidR="0026281D" w:rsidRPr="000206EE" w:rsidRDefault="0026281D"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Абсолютное изменение, (+,-)</w:t>
            </w:r>
          </w:p>
        </w:tc>
        <w:tc>
          <w:tcPr>
            <w:tcW w:w="1175" w:type="pct"/>
            <w:gridSpan w:val="2"/>
            <w:tcBorders>
              <w:top w:val="single" w:sz="4" w:space="0" w:color="auto"/>
              <w:left w:val="nil"/>
              <w:bottom w:val="nil"/>
              <w:right w:val="single" w:sz="4" w:space="0" w:color="auto"/>
            </w:tcBorders>
          </w:tcPr>
          <w:p w:rsidR="0026281D" w:rsidRPr="000206EE" w:rsidRDefault="0026281D"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Темп изменения, %</w:t>
            </w:r>
          </w:p>
        </w:tc>
      </w:tr>
      <w:tr w:rsidR="0026281D" w:rsidRPr="000206EE" w:rsidTr="000206EE">
        <w:trPr>
          <w:trHeight w:val="467"/>
        </w:trPr>
        <w:tc>
          <w:tcPr>
            <w:tcW w:w="1249" w:type="pct"/>
            <w:vMerge/>
            <w:tcBorders>
              <w:left w:val="single" w:sz="4" w:space="0" w:color="auto"/>
              <w:bottom w:val="single" w:sz="4" w:space="0" w:color="auto"/>
              <w:right w:val="single" w:sz="4" w:space="0" w:color="auto"/>
            </w:tcBorders>
            <w:shd w:val="clear" w:color="auto" w:fill="auto"/>
          </w:tcPr>
          <w:p w:rsidR="0026281D" w:rsidRPr="000206EE" w:rsidRDefault="0026281D" w:rsidP="000206EE">
            <w:pPr>
              <w:spacing w:after="0" w:line="240" w:lineRule="auto"/>
              <w:rPr>
                <w:rFonts w:ascii="Times New Roman" w:eastAsia="Times New Roman" w:hAnsi="Times New Roman" w:cs="Times New Roman"/>
                <w:lang w:eastAsia="ru-RU"/>
              </w:rPr>
            </w:pPr>
          </w:p>
        </w:tc>
        <w:tc>
          <w:tcPr>
            <w:tcW w:w="442" w:type="pct"/>
            <w:vMerge/>
            <w:tcBorders>
              <w:left w:val="single" w:sz="4" w:space="0" w:color="auto"/>
              <w:bottom w:val="single" w:sz="4" w:space="0" w:color="auto"/>
              <w:right w:val="single" w:sz="4" w:space="0" w:color="auto"/>
            </w:tcBorders>
            <w:shd w:val="clear" w:color="auto" w:fill="auto"/>
          </w:tcPr>
          <w:p w:rsidR="0026281D" w:rsidRPr="000206EE" w:rsidRDefault="0026281D" w:rsidP="000206EE">
            <w:pPr>
              <w:spacing w:after="0" w:line="240" w:lineRule="auto"/>
              <w:jc w:val="center"/>
              <w:rPr>
                <w:rFonts w:ascii="Times New Roman" w:eastAsia="Times New Roman" w:hAnsi="Times New Roman" w:cs="Times New Roman"/>
                <w:lang w:eastAsia="ru-RU"/>
              </w:rPr>
            </w:pPr>
          </w:p>
        </w:tc>
        <w:tc>
          <w:tcPr>
            <w:tcW w:w="513" w:type="pct"/>
            <w:vMerge/>
            <w:tcBorders>
              <w:left w:val="single" w:sz="4" w:space="0" w:color="auto"/>
              <w:bottom w:val="single" w:sz="4" w:space="0" w:color="auto"/>
              <w:right w:val="single" w:sz="4" w:space="0" w:color="auto"/>
            </w:tcBorders>
            <w:shd w:val="clear" w:color="auto" w:fill="auto"/>
          </w:tcPr>
          <w:p w:rsidR="0026281D" w:rsidRPr="000206EE" w:rsidRDefault="0026281D" w:rsidP="000206EE">
            <w:pPr>
              <w:spacing w:after="0" w:line="240" w:lineRule="auto"/>
              <w:jc w:val="center"/>
              <w:rPr>
                <w:rFonts w:ascii="Times New Roman" w:eastAsia="Times New Roman" w:hAnsi="Times New Roman" w:cs="Times New Roman"/>
                <w:lang w:eastAsia="ru-RU"/>
              </w:rPr>
            </w:pPr>
          </w:p>
        </w:tc>
        <w:tc>
          <w:tcPr>
            <w:tcW w:w="517" w:type="pct"/>
            <w:vMerge/>
            <w:tcBorders>
              <w:left w:val="single" w:sz="4" w:space="0" w:color="auto"/>
              <w:bottom w:val="single" w:sz="4" w:space="0" w:color="auto"/>
              <w:right w:val="single" w:sz="4" w:space="0" w:color="auto"/>
            </w:tcBorders>
          </w:tcPr>
          <w:p w:rsidR="0026281D" w:rsidRPr="000206EE" w:rsidRDefault="0026281D" w:rsidP="000206EE">
            <w:pPr>
              <w:spacing w:after="0" w:line="240" w:lineRule="auto"/>
              <w:jc w:val="center"/>
              <w:rPr>
                <w:rFonts w:ascii="Times New Roman" w:eastAsia="Times New Roman" w:hAnsi="Times New Roman" w:cs="Times New Roman"/>
                <w:lang w:eastAsia="ru-RU"/>
              </w:rPr>
            </w:pPr>
          </w:p>
        </w:tc>
        <w:tc>
          <w:tcPr>
            <w:tcW w:w="515" w:type="pct"/>
            <w:tcBorders>
              <w:top w:val="single" w:sz="4" w:space="0" w:color="auto"/>
              <w:left w:val="single" w:sz="4" w:space="0" w:color="auto"/>
              <w:bottom w:val="single" w:sz="4" w:space="0" w:color="auto"/>
              <w:right w:val="single" w:sz="4" w:space="0" w:color="auto"/>
            </w:tcBorders>
          </w:tcPr>
          <w:p w:rsidR="0026281D" w:rsidRPr="000206EE" w:rsidRDefault="0026281D"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2018 г. к 2017 г</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26281D" w:rsidRPr="000206EE" w:rsidRDefault="0026281D"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2019 г. к 2018 г.</w:t>
            </w:r>
          </w:p>
        </w:tc>
        <w:tc>
          <w:tcPr>
            <w:tcW w:w="590" w:type="pct"/>
            <w:tcBorders>
              <w:top w:val="single" w:sz="4" w:space="0" w:color="auto"/>
              <w:left w:val="nil"/>
              <w:bottom w:val="single" w:sz="4" w:space="0" w:color="auto"/>
              <w:right w:val="single" w:sz="4" w:space="0" w:color="auto"/>
            </w:tcBorders>
          </w:tcPr>
          <w:p w:rsidR="0026281D" w:rsidRPr="000206EE" w:rsidRDefault="0026281D"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2018 г. к 2017 г.</w:t>
            </w:r>
          </w:p>
        </w:tc>
        <w:tc>
          <w:tcPr>
            <w:tcW w:w="585" w:type="pct"/>
            <w:tcBorders>
              <w:top w:val="single" w:sz="4" w:space="0" w:color="auto"/>
              <w:left w:val="nil"/>
              <w:bottom w:val="single" w:sz="4" w:space="0" w:color="auto"/>
              <w:right w:val="single" w:sz="4" w:space="0" w:color="auto"/>
            </w:tcBorders>
          </w:tcPr>
          <w:p w:rsidR="0026281D" w:rsidRPr="000206EE" w:rsidRDefault="0026281D"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2019 г. к 2018 г.</w:t>
            </w:r>
          </w:p>
        </w:tc>
      </w:tr>
      <w:tr w:rsidR="000206EE" w:rsidRPr="000206EE" w:rsidTr="000206EE">
        <w:trPr>
          <w:trHeight w:val="20"/>
        </w:trPr>
        <w:tc>
          <w:tcPr>
            <w:tcW w:w="1249" w:type="pct"/>
            <w:tcBorders>
              <w:top w:val="nil"/>
              <w:left w:val="single" w:sz="4" w:space="0" w:color="auto"/>
              <w:bottom w:val="single" w:sz="4" w:space="0" w:color="auto"/>
              <w:right w:val="single" w:sz="4" w:space="0" w:color="auto"/>
            </w:tcBorders>
            <w:shd w:val="clear" w:color="auto" w:fill="auto"/>
          </w:tcPr>
          <w:p w:rsidR="000206EE" w:rsidRPr="000206EE" w:rsidRDefault="000206EE" w:rsidP="000206EE">
            <w:pPr>
              <w:spacing w:after="0" w:line="240" w:lineRule="auto"/>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Выручка от реализации продукции, тыс.руб.</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1980</w:t>
            </w:r>
          </w:p>
        </w:tc>
        <w:tc>
          <w:tcPr>
            <w:tcW w:w="513"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2723</w:t>
            </w:r>
          </w:p>
        </w:tc>
        <w:tc>
          <w:tcPr>
            <w:tcW w:w="517"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2690</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743</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-33</w:t>
            </w:r>
          </w:p>
        </w:tc>
        <w:tc>
          <w:tcPr>
            <w:tcW w:w="590"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137,53</w:t>
            </w:r>
          </w:p>
        </w:tc>
        <w:tc>
          <w:tcPr>
            <w:tcW w:w="585"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98,79</w:t>
            </w:r>
          </w:p>
        </w:tc>
      </w:tr>
      <w:tr w:rsidR="000206EE" w:rsidRPr="000206EE" w:rsidTr="000206EE">
        <w:trPr>
          <w:trHeight w:val="20"/>
        </w:trPr>
        <w:tc>
          <w:tcPr>
            <w:tcW w:w="1249" w:type="pct"/>
            <w:tcBorders>
              <w:top w:val="nil"/>
              <w:left w:val="single" w:sz="4" w:space="0" w:color="auto"/>
              <w:bottom w:val="single" w:sz="4" w:space="0" w:color="auto"/>
              <w:right w:val="single" w:sz="4" w:space="0" w:color="auto"/>
            </w:tcBorders>
            <w:shd w:val="clear" w:color="auto" w:fill="auto"/>
          </w:tcPr>
          <w:p w:rsidR="000206EE" w:rsidRPr="000206EE" w:rsidRDefault="000206EE" w:rsidP="000206EE">
            <w:pPr>
              <w:spacing w:after="0" w:line="240" w:lineRule="auto"/>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Себестоимость реализованной продукции, тыс.руб.</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1360</w:t>
            </w:r>
          </w:p>
        </w:tc>
        <w:tc>
          <w:tcPr>
            <w:tcW w:w="513"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2022</w:t>
            </w:r>
          </w:p>
        </w:tc>
        <w:tc>
          <w:tcPr>
            <w:tcW w:w="517"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2017</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662</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-5</w:t>
            </w:r>
          </w:p>
        </w:tc>
        <w:tc>
          <w:tcPr>
            <w:tcW w:w="590"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148,68</w:t>
            </w:r>
          </w:p>
        </w:tc>
        <w:tc>
          <w:tcPr>
            <w:tcW w:w="585"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99,75</w:t>
            </w:r>
          </w:p>
        </w:tc>
      </w:tr>
      <w:tr w:rsidR="000206EE" w:rsidRPr="000206EE" w:rsidTr="000206EE">
        <w:trPr>
          <w:trHeight w:val="20"/>
        </w:trPr>
        <w:tc>
          <w:tcPr>
            <w:tcW w:w="1249" w:type="pct"/>
            <w:tcBorders>
              <w:top w:val="nil"/>
              <w:left w:val="single" w:sz="4" w:space="0" w:color="auto"/>
              <w:bottom w:val="single" w:sz="4" w:space="0" w:color="auto"/>
              <w:right w:val="single" w:sz="4" w:space="0" w:color="auto"/>
            </w:tcBorders>
            <w:shd w:val="clear" w:color="auto" w:fill="auto"/>
          </w:tcPr>
          <w:p w:rsidR="000206EE" w:rsidRPr="000206EE" w:rsidRDefault="000206EE" w:rsidP="000206EE">
            <w:pPr>
              <w:spacing w:after="0" w:line="240" w:lineRule="auto"/>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Валовая прибыль, тыс.руб.</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620</w:t>
            </w:r>
          </w:p>
        </w:tc>
        <w:tc>
          <w:tcPr>
            <w:tcW w:w="513"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701</w:t>
            </w:r>
          </w:p>
        </w:tc>
        <w:tc>
          <w:tcPr>
            <w:tcW w:w="517"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673</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81</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-28</w:t>
            </w:r>
          </w:p>
        </w:tc>
        <w:tc>
          <w:tcPr>
            <w:tcW w:w="590"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113,06</w:t>
            </w:r>
          </w:p>
        </w:tc>
        <w:tc>
          <w:tcPr>
            <w:tcW w:w="585"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96,01</w:t>
            </w:r>
          </w:p>
        </w:tc>
      </w:tr>
      <w:tr w:rsidR="000206EE" w:rsidRPr="000206EE" w:rsidTr="000206EE">
        <w:trPr>
          <w:trHeight w:val="20"/>
        </w:trPr>
        <w:tc>
          <w:tcPr>
            <w:tcW w:w="1249" w:type="pct"/>
            <w:tcBorders>
              <w:top w:val="nil"/>
              <w:left w:val="single" w:sz="4" w:space="0" w:color="auto"/>
              <w:bottom w:val="single" w:sz="4" w:space="0" w:color="auto"/>
              <w:right w:val="single" w:sz="4" w:space="0" w:color="auto"/>
            </w:tcBorders>
            <w:shd w:val="clear" w:color="auto" w:fill="auto"/>
          </w:tcPr>
          <w:p w:rsidR="000206EE" w:rsidRPr="000206EE" w:rsidRDefault="000206EE" w:rsidP="000206EE">
            <w:pPr>
              <w:spacing w:after="0" w:line="240" w:lineRule="auto"/>
              <w:rPr>
                <w:rFonts w:ascii="Times New Roman" w:eastAsia="Times New Roman" w:hAnsi="Times New Roman" w:cs="Times New Roman"/>
                <w:lang w:eastAsia="ru-RU"/>
              </w:rPr>
            </w:pPr>
            <w:r w:rsidRPr="000206EE">
              <w:rPr>
                <w:rFonts w:ascii="Times New Roman" w:eastAsia="Times New Roman" w:hAnsi="Times New Roman" w:cs="Times New Roman"/>
                <w:lang w:eastAsia="ru-RU"/>
              </w:rPr>
              <w:lastRenderedPageBreak/>
              <w:t>Управленческие расходы, тыс.руб.</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85</w:t>
            </w:r>
          </w:p>
        </w:tc>
        <w:tc>
          <w:tcPr>
            <w:tcW w:w="513"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78</w:t>
            </w:r>
          </w:p>
        </w:tc>
        <w:tc>
          <w:tcPr>
            <w:tcW w:w="517"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79</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-7</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w:t>
            </w:r>
          </w:p>
        </w:tc>
        <w:tc>
          <w:tcPr>
            <w:tcW w:w="590"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91,76</w:t>
            </w:r>
          </w:p>
        </w:tc>
        <w:tc>
          <w:tcPr>
            <w:tcW w:w="585"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101,28</w:t>
            </w:r>
          </w:p>
        </w:tc>
      </w:tr>
      <w:tr w:rsidR="000206EE" w:rsidRPr="000206EE" w:rsidTr="000206EE">
        <w:trPr>
          <w:trHeight w:val="20"/>
        </w:trPr>
        <w:tc>
          <w:tcPr>
            <w:tcW w:w="1249" w:type="pct"/>
            <w:tcBorders>
              <w:top w:val="nil"/>
              <w:left w:val="single" w:sz="4" w:space="0" w:color="auto"/>
              <w:bottom w:val="single" w:sz="4" w:space="0" w:color="auto"/>
              <w:right w:val="single" w:sz="4" w:space="0" w:color="auto"/>
            </w:tcBorders>
            <w:shd w:val="clear" w:color="auto" w:fill="auto"/>
          </w:tcPr>
          <w:p w:rsidR="000206EE" w:rsidRPr="000206EE" w:rsidRDefault="000206EE" w:rsidP="000206EE">
            <w:pPr>
              <w:spacing w:after="0" w:line="240" w:lineRule="auto"/>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Расходы на реализацию, тыс.руб.</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55</w:t>
            </w:r>
          </w:p>
        </w:tc>
        <w:tc>
          <w:tcPr>
            <w:tcW w:w="513"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48</w:t>
            </w:r>
          </w:p>
        </w:tc>
        <w:tc>
          <w:tcPr>
            <w:tcW w:w="517"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41</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-7</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-7</w:t>
            </w:r>
          </w:p>
        </w:tc>
        <w:tc>
          <w:tcPr>
            <w:tcW w:w="590"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87,27</w:t>
            </w:r>
          </w:p>
        </w:tc>
        <w:tc>
          <w:tcPr>
            <w:tcW w:w="585"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85,42</w:t>
            </w:r>
          </w:p>
        </w:tc>
      </w:tr>
      <w:tr w:rsidR="000206EE" w:rsidRPr="000206EE" w:rsidTr="000206EE">
        <w:trPr>
          <w:trHeight w:val="20"/>
        </w:trPr>
        <w:tc>
          <w:tcPr>
            <w:tcW w:w="1249" w:type="pct"/>
            <w:tcBorders>
              <w:top w:val="nil"/>
              <w:left w:val="single" w:sz="4" w:space="0" w:color="auto"/>
              <w:bottom w:val="single" w:sz="4" w:space="0" w:color="auto"/>
              <w:right w:val="single" w:sz="4" w:space="0" w:color="auto"/>
            </w:tcBorders>
            <w:shd w:val="clear" w:color="auto" w:fill="auto"/>
          </w:tcPr>
          <w:p w:rsidR="000206EE" w:rsidRPr="000206EE" w:rsidRDefault="000206EE" w:rsidP="000206EE">
            <w:pPr>
              <w:spacing w:after="0" w:line="240" w:lineRule="auto"/>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 xml:space="preserve">Прибыль от реализации, тыс.руб. </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480</w:t>
            </w:r>
          </w:p>
        </w:tc>
        <w:tc>
          <w:tcPr>
            <w:tcW w:w="513"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575</w:t>
            </w:r>
          </w:p>
        </w:tc>
        <w:tc>
          <w:tcPr>
            <w:tcW w:w="517"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553</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95</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-22</w:t>
            </w:r>
          </w:p>
        </w:tc>
        <w:tc>
          <w:tcPr>
            <w:tcW w:w="590"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119,79</w:t>
            </w:r>
          </w:p>
        </w:tc>
        <w:tc>
          <w:tcPr>
            <w:tcW w:w="585"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96,17</w:t>
            </w:r>
          </w:p>
        </w:tc>
      </w:tr>
      <w:tr w:rsidR="000206EE" w:rsidRPr="000206EE" w:rsidTr="000206EE">
        <w:trPr>
          <w:trHeight w:val="20"/>
        </w:trPr>
        <w:tc>
          <w:tcPr>
            <w:tcW w:w="1249" w:type="pct"/>
            <w:tcBorders>
              <w:top w:val="nil"/>
              <w:left w:val="single" w:sz="4" w:space="0" w:color="auto"/>
              <w:bottom w:val="single" w:sz="4" w:space="0" w:color="auto"/>
              <w:right w:val="single" w:sz="4" w:space="0" w:color="auto"/>
            </w:tcBorders>
            <w:shd w:val="clear" w:color="auto" w:fill="auto"/>
          </w:tcPr>
          <w:p w:rsidR="000206EE" w:rsidRPr="000206EE" w:rsidRDefault="000206EE" w:rsidP="000206EE">
            <w:pPr>
              <w:spacing w:after="0" w:line="240" w:lineRule="auto"/>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 xml:space="preserve">Прибыль от инвестиционной, </w:t>
            </w:r>
          </w:p>
          <w:p w:rsidR="000206EE" w:rsidRPr="000206EE" w:rsidRDefault="000206EE" w:rsidP="000206EE">
            <w:pPr>
              <w:spacing w:after="0" w:line="240" w:lineRule="auto"/>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финансовой и иной деятельности, тыс.руб.</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23</w:t>
            </w:r>
          </w:p>
        </w:tc>
        <w:tc>
          <w:tcPr>
            <w:tcW w:w="513"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13</w:t>
            </w:r>
          </w:p>
        </w:tc>
        <w:tc>
          <w:tcPr>
            <w:tcW w:w="517"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10</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-10</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-3</w:t>
            </w:r>
          </w:p>
        </w:tc>
        <w:tc>
          <w:tcPr>
            <w:tcW w:w="590"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56,52</w:t>
            </w:r>
          </w:p>
        </w:tc>
        <w:tc>
          <w:tcPr>
            <w:tcW w:w="585"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76,92</w:t>
            </w:r>
          </w:p>
        </w:tc>
      </w:tr>
      <w:tr w:rsidR="000206EE" w:rsidRPr="000206EE" w:rsidTr="000206EE">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auto"/>
          </w:tcPr>
          <w:p w:rsidR="000206EE" w:rsidRPr="000206EE" w:rsidRDefault="000206EE" w:rsidP="000206EE">
            <w:pPr>
              <w:spacing w:after="0" w:line="240" w:lineRule="auto"/>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Прибыль до налогообложения, тыс.руб.</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424</w:t>
            </w:r>
          </w:p>
        </w:tc>
        <w:tc>
          <w:tcPr>
            <w:tcW w:w="513"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531</w:t>
            </w:r>
          </w:p>
        </w:tc>
        <w:tc>
          <w:tcPr>
            <w:tcW w:w="517"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526</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107</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-5</w:t>
            </w:r>
          </w:p>
        </w:tc>
        <w:tc>
          <w:tcPr>
            <w:tcW w:w="590"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125,24</w:t>
            </w:r>
          </w:p>
        </w:tc>
        <w:tc>
          <w:tcPr>
            <w:tcW w:w="585"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99,06</w:t>
            </w:r>
          </w:p>
        </w:tc>
      </w:tr>
      <w:tr w:rsidR="000206EE" w:rsidRPr="000206EE" w:rsidTr="000206EE">
        <w:trPr>
          <w:trHeight w:val="20"/>
        </w:trPr>
        <w:tc>
          <w:tcPr>
            <w:tcW w:w="1249" w:type="pct"/>
            <w:tcBorders>
              <w:top w:val="single" w:sz="4" w:space="0" w:color="auto"/>
              <w:left w:val="single" w:sz="4" w:space="0" w:color="auto"/>
              <w:bottom w:val="single" w:sz="4" w:space="0" w:color="auto"/>
              <w:right w:val="single" w:sz="4" w:space="0" w:color="auto"/>
            </w:tcBorders>
            <w:shd w:val="clear" w:color="auto" w:fill="auto"/>
          </w:tcPr>
          <w:p w:rsidR="000206EE" w:rsidRPr="000206EE" w:rsidRDefault="000206EE" w:rsidP="000206EE">
            <w:pPr>
              <w:spacing w:after="0" w:line="240" w:lineRule="auto"/>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Чистая прибыль, тыс.руб.</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338</w:t>
            </w:r>
          </w:p>
        </w:tc>
        <w:tc>
          <w:tcPr>
            <w:tcW w:w="513"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426</w:t>
            </w:r>
          </w:p>
        </w:tc>
        <w:tc>
          <w:tcPr>
            <w:tcW w:w="517"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425</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88</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w:t>
            </w:r>
          </w:p>
        </w:tc>
        <w:tc>
          <w:tcPr>
            <w:tcW w:w="590"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126,04</w:t>
            </w:r>
          </w:p>
        </w:tc>
        <w:tc>
          <w:tcPr>
            <w:tcW w:w="585" w:type="pct"/>
            <w:tcBorders>
              <w:top w:val="single" w:sz="4" w:space="0" w:color="auto"/>
              <w:left w:val="nil"/>
              <w:bottom w:val="single" w:sz="4" w:space="0" w:color="auto"/>
              <w:right w:val="single" w:sz="4" w:space="0" w:color="auto"/>
            </w:tcBorders>
            <w:shd w:val="clear" w:color="auto" w:fill="FFFFFF"/>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99,77</w:t>
            </w:r>
          </w:p>
        </w:tc>
      </w:tr>
      <w:tr w:rsidR="000206EE" w:rsidRPr="000206EE" w:rsidTr="000206EE">
        <w:trPr>
          <w:trHeight w:val="20"/>
        </w:trPr>
        <w:tc>
          <w:tcPr>
            <w:tcW w:w="1249" w:type="pct"/>
            <w:tcBorders>
              <w:top w:val="single" w:sz="4" w:space="0" w:color="auto"/>
              <w:left w:val="single" w:sz="4" w:space="0" w:color="auto"/>
              <w:bottom w:val="single" w:sz="4" w:space="0" w:color="auto"/>
              <w:right w:val="single" w:sz="4" w:space="0" w:color="auto"/>
            </w:tcBorders>
            <w:vAlign w:val="bottom"/>
          </w:tcPr>
          <w:p w:rsidR="000206EE" w:rsidRPr="000206EE" w:rsidRDefault="000206EE" w:rsidP="000206EE">
            <w:pPr>
              <w:widowControl w:val="0"/>
              <w:spacing w:after="0" w:line="240" w:lineRule="auto"/>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Рентабельность совокупного капитала (активов), %</w:t>
            </w:r>
          </w:p>
        </w:tc>
        <w:tc>
          <w:tcPr>
            <w:tcW w:w="442" w:type="pct"/>
            <w:tcBorders>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38,76</w:t>
            </w:r>
          </w:p>
        </w:tc>
        <w:tc>
          <w:tcPr>
            <w:tcW w:w="513" w:type="pct"/>
            <w:tcBorders>
              <w:left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52,85</w:t>
            </w:r>
          </w:p>
        </w:tc>
        <w:tc>
          <w:tcPr>
            <w:tcW w:w="517" w:type="pct"/>
            <w:tcBorders>
              <w:left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54,63</w:t>
            </w:r>
          </w:p>
        </w:tc>
        <w:tc>
          <w:tcPr>
            <w:tcW w:w="515" w:type="pct"/>
            <w:tcBorders>
              <w:left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14,09</w:t>
            </w:r>
          </w:p>
        </w:tc>
        <w:tc>
          <w:tcPr>
            <w:tcW w:w="589" w:type="pct"/>
            <w:tcBorders>
              <w:lef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1,78</w:t>
            </w:r>
          </w:p>
        </w:tc>
        <w:tc>
          <w:tcPr>
            <w:tcW w:w="590"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136,35</w:t>
            </w:r>
          </w:p>
        </w:tc>
        <w:tc>
          <w:tcPr>
            <w:tcW w:w="585"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103,37</w:t>
            </w:r>
          </w:p>
        </w:tc>
      </w:tr>
      <w:tr w:rsidR="000206EE" w:rsidRPr="000206EE" w:rsidTr="00020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9" w:type="pct"/>
            <w:tcBorders>
              <w:top w:val="single" w:sz="4" w:space="0" w:color="auto"/>
              <w:left w:val="single" w:sz="4" w:space="0" w:color="auto"/>
              <w:bottom w:val="single" w:sz="4" w:space="0" w:color="auto"/>
              <w:right w:val="single" w:sz="4" w:space="0" w:color="auto"/>
            </w:tcBorders>
            <w:vAlign w:val="bottom"/>
          </w:tcPr>
          <w:p w:rsidR="000206EE" w:rsidRPr="000206EE" w:rsidRDefault="000206EE" w:rsidP="000206EE">
            <w:pPr>
              <w:widowControl w:val="0"/>
              <w:spacing w:after="0" w:line="240" w:lineRule="auto"/>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Рентабельность продаж, %</w:t>
            </w:r>
          </w:p>
        </w:tc>
        <w:tc>
          <w:tcPr>
            <w:tcW w:w="442"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24,24</w:t>
            </w:r>
          </w:p>
        </w:tc>
        <w:tc>
          <w:tcPr>
            <w:tcW w:w="513"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21,12</w:t>
            </w:r>
          </w:p>
        </w:tc>
        <w:tc>
          <w:tcPr>
            <w:tcW w:w="517"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20,56</w:t>
            </w:r>
          </w:p>
        </w:tc>
        <w:tc>
          <w:tcPr>
            <w:tcW w:w="515"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-3,12</w:t>
            </w:r>
          </w:p>
        </w:tc>
        <w:tc>
          <w:tcPr>
            <w:tcW w:w="589"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-0,56</w:t>
            </w:r>
          </w:p>
        </w:tc>
        <w:tc>
          <w:tcPr>
            <w:tcW w:w="590"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87,13</w:t>
            </w:r>
          </w:p>
        </w:tc>
        <w:tc>
          <w:tcPr>
            <w:tcW w:w="585"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97,35</w:t>
            </w:r>
          </w:p>
        </w:tc>
      </w:tr>
      <w:tr w:rsidR="000206EE" w:rsidRPr="000206EE" w:rsidTr="00020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9" w:type="pct"/>
            <w:tcBorders>
              <w:top w:val="single" w:sz="4" w:space="0" w:color="auto"/>
              <w:left w:val="single" w:sz="4" w:space="0" w:color="auto"/>
              <w:bottom w:val="single" w:sz="4" w:space="0" w:color="auto"/>
              <w:right w:val="single" w:sz="4" w:space="0" w:color="auto"/>
            </w:tcBorders>
            <w:vAlign w:val="bottom"/>
          </w:tcPr>
          <w:p w:rsidR="000206EE" w:rsidRPr="000206EE" w:rsidRDefault="000206EE" w:rsidP="000206EE">
            <w:pPr>
              <w:widowControl w:val="0"/>
              <w:spacing w:after="0" w:line="240" w:lineRule="auto"/>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Рентабельность затрат, %</w:t>
            </w:r>
          </w:p>
        </w:tc>
        <w:tc>
          <w:tcPr>
            <w:tcW w:w="442"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32</w:t>
            </w:r>
          </w:p>
        </w:tc>
        <w:tc>
          <w:tcPr>
            <w:tcW w:w="513"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26,77</w:t>
            </w:r>
          </w:p>
        </w:tc>
        <w:tc>
          <w:tcPr>
            <w:tcW w:w="517"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25,88</w:t>
            </w:r>
          </w:p>
        </w:tc>
        <w:tc>
          <w:tcPr>
            <w:tcW w:w="515"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-5,23</w:t>
            </w:r>
          </w:p>
        </w:tc>
        <w:tc>
          <w:tcPr>
            <w:tcW w:w="589"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-0,89</w:t>
            </w:r>
          </w:p>
        </w:tc>
        <w:tc>
          <w:tcPr>
            <w:tcW w:w="590"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83,66</w:t>
            </w:r>
          </w:p>
        </w:tc>
        <w:tc>
          <w:tcPr>
            <w:tcW w:w="585"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96,68</w:t>
            </w:r>
          </w:p>
        </w:tc>
      </w:tr>
      <w:tr w:rsidR="000206EE" w:rsidRPr="000206EE" w:rsidTr="00020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9" w:type="pct"/>
            <w:tcBorders>
              <w:top w:val="single" w:sz="4" w:space="0" w:color="auto"/>
              <w:left w:val="single" w:sz="4" w:space="0" w:color="auto"/>
              <w:bottom w:val="single" w:sz="4" w:space="0" w:color="auto"/>
              <w:right w:val="single" w:sz="4" w:space="0" w:color="auto"/>
            </w:tcBorders>
            <w:vAlign w:val="bottom"/>
          </w:tcPr>
          <w:p w:rsidR="000206EE" w:rsidRPr="000206EE" w:rsidRDefault="000206EE" w:rsidP="000206EE">
            <w:pPr>
              <w:widowControl w:val="0"/>
              <w:spacing w:after="0" w:line="240" w:lineRule="auto"/>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Численность персонала, чел.</w:t>
            </w:r>
          </w:p>
        </w:tc>
        <w:tc>
          <w:tcPr>
            <w:tcW w:w="442"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28</w:t>
            </w:r>
          </w:p>
        </w:tc>
        <w:tc>
          <w:tcPr>
            <w:tcW w:w="513"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30</w:t>
            </w:r>
          </w:p>
        </w:tc>
        <w:tc>
          <w:tcPr>
            <w:tcW w:w="517"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32</w:t>
            </w:r>
          </w:p>
        </w:tc>
        <w:tc>
          <w:tcPr>
            <w:tcW w:w="515"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w:t>
            </w:r>
          </w:p>
        </w:tc>
        <w:tc>
          <w:tcPr>
            <w:tcW w:w="589"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w:t>
            </w:r>
          </w:p>
        </w:tc>
        <w:tc>
          <w:tcPr>
            <w:tcW w:w="590"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107,14</w:t>
            </w:r>
          </w:p>
        </w:tc>
        <w:tc>
          <w:tcPr>
            <w:tcW w:w="585"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106,67</w:t>
            </w:r>
          </w:p>
        </w:tc>
      </w:tr>
      <w:tr w:rsidR="000206EE" w:rsidRPr="000206EE" w:rsidTr="00020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9" w:type="pct"/>
            <w:tcBorders>
              <w:top w:val="single" w:sz="4" w:space="0" w:color="auto"/>
              <w:left w:val="single" w:sz="4" w:space="0" w:color="auto"/>
              <w:bottom w:val="single" w:sz="4" w:space="0" w:color="auto"/>
              <w:right w:val="single" w:sz="4" w:space="0" w:color="auto"/>
            </w:tcBorders>
            <w:vAlign w:val="bottom"/>
          </w:tcPr>
          <w:p w:rsidR="000206EE" w:rsidRPr="000206EE" w:rsidRDefault="000206EE" w:rsidP="000206EE">
            <w:pPr>
              <w:spacing w:after="0" w:line="240" w:lineRule="auto"/>
              <w:rPr>
                <w:rFonts w:ascii="Times New Roman" w:eastAsia="Calibri" w:hAnsi="Times New Roman" w:cs="Times New Roman"/>
              </w:rPr>
            </w:pPr>
            <w:r w:rsidRPr="000206EE">
              <w:rPr>
                <w:rFonts w:ascii="Times New Roman" w:eastAsia="Calibri" w:hAnsi="Times New Roman" w:cs="Times New Roman"/>
              </w:rPr>
              <w:t>Производительность труда, тыс. руб./чел.</w:t>
            </w:r>
          </w:p>
        </w:tc>
        <w:tc>
          <w:tcPr>
            <w:tcW w:w="442"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70,7</w:t>
            </w:r>
          </w:p>
        </w:tc>
        <w:tc>
          <w:tcPr>
            <w:tcW w:w="513"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90,8</w:t>
            </w:r>
          </w:p>
        </w:tc>
        <w:tc>
          <w:tcPr>
            <w:tcW w:w="517"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84,1</w:t>
            </w:r>
          </w:p>
        </w:tc>
        <w:tc>
          <w:tcPr>
            <w:tcW w:w="515"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20,1</w:t>
            </w:r>
          </w:p>
        </w:tc>
        <w:tc>
          <w:tcPr>
            <w:tcW w:w="589"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-6,7</w:t>
            </w:r>
          </w:p>
        </w:tc>
        <w:tc>
          <w:tcPr>
            <w:tcW w:w="590"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128,43</w:t>
            </w:r>
          </w:p>
        </w:tc>
        <w:tc>
          <w:tcPr>
            <w:tcW w:w="585"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92,62</w:t>
            </w:r>
          </w:p>
        </w:tc>
      </w:tr>
      <w:tr w:rsidR="000206EE" w:rsidRPr="000206EE" w:rsidTr="00020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9" w:type="pct"/>
            <w:tcBorders>
              <w:top w:val="single" w:sz="4" w:space="0" w:color="auto"/>
              <w:left w:val="single" w:sz="4" w:space="0" w:color="auto"/>
              <w:bottom w:val="single" w:sz="4" w:space="0" w:color="auto"/>
              <w:right w:val="single" w:sz="4" w:space="0" w:color="auto"/>
            </w:tcBorders>
            <w:vAlign w:val="bottom"/>
          </w:tcPr>
          <w:p w:rsidR="000206EE" w:rsidRPr="000206EE" w:rsidRDefault="000206EE" w:rsidP="000206EE">
            <w:pPr>
              <w:spacing w:after="0" w:line="240" w:lineRule="auto"/>
              <w:rPr>
                <w:rFonts w:ascii="Times New Roman" w:eastAsia="Calibri" w:hAnsi="Times New Roman" w:cs="Times New Roman"/>
              </w:rPr>
            </w:pPr>
            <w:r w:rsidRPr="000206EE">
              <w:rPr>
                <w:rFonts w:ascii="Times New Roman" w:eastAsia="Calibri" w:hAnsi="Times New Roman" w:cs="Times New Roman"/>
              </w:rPr>
              <w:t>Средняя заработная плата, тыс.руб.</w:t>
            </w:r>
          </w:p>
        </w:tc>
        <w:tc>
          <w:tcPr>
            <w:tcW w:w="442"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0,73</w:t>
            </w:r>
          </w:p>
        </w:tc>
        <w:tc>
          <w:tcPr>
            <w:tcW w:w="513"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w:t>
            </w:r>
          </w:p>
        </w:tc>
        <w:tc>
          <w:tcPr>
            <w:tcW w:w="517"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1,09</w:t>
            </w:r>
          </w:p>
        </w:tc>
        <w:tc>
          <w:tcPr>
            <w:tcW w:w="515"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0,27</w:t>
            </w:r>
          </w:p>
        </w:tc>
        <w:tc>
          <w:tcPr>
            <w:tcW w:w="589"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0,09</w:t>
            </w:r>
          </w:p>
        </w:tc>
        <w:tc>
          <w:tcPr>
            <w:tcW w:w="590"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136,99</w:t>
            </w:r>
          </w:p>
        </w:tc>
        <w:tc>
          <w:tcPr>
            <w:tcW w:w="585" w:type="pct"/>
            <w:tcBorders>
              <w:top w:val="single" w:sz="4" w:space="0" w:color="auto"/>
              <w:left w:val="single" w:sz="4" w:space="0" w:color="auto"/>
              <w:bottom w:val="single" w:sz="4" w:space="0" w:color="auto"/>
              <w:right w:val="single" w:sz="4" w:space="0" w:color="auto"/>
            </w:tcBorders>
            <w:vAlign w:val="center"/>
          </w:tcPr>
          <w:p w:rsidR="000206EE" w:rsidRPr="000206EE" w:rsidRDefault="001A75C9" w:rsidP="000206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109</w:t>
            </w:r>
          </w:p>
        </w:tc>
      </w:tr>
      <w:tr w:rsidR="000206EE" w:rsidRPr="000206EE" w:rsidTr="00020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9" w:type="pct"/>
            <w:tcBorders>
              <w:top w:val="single" w:sz="4" w:space="0" w:color="auto"/>
              <w:left w:val="single" w:sz="4" w:space="0" w:color="auto"/>
              <w:bottom w:val="single" w:sz="4" w:space="0" w:color="auto"/>
              <w:right w:val="single" w:sz="4" w:space="0" w:color="auto"/>
            </w:tcBorders>
            <w:vAlign w:val="bottom"/>
          </w:tcPr>
          <w:p w:rsidR="000206EE" w:rsidRPr="000206EE" w:rsidRDefault="000206EE" w:rsidP="000206EE">
            <w:pPr>
              <w:spacing w:after="0" w:line="240" w:lineRule="auto"/>
              <w:rPr>
                <w:rFonts w:ascii="Times New Roman" w:eastAsia="Calibri" w:hAnsi="Times New Roman" w:cs="Times New Roman"/>
              </w:rPr>
            </w:pPr>
            <w:r w:rsidRPr="000206EE">
              <w:rPr>
                <w:rFonts w:ascii="Times New Roman" w:eastAsia="Calibri" w:hAnsi="Times New Roman" w:cs="Times New Roman"/>
              </w:rPr>
              <w:t>Затраты на 1 руб. реализованных товаров, продукции, руб.</w:t>
            </w:r>
          </w:p>
        </w:tc>
        <w:tc>
          <w:tcPr>
            <w:tcW w:w="442"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0,758</w:t>
            </w:r>
          </w:p>
        </w:tc>
        <w:tc>
          <w:tcPr>
            <w:tcW w:w="513"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0,789</w:t>
            </w:r>
          </w:p>
        </w:tc>
        <w:tc>
          <w:tcPr>
            <w:tcW w:w="517"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0,794</w:t>
            </w:r>
          </w:p>
        </w:tc>
        <w:tc>
          <w:tcPr>
            <w:tcW w:w="515"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0,031</w:t>
            </w:r>
          </w:p>
        </w:tc>
        <w:tc>
          <w:tcPr>
            <w:tcW w:w="589"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0,005</w:t>
            </w:r>
          </w:p>
        </w:tc>
        <w:tc>
          <w:tcPr>
            <w:tcW w:w="590"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104,09</w:t>
            </w:r>
          </w:p>
        </w:tc>
        <w:tc>
          <w:tcPr>
            <w:tcW w:w="585" w:type="pct"/>
            <w:tcBorders>
              <w:top w:val="single" w:sz="4" w:space="0" w:color="auto"/>
              <w:left w:val="single" w:sz="4" w:space="0" w:color="auto"/>
              <w:bottom w:val="single" w:sz="4" w:space="0" w:color="auto"/>
              <w:right w:val="single" w:sz="4" w:space="0" w:color="auto"/>
            </w:tcBorders>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100,63</w:t>
            </w:r>
          </w:p>
        </w:tc>
      </w:tr>
    </w:tbl>
    <w:p w:rsidR="0026281D" w:rsidRPr="0026281D" w:rsidRDefault="0026281D" w:rsidP="0026281D">
      <w:pPr>
        <w:spacing w:after="0" w:line="360" w:lineRule="exact"/>
        <w:ind w:firstLine="709"/>
        <w:jc w:val="both"/>
        <w:rPr>
          <w:rFonts w:ascii="Times New Roman" w:eastAsia="Times New Roman" w:hAnsi="Times New Roman" w:cs="Times New Roman"/>
          <w:color w:val="000000"/>
          <w:sz w:val="24"/>
          <w:szCs w:val="28"/>
          <w:lang w:eastAsia="ru-RU"/>
        </w:rPr>
      </w:pPr>
      <w:r w:rsidRPr="0026281D">
        <w:rPr>
          <w:rFonts w:ascii="Times New Roman" w:eastAsia="Times New Roman" w:hAnsi="Times New Roman" w:cs="Times New Roman"/>
          <w:color w:val="000000"/>
          <w:sz w:val="24"/>
          <w:szCs w:val="28"/>
          <w:lang w:eastAsia="ru-RU"/>
        </w:rPr>
        <w:t>Примечание – Источник: собственная разработка по данным УП «Дижан-2000»</w:t>
      </w:r>
    </w:p>
    <w:p w:rsidR="0026281D" w:rsidRPr="0026281D" w:rsidRDefault="0026281D" w:rsidP="0026281D">
      <w:pPr>
        <w:spacing w:after="0" w:line="360" w:lineRule="exact"/>
        <w:ind w:firstLine="709"/>
        <w:jc w:val="both"/>
        <w:rPr>
          <w:rFonts w:ascii="Times New Roman" w:eastAsia="Times New Roman" w:hAnsi="Times New Roman" w:cs="Times New Roman"/>
          <w:sz w:val="28"/>
          <w:szCs w:val="28"/>
          <w:lang w:eastAsia="ru-RU"/>
        </w:rPr>
      </w:pPr>
    </w:p>
    <w:p w:rsidR="0026281D" w:rsidRDefault="0026281D" w:rsidP="0026281D">
      <w:pPr>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 xml:space="preserve">Как следует из таблицы 2.1, выручка УП «Дижан-2000» ОО «БелОИ» в анализируемом периоде возрастала (динамика выручки от реализации и себестоимости наглядно представлена на рисунке 2.4). </w:t>
      </w:r>
    </w:p>
    <w:p w:rsidR="001A75C9" w:rsidRPr="0026281D" w:rsidRDefault="001A75C9" w:rsidP="0026281D">
      <w:pPr>
        <w:spacing w:after="0" w:line="360" w:lineRule="exact"/>
        <w:ind w:firstLine="709"/>
        <w:jc w:val="both"/>
        <w:rPr>
          <w:rFonts w:ascii="Times New Roman" w:eastAsia="Times New Roman" w:hAnsi="Times New Roman" w:cs="Times New Roman"/>
          <w:sz w:val="28"/>
          <w:szCs w:val="28"/>
          <w:lang w:eastAsia="ru-RU"/>
        </w:rPr>
      </w:pPr>
    </w:p>
    <w:p w:rsidR="0026281D" w:rsidRPr="0026281D" w:rsidRDefault="000206EE" w:rsidP="0026281D">
      <w:pPr>
        <w:spacing w:after="0" w:line="240" w:lineRule="auto"/>
        <w:ind w:firstLine="709"/>
        <w:jc w:val="both"/>
        <w:rPr>
          <w:rFonts w:ascii="Times New Roman" w:eastAsia="Times New Roman" w:hAnsi="Times New Roman" w:cs="Times New Roman"/>
          <w:sz w:val="28"/>
          <w:szCs w:val="28"/>
          <w:lang w:eastAsia="ru-RU"/>
        </w:rPr>
      </w:pPr>
      <w:r>
        <w:rPr>
          <w:noProof/>
          <w:lang w:eastAsia="ru-RU"/>
        </w:rPr>
        <w:lastRenderedPageBreak/>
        <w:drawing>
          <wp:inline distT="0" distB="0" distL="0" distR="0" wp14:anchorId="3750BC93" wp14:editId="7A89B928">
            <wp:extent cx="5462270" cy="3057525"/>
            <wp:effectExtent l="0" t="0" r="5080"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1A75C9" w:rsidRDefault="001A75C9" w:rsidP="0026281D">
      <w:pPr>
        <w:shd w:val="clear" w:color="auto" w:fill="FFFFFF"/>
        <w:spacing w:after="0" w:line="360" w:lineRule="exact"/>
        <w:ind w:firstLine="709"/>
        <w:jc w:val="center"/>
        <w:rPr>
          <w:rFonts w:ascii="Times New Roman" w:eastAsia="Times New Roman" w:hAnsi="Times New Roman" w:cs="Times New Roman"/>
          <w:b/>
          <w:color w:val="000000"/>
          <w:sz w:val="24"/>
          <w:szCs w:val="28"/>
          <w:lang w:eastAsia="x-none"/>
        </w:rPr>
      </w:pPr>
    </w:p>
    <w:p w:rsidR="0026281D" w:rsidRPr="0026281D" w:rsidRDefault="0026281D" w:rsidP="0026281D">
      <w:pPr>
        <w:shd w:val="clear" w:color="auto" w:fill="FFFFFF"/>
        <w:spacing w:after="0" w:line="360" w:lineRule="exact"/>
        <w:ind w:firstLine="709"/>
        <w:jc w:val="center"/>
        <w:rPr>
          <w:rFonts w:ascii="Times New Roman" w:eastAsia="Times New Roman" w:hAnsi="Times New Roman" w:cs="Times New Roman"/>
          <w:b/>
          <w:color w:val="000000"/>
          <w:sz w:val="24"/>
          <w:szCs w:val="28"/>
          <w:lang w:eastAsia="x-none"/>
        </w:rPr>
      </w:pPr>
      <w:r w:rsidRPr="0026281D">
        <w:rPr>
          <w:rFonts w:ascii="Times New Roman" w:eastAsia="Times New Roman" w:hAnsi="Times New Roman" w:cs="Times New Roman"/>
          <w:b/>
          <w:color w:val="000000"/>
          <w:sz w:val="24"/>
          <w:szCs w:val="28"/>
          <w:lang w:eastAsia="x-none"/>
        </w:rPr>
        <w:t>Рисунок 2.</w:t>
      </w:r>
      <w:r w:rsidR="000000DF">
        <w:rPr>
          <w:rFonts w:ascii="Times New Roman" w:eastAsia="Times New Roman" w:hAnsi="Times New Roman" w:cs="Times New Roman"/>
          <w:b/>
          <w:color w:val="000000"/>
          <w:sz w:val="24"/>
          <w:szCs w:val="28"/>
          <w:lang w:eastAsia="x-none"/>
        </w:rPr>
        <w:t>4</w:t>
      </w:r>
      <w:r w:rsidRPr="0026281D">
        <w:rPr>
          <w:rFonts w:ascii="Times New Roman" w:eastAsia="Times New Roman" w:hAnsi="Times New Roman" w:cs="Times New Roman"/>
          <w:b/>
          <w:color w:val="000000"/>
          <w:sz w:val="24"/>
          <w:szCs w:val="28"/>
          <w:lang w:eastAsia="x-none"/>
        </w:rPr>
        <w:t xml:space="preserve"> – Динамика выручки от реализации и себестоимости продукции УП «Дижан-2000» за 2017-2019 годы, тыс.руб.</w:t>
      </w:r>
    </w:p>
    <w:p w:rsidR="0026281D" w:rsidRPr="0026281D" w:rsidRDefault="0026281D" w:rsidP="0026281D">
      <w:pPr>
        <w:widowControl w:val="0"/>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Calibri" w:hAnsi="Times New Roman" w:cs="Times New Roman"/>
          <w:sz w:val="24"/>
          <w:szCs w:val="24"/>
        </w:rPr>
        <w:t>Примечание -   Источник: собственная разработка на основе данных УП «Дижан-2000»</w:t>
      </w:r>
    </w:p>
    <w:p w:rsidR="0026281D" w:rsidRDefault="0026281D" w:rsidP="0026281D">
      <w:pPr>
        <w:spacing w:after="0" w:line="360" w:lineRule="exact"/>
        <w:ind w:firstLine="709"/>
        <w:jc w:val="both"/>
        <w:rPr>
          <w:rFonts w:ascii="Times New Roman" w:eastAsia="Times New Roman" w:hAnsi="Times New Roman" w:cs="Times New Roman"/>
          <w:sz w:val="28"/>
          <w:szCs w:val="28"/>
          <w:lang w:eastAsia="ru-RU"/>
        </w:rPr>
      </w:pPr>
    </w:p>
    <w:p w:rsidR="0026281D" w:rsidRPr="0026281D" w:rsidRDefault="0026281D" w:rsidP="0026281D">
      <w:pPr>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 xml:space="preserve">В 2018 году по сравнению с 2017 годом темп роста прибыли от реализации составил </w:t>
      </w:r>
      <w:r w:rsidR="000206EE" w:rsidRPr="000206EE">
        <w:rPr>
          <w:rFonts w:ascii="Times New Roman" w:eastAsia="Times New Roman" w:hAnsi="Times New Roman" w:cs="Times New Roman"/>
          <w:sz w:val="28"/>
          <w:szCs w:val="28"/>
          <w:lang w:eastAsia="ru-RU"/>
        </w:rPr>
        <w:t>119,79</w:t>
      </w:r>
      <w:r w:rsidRPr="0026281D">
        <w:rPr>
          <w:rFonts w:ascii="Times New Roman" w:eastAsia="Times New Roman" w:hAnsi="Times New Roman" w:cs="Times New Roman"/>
          <w:sz w:val="28"/>
          <w:szCs w:val="28"/>
          <w:lang w:eastAsia="ru-RU"/>
        </w:rPr>
        <w:t>%, прибыль от инвестиционной, финансовой и иной деятельности составила 56,5</w:t>
      </w:r>
      <w:r w:rsidR="000206EE">
        <w:rPr>
          <w:rFonts w:ascii="Times New Roman" w:eastAsia="Times New Roman" w:hAnsi="Times New Roman" w:cs="Times New Roman"/>
          <w:sz w:val="28"/>
          <w:szCs w:val="28"/>
          <w:lang w:eastAsia="ru-RU"/>
        </w:rPr>
        <w:t>2</w:t>
      </w:r>
      <w:r w:rsidRPr="0026281D">
        <w:rPr>
          <w:rFonts w:ascii="Times New Roman" w:eastAsia="Times New Roman" w:hAnsi="Times New Roman" w:cs="Times New Roman"/>
          <w:sz w:val="28"/>
          <w:szCs w:val="28"/>
          <w:lang w:eastAsia="ru-RU"/>
        </w:rPr>
        <w:t xml:space="preserve">%, прибыль до налогообложения - </w:t>
      </w:r>
      <w:r w:rsidR="000206EE" w:rsidRPr="000206EE">
        <w:rPr>
          <w:rFonts w:ascii="Times New Roman" w:eastAsia="Times New Roman" w:hAnsi="Times New Roman" w:cs="Times New Roman"/>
          <w:sz w:val="28"/>
          <w:szCs w:val="28"/>
          <w:lang w:eastAsia="ru-RU"/>
        </w:rPr>
        <w:t>125,24</w:t>
      </w:r>
      <w:r w:rsidRPr="0026281D">
        <w:rPr>
          <w:rFonts w:ascii="Times New Roman" w:eastAsia="Times New Roman" w:hAnsi="Times New Roman" w:cs="Times New Roman"/>
          <w:sz w:val="28"/>
          <w:szCs w:val="28"/>
          <w:lang w:eastAsia="ru-RU"/>
        </w:rPr>
        <w:t xml:space="preserve">%, чистая прибыль – </w:t>
      </w:r>
      <w:r w:rsidR="000206EE" w:rsidRPr="000206EE">
        <w:rPr>
          <w:rFonts w:ascii="Times New Roman" w:eastAsia="Times New Roman" w:hAnsi="Times New Roman" w:cs="Times New Roman"/>
          <w:sz w:val="28"/>
          <w:szCs w:val="28"/>
          <w:lang w:eastAsia="ru-RU"/>
        </w:rPr>
        <w:t>126,04</w:t>
      </w:r>
      <w:r w:rsidRPr="0026281D">
        <w:rPr>
          <w:rFonts w:ascii="Times New Roman" w:eastAsia="Times New Roman" w:hAnsi="Times New Roman" w:cs="Times New Roman"/>
          <w:sz w:val="28"/>
          <w:szCs w:val="28"/>
          <w:lang w:eastAsia="ru-RU"/>
        </w:rPr>
        <w:t xml:space="preserve">% от уровня 2017 года. </w:t>
      </w:r>
      <w:r w:rsidR="000206EE">
        <w:rPr>
          <w:rFonts w:ascii="Times New Roman" w:eastAsia="Times New Roman" w:hAnsi="Times New Roman" w:cs="Times New Roman"/>
          <w:sz w:val="28"/>
          <w:szCs w:val="28"/>
          <w:lang w:eastAsia="ru-RU"/>
        </w:rPr>
        <w:t>Т</w:t>
      </w:r>
      <w:r w:rsidRPr="0026281D">
        <w:rPr>
          <w:rFonts w:ascii="Times New Roman" w:eastAsia="Times New Roman" w:hAnsi="Times New Roman" w:cs="Times New Roman"/>
          <w:sz w:val="28"/>
          <w:szCs w:val="28"/>
          <w:lang w:eastAsia="ru-RU"/>
        </w:rPr>
        <w:t>емп роста себестоимости был выше, чем темп роста выручки от реализации, он составил 148,6</w:t>
      </w:r>
      <w:r w:rsidR="000206EE">
        <w:rPr>
          <w:rFonts w:ascii="Times New Roman" w:eastAsia="Times New Roman" w:hAnsi="Times New Roman" w:cs="Times New Roman"/>
          <w:sz w:val="28"/>
          <w:szCs w:val="28"/>
          <w:lang w:eastAsia="ru-RU"/>
        </w:rPr>
        <w:t>8</w:t>
      </w:r>
      <w:r w:rsidRPr="0026281D">
        <w:rPr>
          <w:rFonts w:ascii="Times New Roman" w:eastAsia="Times New Roman" w:hAnsi="Times New Roman" w:cs="Times New Roman"/>
          <w:sz w:val="28"/>
          <w:szCs w:val="28"/>
          <w:lang w:eastAsia="ru-RU"/>
        </w:rPr>
        <w:t xml:space="preserve">%. </w:t>
      </w:r>
    </w:p>
    <w:p w:rsidR="0026281D" w:rsidRPr="0026281D" w:rsidRDefault="0026281D" w:rsidP="0026281D">
      <w:pPr>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 xml:space="preserve">В 2019 году наблюдалось снижение показателей прибыли: прибыль от реализации составила </w:t>
      </w:r>
      <w:r w:rsidR="001A75C9" w:rsidRPr="001A75C9">
        <w:rPr>
          <w:rFonts w:ascii="Times New Roman" w:eastAsia="Times New Roman" w:hAnsi="Times New Roman" w:cs="Times New Roman"/>
          <w:sz w:val="28"/>
          <w:szCs w:val="28"/>
          <w:lang w:eastAsia="ru-RU"/>
        </w:rPr>
        <w:t>96,17</w:t>
      </w:r>
      <w:r w:rsidRPr="0026281D">
        <w:rPr>
          <w:rFonts w:ascii="Times New Roman" w:eastAsia="Times New Roman" w:hAnsi="Times New Roman" w:cs="Times New Roman"/>
          <w:sz w:val="28"/>
          <w:szCs w:val="28"/>
          <w:lang w:eastAsia="ru-RU"/>
        </w:rPr>
        <w:t>% от уровня 2018 года. Управленческие расходы возросли и составили 101,</w:t>
      </w:r>
      <w:r w:rsidR="001A75C9">
        <w:rPr>
          <w:rFonts w:ascii="Times New Roman" w:eastAsia="Times New Roman" w:hAnsi="Times New Roman" w:cs="Times New Roman"/>
          <w:sz w:val="28"/>
          <w:szCs w:val="28"/>
          <w:lang w:eastAsia="ru-RU"/>
        </w:rPr>
        <w:t>28</w:t>
      </w:r>
      <w:r w:rsidRPr="0026281D">
        <w:rPr>
          <w:rFonts w:ascii="Times New Roman" w:eastAsia="Times New Roman" w:hAnsi="Times New Roman" w:cs="Times New Roman"/>
          <w:sz w:val="28"/>
          <w:szCs w:val="28"/>
          <w:lang w:eastAsia="ru-RU"/>
        </w:rPr>
        <w:t>% от уровня 2018 года. Расходы на реализацию сократились и составили 85,4</w:t>
      </w:r>
      <w:r w:rsidR="001A75C9">
        <w:rPr>
          <w:rFonts w:ascii="Times New Roman" w:eastAsia="Times New Roman" w:hAnsi="Times New Roman" w:cs="Times New Roman"/>
          <w:sz w:val="28"/>
          <w:szCs w:val="28"/>
          <w:lang w:eastAsia="ru-RU"/>
        </w:rPr>
        <w:t>2</w:t>
      </w:r>
      <w:r w:rsidRPr="0026281D">
        <w:rPr>
          <w:rFonts w:ascii="Times New Roman" w:eastAsia="Times New Roman" w:hAnsi="Times New Roman" w:cs="Times New Roman"/>
          <w:sz w:val="28"/>
          <w:szCs w:val="28"/>
          <w:lang w:eastAsia="ru-RU"/>
        </w:rPr>
        <w:t>% от уровня 2018 года.</w:t>
      </w:r>
    </w:p>
    <w:p w:rsidR="0026281D" w:rsidRPr="0026281D" w:rsidRDefault="0026281D" w:rsidP="0026281D">
      <w:pPr>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В 2019 году по сравнению с 2018 годом снизилась также прибыль от инвестиционной, финансовой, иной деятельности; она составила 76,9</w:t>
      </w:r>
      <w:r w:rsidR="001A75C9">
        <w:rPr>
          <w:rFonts w:ascii="Times New Roman" w:eastAsia="Times New Roman" w:hAnsi="Times New Roman" w:cs="Times New Roman"/>
          <w:sz w:val="28"/>
          <w:szCs w:val="28"/>
          <w:lang w:eastAsia="ru-RU"/>
        </w:rPr>
        <w:t>2</w:t>
      </w:r>
      <w:r w:rsidRPr="0026281D">
        <w:rPr>
          <w:rFonts w:ascii="Times New Roman" w:eastAsia="Times New Roman" w:hAnsi="Times New Roman" w:cs="Times New Roman"/>
          <w:sz w:val="28"/>
          <w:szCs w:val="28"/>
          <w:lang w:eastAsia="ru-RU"/>
        </w:rPr>
        <w:t xml:space="preserve"> % от уровня 2018 года. В конечном итоге за счет снижения прибыли от реализации и прибыли от инвестиционной, финансовой и иной деятельности прибыль до налогообложения снизилась и составила </w:t>
      </w:r>
      <w:r w:rsidR="001A75C9" w:rsidRPr="001A75C9">
        <w:rPr>
          <w:rFonts w:ascii="Times New Roman" w:eastAsia="Times New Roman" w:hAnsi="Times New Roman" w:cs="Times New Roman"/>
          <w:sz w:val="28"/>
          <w:szCs w:val="28"/>
          <w:lang w:eastAsia="ru-RU"/>
        </w:rPr>
        <w:t>99,06</w:t>
      </w:r>
      <w:r w:rsidRPr="0026281D">
        <w:rPr>
          <w:rFonts w:ascii="Times New Roman" w:eastAsia="Times New Roman" w:hAnsi="Times New Roman" w:cs="Times New Roman"/>
          <w:sz w:val="28"/>
          <w:szCs w:val="28"/>
          <w:lang w:eastAsia="ru-RU"/>
        </w:rPr>
        <w:t>%.</w:t>
      </w:r>
    </w:p>
    <w:p w:rsidR="0026281D" w:rsidRPr="0026281D"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В целом в анализируемом периоде прибыль до налогообложения</w:t>
      </w:r>
      <w:r w:rsidR="001A75C9">
        <w:rPr>
          <w:rFonts w:ascii="Times New Roman" w:eastAsia="Times New Roman" w:hAnsi="Times New Roman" w:cs="Times New Roman"/>
          <w:sz w:val="28"/>
          <w:szCs w:val="28"/>
          <w:lang w:eastAsia="ru-RU"/>
        </w:rPr>
        <w:t xml:space="preserve"> возросла на 24%</w:t>
      </w:r>
      <w:r w:rsidRPr="0026281D">
        <w:rPr>
          <w:rFonts w:ascii="Times New Roman" w:eastAsia="Times New Roman" w:hAnsi="Times New Roman" w:cs="Times New Roman"/>
          <w:sz w:val="28"/>
          <w:szCs w:val="28"/>
          <w:lang w:eastAsia="ru-RU"/>
        </w:rPr>
        <w:t xml:space="preserve">. </w:t>
      </w:r>
    </w:p>
    <w:p w:rsidR="0026281D" w:rsidRPr="0026281D"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Динамика чистой прибыли приведена на рисунке 2.5.</w:t>
      </w:r>
    </w:p>
    <w:p w:rsidR="0026281D" w:rsidRPr="0026281D"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p>
    <w:p w:rsidR="0026281D" w:rsidRPr="0026281D" w:rsidRDefault="001A75C9" w:rsidP="0026281D">
      <w:pPr>
        <w:widowControl w:val="0"/>
        <w:spacing w:after="0" w:line="240" w:lineRule="auto"/>
        <w:ind w:firstLine="709"/>
        <w:jc w:val="both"/>
        <w:rPr>
          <w:rFonts w:ascii="Times New Roman" w:eastAsia="Times New Roman" w:hAnsi="Times New Roman" w:cs="Times New Roman"/>
          <w:sz w:val="28"/>
          <w:szCs w:val="28"/>
          <w:lang w:eastAsia="ru-RU"/>
        </w:rPr>
      </w:pPr>
      <w:r>
        <w:rPr>
          <w:noProof/>
          <w:lang w:eastAsia="ru-RU"/>
        </w:rPr>
        <w:lastRenderedPageBreak/>
        <w:drawing>
          <wp:inline distT="0" distB="0" distL="0" distR="0" wp14:anchorId="1EAD1573" wp14:editId="747A09DF">
            <wp:extent cx="4572000" cy="2743200"/>
            <wp:effectExtent l="0" t="0" r="0" b="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6281D" w:rsidRPr="0026281D" w:rsidRDefault="0026281D" w:rsidP="0026281D">
      <w:pPr>
        <w:widowControl w:val="0"/>
        <w:spacing w:after="0" w:line="240" w:lineRule="auto"/>
        <w:ind w:firstLine="709"/>
        <w:jc w:val="both"/>
        <w:rPr>
          <w:rFonts w:ascii="Times New Roman" w:eastAsia="Times New Roman" w:hAnsi="Times New Roman" w:cs="Times New Roman"/>
          <w:sz w:val="28"/>
          <w:szCs w:val="28"/>
          <w:lang w:eastAsia="ru-RU"/>
        </w:rPr>
      </w:pPr>
    </w:p>
    <w:p w:rsidR="0026281D" w:rsidRPr="0026281D" w:rsidRDefault="0026281D" w:rsidP="0026281D">
      <w:pPr>
        <w:widowControl w:val="0"/>
        <w:spacing w:after="0" w:line="360" w:lineRule="exact"/>
        <w:ind w:firstLine="709"/>
        <w:jc w:val="center"/>
        <w:rPr>
          <w:rFonts w:ascii="Times New Roman" w:eastAsia="Times New Roman" w:hAnsi="Times New Roman" w:cs="Times New Roman"/>
          <w:b/>
          <w:sz w:val="24"/>
          <w:szCs w:val="28"/>
          <w:lang w:eastAsia="ru-RU"/>
        </w:rPr>
      </w:pPr>
      <w:r w:rsidRPr="0026281D">
        <w:rPr>
          <w:rFonts w:ascii="Times New Roman" w:eastAsia="Times New Roman" w:hAnsi="Times New Roman" w:cs="Times New Roman"/>
          <w:b/>
          <w:sz w:val="24"/>
          <w:szCs w:val="28"/>
          <w:lang w:eastAsia="ru-RU"/>
        </w:rPr>
        <w:t xml:space="preserve">Рисунок 2.5 – Динамика чистой прибыли </w:t>
      </w:r>
      <w:r w:rsidRPr="0026281D">
        <w:rPr>
          <w:rFonts w:ascii="Times New Roman" w:eastAsia="Calibri" w:hAnsi="Times New Roman" w:cs="Times New Roman"/>
          <w:b/>
          <w:sz w:val="24"/>
          <w:szCs w:val="24"/>
        </w:rPr>
        <w:t>УП «Дижан-2000»</w:t>
      </w:r>
      <w:r w:rsidRPr="0026281D">
        <w:rPr>
          <w:rFonts w:ascii="Times New Roman" w:eastAsia="Times New Roman" w:hAnsi="Times New Roman" w:cs="Times New Roman"/>
          <w:b/>
          <w:sz w:val="24"/>
          <w:szCs w:val="28"/>
          <w:lang w:eastAsia="ru-RU"/>
        </w:rPr>
        <w:t xml:space="preserve"> </w:t>
      </w:r>
      <w:r w:rsidRPr="0026281D">
        <w:rPr>
          <w:rFonts w:ascii="Times New Roman" w:eastAsia="Times New Roman" w:hAnsi="Times New Roman" w:cs="Times New Roman"/>
          <w:b/>
          <w:sz w:val="24"/>
          <w:szCs w:val="28"/>
          <w:lang w:eastAsia="ru-RU"/>
        </w:rPr>
        <w:br/>
        <w:t xml:space="preserve">за 2017-2019 годы, тыс.руб </w:t>
      </w:r>
    </w:p>
    <w:p w:rsidR="0026281D" w:rsidRPr="0026281D" w:rsidRDefault="0026281D" w:rsidP="0026281D">
      <w:pPr>
        <w:widowControl w:val="0"/>
        <w:shd w:val="clear" w:color="auto" w:fill="FFFFFF"/>
        <w:spacing w:after="0" w:line="360" w:lineRule="exact"/>
        <w:ind w:firstLine="709"/>
        <w:jc w:val="both"/>
        <w:rPr>
          <w:rFonts w:ascii="Times New Roman" w:eastAsia="Times New Roman" w:hAnsi="Times New Roman" w:cs="Times New Roman"/>
          <w:bCs/>
          <w:sz w:val="24"/>
          <w:szCs w:val="24"/>
          <w:lang w:eastAsia="ru-RU"/>
        </w:rPr>
      </w:pPr>
      <w:r w:rsidRPr="0026281D">
        <w:rPr>
          <w:rFonts w:ascii="Times New Roman" w:eastAsia="Calibri" w:hAnsi="Times New Roman" w:cs="Times New Roman"/>
          <w:sz w:val="24"/>
          <w:szCs w:val="24"/>
        </w:rPr>
        <w:t>Примечание -   Источник: собственная разработка на основе данных УП «Дижан-2000»</w:t>
      </w:r>
    </w:p>
    <w:p w:rsidR="009A09CE" w:rsidRDefault="009A09CE" w:rsidP="0026281D">
      <w:pPr>
        <w:widowControl w:val="0"/>
        <w:spacing w:after="0" w:line="360" w:lineRule="exact"/>
        <w:ind w:firstLine="709"/>
        <w:jc w:val="both"/>
        <w:rPr>
          <w:rFonts w:ascii="Times New Roman" w:eastAsia="Times New Roman" w:hAnsi="Times New Roman" w:cs="Times New Roman"/>
          <w:sz w:val="28"/>
          <w:szCs w:val="28"/>
          <w:lang w:eastAsia="ru-RU"/>
        </w:rPr>
      </w:pPr>
    </w:p>
    <w:p w:rsidR="0026281D" w:rsidRPr="0026281D"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 xml:space="preserve">Произведенный анализ показателей финансово-экономической деятельности УП «Дижан-2000» позволяет сделать вывод, что эффективность управления предприятием в период с 2017 по 2019 годы </w:t>
      </w:r>
      <w:r w:rsidR="001A75C9">
        <w:rPr>
          <w:rFonts w:ascii="Times New Roman" w:eastAsia="Times New Roman" w:hAnsi="Times New Roman" w:cs="Times New Roman"/>
          <w:sz w:val="28"/>
          <w:szCs w:val="28"/>
          <w:lang w:eastAsia="ru-RU"/>
        </w:rPr>
        <w:t>возросла</w:t>
      </w:r>
      <w:r w:rsidRPr="0026281D">
        <w:rPr>
          <w:rFonts w:ascii="Times New Roman" w:eastAsia="Times New Roman" w:hAnsi="Times New Roman" w:cs="Times New Roman"/>
          <w:sz w:val="28"/>
          <w:szCs w:val="28"/>
          <w:lang w:eastAsia="ru-RU"/>
        </w:rPr>
        <w:t xml:space="preserve">. </w:t>
      </w:r>
    </w:p>
    <w:p w:rsidR="0026281D" w:rsidRPr="0026281D"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Темп роста производительности труда в 2018 году составил 128,4%, а в 2019 году – 92,6%. Средняя заработная плата возрастала – в 2018 году темп ее роста составил 137%, а в 2019 году – 109% (рисунок 2.6).</w:t>
      </w:r>
    </w:p>
    <w:p w:rsidR="0026281D" w:rsidRPr="0026281D"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p>
    <w:p w:rsidR="0026281D" w:rsidRPr="0026281D" w:rsidRDefault="0026281D" w:rsidP="0026281D">
      <w:pPr>
        <w:widowControl w:val="0"/>
        <w:spacing w:after="0" w:line="240" w:lineRule="auto"/>
        <w:ind w:firstLine="709"/>
        <w:jc w:val="both"/>
        <w:rPr>
          <w:rFonts w:ascii="Times New Roman" w:eastAsia="Times New Roman" w:hAnsi="Times New Roman" w:cs="Times New Roman"/>
          <w:sz w:val="28"/>
          <w:szCs w:val="28"/>
          <w:lang w:eastAsia="ru-RU"/>
        </w:rPr>
      </w:pPr>
      <w:r w:rsidRPr="0026281D">
        <w:rPr>
          <w:noProof/>
          <w:lang w:eastAsia="ru-RU"/>
        </w:rPr>
        <w:drawing>
          <wp:inline distT="0" distB="0" distL="0" distR="0" wp14:anchorId="3178CD68" wp14:editId="026CDE82">
            <wp:extent cx="5014595" cy="2781300"/>
            <wp:effectExtent l="0" t="0" r="0" b="0"/>
            <wp:docPr id="174" name="Диаграмма 17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6281D" w:rsidRPr="0026281D" w:rsidRDefault="0026281D" w:rsidP="0026281D">
      <w:pPr>
        <w:widowControl w:val="0"/>
        <w:spacing w:after="0" w:line="360" w:lineRule="exact"/>
        <w:ind w:firstLine="709"/>
        <w:jc w:val="center"/>
        <w:rPr>
          <w:rFonts w:ascii="Times New Roman" w:eastAsia="Times New Roman" w:hAnsi="Times New Roman" w:cs="Times New Roman"/>
          <w:b/>
          <w:sz w:val="24"/>
          <w:szCs w:val="28"/>
          <w:lang w:eastAsia="ru-RU"/>
        </w:rPr>
      </w:pPr>
    </w:p>
    <w:p w:rsidR="0026281D" w:rsidRPr="0026281D" w:rsidRDefault="0026281D" w:rsidP="0026281D">
      <w:pPr>
        <w:widowControl w:val="0"/>
        <w:spacing w:after="0" w:line="360" w:lineRule="exact"/>
        <w:ind w:firstLine="709"/>
        <w:jc w:val="center"/>
        <w:rPr>
          <w:rFonts w:ascii="Times New Roman" w:eastAsia="Times New Roman" w:hAnsi="Times New Roman" w:cs="Times New Roman"/>
          <w:b/>
          <w:sz w:val="24"/>
          <w:szCs w:val="28"/>
          <w:lang w:eastAsia="ru-RU"/>
        </w:rPr>
      </w:pPr>
      <w:r w:rsidRPr="0026281D">
        <w:rPr>
          <w:rFonts w:ascii="Times New Roman" w:eastAsia="Times New Roman" w:hAnsi="Times New Roman" w:cs="Times New Roman"/>
          <w:b/>
          <w:sz w:val="24"/>
          <w:szCs w:val="28"/>
          <w:lang w:eastAsia="ru-RU"/>
        </w:rPr>
        <w:t xml:space="preserve">Рисунок 2.6 – Соотношение темпов роста производительности труда и средней заработной платы УП «Дижан-2000» за 2017-2019 годы, тыс.руб </w:t>
      </w:r>
    </w:p>
    <w:p w:rsidR="0026281D" w:rsidRPr="0026281D" w:rsidRDefault="0026281D" w:rsidP="0026281D">
      <w:pPr>
        <w:widowControl w:val="0"/>
        <w:shd w:val="clear" w:color="auto" w:fill="FFFFFF"/>
        <w:spacing w:after="0" w:line="360" w:lineRule="exact"/>
        <w:ind w:firstLine="709"/>
        <w:jc w:val="both"/>
        <w:rPr>
          <w:rFonts w:ascii="Times New Roman" w:eastAsia="Times New Roman" w:hAnsi="Times New Roman" w:cs="Times New Roman"/>
          <w:bCs/>
          <w:sz w:val="24"/>
          <w:szCs w:val="24"/>
          <w:lang w:eastAsia="ru-RU"/>
        </w:rPr>
      </w:pPr>
      <w:r w:rsidRPr="0026281D">
        <w:rPr>
          <w:rFonts w:ascii="Times New Roman" w:eastAsia="Calibri" w:hAnsi="Times New Roman" w:cs="Times New Roman"/>
          <w:sz w:val="24"/>
          <w:szCs w:val="24"/>
        </w:rPr>
        <w:lastRenderedPageBreak/>
        <w:t>Примечание -   Источник: собственная разработка на основе данных УП «Дижан-2000»</w:t>
      </w:r>
    </w:p>
    <w:p w:rsidR="0026281D" w:rsidRPr="0026281D"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Из рисунка 2.6 следует, что в 2019 году эффективность управления человеческими ресурсами УП «Дижан-2000» снизилась, так как темп роста заработной платы опережал темп роста производительности труда.</w:t>
      </w:r>
    </w:p>
    <w:p w:rsidR="0026281D" w:rsidRPr="0026281D" w:rsidRDefault="0026281D" w:rsidP="0026281D">
      <w:pPr>
        <w:widowControl w:val="0"/>
        <w:autoSpaceDE w:val="0"/>
        <w:autoSpaceDN w:val="0"/>
        <w:adjustRightInd w:val="0"/>
        <w:spacing w:after="0" w:line="360" w:lineRule="exact"/>
        <w:ind w:firstLine="708"/>
        <w:jc w:val="both"/>
        <w:rPr>
          <w:rFonts w:ascii="Times New Roman CYR" w:eastAsia="Times New Roman" w:hAnsi="Times New Roman CYR" w:cs="Times New Roman CYR"/>
          <w:sz w:val="28"/>
          <w:szCs w:val="28"/>
          <w:lang w:eastAsia="ru-RU"/>
        </w:rPr>
      </w:pPr>
      <w:r w:rsidRPr="0026281D">
        <w:rPr>
          <w:rFonts w:ascii="Times New Roman CYR" w:eastAsia="Times New Roman" w:hAnsi="Times New Roman CYR" w:cs="Times New Roman CYR"/>
          <w:sz w:val="28"/>
          <w:szCs w:val="28"/>
          <w:lang w:eastAsia="ru-RU"/>
        </w:rPr>
        <w:t>Темп роста себестоимости продукции предприятия возрастал в анализируемом периоде более быстрыми темпами, чем выручка от реализации работ, услуг, что сказалось на величине прибыли от реализации организации.</w:t>
      </w:r>
    </w:p>
    <w:p w:rsidR="0026281D" w:rsidRPr="0026281D"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 xml:space="preserve">Структура себестоимости продукции УП «Дижан-2000»  представлена на рисунке 2.7.     </w:t>
      </w:r>
    </w:p>
    <w:p w:rsidR="0026281D" w:rsidRPr="0026281D" w:rsidRDefault="0026281D" w:rsidP="0026281D">
      <w:pPr>
        <w:widowControl w:val="0"/>
        <w:spacing w:after="0" w:line="240" w:lineRule="auto"/>
        <w:ind w:firstLine="709"/>
        <w:rPr>
          <w:rFonts w:ascii="Times New Roman" w:eastAsia="Times New Roman" w:hAnsi="Times New Roman" w:cs="Times New Roman"/>
          <w:sz w:val="28"/>
          <w:szCs w:val="28"/>
          <w:lang w:eastAsia="ru-RU"/>
        </w:rPr>
      </w:pPr>
    </w:p>
    <w:p w:rsidR="0026281D" w:rsidRPr="0026281D" w:rsidRDefault="0026281D" w:rsidP="0026281D">
      <w:pPr>
        <w:widowControl w:val="0"/>
        <w:spacing w:after="0" w:line="360" w:lineRule="auto"/>
        <w:ind w:firstLine="709"/>
        <w:jc w:val="both"/>
        <w:rPr>
          <w:rFonts w:ascii="Times New Roman" w:eastAsia="Times New Roman" w:hAnsi="Times New Roman" w:cs="Times New Roman"/>
          <w:sz w:val="28"/>
          <w:szCs w:val="28"/>
          <w:lang w:eastAsia="ru-RU"/>
        </w:rPr>
      </w:pPr>
      <w:r w:rsidRPr="0026281D">
        <w:rPr>
          <w:rFonts w:ascii="Calibri" w:eastAsia="Calibri" w:hAnsi="Calibri" w:cs="Times New Roman"/>
          <w:noProof/>
          <w:lang w:eastAsia="ru-RU"/>
        </w:rPr>
        <w:drawing>
          <wp:inline distT="0" distB="0" distL="0" distR="0" wp14:anchorId="25A0DEE5" wp14:editId="2793BD7A">
            <wp:extent cx="5562600" cy="2957513"/>
            <wp:effectExtent l="0" t="0" r="0" b="0"/>
            <wp:docPr id="175" name="Диаграмма 17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6281D" w:rsidRPr="0026281D" w:rsidRDefault="0026281D" w:rsidP="0026281D">
      <w:pPr>
        <w:spacing w:after="0" w:line="360" w:lineRule="exact"/>
        <w:ind w:firstLine="709"/>
        <w:jc w:val="center"/>
        <w:rPr>
          <w:rFonts w:ascii="Times New Roman" w:eastAsia="Times New Roman" w:hAnsi="Times New Roman" w:cs="Times New Roman"/>
          <w:b/>
          <w:sz w:val="24"/>
          <w:szCs w:val="28"/>
          <w:lang w:eastAsia="ru-RU"/>
        </w:rPr>
      </w:pPr>
      <w:r w:rsidRPr="0026281D">
        <w:rPr>
          <w:rFonts w:ascii="Times New Roman" w:eastAsia="Times New Roman" w:hAnsi="Times New Roman" w:cs="Times New Roman"/>
          <w:b/>
          <w:sz w:val="24"/>
          <w:szCs w:val="28"/>
          <w:lang w:eastAsia="ru-RU"/>
        </w:rPr>
        <w:t>Рисунок 2.7 – Структура затрат УП «Дижан-2000» в 2019 году, тыс.руб.</w:t>
      </w:r>
    </w:p>
    <w:p w:rsidR="0026281D" w:rsidRPr="0026281D" w:rsidRDefault="0026281D" w:rsidP="0026281D">
      <w:pPr>
        <w:widowControl w:val="0"/>
        <w:shd w:val="clear" w:color="auto" w:fill="FFFFFF"/>
        <w:spacing w:after="0" w:line="360" w:lineRule="exact"/>
        <w:ind w:firstLine="709"/>
        <w:jc w:val="both"/>
        <w:rPr>
          <w:rFonts w:ascii="Times New Roman" w:eastAsia="Times New Roman" w:hAnsi="Times New Roman" w:cs="Times New Roman"/>
          <w:bCs/>
          <w:sz w:val="24"/>
          <w:szCs w:val="24"/>
          <w:lang w:eastAsia="ru-RU"/>
        </w:rPr>
      </w:pPr>
      <w:r w:rsidRPr="0026281D">
        <w:rPr>
          <w:rFonts w:ascii="Times New Roman" w:eastAsia="Calibri" w:hAnsi="Times New Roman" w:cs="Times New Roman"/>
          <w:sz w:val="24"/>
          <w:szCs w:val="24"/>
        </w:rPr>
        <w:t>Примечание -   Источник: собственная разработка на основе данных УП «Дижан-2000»</w:t>
      </w:r>
    </w:p>
    <w:p w:rsidR="0026281D" w:rsidRPr="0026281D" w:rsidRDefault="0026281D" w:rsidP="0026281D">
      <w:pPr>
        <w:widowControl w:val="0"/>
        <w:spacing w:after="0" w:line="360" w:lineRule="exact"/>
        <w:ind w:firstLine="709"/>
        <w:rPr>
          <w:rFonts w:ascii="Times New Roman" w:eastAsia="Times New Roman" w:hAnsi="Times New Roman" w:cs="Times New Roman"/>
          <w:sz w:val="28"/>
          <w:szCs w:val="28"/>
          <w:lang w:eastAsia="ru-RU"/>
        </w:rPr>
      </w:pPr>
    </w:p>
    <w:p w:rsidR="000000DF" w:rsidRPr="0026281D" w:rsidRDefault="000000DF" w:rsidP="000000DF">
      <w:pPr>
        <w:widowControl w:val="0"/>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Как следует из рисунка 2.7, в структуре себестоимости УП «Дижан-2000» наибольший удельный вес занимают материальные затраты – 48,5% в 2018 году. Расходы на оплату труда – вторая по удельному весу статья затрат: в 2018 году составили 35% в структуре затрат предприятия. Отчисления на социальные нужды возрастают пропорционально затратам на оплату труда и их удельный вес составлял 12,2% в 2018 году.</w:t>
      </w:r>
    </w:p>
    <w:p w:rsidR="0026281D" w:rsidRPr="0026281D" w:rsidRDefault="0026281D" w:rsidP="0026281D">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26281D">
        <w:rPr>
          <w:rFonts w:ascii="Times New Roman CYR" w:eastAsia="Times New Roman" w:hAnsi="Times New Roman CYR" w:cs="Times New Roman CYR"/>
          <w:sz w:val="28"/>
          <w:szCs w:val="28"/>
          <w:lang w:eastAsia="ru-RU"/>
        </w:rPr>
        <w:t>Именно рост себестоимости продукции и услуг, предоставляемых предприятием, может стать фактором, в наибольшей степени угрожающим благополучию предприятия.</w:t>
      </w:r>
    </w:p>
    <w:p w:rsidR="0026281D" w:rsidRPr="0026281D"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Таким образом, для повышения эффективности предприятию необходимо снижать себестоимость продукции.</w:t>
      </w:r>
    </w:p>
    <w:p w:rsidR="0026281D" w:rsidRPr="0026281D" w:rsidRDefault="0026281D" w:rsidP="0026281D">
      <w:pPr>
        <w:widowControl w:val="0"/>
        <w:spacing w:after="0" w:line="360" w:lineRule="exact"/>
        <w:ind w:firstLine="708"/>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 xml:space="preserve">Рассчитаем показатели рентабельности УП «Дижан-2000» в 2017-2019 </w:t>
      </w:r>
      <w:r w:rsidRPr="0026281D">
        <w:rPr>
          <w:rFonts w:ascii="Times New Roman" w:eastAsia="Times New Roman" w:hAnsi="Times New Roman" w:cs="Times New Roman"/>
          <w:sz w:val="28"/>
          <w:szCs w:val="28"/>
          <w:lang w:eastAsia="ru-RU"/>
        </w:rPr>
        <w:lastRenderedPageBreak/>
        <w:t xml:space="preserve">годах: </w:t>
      </w:r>
    </w:p>
    <w:p w:rsidR="0026281D" w:rsidRPr="0026281D" w:rsidRDefault="0026281D" w:rsidP="0026281D">
      <w:pPr>
        <w:widowControl w:val="0"/>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1. Рентабельность активов:</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РА</w:t>
      </w:r>
      <w:r w:rsidRPr="0026281D">
        <w:rPr>
          <w:rFonts w:ascii="Times New Roman" w:eastAsia="Times New Roman" w:hAnsi="Times New Roman" w:cs="Times New Roman"/>
          <w:sz w:val="28"/>
          <w:szCs w:val="28"/>
          <w:vertAlign w:val="subscript"/>
          <w:lang w:eastAsia="ru-RU"/>
        </w:rPr>
        <w:t>2017</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338</w:t>
      </w:r>
      <w:r w:rsidRPr="0026281D">
        <w:rPr>
          <w:rFonts w:ascii="Times New Roman" w:eastAsia="Times New Roman" w:hAnsi="Times New Roman" w:cs="Times New Roman"/>
          <w:sz w:val="28"/>
          <w:szCs w:val="28"/>
          <w:lang w:eastAsia="ru-RU"/>
        </w:rPr>
        <w:t xml:space="preserve">:872 × 100 % = </w:t>
      </w:r>
      <w:r w:rsidR="00406937" w:rsidRPr="00406937">
        <w:rPr>
          <w:rFonts w:ascii="Times New Roman" w:eastAsia="Times New Roman" w:hAnsi="Times New Roman" w:cs="Times New Roman"/>
          <w:sz w:val="28"/>
          <w:szCs w:val="28"/>
          <w:lang w:eastAsia="ru-RU"/>
        </w:rPr>
        <w:t>38,76</w:t>
      </w:r>
      <w:r w:rsidRPr="0026281D">
        <w:rPr>
          <w:rFonts w:ascii="Times New Roman" w:eastAsia="Times New Roman" w:hAnsi="Times New Roman" w:cs="Times New Roman"/>
          <w:sz w:val="28"/>
          <w:szCs w:val="28"/>
          <w:lang w:eastAsia="ru-RU"/>
        </w:rPr>
        <w:t xml:space="preserve"> %</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РА</w:t>
      </w:r>
      <w:r w:rsidRPr="0026281D">
        <w:rPr>
          <w:rFonts w:ascii="Times New Roman" w:eastAsia="Times New Roman" w:hAnsi="Times New Roman" w:cs="Times New Roman"/>
          <w:sz w:val="28"/>
          <w:szCs w:val="28"/>
          <w:vertAlign w:val="subscript"/>
          <w:lang w:eastAsia="ru-RU"/>
        </w:rPr>
        <w:t>2018</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426</w:t>
      </w:r>
      <w:r w:rsidRPr="0026281D">
        <w:rPr>
          <w:rFonts w:ascii="Times New Roman" w:eastAsia="Times New Roman" w:hAnsi="Times New Roman" w:cs="Times New Roman"/>
          <w:sz w:val="28"/>
          <w:szCs w:val="28"/>
          <w:lang w:eastAsia="ru-RU"/>
        </w:rPr>
        <w:t xml:space="preserve">:806 × 100 % = </w:t>
      </w:r>
      <w:r w:rsidR="00406937" w:rsidRPr="00406937">
        <w:rPr>
          <w:rFonts w:ascii="Times New Roman" w:eastAsia="Times New Roman" w:hAnsi="Times New Roman" w:cs="Times New Roman"/>
          <w:sz w:val="28"/>
          <w:szCs w:val="28"/>
          <w:lang w:eastAsia="ru-RU"/>
        </w:rPr>
        <w:t>52,85</w:t>
      </w:r>
      <w:r w:rsidRPr="0026281D">
        <w:rPr>
          <w:rFonts w:ascii="Times New Roman" w:eastAsia="Times New Roman" w:hAnsi="Times New Roman" w:cs="Times New Roman"/>
          <w:sz w:val="28"/>
          <w:szCs w:val="28"/>
          <w:lang w:eastAsia="ru-RU"/>
        </w:rPr>
        <w:t xml:space="preserve"> %</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РА</w:t>
      </w:r>
      <w:r w:rsidRPr="0026281D">
        <w:rPr>
          <w:rFonts w:ascii="Times New Roman" w:eastAsia="Times New Roman" w:hAnsi="Times New Roman" w:cs="Times New Roman"/>
          <w:sz w:val="28"/>
          <w:szCs w:val="28"/>
          <w:vertAlign w:val="subscript"/>
          <w:lang w:eastAsia="ru-RU"/>
        </w:rPr>
        <w:t>2019</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425</w:t>
      </w:r>
      <w:r w:rsidRPr="0026281D">
        <w:rPr>
          <w:rFonts w:ascii="Times New Roman" w:eastAsia="Times New Roman" w:hAnsi="Times New Roman" w:cs="Times New Roman"/>
          <w:sz w:val="28"/>
          <w:szCs w:val="28"/>
          <w:lang w:eastAsia="ru-RU"/>
        </w:rPr>
        <w:t xml:space="preserve">:778 × 100 % = </w:t>
      </w:r>
      <w:r w:rsidR="00406937" w:rsidRPr="00406937">
        <w:rPr>
          <w:rFonts w:ascii="Times New Roman" w:eastAsia="Times New Roman" w:hAnsi="Times New Roman" w:cs="Times New Roman"/>
          <w:sz w:val="28"/>
          <w:szCs w:val="28"/>
          <w:lang w:eastAsia="ru-RU"/>
        </w:rPr>
        <w:t>54,63</w:t>
      </w:r>
      <w:r w:rsidRPr="0026281D">
        <w:rPr>
          <w:rFonts w:ascii="Times New Roman" w:eastAsia="Times New Roman" w:hAnsi="Times New Roman" w:cs="Times New Roman"/>
          <w:sz w:val="28"/>
          <w:szCs w:val="28"/>
          <w:lang w:eastAsia="ru-RU"/>
        </w:rPr>
        <w:t xml:space="preserve"> %</w:t>
      </w:r>
    </w:p>
    <w:p w:rsidR="0026281D" w:rsidRPr="0026281D" w:rsidRDefault="00406937" w:rsidP="0026281D">
      <w:pPr>
        <w:spacing w:after="0" w:line="360" w:lineRule="exact"/>
        <w:ind w:firstLine="709"/>
        <w:rPr>
          <w:rFonts w:ascii="Times New Roman" w:eastAsia="Times New Roman" w:hAnsi="Times New Roman" w:cs="Times New Roman"/>
          <w:sz w:val="28"/>
          <w:szCs w:val="28"/>
          <w:lang w:eastAsia="ru-RU"/>
        </w:rPr>
      </w:pPr>
      <w:r w:rsidRPr="00406937">
        <w:rPr>
          <w:rFonts w:ascii="Times New Roman" w:eastAsia="Times New Roman" w:hAnsi="Times New Roman" w:cs="Times New Roman"/>
          <w:sz w:val="28"/>
          <w:szCs w:val="28"/>
          <w:lang w:eastAsia="ru-RU"/>
        </w:rPr>
        <w:tab/>
      </w:r>
      <w:r w:rsidRPr="00406937">
        <w:rPr>
          <w:rFonts w:ascii="Times New Roman" w:eastAsia="Times New Roman" w:hAnsi="Times New Roman" w:cs="Times New Roman"/>
          <w:sz w:val="28"/>
          <w:szCs w:val="28"/>
          <w:lang w:eastAsia="ru-RU"/>
        </w:rPr>
        <w:tab/>
      </w:r>
      <w:r w:rsidRPr="00406937">
        <w:rPr>
          <w:rFonts w:ascii="Times New Roman" w:eastAsia="Times New Roman" w:hAnsi="Times New Roman" w:cs="Times New Roman"/>
          <w:sz w:val="28"/>
          <w:szCs w:val="28"/>
          <w:lang w:eastAsia="ru-RU"/>
        </w:rPr>
        <w:tab/>
      </w:r>
      <w:r w:rsidRPr="00406937">
        <w:rPr>
          <w:rFonts w:ascii="Times New Roman" w:eastAsia="Times New Roman" w:hAnsi="Times New Roman" w:cs="Times New Roman"/>
          <w:sz w:val="28"/>
          <w:szCs w:val="28"/>
          <w:lang w:eastAsia="ru-RU"/>
        </w:rPr>
        <w:tab/>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2. Рентабельность долгосрочных активов:</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РДА</w:t>
      </w:r>
      <w:r w:rsidRPr="0026281D">
        <w:rPr>
          <w:rFonts w:ascii="Times New Roman" w:eastAsia="Times New Roman" w:hAnsi="Times New Roman" w:cs="Times New Roman"/>
          <w:sz w:val="28"/>
          <w:szCs w:val="28"/>
          <w:vertAlign w:val="subscript"/>
          <w:lang w:eastAsia="ru-RU"/>
        </w:rPr>
        <w:t>2017</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338</w:t>
      </w:r>
      <w:r w:rsidRPr="0026281D">
        <w:rPr>
          <w:rFonts w:ascii="Times New Roman" w:eastAsia="Times New Roman" w:hAnsi="Times New Roman" w:cs="Times New Roman"/>
          <w:sz w:val="28"/>
          <w:szCs w:val="28"/>
          <w:lang w:eastAsia="ru-RU"/>
        </w:rPr>
        <w:t xml:space="preserve">:193 × 100 % = </w:t>
      </w:r>
      <w:r w:rsidR="00406937" w:rsidRPr="00406937">
        <w:rPr>
          <w:rFonts w:ascii="Times New Roman" w:eastAsia="Times New Roman" w:hAnsi="Times New Roman" w:cs="Times New Roman"/>
          <w:sz w:val="28"/>
          <w:szCs w:val="28"/>
          <w:lang w:eastAsia="ru-RU"/>
        </w:rPr>
        <w:t>175,13</w:t>
      </w:r>
      <w:r w:rsidR="00406937">
        <w:rPr>
          <w:rFonts w:ascii="Times New Roman" w:eastAsia="Times New Roman" w:hAnsi="Times New Roman" w:cs="Times New Roman"/>
          <w:sz w:val="28"/>
          <w:szCs w:val="28"/>
          <w:lang w:eastAsia="ru-RU"/>
        </w:rPr>
        <w:t xml:space="preserve"> </w:t>
      </w:r>
      <w:r w:rsidRPr="0026281D">
        <w:rPr>
          <w:rFonts w:ascii="Times New Roman" w:eastAsia="Times New Roman" w:hAnsi="Times New Roman" w:cs="Times New Roman"/>
          <w:sz w:val="28"/>
          <w:szCs w:val="28"/>
          <w:lang w:eastAsia="ru-RU"/>
        </w:rPr>
        <w:t>%</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РДА</w:t>
      </w:r>
      <w:r w:rsidRPr="0026281D">
        <w:rPr>
          <w:rFonts w:ascii="Times New Roman" w:eastAsia="Times New Roman" w:hAnsi="Times New Roman" w:cs="Times New Roman"/>
          <w:sz w:val="28"/>
          <w:szCs w:val="28"/>
          <w:vertAlign w:val="subscript"/>
          <w:lang w:eastAsia="ru-RU"/>
        </w:rPr>
        <w:t>2018</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426</w:t>
      </w:r>
      <w:r w:rsidRPr="0026281D">
        <w:rPr>
          <w:rFonts w:ascii="Times New Roman" w:eastAsia="Times New Roman" w:hAnsi="Times New Roman" w:cs="Times New Roman"/>
          <w:sz w:val="28"/>
          <w:szCs w:val="28"/>
          <w:lang w:eastAsia="ru-RU"/>
        </w:rPr>
        <w:t xml:space="preserve">:178 × 100 % = </w:t>
      </w:r>
      <w:r w:rsidR="00406937" w:rsidRPr="00406937">
        <w:rPr>
          <w:rFonts w:ascii="Times New Roman" w:eastAsia="Times New Roman" w:hAnsi="Times New Roman" w:cs="Times New Roman"/>
          <w:sz w:val="28"/>
          <w:szCs w:val="28"/>
          <w:lang w:eastAsia="ru-RU"/>
        </w:rPr>
        <w:t>239,33</w:t>
      </w:r>
      <w:r w:rsidRPr="0026281D">
        <w:rPr>
          <w:rFonts w:ascii="Times New Roman" w:eastAsia="Times New Roman" w:hAnsi="Times New Roman" w:cs="Times New Roman"/>
          <w:sz w:val="28"/>
          <w:szCs w:val="28"/>
          <w:lang w:eastAsia="ru-RU"/>
        </w:rPr>
        <w:t xml:space="preserve"> %</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РДА</w:t>
      </w:r>
      <w:r w:rsidRPr="0026281D">
        <w:rPr>
          <w:rFonts w:ascii="Times New Roman" w:eastAsia="Times New Roman" w:hAnsi="Times New Roman" w:cs="Times New Roman"/>
          <w:sz w:val="28"/>
          <w:szCs w:val="28"/>
          <w:vertAlign w:val="subscript"/>
          <w:lang w:eastAsia="ru-RU"/>
        </w:rPr>
        <w:t>2019</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425</w:t>
      </w:r>
      <w:r w:rsidRPr="0026281D">
        <w:rPr>
          <w:rFonts w:ascii="Times New Roman" w:eastAsia="Times New Roman" w:hAnsi="Times New Roman" w:cs="Times New Roman"/>
          <w:sz w:val="28"/>
          <w:szCs w:val="28"/>
          <w:lang w:eastAsia="ru-RU"/>
        </w:rPr>
        <w:t xml:space="preserve">:150 × 100 % = </w:t>
      </w:r>
      <w:r w:rsidR="00406937" w:rsidRPr="00406937">
        <w:rPr>
          <w:rFonts w:ascii="Times New Roman" w:eastAsia="Times New Roman" w:hAnsi="Times New Roman" w:cs="Times New Roman"/>
          <w:sz w:val="28"/>
          <w:szCs w:val="28"/>
          <w:lang w:eastAsia="ru-RU"/>
        </w:rPr>
        <w:t>283,33</w:t>
      </w:r>
      <w:r w:rsidRPr="0026281D">
        <w:rPr>
          <w:rFonts w:ascii="Times New Roman" w:eastAsia="Times New Roman" w:hAnsi="Times New Roman" w:cs="Times New Roman"/>
          <w:sz w:val="28"/>
          <w:szCs w:val="28"/>
          <w:lang w:eastAsia="ru-RU"/>
        </w:rPr>
        <w:t>%</w:t>
      </w:r>
    </w:p>
    <w:p w:rsidR="00406937" w:rsidRDefault="00406937" w:rsidP="0026281D">
      <w:pPr>
        <w:spacing w:after="0" w:line="360" w:lineRule="exact"/>
        <w:ind w:firstLine="709"/>
        <w:rPr>
          <w:rFonts w:ascii="Times New Roman" w:eastAsia="Times New Roman" w:hAnsi="Times New Roman" w:cs="Times New Roman"/>
          <w:sz w:val="28"/>
          <w:szCs w:val="28"/>
          <w:lang w:eastAsia="ru-RU"/>
        </w:rPr>
      </w:pP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3. Рентабельность краткосрочных активов:</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РКА</w:t>
      </w:r>
      <w:r w:rsidRPr="0026281D">
        <w:rPr>
          <w:rFonts w:ascii="Times New Roman" w:eastAsia="Times New Roman" w:hAnsi="Times New Roman" w:cs="Times New Roman"/>
          <w:sz w:val="28"/>
          <w:szCs w:val="28"/>
          <w:vertAlign w:val="subscript"/>
          <w:lang w:eastAsia="ru-RU"/>
        </w:rPr>
        <w:t>2017</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338</w:t>
      </w:r>
      <w:r w:rsidRPr="0026281D">
        <w:rPr>
          <w:rFonts w:ascii="Times New Roman" w:eastAsia="Times New Roman" w:hAnsi="Times New Roman" w:cs="Times New Roman"/>
          <w:sz w:val="28"/>
          <w:szCs w:val="28"/>
          <w:lang w:eastAsia="ru-RU"/>
        </w:rPr>
        <w:t xml:space="preserve">:679 × 100 % = </w:t>
      </w:r>
      <w:r w:rsidR="00406937" w:rsidRPr="00406937">
        <w:rPr>
          <w:rFonts w:ascii="Times New Roman" w:eastAsia="Times New Roman" w:hAnsi="Times New Roman" w:cs="Times New Roman"/>
          <w:sz w:val="28"/>
          <w:szCs w:val="28"/>
          <w:lang w:eastAsia="ru-RU"/>
        </w:rPr>
        <w:t>49,78</w:t>
      </w:r>
      <w:r w:rsidRPr="0026281D">
        <w:rPr>
          <w:rFonts w:ascii="Times New Roman" w:eastAsia="Times New Roman" w:hAnsi="Times New Roman" w:cs="Times New Roman"/>
          <w:sz w:val="28"/>
          <w:szCs w:val="28"/>
          <w:lang w:eastAsia="ru-RU"/>
        </w:rPr>
        <w:t xml:space="preserve"> %</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РКА</w:t>
      </w:r>
      <w:r w:rsidRPr="0026281D">
        <w:rPr>
          <w:rFonts w:ascii="Times New Roman" w:eastAsia="Times New Roman" w:hAnsi="Times New Roman" w:cs="Times New Roman"/>
          <w:sz w:val="28"/>
          <w:szCs w:val="28"/>
          <w:vertAlign w:val="subscript"/>
          <w:lang w:eastAsia="ru-RU"/>
        </w:rPr>
        <w:t>2018</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426</w:t>
      </w:r>
      <w:r w:rsidRPr="0026281D">
        <w:rPr>
          <w:rFonts w:ascii="Times New Roman" w:eastAsia="Times New Roman" w:hAnsi="Times New Roman" w:cs="Times New Roman"/>
          <w:sz w:val="28"/>
          <w:szCs w:val="28"/>
          <w:lang w:eastAsia="ru-RU"/>
        </w:rPr>
        <w:t xml:space="preserve">:692 × 100 % = </w:t>
      </w:r>
      <w:r w:rsidR="00406937" w:rsidRPr="00406937">
        <w:rPr>
          <w:rFonts w:ascii="Times New Roman" w:eastAsia="Times New Roman" w:hAnsi="Times New Roman" w:cs="Times New Roman"/>
          <w:sz w:val="28"/>
          <w:szCs w:val="28"/>
          <w:lang w:eastAsia="ru-RU"/>
        </w:rPr>
        <w:t>61,56</w:t>
      </w:r>
      <w:r w:rsidR="00406937">
        <w:rPr>
          <w:rFonts w:ascii="Times New Roman" w:eastAsia="Times New Roman" w:hAnsi="Times New Roman" w:cs="Times New Roman"/>
          <w:sz w:val="28"/>
          <w:szCs w:val="28"/>
          <w:lang w:eastAsia="ru-RU"/>
        </w:rPr>
        <w:t xml:space="preserve"> </w:t>
      </w:r>
      <w:r w:rsidRPr="0026281D">
        <w:rPr>
          <w:rFonts w:ascii="Times New Roman" w:eastAsia="Times New Roman" w:hAnsi="Times New Roman" w:cs="Times New Roman"/>
          <w:sz w:val="28"/>
          <w:szCs w:val="28"/>
          <w:lang w:eastAsia="ru-RU"/>
        </w:rPr>
        <w:t>%</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РКА</w:t>
      </w:r>
      <w:r w:rsidRPr="0026281D">
        <w:rPr>
          <w:rFonts w:ascii="Times New Roman" w:eastAsia="Times New Roman" w:hAnsi="Times New Roman" w:cs="Times New Roman"/>
          <w:sz w:val="28"/>
          <w:szCs w:val="28"/>
          <w:vertAlign w:val="subscript"/>
          <w:lang w:eastAsia="ru-RU"/>
        </w:rPr>
        <w:t>2019</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425</w:t>
      </w:r>
      <w:r w:rsidRPr="0026281D">
        <w:rPr>
          <w:rFonts w:ascii="Times New Roman" w:eastAsia="Times New Roman" w:hAnsi="Times New Roman" w:cs="Times New Roman"/>
          <w:sz w:val="28"/>
          <w:szCs w:val="28"/>
          <w:lang w:eastAsia="ru-RU"/>
        </w:rPr>
        <w:t xml:space="preserve">:628 × 100 % = </w:t>
      </w:r>
      <w:r w:rsidR="00406937" w:rsidRPr="00406937">
        <w:rPr>
          <w:rFonts w:ascii="Times New Roman" w:eastAsia="Times New Roman" w:hAnsi="Times New Roman" w:cs="Times New Roman"/>
          <w:sz w:val="28"/>
          <w:szCs w:val="28"/>
          <w:lang w:eastAsia="ru-RU"/>
        </w:rPr>
        <w:t>67,68</w:t>
      </w:r>
      <w:r w:rsidRPr="0026281D">
        <w:rPr>
          <w:rFonts w:ascii="Times New Roman" w:eastAsia="Times New Roman" w:hAnsi="Times New Roman" w:cs="Times New Roman"/>
          <w:sz w:val="28"/>
          <w:szCs w:val="28"/>
          <w:lang w:eastAsia="ru-RU"/>
        </w:rPr>
        <w:t xml:space="preserve"> %</w:t>
      </w:r>
    </w:p>
    <w:p w:rsidR="0026281D" w:rsidRPr="0026281D" w:rsidRDefault="00406937" w:rsidP="0026281D">
      <w:pPr>
        <w:spacing w:after="0" w:line="360" w:lineRule="exact"/>
        <w:ind w:firstLine="709"/>
        <w:rPr>
          <w:rFonts w:ascii="Times New Roman" w:eastAsia="Times New Roman" w:hAnsi="Times New Roman" w:cs="Times New Roman"/>
          <w:sz w:val="28"/>
          <w:szCs w:val="28"/>
          <w:lang w:eastAsia="ru-RU"/>
        </w:rPr>
      </w:pPr>
      <w:r w:rsidRPr="00406937">
        <w:rPr>
          <w:rFonts w:ascii="Times New Roman" w:eastAsia="Times New Roman" w:hAnsi="Times New Roman" w:cs="Times New Roman"/>
          <w:sz w:val="28"/>
          <w:szCs w:val="28"/>
          <w:lang w:eastAsia="ru-RU"/>
        </w:rPr>
        <w:tab/>
      </w:r>
      <w:r w:rsidRPr="00406937">
        <w:rPr>
          <w:rFonts w:ascii="Times New Roman" w:eastAsia="Times New Roman" w:hAnsi="Times New Roman" w:cs="Times New Roman"/>
          <w:sz w:val="28"/>
          <w:szCs w:val="28"/>
          <w:lang w:eastAsia="ru-RU"/>
        </w:rPr>
        <w:tab/>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4. Рентабельность собственного капитала:</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РСК</w:t>
      </w:r>
      <w:r w:rsidRPr="0026281D">
        <w:rPr>
          <w:rFonts w:ascii="Times New Roman" w:eastAsia="Times New Roman" w:hAnsi="Times New Roman" w:cs="Times New Roman"/>
          <w:sz w:val="28"/>
          <w:szCs w:val="28"/>
          <w:vertAlign w:val="subscript"/>
          <w:lang w:eastAsia="ru-RU"/>
        </w:rPr>
        <w:t>2017</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338</w:t>
      </w:r>
      <w:r w:rsidRPr="0026281D">
        <w:rPr>
          <w:rFonts w:ascii="Times New Roman" w:eastAsia="Times New Roman" w:hAnsi="Times New Roman" w:cs="Times New Roman"/>
          <w:sz w:val="28"/>
          <w:szCs w:val="28"/>
          <w:lang w:eastAsia="ru-RU"/>
        </w:rPr>
        <w:t xml:space="preserve">:427 × 100 % = </w:t>
      </w:r>
      <w:r w:rsidR="00406937" w:rsidRPr="00406937">
        <w:rPr>
          <w:rFonts w:ascii="Times New Roman" w:eastAsia="Times New Roman" w:hAnsi="Times New Roman" w:cs="Times New Roman"/>
          <w:sz w:val="28"/>
          <w:szCs w:val="28"/>
          <w:lang w:eastAsia="ru-RU"/>
        </w:rPr>
        <w:t>79,16</w:t>
      </w:r>
      <w:r w:rsidRPr="0026281D">
        <w:rPr>
          <w:rFonts w:ascii="Times New Roman" w:eastAsia="Times New Roman" w:hAnsi="Times New Roman" w:cs="Times New Roman"/>
          <w:sz w:val="28"/>
          <w:szCs w:val="28"/>
          <w:lang w:eastAsia="ru-RU"/>
        </w:rPr>
        <w:t xml:space="preserve"> %</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РСК</w:t>
      </w:r>
      <w:r w:rsidRPr="0026281D">
        <w:rPr>
          <w:rFonts w:ascii="Times New Roman" w:eastAsia="Times New Roman" w:hAnsi="Times New Roman" w:cs="Times New Roman"/>
          <w:sz w:val="28"/>
          <w:szCs w:val="28"/>
          <w:vertAlign w:val="subscript"/>
          <w:lang w:eastAsia="ru-RU"/>
        </w:rPr>
        <w:t>2018</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426</w:t>
      </w:r>
      <w:r w:rsidRPr="0026281D">
        <w:rPr>
          <w:rFonts w:ascii="Times New Roman" w:eastAsia="Times New Roman" w:hAnsi="Times New Roman" w:cs="Times New Roman"/>
          <w:sz w:val="28"/>
          <w:szCs w:val="28"/>
          <w:lang w:eastAsia="ru-RU"/>
        </w:rPr>
        <w:t xml:space="preserve">:215 × 100 % = </w:t>
      </w:r>
      <w:r w:rsidR="00406937" w:rsidRPr="00406937">
        <w:rPr>
          <w:rFonts w:ascii="Times New Roman" w:eastAsia="Times New Roman" w:hAnsi="Times New Roman" w:cs="Times New Roman"/>
          <w:sz w:val="28"/>
          <w:szCs w:val="28"/>
          <w:lang w:eastAsia="ru-RU"/>
        </w:rPr>
        <w:t>198,14</w:t>
      </w:r>
      <w:r w:rsidR="00406937">
        <w:rPr>
          <w:rFonts w:ascii="Times New Roman" w:eastAsia="Times New Roman" w:hAnsi="Times New Roman" w:cs="Times New Roman"/>
          <w:sz w:val="28"/>
          <w:szCs w:val="28"/>
          <w:lang w:eastAsia="ru-RU"/>
        </w:rPr>
        <w:t xml:space="preserve"> </w:t>
      </w:r>
      <w:r w:rsidRPr="0026281D">
        <w:rPr>
          <w:rFonts w:ascii="Times New Roman" w:eastAsia="Times New Roman" w:hAnsi="Times New Roman" w:cs="Times New Roman"/>
          <w:sz w:val="28"/>
          <w:szCs w:val="28"/>
          <w:lang w:eastAsia="ru-RU"/>
        </w:rPr>
        <w:t>%</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РСК</w:t>
      </w:r>
      <w:r w:rsidRPr="0026281D">
        <w:rPr>
          <w:rFonts w:ascii="Times New Roman" w:eastAsia="Times New Roman" w:hAnsi="Times New Roman" w:cs="Times New Roman"/>
          <w:sz w:val="28"/>
          <w:szCs w:val="28"/>
          <w:vertAlign w:val="subscript"/>
          <w:lang w:eastAsia="ru-RU"/>
        </w:rPr>
        <w:t>2019</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425</w:t>
      </w:r>
      <w:r w:rsidRPr="0026281D">
        <w:rPr>
          <w:rFonts w:ascii="Times New Roman" w:eastAsia="Times New Roman" w:hAnsi="Times New Roman" w:cs="Times New Roman"/>
          <w:sz w:val="28"/>
          <w:szCs w:val="28"/>
          <w:lang w:eastAsia="ru-RU"/>
        </w:rPr>
        <w:t xml:space="preserve">:216 × 100 % = </w:t>
      </w:r>
      <w:r w:rsidR="00406937" w:rsidRPr="00406937">
        <w:rPr>
          <w:rFonts w:ascii="Times New Roman" w:eastAsia="Times New Roman" w:hAnsi="Times New Roman" w:cs="Times New Roman"/>
          <w:sz w:val="28"/>
          <w:szCs w:val="28"/>
          <w:lang w:eastAsia="ru-RU"/>
        </w:rPr>
        <w:t>196,76</w:t>
      </w:r>
      <w:r w:rsidR="00406937">
        <w:rPr>
          <w:rFonts w:ascii="Times New Roman" w:eastAsia="Times New Roman" w:hAnsi="Times New Roman" w:cs="Times New Roman"/>
          <w:sz w:val="28"/>
          <w:szCs w:val="28"/>
          <w:lang w:eastAsia="ru-RU"/>
        </w:rPr>
        <w:t xml:space="preserve"> </w:t>
      </w:r>
      <w:r w:rsidRPr="0026281D">
        <w:rPr>
          <w:rFonts w:ascii="Times New Roman" w:eastAsia="Times New Roman" w:hAnsi="Times New Roman" w:cs="Times New Roman"/>
          <w:sz w:val="28"/>
          <w:szCs w:val="28"/>
          <w:lang w:eastAsia="ru-RU"/>
        </w:rPr>
        <w:t>%</w:t>
      </w:r>
    </w:p>
    <w:p w:rsidR="00406937" w:rsidRDefault="00406937" w:rsidP="0026281D">
      <w:pPr>
        <w:spacing w:after="0" w:line="360" w:lineRule="exact"/>
        <w:ind w:firstLine="709"/>
        <w:rPr>
          <w:rFonts w:ascii="Times New Roman" w:eastAsia="Times New Roman" w:hAnsi="Times New Roman" w:cs="Times New Roman"/>
          <w:sz w:val="28"/>
          <w:szCs w:val="28"/>
          <w:lang w:eastAsia="ru-RU"/>
        </w:rPr>
      </w:pPr>
      <w:r w:rsidRPr="00406937">
        <w:rPr>
          <w:rFonts w:ascii="Times New Roman" w:eastAsia="Times New Roman" w:hAnsi="Times New Roman" w:cs="Times New Roman"/>
          <w:sz w:val="28"/>
          <w:szCs w:val="28"/>
          <w:lang w:eastAsia="ru-RU"/>
        </w:rPr>
        <w:tab/>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5. Рентабельность продукции (услуг):</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РП</w:t>
      </w:r>
      <w:r w:rsidRPr="0026281D">
        <w:rPr>
          <w:rFonts w:ascii="Times New Roman" w:eastAsia="Times New Roman" w:hAnsi="Times New Roman" w:cs="Times New Roman"/>
          <w:sz w:val="28"/>
          <w:szCs w:val="28"/>
          <w:vertAlign w:val="subscript"/>
          <w:lang w:eastAsia="ru-RU"/>
        </w:rPr>
        <w:t>2017</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480</w:t>
      </w:r>
      <w:r w:rsidRPr="0026281D">
        <w:rPr>
          <w:rFonts w:ascii="Times New Roman" w:eastAsia="Times New Roman" w:hAnsi="Times New Roman" w:cs="Times New Roman"/>
          <w:sz w:val="28"/>
          <w:szCs w:val="28"/>
          <w:lang w:eastAsia="ru-RU"/>
        </w:rPr>
        <w:t xml:space="preserve">:1700 × 100 % = </w:t>
      </w:r>
      <w:r w:rsidR="00406937" w:rsidRPr="00406937">
        <w:rPr>
          <w:rFonts w:ascii="Times New Roman" w:eastAsia="Times New Roman" w:hAnsi="Times New Roman" w:cs="Times New Roman"/>
          <w:sz w:val="28"/>
          <w:szCs w:val="28"/>
          <w:lang w:eastAsia="ru-RU"/>
        </w:rPr>
        <w:t>35,29</w:t>
      </w:r>
      <w:r w:rsidRPr="0026281D">
        <w:rPr>
          <w:rFonts w:ascii="Times New Roman" w:eastAsia="Times New Roman" w:hAnsi="Times New Roman" w:cs="Times New Roman"/>
          <w:sz w:val="28"/>
          <w:szCs w:val="28"/>
          <w:lang w:eastAsia="ru-RU"/>
        </w:rPr>
        <w:t xml:space="preserve"> %</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РП</w:t>
      </w:r>
      <w:r w:rsidRPr="0026281D">
        <w:rPr>
          <w:rFonts w:ascii="Times New Roman" w:eastAsia="Times New Roman" w:hAnsi="Times New Roman" w:cs="Times New Roman"/>
          <w:sz w:val="28"/>
          <w:szCs w:val="28"/>
          <w:vertAlign w:val="subscript"/>
          <w:lang w:eastAsia="ru-RU"/>
        </w:rPr>
        <w:t>2018</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575</w:t>
      </w:r>
      <w:r w:rsidRPr="0026281D">
        <w:rPr>
          <w:rFonts w:ascii="Times New Roman" w:eastAsia="Times New Roman" w:hAnsi="Times New Roman" w:cs="Times New Roman"/>
          <w:sz w:val="28"/>
          <w:szCs w:val="28"/>
          <w:lang w:eastAsia="ru-RU"/>
        </w:rPr>
        <w:t xml:space="preserve">:1527 × 100 % = </w:t>
      </w:r>
      <w:r w:rsidR="00406937" w:rsidRPr="00406937">
        <w:rPr>
          <w:rFonts w:ascii="Times New Roman" w:eastAsia="Times New Roman" w:hAnsi="Times New Roman" w:cs="Times New Roman"/>
          <w:sz w:val="28"/>
          <w:szCs w:val="28"/>
          <w:lang w:eastAsia="ru-RU"/>
        </w:rPr>
        <w:t>28,44</w:t>
      </w:r>
      <w:r w:rsidRPr="0026281D">
        <w:rPr>
          <w:rFonts w:ascii="Times New Roman" w:eastAsia="Times New Roman" w:hAnsi="Times New Roman" w:cs="Times New Roman"/>
          <w:sz w:val="28"/>
          <w:szCs w:val="28"/>
          <w:lang w:eastAsia="ru-RU"/>
        </w:rPr>
        <w:t xml:space="preserve"> %</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РП</w:t>
      </w:r>
      <w:r w:rsidRPr="0026281D">
        <w:rPr>
          <w:rFonts w:ascii="Times New Roman" w:eastAsia="Times New Roman" w:hAnsi="Times New Roman" w:cs="Times New Roman"/>
          <w:sz w:val="28"/>
          <w:szCs w:val="28"/>
          <w:vertAlign w:val="subscript"/>
          <w:lang w:eastAsia="ru-RU"/>
        </w:rPr>
        <w:t>2019</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553</w:t>
      </w:r>
      <w:r w:rsidRPr="0026281D">
        <w:rPr>
          <w:rFonts w:ascii="Times New Roman" w:eastAsia="Times New Roman" w:hAnsi="Times New Roman" w:cs="Times New Roman"/>
          <w:sz w:val="28"/>
          <w:szCs w:val="28"/>
          <w:lang w:eastAsia="ru-RU"/>
        </w:rPr>
        <w:t>:</w:t>
      </w:r>
      <w:r w:rsidRPr="0026281D">
        <w:rPr>
          <w:rFonts w:ascii="Calibri" w:eastAsia="Calibri" w:hAnsi="Calibri" w:cs="Times New Roman"/>
        </w:rPr>
        <w:t xml:space="preserve"> </w:t>
      </w:r>
      <w:r w:rsidRPr="0026281D">
        <w:rPr>
          <w:rFonts w:ascii="Times New Roman" w:eastAsia="Times New Roman" w:hAnsi="Times New Roman" w:cs="Times New Roman"/>
          <w:sz w:val="28"/>
          <w:szCs w:val="28"/>
          <w:lang w:eastAsia="ru-RU"/>
        </w:rPr>
        <w:t xml:space="preserve">1521 × 100 % = </w:t>
      </w:r>
      <w:r w:rsidR="00406937" w:rsidRPr="00406937">
        <w:rPr>
          <w:rFonts w:ascii="Times New Roman" w:eastAsia="Times New Roman" w:hAnsi="Times New Roman" w:cs="Times New Roman"/>
          <w:sz w:val="28"/>
          <w:szCs w:val="28"/>
          <w:lang w:eastAsia="ru-RU"/>
        </w:rPr>
        <w:t>27,42</w:t>
      </w:r>
      <w:r w:rsidRPr="0026281D">
        <w:rPr>
          <w:rFonts w:ascii="Times New Roman" w:eastAsia="Times New Roman" w:hAnsi="Times New Roman" w:cs="Times New Roman"/>
          <w:sz w:val="28"/>
          <w:szCs w:val="28"/>
          <w:lang w:eastAsia="ru-RU"/>
        </w:rPr>
        <w:t xml:space="preserve"> %</w:t>
      </w:r>
    </w:p>
    <w:p w:rsidR="0026281D" w:rsidRPr="0026281D" w:rsidRDefault="00406937" w:rsidP="0026281D">
      <w:pPr>
        <w:spacing w:after="0" w:line="360" w:lineRule="exact"/>
        <w:ind w:firstLine="709"/>
        <w:rPr>
          <w:rFonts w:ascii="Times New Roman" w:eastAsia="Times New Roman" w:hAnsi="Times New Roman" w:cs="Times New Roman"/>
          <w:sz w:val="28"/>
          <w:szCs w:val="28"/>
          <w:lang w:eastAsia="ru-RU"/>
        </w:rPr>
      </w:pPr>
      <w:r w:rsidRPr="00406937">
        <w:rPr>
          <w:rFonts w:ascii="Times New Roman" w:eastAsia="Times New Roman" w:hAnsi="Times New Roman" w:cs="Times New Roman"/>
          <w:sz w:val="28"/>
          <w:szCs w:val="28"/>
          <w:lang w:eastAsia="ru-RU"/>
        </w:rPr>
        <w:tab/>
      </w:r>
      <w:r w:rsidRPr="00406937">
        <w:rPr>
          <w:rFonts w:ascii="Times New Roman" w:eastAsia="Times New Roman" w:hAnsi="Times New Roman" w:cs="Times New Roman"/>
          <w:sz w:val="28"/>
          <w:szCs w:val="28"/>
          <w:lang w:eastAsia="ru-RU"/>
        </w:rPr>
        <w:tab/>
      </w:r>
      <w:r w:rsidRPr="00406937">
        <w:rPr>
          <w:rFonts w:ascii="Times New Roman" w:eastAsia="Times New Roman" w:hAnsi="Times New Roman" w:cs="Times New Roman"/>
          <w:sz w:val="28"/>
          <w:szCs w:val="28"/>
          <w:lang w:eastAsia="ru-RU"/>
        </w:rPr>
        <w:tab/>
      </w:r>
      <w:r w:rsidRPr="00406937">
        <w:rPr>
          <w:rFonts w:ascii="Times New Roman" w:eastAsia="Times New Roman" w:hAnsi="Times New Roman" w:cs="Times New Roman"/>
          <w:sz w:val="28"/>
          <w:szCs w:val="28"/>
          <w:lang w:eastAsia="ru-RU"/>
        </w:rPr>
        <w:tab/>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6. Рентабельность затрат:</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РЗ</w:t>
      </w:r>
      <w:r w:rsidRPr="0026281D">
        <w:rPr>
          <w:rFonts w:ascii="Times New Roman" w:eastAsia="Times New Roman" w:hAnsi="Times New Roman" w:cs="Times New Roman"/>
          <w:sz w:val="28"/>
          <w:szCs w:val="28"/>
          <w:vertAlign w:val="subscript"/>
          <w:lang w:eastAsia="ru-RU"/>
        </w:rPr>
        <w:t>2017</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480</w:t>
      </w:r>
      <w:r w:rsidRPr="0026281D">
        <w:rPr>
          <w:rFonts w:ascii="Times New Roman" w:eastAsia="Times New Roman" w:hAnsi="Times New Roman" w:cs="Times New Roman"/>
          <w:sz w:val="28"/>
          <w:szCs w:val="28"/>
          <w:lang w:eastAsia="ru-RU"/>
        </w:rPr>
        <w:t xml:space="preserve">: 2065 × 100% = </w:t>
      </w:r>
      <w:r w:rsidR="00406937">
        <w:rPr>
          <w:rFonts w:ascii="Times New Roman" w:eastAsia="Times New Roman" w:hAnsi="Times New Roman" w:cs="Times New Roman"/>
          <w:sz w:val="28"/>
          <w:szCs w:val="28"/>
          <w:lang w:eastAsia="ru-RU"/>
        </w:rPr>
        <w:t>32</w:t>
      </w:r>
      <w:r w:rsidRPr="0026281D">
        <w:rPr>
          <w:rFonts w:ascii="Times New Roman" w:eastAsia="Times New Roman" w:hAnsi="Times New Roman" w:cs="Times New Roman"/>
          <w:sz w:val="28"/>
          <w:szCs w:val="28"/>
          <w:lang w:eastAsia="ru-RU"/>
        </w:rPr>
        <w:t xml:space="preserve"> %</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РЗ</w:t>
      </w:r>
      <w:r w:rsidRPr="0026281D">
        <w:rPr>
          <w:rFonts w:ascii="Times New Roman" w:eastAsia="Times New Roman" w:hAnsi="Times New Roman" w:cs="Times New Roman"/>
          <w:sz w:val="28"/>
          <w:szCs w:val="28"/>
          <w:vertAlign w:val="subscript"/>
          <w:lang w:eastAsia="ru-RU"/>
        </w:rPr>
        <w:t>2018</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575</w:t>
      </w:r>
      <w:r w:rsidRPr="0026281D">
        <w:rPr>
          <w:rFonts w:ascii="Times New Roman" w:eastAsia="Times New Roman" w:hAnsi="Times New Roman" w:cs="Times New Roman"/>
          <w:sz w:val="28"/>
          <w:szCs w:val="28"/>
          <w:lang w:eastAsia="ru-RU"/>
        </w:rPr>
        <w:t xml:space="preserve">: 1801 × 100 % = </w:t>
      </w:r>
      <w:r w:rsidR="00406937" w:rsidRPr="00406937">
        <w:rPr>
          <w:rFonts w:ascii="Times New Roman" w:eastAsia="Times New Roman" w:hAnsi="Times New Roman" w:cs="Times New Roman"/>
          <w:sz w:val="28"/>
          <w:szCs w:val="28"/>
          <w:lang w:eastAsia="ru-RU"/>
        </w:rPr>
        <w:t>26,77</w:t>
      </w:r>
      <w:r w:rsidRPr="0026281D">
        <w:rPr>
          <w:rFonts w:ascii="Times New Roman" w:eastAsia="Times New Roman" w:hAnsi="Times New Roman" w:cs="Times New Roman"/>
          <w:sz w:val="28"/>
          <w:szCs w:val="28"/>
          <w:lang w:eastAsia="ru-RU"/>
        </w:rPr>
        <w:t xml:space="preserve"> %</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РЗ</w:t>
      </w:r>
      <w:r w:rsidRPr="0026281D">
        <w:rPr>
          <w:rFonts w:ascii="Times New Roman" w:eastAsia="Times New Roman" w:hAnsi="Times New Roman" w:cs="Times New Roman"/>
          <w:sz w:val="28"/>
          <w:szCs w:val="28"/>
          <w:vertAlign w:val="subscript"/>
          <w:lang w:eastAsia="ru-RU"/>
        </w:rPr>
        <w:t>2019</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553</w:t>
      </w:r>
      <w:r w:rsidRPr="0026281D">
        <w:rPr>
          <w:rFonts w:ascii="Times New Roman" w:eastAsia="Times New Roman" w:hAnsi="Times New Roman" w:cs="Times New Roman"/>
          <w:sz w:val="28"/>
          <w:szCs w:val="28"/>
          <w:lang w:eastAsia="ru-RU"/>
        </w:rPr>
        <w:t xml:space="preserve">: 1707 × 100 % = </w:t>
      </w:r>
      <w:r w:rsidR="00406937" w:rsidRPr="00406937">
        <w:rPr>
          <w:rFonts w:ascii="Times New Roman" w:eastAsia="Times New Roman" w:hAnsi="Times New Roman" w:cs="Times New Roman"/>
          <w:sz w:val="28"/>
          <w:szCs w:val="28"/>
          <w:lang w:eastAsia="ru-RU"/>
        </w:rPr>
        <w:t>25,88</w:t>
      </w:r>
      <w:r w:rsidRPr="0026281D">
        <w:rPr>
          <w:rFonts w:ascii="Times New Roman" w:eastAsia="Times New Roman" w:hAnsi="Times New Roman" w:cs="Times New Roman"/>
          <w:sz w:val="28"/>
          <w:szCs w:val="28"/>
          <w:lang w:eastAsia="ru-RU"/>
        </w:rPr>
        <w:t xml:space="preserve"> %</w:t>
      </w:r>
    </w:p>
    <w:p w:rsidR="00406937" w:rsidRDefault="00406937" w:rsidP="0026281D">
      <w:pPr>
        <w:spacing w:after="0" w:line="360" w:lineRule="exact"/>
        <w:ind w:firstLine="709"/>
        <w:rPr>
          <w:rFonts w:ascii="Times New Roman" w:eastAsia="Times New Roman" w:hAnsi="Times New Roman" w:cs="Times New Roman"/>
          <w:sz w:val="28"/>
          <w:szCs w:val="28"/>
          <w:lang w:eastAsia="ru-RU"/>
        </w:rPr>
      </w:pP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7. Рентабельность продаж:</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РПР</w:t>
      </w:r>
      <w:r w:rsidRPr="0026281D">
        <w:rPr>
          <w:rFonts w:ascii="Times New Roman" w:eastAsia="Times New Roman" w:hAnsi="Times New Roman" w:cs="Times New Roman"/>
          <w:sz w:val="28"/>
          <w:szCs w:val="28"/>
          <w:vertAlign w:val="subscript"/>
          <w:lang w:eastAsia="ru-RU"/>
        </w:rPr>
        <w:t>2017</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480</w:t>
      </w:r>
      <w:r w:rsidR="00406937">
        <w:rPr>
          <w:rFonts w:ascii="Times New Roman" w:eastAsia="Times New Roman" w:hAnsi="Times New Roman" w:cs="Times New Roman"/>
          <w:sz w:val="28"/>
          <w:szCs w:val="28"/>
          <w:lang w:eastAsia="ru-RU"/>
        </w:rPr>
        <w:t xml:space="preserve">: 1980 × 100% = </w:t>
      </w:r>
      <w:r w:rsidR="00406937" w:rsidRPr="00406937">
        <w:rPr>
          <w:rFonts w:ascii="Times New Roman" w:eastAsia="Times New Roman" w:hAnsi="Times New Roman" w:cs="Times New Roman"/>
          <w:sz w:val="28"/>
          <w:szCs w:val="28"/>
          <w:lang w:eastAsia="ru-RU"/>
        </w:rPr>
        <w:t>24,24</w:t>
      </w:r>
      <w:r w:rsidRPr="0026281D">
        <w:rPr>
          <w:rFonts w:ascii="Times New Roman" w:eastAsia="Times New Roman" w:hAnsi="Times New Roman" w:cs="Times New Roman"/>
          <w:sz w:val="28"/>
          <w:szCs w:val="28"/>
          <w:lang w:eastAsia="ru-RU"/>
        </w:rPr>
        <w:t xml:space="preserve"> %</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РПР</w:t>
      </w:r>
      <w:r w:rsidRPr="0026281D">
        <w:rPr>
          <w:rFonts w:ascii="Times New Roman" w:eastAsia="Times New Roman" w:hAnsi="Times New Roman" w:cs="Times New Roman"/>
          <w:sz w:val="28"/>
          <w:szCs w:val="28"/>
          <w:vertAlign w:val="subscript"/>
          <w:lang w:eastAsia="ru-RU"/>
        </w:rPr>
        <w:t>2018</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575</w:t>
      </w:r>
      <w:r w:rsidRPr="0026281D">
        <w:rPr>
          <w:rFonts w:ascii="Times New Roman" w:eastAsia="Times New Roman" w:hAnsi="Times New Roman" w:cs="Times New Roman"/>
          <w:sz w:val="28"/>
          <w:szCs w:val="28"/>
          <w:lang w:eastAsia="ru-RU"/>
        </w:rPr>
        <w:t xml:space="preserve">: 1723 × 100 % = </w:t>
      </w:r>
      <w:r w:rsidR="00406937" w:rsidRPr="00406937">
        <w:rPr>
          <w:rFonts w:ascii="Times New Roman" w:eastAsia="Times New Roman" w:hAnsi="Times New Roman" w:cs="Times New Roman"/>
          <w:sz w:val="28"/>
          <w:szCs w:val="28"/>
          <w:lang w:eastAsia="ru-RU"/>
        </w:rPr>
        <w:t>21,12</w:t>
      </w:r>
      <w:r w:rsidRPr="0026281D">
        <w:rPr>
          <w:rFonts w:ascii="Times New Roman" w:eastAsia="Times New Roman" w:hAnsi="Times New Roman" w:cs="Times New Roman"/>
          <w:sz w:val="28"/>
          <w:szCs w:val="28"/>
          <w:lang w:eastAsia="ru-RU"/>
        </w:rPr>
        <w:t>%</w:t>
      </w:r>
    </w:p>
    <w:p w:rsidR="0026281D" w:rsidRPr="0026281D" w:rsidRDefault="0026281D" w:rsidP="0026281D">
      <w:pPr>
        <w:spacing w:after="0" w:line="360" w:lineRule="exact"/>
        <w:ind w:firstLine="709"/>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РПР</w:t>
      </w:r>
      <w:r w:rsidRPr="0026281D">
        <w:rPr>
          <w:rFonts w:ascii="Times New Roman" w:eastAsia="Times New Roman" w:hAnsi="Times New Roman" w:cs="Times New Roman"/>
          <w:sz w:val="28"/>
          <w:szCs w:val="28"/>
          <w:vertAlign w:val="subscript"/>
          <w:lang w:eastAsia="ru-RU"/>
        </w:rPr>
        <w:t>2019</w:t>
      </w:r>
      <w:r w:rsidRPr="0026281D">
        <w:rPr>
          <w:rFonts w:ascii="Times New Roman" w:eastAsia="Times New Roman" w:hAnsi="Times New Roman" w:cs="Times New Roman"/>
          <w:sz w:val="28"/>
          <w:szCs w:val="28"/>
          <w:lang w:eastAsia="ru-RU"/>
        </w:rPr>
        <w:t xml:space="preserve"> = </w:t>
      </w:r>
      <w:r w:rsidR="00406937" w:rsidRPr="00406937">
        <w:rPr>
          <w:rFonts w:ascii="Times New Roman" w:eastAsia="Times New Roman" w:hAnsi="Times New Roman" w:cs="Times New Roman"/>
          <w:sz w:val="28"/>
          <w:szCs w:val="28"/>
          <w:lang w:eastAsia="ru-RU"/>
        </w:rPr>
        <w:t>553</w:t>
      </w:r>
      <w:r w:rsidRPr="0026281D">
        <w:rPr>
          <w:rFonts w:ascii="Times New Roman" w:eastAsia="Times New Roman" w:hAnsi="Times New Roman" w:cs="Times New Roman"/>
          <w:sz w:val="28"/>
          <w:szCs w:val="28"/>
          <w:lang w:eastAsia="ru-RU"/>
        </w:rPr>
        <w:t xml:space="preserve">: 1690 × 100 % = </w:t>
      </w:r>
      <w:r w:rsidR="00406937" w:rsidRPr="00406937">
        <w:rPr>
          <w:rFonts w:ascii="Times New Roman" w:eastAsia="Times New Roman" w:hAnsi="Times New Roman" w:cs="Times New Roman"/>
          <w:sz w:val="28"/>
          <w:szCs w:val="28"/>
          <w:lang w:eastAsia="ru-RU"/>
        </w:rPr>
        <w:t>20,56</w:t>
      </w:r>
      <w:r w:rsidRPr="0026281D">
        <w:rPr>
          <w:rFonts w:ascii="Times New Roman" w:eastAsia="Times New Roman" w:hAnsi="Times New Roman" w:cs="Times New Roman"/>
          <w:sz w:val="28"/>
          <w:szCs w:val="28"/>
          <w:lang w:eastAsia="ru-RU"/>
        </w:rPr>
        <w:t>%</w:t>
      </w:r>
    </w:p>
    <w:p w:rsidR="0026281D" w:rsidRPr="0026281D" w:rsidRDefault="00406937" w:rsidP="0026281D">
      <w:pPr>
        <w:spacing w:after="0" w:line="360" w:lineRule="exact"/>
        <w:ind w:firstLine="709"/>
        <w:rPr>
          <w:rFonts w:ascii="Times New Roman" w:eastAsia="Times New Roman" w:hAnsi="Times New Roman" w:cs="Times New Roman"/>
          <w:sz w:val="28"/>
          <w:szCs w:val="28"/>
          <w:lang w:eastAsia="ru-RU"/>
        </w:rPr>
      </w:pPr>
      <w:r w:rsidRPr="00406937">
        <w:rPr>
          <w:rFonts w:ascii="Times New Roman" w:eastAsia="Times New Roman" w:hAnsi="Times New Roman" w:cs="Times New Roman"/>
          <w:sz w:val="28"/>
          <w:szCs w:val="28"/>
          <w:lang w:eastAsia="ru-RU"/>
        </w:rPr>
        <w:tab/>
      </w:r>
      <w:r w:rsidRPr="00406937">
        <w:rPr>
          <w:rFonts w:ascii="Times New Roman" w:eastAsia="Times New Roman" w:hAnsi="Times New Roman" w:cs="Times New Roman"/>
          <w:sz w:val="28"/>
          <w:szCs w:val="28"/>
          <w:lang w:eastAsia="ru-RU"/>
        </w:rPr>
        <w:tab/>
      </w:r>
    </w:p>
    <w:p w:rsidR="0026281D" w:rsidRPr="0026281D" w:rsidRDefault="0026281D" w:rsidP="000206EE">
      <w:pPr>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 xml:space="preserve">Динамика показателей рентабельности УП «Дижан-2000» приведена в таблице 2.2. Анализ рассчитанных показателей рентабельности показывает, что в 2018-2019 годах рентабельность активов </w:t>
      </w:r>
      <w:r w:rsidR="000206EE">
        <w:rPr>
          <w:rFonts w:ascii="Times New Roman" w:eastAsia="Times New Roman" w:hAnsi="Times New Roman" w:cs="Times New Roman"/>
          <w:sz w:val="28"/>
          <w:szCs w:val="28"/>
          <w:lang w:eastAsia="ru-RU"/>
        </w:rPr>
        <w:t>возросла</w:t>
      </w:r>
      <w:r w:rsidRPr="0026281D">
        <w:rPr>
          <w:rFonts w:ascii="Times New Roman" w:eastAsia="Times New Roman" w:hAnsi="Times New Roman" w:cs="Times New Roman"/>
          <w:sz w:val="28"/>
          <w:szCs w:val="28"/>
          <w:lang w:eastAsia="ru-RU"/>
        </w:rPr>
        <w:t xml:space="preserve">. Это обусловлено как снижением стоимости активов, так и </w:t>
      </w:r>
      <w:r w:rsidR="000206EE">
        <w:rPr>
          <w:rFonts w:ascii="Times New Roman" w:eastAsia="Times New Roman" w:hAnsi="Times New Roman" w:cs="Times New Roman"/>
          <w:sz w:val="28"/>
          <w:szCs w:val="28"/>
          <w:lang w:eastAsia="ru-RU"/>
        </w:rPr>
        <w:t>ростом</w:t>
      </w:r>
      <w:r w:rsidRPr="0026281D">
        <w:rPr>
          <w:rFonts w:ascii="Times New Roman" w:eastAsia="Times New Roman" w:hAnsi="Times New Roman" w:cs="Times New Roman"/>
          <w:sz w:val="28"/>
          <w:szCs w:val="28"/>
          <w:lang w:eastAsia="ru-RU"/>
        </w:rPr>
        <w:t xml:space="preserve"> показателей прибыли. Показатели </w:t>
      </w:r>
      <w:r w:rsidRPr="0026281D">
        <w:rPr>
          <w:rFonts w:ascii="Times New Roman" w:eastAsia="Times New Roman" w:hAnsi="Times New Roman" w:cs="Times New Roman"/>
          <w:sz w:val="28"/>
          <w:szCs w:val="28"/>
          <w:lang w:eastAsia="ru-RU"/>
        </w:rPr>
        <w:lastRenderedPageBreak/>
        <w:t xml:space="preserve">рентабельности продукции, рентабельности затрат и рентабельности продаж в 2019 году немного </w:t>
      </w:r>
      <w:r w:rsidR="000206EE">
        <w:rPr>
          <w:rFonts w:ascii="Times New Roman" w:eastAsia="Times New Roman" w:hAnsi="Times New Roman" w:cs="Times New Roman"/>
          <w:sz w:val="28"/>
          <w:szCs w:val="28"/>
          <w:lang w:eastAsia="ru-RU"/>
        </w:rPr>
        <w:t>снизились</w:t>
      </w:r>
      <w:r w:rsidRPr="0026281D">
        <w:rPr>
          <w:rFonts w:ascii="Times New Roman" w:eastAsia="Times New Roman" w:hAnsi="Times New Roman" w:cs="Times New Roman"/>
          <w:sz w:val="28"/>
          <w:szCs w:val="28"/>
          <w:lang w:eastAsia="ru-RU"/>
        </w:rPr>
        <w:t xml:space="preserve">, что обусловлено </w:t>
      </w:r>
      <w:r w:rsidR="000206EE">
        <w:rPr>
          <w:rFonts w:ascii="Times New Roman" w:eastAsia="Times New Roman" w:hAnsi="Times New Roman" w:cs="Times New Roman"/>
          <w:sz w:val="28"/>
          <w:szCs w:val="28"/>
          <w:lang w:eastAsia="ru-RU"/>
        </w:rPr>
        <w:t>снижением</w:t>
      </w:r>
      <w:r w:rsidRPr="0026281D">
        <w:rPr>
          <w:rFonts w:ascii="Times New Roman" w:eastAsia="Times New Roman" w:hAnsi="Times New Roman" w:cs="Times New Roman"/>
          <w:sz w:val="28"/>
          <w:szCs w:val="28"/>
          <w:lang w:eastAsia="ru-RU"/>
        </w:rPr>
        <w:t xml:space="preserve"> прибыли от реализации.  </w:t>
      </w:r>
    </w:p>
    <w:p w:rsidR="0026281D" w:rsidRPr="0026281D" w:rsidRDefault="0026281D" w:rsidP="0026281D">
      <w:pPr>
        <w:spacing w:after="0" w:line="360" w:lineRule="exact"/>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Таблица 2.2 – Динамика показателей рентабельности УП «Дижан-2000»,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03"/>
        <w:gridCol w:w="1015"/>
        <w:gridCol w:w="1015"/>
        <w:gridCol w:w="1147"/>
        <w:gridCol w:w="1244"/>
        <w:gridCol w:w="1230"/>
      </w:tblGrid>
      <w:tr w:rsidR="0026281D" w:rsidRPr="0026281D" w:rsidTr="000000DF">
        <w:tc>
          <w:tcPr>
            <w:tcW w:w="2132" w:type="pct"/>
            <w:vMerge w:val="restart"/>
            <w:shd w:val="clear" w:color="auto" w:fill="auto"/>
            <w:vAlign w:val="center"/>
          </w:tcPr>
          <w:p w:rsidR="0026281D" w:rsidRPr="0026281D" w:rsidRDefault="000000DF" w:rsidP="000206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Показатель</w:t>
            </w:r>
          </w:p>
        </w:tc>
        <w:tc>
          <w:tcPr>
            <w:tcW w:w="515" w:type="pct"/>
            <w:vMerge w:val="restart"/>
            <w:tcBorders>
              <w:right w:val="single" w:sz="4" w:space="0" w:color="auto"/>
            </w:tcBorders>
            <w:shd w:val="clear" w:color="auto" w:fill="auto"/>
          </w:tcPr>
          <w:p w:rsidR="0026281D" w:rsidRPr="0026281D" w:rsidRDefault="0026281D" w:rsidP="000000DF">
            <w:pPr>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2017</w:t>
            </w:r>
          </w:p>
        </w:tc>
        <w:tc>
          <w:tcPr>
            <w:tcW w:w="515" w:type="pct"/>
            <w:vMerge w:val="restart"/>
            <w:tcBorders>
              <w:left w:val="single" w:sz="4" w:space="0" w:color="auto"/>
              <w:right w:val="single" w:sz="4" w:space="0" w:color="auto"/>
            </w:tcBorders>
            <w:shd w:val="clear" w:color="auto" w:fill="auto"/>
          </w:tcPr>
          <w:p w:rsidR="0026281D" w:rsidRPr="0026281D" w:rsidRDefault="0026281D" w:rsidP="000000DF">
            <w:pPr>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2018</w:t>
            </w:r>
          </w:p>
        </w:tc>
        <w:tc>
          <w:tcPr>
            <w:tcW w:w="582" w:type="pct"/>
            <w:vMerge w:val="restart"/>
            <w:tcBorders>
              <w:left w:val="single" w:sz="4" w:space="0" w:color="auto"/>
            </w:tcBorders>
            <w:shd w:val="clear" w:color="auto" w:fill="auto"/>
          </w:tcPr>
          <w:p w:rsidR="0026281D" w:rsidRPr="0026281D" w:rsidRDefault="0026281D" w:rsidP="000000DF">
            <w:pPr>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2019</w:t>
            </w:r>
          </w:p>
        </w:tc>
        <w:tc>
          <w:tcPr>
            <w:tcW w:w="1255" w:type="pct"/>
            <w:gridSpan w:val="2"/>
          </w:tcPr>
          <w:p w:rsidR="0026281D" w:rsidRPr="0026281D" w:rsidRDefault="0026281D" w:rsidP="0026281D">
            <w:pPr>
              <w:spacing w:after="0" w:line="240" w:lineRule="auto"/>
              <w:jc w:val="center"/>
              <w:rPr>
                <w:rFonts w:ascii="Times New Roman" w:eastAsia="Times New Roman" w:hAnsi="Times New Roman" w:cs="Times New Roman"/>
                <w:lang w:val="en-US" w:eastAsia="ru-RU"/>
              </w:rPr>
            </w:pPr>
            <w:r w:rsidRPr="0026281D">
              <w:rPr>
                <w:rFonts w:ascii="Times New Roman" w:eastAsia="Times New Roman" w:hAnsi="Times New Roman" w:cs="Times New Roman"/>
                <w:lang w:eastAsia="ru-RU"/>
              </w:rPr>
              <w:t>Абсолютное изменение, (+,-)</w:t>
            </w:r>
          </w:p>
        </w:tc>
      </w:tr>
      <w:tr w:rsidR="0026281D" w:rsidRPr="0026281D" w:rsidTr="0026281D">
        <w:tc>
          <w:tcPr>
            <w:tcW w:w="2132" w:type="pct"/>
            <w:vMerge/>
            <w:shd w:val="clear" w:color="auto" w:fill="auto"/>
          </w:tcPr>
          <w:p w:rsidR="0026281D" w:rsidRPr="0026281D" w:rsidRDefault="0026281D" w:rsidP="0026281D">
            <w:pPr>
              <w:spacing w:after="0" w:line="240" w:lineRule="auto"/>
              <w:rPr>
                <w:rFonts w:ascii="Times New Roman" w:eastAsia="Times New Roman" w:hAnsi="Times New Roman" w:cs="Times New Roman"/>
                <w:lang w:eastAsia="ru-RU"/>
              </w:rPr>
            </w:pPr>
          </w:p>
        </w:tc>
        <w:tc>
          <w:tcPr>
            <w:tcW w:w="515" w:type="pct"/>
            <w:vMerge/>
            <w:tcBorders>
              <w:right w:val="single" w:sz="4" w:space="0" w:color="auto"/>
            </w:tcBorders>
            <w:shd w:val="clear" w:color="auto" w:fill="auto"/>
          </w:tcPr>
          <w:p w:rsidR="0026281D" w:rsidRPr="0026281D" w:rsidRDefault="0026281D" w:rsidP="0026281D">
            <w:pPr>
              <w:spacing w:after="0" w:line="240" w:lineRule="auto"/>
              <w:jc w:val="center"/>
              <w:rPr>
                <w:rFonts w:ascii="Times New Roman" w:eastAsia="Times New Roman" w:hAnsi="Times New Roman" w:cs="Times New Roman"/>
                <w:lang w:eastAsia="ru-RU"/>
              </w:rPr>
            </w:pPr>
          </w:p>
        </w:tc>
        <w:tc>
          <w:tcPr>
            <w:tcW w:w="515" w:type="pct"/>
            <w:vMerge/>
            <w:tcBorders>
              <w:left w:val="single" w:sz="4" w:space="0" w:color="auto"/>
              <w:right w:val="single" w:sz="4" w:space="0" w:color="auto"/>
            </w:tcBorders>
            <w:shd w:val="clear" w:color="auto" w:fill="auto"/>
          </w:tcPr>
          <w:p w:rsidR="0026281D" w:rsidRPr="0026281D" w:rsidRDefault="0026281D" w:rsidP="0026281D">
            <w:pPr>
              <w:spacing w:after="0" w:line="240" w:lineRule="auto"/>
              <w:jc w:val="center"/>
              <w:rPr>
                <w:rFonts w:ascii="Times New Roman" w:eastAsia="Times New Roman" w:hAnsi="Times New Roman" w:cs="Times New Roman"/>
                <w:lang w:eastAsia="ru-RU"/>
              </w:rPr>
            </w:pPr>
          </w:p>
        </w:tc>
        <w:tc>
          <w:tcPr>
            <w:tcW w:w="582" w:type="pct"/>
            <w:vMerge/>
            <w:tcBorders>
              <w:left w:val="single" w:sz="4" w:space="0" w:color="auto"/>
            </w:tcBorders>
            <w:shd w:val="clear" w:color="auto" w:fill="auto"/>
          </w:tcPr>
          <w:p w:rsidR="0026281D" w:rsidRPr="0026281D" w:rsidRDefault="0026281D" w:rsidP="0026281D">
            <w:pPr>
              <w:spacing w:after="0" w:line="240" w:lineRule="auto"/>
              <w:jc w:val="center"/>
              <w:rPr>
                <w:rFonts w:ascii="Times New Roman" w:eastAsia="Times New Roman" w:hAnsi="Times New Roman" w:cs="Times New Roman"/>
                <w:lang w:eastAsia="ru-RU"/>
              </w:rPr>
            </w:pPr>
          </w:p>
        </w:tc>
        <w:tc>
          <w:tcPr>
            <w:tcW w:w="631" w:type="pct"/>
          </w:tcPr>
          <w:p w:rsidR="0026281D" w:rsidRPr="0026281D" w:rsidRDefault="0026281D" w:rsidP="0026281D">
            <w:pPr>
              <w:spacing w:after="0" w:line="240" w:lineRule="auto"/>
              <w:jc w:val="center"/>
              <w:rPr>
                <w:rFonts w:ascii="Times New Roman" w:eastAsia="Times New Roman" w:hAnsi="Times New Roman" w:cs="Times New Roman"/>
                <w:lang w:val="en-US" w:eastAsia="ru-RU"/>
              </w:rPr>
            </w:pPr>
            <w:r w:rsidRPr="0026281D">
              <w:rPr>
                <w:rFonts w:ascii="Times New Roman" w:eastAsia="Times New Roman" w:hAnsi="Times New Roman" w:cs="Times New Roman"/>
                <w:lang w:val="en-US" w:eastAsia="ru-RU"/>
              </w:rPr>
              <w:t>2018 г. к 2017 г.</w:t>
            </w:r>
          </w:p>
        </w:tc>
        <w:tc>
          <w:tcPr>
            <w:tcW w:w="624" w:type="pct"/>
          </w:tcPr>
          <w:p w:rsidR="0026281D" w:rsidRPr="0026281D" w:rsidRDefault="0026281D" w:rsidP="0026281D">
            <w:pPr>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2018 г. к 2017 г.</w:t>
            </w:r>
          </w:p>
        </w:tc>
      </w:tr>
      <w:tr w:rsidR="000206EE" w:rsidRPr="0026281D" w:rsidTr="000206EE">
        <w:tc>
          <w:tcPr>
            <w:tcW w:w="2132" w:type="pct"/>
            <w:shd w:val="clear" w:color="auto" w:fill="auto"/>
          </w:tcPr>
          <w:p w:rsidR="000206EE" w:rsidRPr="0026281D" w:rsidRDefault="000206EE" w:rsidP="000206EE">
            <w:pPr>
              <w:spacing w:after="0" w:line="240" w:lineRule="auto"/>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1. Рентабельность активов</w:t>
            </w:r>
          </w:p>
        </w:tc>
        <w:tc>
          <w:tcPr>
            <w:tcW w:w="515"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38,76</w:t>
            </w:r>
          </w:p>
        </w:tc>
        <w:tc>
          <w:tcPr>
            <w:tcW w:w="515"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52,85</w:t>
            </w:r>
          </w:p>
        </w:tc>
        <w:tc>
          <w:tcPr>
            <w:tcW w:w="582"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54,63</w:t>
            </w:r>
          </w:p>
        </w:tc>
        <w:tc>
          <w:tcPr>
            <w:tcW w:w="631"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14,09</w:t>
            </w:r>
          </w:p>
        </w:tc>
        <w:tc>
          <w:tcPr>
            <w:tcW w:w="624"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1,77</w:t>
            </w:r>
          </w:p>
        </w:tc>
      </w:tr>
      <w:tr w:rsidR="000206EE" w:rsidRPr="0026281D" w:rsidTr="000206EE">
        <w:tc>
          <w:tcPr>
            <w:tcW w:w="2132" w:type="pct"/>
            <w:shd w:val="clear" w:color="auto" w:fill="auto"/>
          </w:tcPr>
          <w:p w:rsidR="000206EE" w:rsidRPr="0026281D" w:rsidRDefault="000206EE" w:rsidP="000206EE">
            <w:pPr>
              <w:spacing w:after="0" w:line="240" w:lineRule="auto"/>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2. Рентабельность долгосрочных активов</w:t>
            </w:r>
          </w:p>
        </w:tc>
        <w:tc>
          <w:tcPr>
            <w:tcW w:w="515"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175,13</w:t>
            </w:r>
          </w:p>
        </w:tc>
        <w:tc>
          <w:tcPr>
            <w:tcW w:w="515"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239,33</w:t>
            </w:r>
          </w:p>
        </w:tc>
        <w:tc>
          <w:tcPr>
            <w:tcW w:w="582"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283,33</w:t>
            </w:r>
          </w:p>
        </w:tc>
        <w:tc>
          <w:tcPr>
            <w:tcW w:w="631"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64,20</w:t>
            </w:r>
          </w:p>
        </w:tc>
        <w:tc>
          <w:tcPr>
            <w:tcW w:w="624"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44,01</w:t>
            </w:r>
          </w:p>
        </w:tc>
      </w:tr>
      <w:tr w:rsidR="000206EE" w:rsidRPr="0026281D" w:rsidTr="000206EE">
        <w:tc>
          <w:tcPr>
            <w:tcW w:w="2132" w:type="pct"/>
            <w:shd w:val="clear" w:color="auto" w:fill="auto"/>
          </w:tcPr>
          <w:p w:rsidR="000206EE" w:rsidRPr="0026281D" w:rsidRDefault="000206EE" w:rsidP="000206EE">
            <w:pPr>
              <w:spacing w:after="0" w:line="240" w:lineRule="auto"/>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3. Рентабельность краткосрочных активов</w:t>
            </w:r>
          </w:p>
        </w:tc>
        <w:tc>
          <w:tcPr>
            <w:tcW w:w="515"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49,78</w:t>
            </w:r>
          </w:p>
        </w:tc>
        <w:tc>
          <w:tcPr>
            <w:tcW w:w="515"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61,56</w:t>
            </w:r>
          </w:p>
        </w:tc>
        <w:tc>
          <w:tcPr>
            <w:tcW w:w="582"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67,68</w:t>
            </w:r>
          </w:p>
        </w:tc>
        <w:tc>
          <w:tcPr>
            <w:tcW w:w="631"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11,78</w:t>
            </w:r>
          </w:p>
        </w:tc>
        <w:tc>
          <w:tcPr>
            <w:tcW w:w="624"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6,11</w:t>
            </w:r>
          </w:p>
        </w:tc>
      </w:tr>
      <w:tr w:rsidR="000206EE" w:rsidRPr="0026281D" w:rsidTr="000206EE">
        <w:tc>
          <w:tcPr>
            <w:tcW w:w="2132" w:type="pct"/>
            <w:shd w:val="clear" w:color="auto" w:fill="auto"/>
          </w:tcPr>
          <w:p w:rsidR="000206EE" w:rsidRPr="0026281D" w:rsidRDefault="000206EE" w:rsidP="000206EE">
            <w:pPr>
              <w:spacing w:after="0" w:line="240" w:lineRule="auto"/>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4. Рентабельность собственного капитала</w:t>
            </w:r>
          </w:p>
        </w:tc>
        <w:tc>
          <w:tcPr>
            <w:tcW w:w="515"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79,16</w:t>
            </w:r>
          </w:p>
        </w:tc>
        <w:tc>
          <w:tcPr>
            <w:tcW w:w="515"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198,14</w:t>
            </w:r>
          </w:p>
        </w:tc>
        <w:tc>
          <w:tcPr>
            <w:tcW w:w="582"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196,76</w:t>
            </w:r>
          </w:p>
        </w:tc>
        <w:tc>
          <w:tcPr>
            <w:tcW w:w="631"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118,98</w:t>
            </w:r>
          </w:p>
        </w:tc>
        <w:tc>
          <w:tcPr>
            <w:tcW w:w="624"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-1,38</w:t>
            </w:r>
          </w:p>
        </w:tc>
      </w:tr>
      <w:tr w:rsidR="000206EE" w:rsidRPr="0026281D" w:rsidTr="000206EE">
        <w:tc>
          <w:tcPr>
            <w:tcW w:w="2132" w:type="pct"/>
            <w:shd w:val="clear" w:color="auto" w:fill="auto"/>
          </w:tcPr>
          <w:p w:rsidR="000206EE" w:rsidRPr="0026281D" w:rsidRDefault="000206EE" w:rsidP="000206EE">
            <w:pPr>
              <w:spacing w:after="0" w:line="240" w:lineRule="auto"/>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 xml:space="preserve">5. Рентабельность продукции </w:t>
            </w:r>
          </w:p>
        </w:tc>
        <w:tc>
          <w:tcPr>
            <w:tcW w:w="515"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35,29</w:t>
            </w:r>
          </w:p>
        </w:tc>
        <w:tc>
          <w:tcPr>
            <w:tcW w:w="515"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28,44</w:t>
            </w:r>
          </w:p>
        </w:tc>
        <w:tc>
          <w:tcPr>
            <w:tcW w:w="582"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27,42</w:t>
            </w:r>
          </w:p>
        </w:tc>
        <w:tc>
          <w:tcPr>
            <w:tcW w:w="631"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-6,86</w:t>
            </w:r>
          </w:p>
        </w:tc>
        <w:tc>
          <w:tcPr>
            <w:tcW w:w="624"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-1,02</w:t>
            </w:r>
          </w:p>
        </w:tc>
      </w:tr>
      <w:tr w:rsidR="000206EE" w:rsidRPr="0026281D" w:rsidTr="000206EE">
        <w:tc>
          <w:tcPr>
            <w:tcW w:w="2132" w:type="pct"/>
            <w:shd w:val="clear" w:color="auto" w:fill="auto"/>
          </w:tcPr>
          <w:p w:rsidR="000206EE" w:rsidRPr="0026281D" w:rsidRDefault="000206EE" w:rsidP="000206EE">
            <w:pPr>
              <w:spacing w:after="0" w:line="240" w:lineRule="auto"/>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6. Рентабельность затрат</w:t>
            </w:r>
          </w:p>
        </w:tc>
        <w:tc>
          <w:tcPr>
            <w:tcW w:w="515" w:type="pct"/>
            <w:shd w:val="clear" w:color="auto" w:fill="auto"/>
            <w:vAlign w:val="center"/>
          </w:tcPr>
          <w:p w:rsidR="000206EE" w:rsidRPr="000206EE" w:rsidRDefault="0017746D" w:rsidP="000206E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515"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26,77</w:t>
            </w:r>
          </w:p>
        </w:tc>
        <w:tc>
          <w:tcPr>
            <w:tcW w:w="582"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25,88</w:t>
            </w:r>
          </w:p>
        </w:tc>
        <w:tc>
          <w:tcPr>
            <w:tcW w:w="631"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-5,23</w:t>
            </w:r>
          </w:p>
        </w:tc>
        <w:tc>
          <w:tcPr>
            <w:tcW w:w="624"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-0,89</w:t>
            </w:r>
          </w:p>
        </w:tc>
      </w:tr>
      <w:tr w:rsidR="000206EE" w:rsidRPr="0026281D" w:rsidTr="000206EE">
        <w:tc>
          <w:tcPr>
            <w:tcW w:w="2132" w:type="pct"/>
            <w:shd w:val="clear" w:color="auto" w:fill="auto"/>
          </w:tcPr>
          <w:p w:rsidR="000206EE" w:rsidRPr="0026281D" w:rsidRDefault="000206EE" w:rsidP="000206EE">
            <w:pPr>
              <w:spacing w:after="0" w:line="240" w:lineRule="auto"/>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 xml:space="preserve">7. Рентабельность продаж </w:t>
            </w:r>
          </w:p>
        </w:tc>
        <w:tc>
          <w:tcPr>
            <w:tcW w:w="515"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24,24</w:t>
            </w:r>
          </w:p>
        </w:tc>
        <w:tc>
          <w:tcPr>
            <w:tcW w:w="515"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21,12</w:t>
            </w:r>
          </w:p>
        </w:tc>
        <w:tc>
          <w:tcPr>
            <w:tcW w:w="582" w:type="pct"/>
            <w:shd w:val="clear" w:color="auto" w:fill="auto"/>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20,56</w:t>
            </w:r>
          </w:p>
        </w:tc>
        <w:tc>
          <w:tcPr>
            <w:tcW w:w="631"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-3,13</w:t>
            </w:r>
          </w:p>
        </w:tc>
        <w:tc>
          <w:tcPr>
            <w:tcW w:w="624" w:type="pct"/>
            <w:vAlign w:val="center"/>
          </w:tcPr>
          <w:p w:rsidR="000206EE" w:rsidRPr="000206EE" w:rsidRDefault="000206EE" w:rsidP="000206EE">
            <w:pPr>
              <w:spacing w:after="0" w:line="240" w:lineRule="auto"/>
              <w:jc w:val="center"/>
              <w:rPr>
                <w:rFonts w:ascii="Times New Roman" w:eastAsia="Times New Roman" w:hAnsi="Times New Roman" w:cs="Times New Roman"/>
                <w:lang w:eastAsia="ru-RU"/>
              </w:rPr>
            </w:pPr>
            <w:r w:rsidRPr="000206EE">
              <w:rPr>
                <w:rFonts w:ascii="Times New Roman" w:eastAsia="Times New Roman" w:hAnsi="Times New Roman" w:cs="Times New Roman"/>
                <w:lang w:eastAsia="ru-RU"/>
              </w:rPr>
              <w:t>-0,56</w:t>
            </w:r>
          </w:p>
        </w:tc>
      </w:tr>
    </w:tbl>
    <w:p w:rsidR="0026281D" w:rsidRPr="0026281D" w:rsidRDefault="0026281D" w:rsidP="0026281D">
      <w:pPr>
        <w:widowControl w:val="0"/>
        <w:shd w:val="clear" w:color="auto" w:fill="FFFFFF"/>
        <w:spacing w:after="0" w:line="360" w:lineRule="exact"/>
        <w:ind w:firstLine="709"/>
        <w:jc w:val="both"/>
        <w:rPr>
          <w:rFonts w:ascii="Times New Roman" w:eastAsia="Times New Roman" w:hAnsi="Times New Roman" w:cs="Times New Roman"/>
          <w:bCs/>
          <w:sz w:val="24"/>
          <w:szCs w:val="24"/>
          <w:lang w:eastAsia="ru-RU"/>
        </w:rPr>
      </w:pPr>
      <w:r w:rsidRPr="0026281D">
        <w:rPr>
          <w:rFonts w:ascii="Times New Roman" w:eastAsia="Calibri" w:hAnsi="Times New Roman" w:cs="Times New Roman"/>
          <w:sz w:val="24"/>
          <w:szCs w:val="24"/>
        </w:rPr>
        <w:t>Примечание -   Источник: собственная разработка на основе данных УП «Дижан-2000»</w:t>
      </w:r>
    </w:p>
    <w:p w:rsidR="0026281D" w:rsidRPr="0026281D" w:rsidRDefault="0026281D" w:rsidP="0026281D">
      <w:pPr>
        <w:widowControl w:val="0"/>
        <w:shd w:val="clear" w:color="auto" w:fill="FFFFFF"/>
        <w:spacing w:after="0" w:line="360" w:lineRule="exact"/>
        <w:ind w:firstLine="709"/>
        <w:jc w:val="both"/>
        <w:rPr>
          <w:rFonts w:ascii="Times New Roman" w:eastAsia="Times New Roman" w:hAnsi="Times New Roman" w:cs="Times New Roman"/>
          <w:sz w:val="28"/>
          <w:szCs w:val="28"/>
          <w:lang w:eastAsia="ru-RU"/>
        </w:rPr>
      </w:pPr>
    </w:p>
    <w:p w:rsidR="0026281D" w:rsidRPr="0026281D" w:rsidRDefault="0026281D" w:rsidP="0026281D">
      <w:pPr>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 xml:space="preserve">Рассчитаем коэффициенты, характеризующие ликвидность и платежеспособность УП «Дижан-2000». </w:t>
      </w:r>
    </w:p>
    <w:p w:rsidR="0026281D" w:rsidRPr="0026281D" w:rsidRDefault="0026281D" w:rsidP="0026281D">
      <w:pPr>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 xml:space="preserve">По данным бухгалтерских балансов рассчитаем коэффициенты, характеризующие ликвидность и платежеспособность УП «Дижан-2000»: </w:t>
      </w:r>
    </w:p>
    <w:p w:rsidR="0026281D" w:rsidRPr="0026281D" w:rsidRDefault="0026281D" w:rsidP="0026281D">
      <w:pPr>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К1</w:t>
      </w:r>
      <w:r w:rsidRPr="0026281D">
        <w:rPr>
          <w:rFonts w:ascii="Times New Roman" w:eastAsia="Times New Roman" w:hAnsi="Times New Roman" w:cs="Times New Roman"/>
          <w:color w:val="000000"/>
          <w:sz w:val="28"/>
          <w:szCs w:val="28"/>
          <w:vertAlign w:val="subscript"/>
          <w:lang w:eastAsia="ru-RU"/>
        </w:rPr>
        <w:t>2017</w:t>
      </w:r>
      <w:r w:rsidRPr="0026281D">
        <w:rPr>
          <w:rFonts w:ascii="Times New Roman" w:eastAsia="Times New Roman" w:hAnsi="Times New Roman" w:cs="Times New Roman"/>
          <w:color w:val="000000"/>
          <w:sz w:val="28"/>
          <w:szCs w:val="28"/>
          <w:lang w:eastAsia="ru-RU"/>
        </w:rPr>
        <w:t xml:space="preserve"> = 740: 727 = 1,02</w:t>
      </w:r>
    </w:p>
    <w:p w:rsidR="0026281D" w:rsidRPr="0026281D" w:rsidRDefault="0026281D" w:rsidP="0026281D">
      <w:pPr>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К1</w:t>
      </w:r>
      <w:r w:rsidRPr="0026281D">
        <w:rPr>
          <w:rFonts w:ascii="Times New Roman" w:eastAsia="Times New Roman" w:hAnsi="Times New Roman" w:cs="Times New Roman"/>
          <w:color w:val="000000"/>
          <w:sz w:val="28"/>
          <w:szCs w:val="28"/>
          <w:vertAlign w:val="subscript"/>
          <w:lang w:eastAsia="ru-RU"/>
        </w:rPr>
        <w:t>2018</w:t>
      </w:r>
      <w:r w:rsidRPr="0026281D">
        <w:rPr>
          <w:rFonts w:ascii="Times New Roman" w:eastAsia="Times New Roman" w:hAnsi="Times New Roman" w:cs="Times New Roman"/>
          <w:color w:val="000000"/>
          <w:sz w:val="28"/>
          <w:szCs w:val="28"/>
          <w:lang w:eastAsia="ru-RU"/>
        </w:rPr>
        <w:t xml:space="preserve"> = 643:558 = 1,15</w:t>
      </w:r>
    </w:p>
    <w:p w:rsidR="0026281D" w:rsidRPr="0026281D" w:rsidRDefault="0026281D" w:rsidP="0026281D">
      <w:pPr>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К1</w:t>
      </w:r>
      <w:r w:rsidRPr="0026281D">
        <w:rPr>
          <w:rFonts w:ascii="Times New Roman" w:eastAsia="Times New Roman" w:hAnsi="Times New Roman" w:cs="Times New Roman"/>
          <w:color w:val="000000"/>
          <w:sz w:val="28"/>
          <w:szCs w:val="28"/>
          <w:vertAlign w:val="subscript"/>
          <w:lang w:eastAsia="ru-RU"/>
        </w:rPr>
        <w:t>2019</w:t>
      </w:r>
      <w:r w:rsidRPr="0026281D">
        <w:rPr>
          <w:rFonts w:ascii="Times New Roman" w:eastAsia="Times New Roman" w:hAnsi="Times New Roman" w:cs="Times New Roman"/>
          <w:color w:val="000000"/>
          <w:sz w:val="28"/>
          <w:szCs w:val="28"/>
          <w:lang w:eastAsia="ru-RU"/>
        </w:rPr>
        <w:t xml:space="preserve"> = 628:560 = 1,12</w:t>
      </w:r>
    </w:p>
    <w:p w:rsidR="0026281D" w:rsidRPr="0026281D" w:rsidRDefault="0026281D" w:rsidP="0026281D">
      <w:pPr>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p>
    <w:p w:rsidR="0026281D" w:rsidRPr="0026281D" w:rsidRDefault="0026281D" w:rsidP="0026281D">
      <w:pPr>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К2</w:t>
      </w:r>
      <w:r w:rsidRPr="0026281D">
        <w:rPr>
          <w:rFonts w:ascii="Times New Roman" w:eastAsia="Times New Roman" w:hAnsi="Times New Roman" w:cs="Times New Roman"/>
          <w:color w:val="000000"/>
          <w:sz w:val="28"/>
          <w:szCs w:val="28"/>
          <w:vertAlign w:val="subscript"/>
          <w:lang w:eastAsia="ru-RU"/>
        </w:rPr>
        <w:t>2017</w:t>
      </w:r>
      <w:r w:rsidRPr="0026281D">
        <w:rPr>
          <w:rFonts w:ascii="Times New Roman" w:eastAsia="Times New Roman" w:hAnsi="Times New Roman" w:cs="Times New Roman"/>
          <w:color w:val="000000"/>
          <w:sz w:val="28"/>
          <w:szCs w:val="28"/>
          <w:lang w:eastAsia="ru-RU"/>
        </w:rPr>
        <w:t xml:space="preserve"> = (207 + 0 - 194): 740=0,01 </w:t>
      </w:r>
    </w:p>
    <w:p w:rsidR="0026281D" w:rsidRPr="0026281D" w:rsidRDefault="0026281D" w:rsidP="0026281D">
      <w:pPr>
        <w:widowControl w:val="0"/>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К2</w:t>
      </w:r>
      <w:r w:rsidRPr="0026281D">
        <w:rPr>
          <w:rFonts w:ascii="Times New Roman" w:eastAsia="Times New Roman" w:hAnsi="Times New Roman" w:cs="Times New Roman"/>
          <w:color w:val="000000"/>
          <w:sz w:val="28"/>
          <w:szCs w:val="28"/>
          <w:vertAlign w:val="subscript"/>
          <w:lang w:eastAsia="ru-RU"/>
        </w:rPr>
        <w:t>2018</w:t>
      </w:r>
      <w:r w:rsidRPr="0026281D">
        <w:rPr>
          <w:rFonts w:ascii="Times New Roman" w:eastAsia="Times New Roman" w:hAnsi="Times New Roman" w:cs="Times New Roman"/>
          <w:color w:val="000000"/>
          <w:sz w:val="28"/>
          <w:szCs w:val="28"/>
          <w:lang w:eastAsia="ru-RU"/>
        </w:rPr>
        <w:t>= (224+0 - 163): 643 = 0,094</w:t>
      </w:r>
    </w:p>
    <w:p w:rsidR="0026281D" w:rsidRPr="0026281D" w:rsidRDefault="0026281D" w:rsidP="0026281D">
      <w:pPr>
        <w:widowControl w:val="0"/>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К2</w:t>
      </w:r>
      <w:r w:rsidRPr="0026281D">
        <w:rPr>
          <w:rFonts w:ascii="Times New Roman" w:eastAsia="Times New Roman" w:hAnsi="Times New Roman" w:cs="Times New Roman"/>
          <w:color w:val="000000"/>
          <w:sz w:val="28"/>
          <w:szCs w:val="28"/>
          <w:vertAlign w:val="subscript"/>
          <w:lang w:eastAsia="ru-RU"/>
        </w:rPr>
        <w:t>2019</w:t>
      </w:r>
      <w:bookmarkStart w:id="15" w:name="OLE_LINK2"/>
      <w:r w:rsidRPr="0026281D">
        <w:rPr>
          <w:rFonts w:ascii="Times New Roman" w:eastAsia="Times New Roman" w:hAnsi="Times New Roman" w:cs="Times New Roman"/>
          <w:color w:val="000000"/>
          <w:sz w:val="28"/>
          <w:szCs w:val="28"/>
          <w:lang w:eastAsia="ru-RU"/>
        </w:rPr>
        <w:t xml:space="preserve">= (216+0 - 150): 628 </w:t>
      </w:r>
      <w:bookmarkEnd w:id="15"/>
      <w:r w:rsidRPr="0026281D">
        <w:rPr>
          <w:rFonts w:ascii="Times New Roman" w:eastAsia="Times New Roman" w:hAnsi="Times New Roman" w:cs="Times New Roman"/>
          <w:color w:val="000000"/>
          <w:sz w:val="28"/>
          <w:szCs w:val="28"/>
          <w:lang w:eastAsia="ru-RU"/>
        </w:rPr>
        <w:t>= 0,105</w:t>
      </w:r>
    </w:p>
    <w:p w:rsidR="0026281D" w:rsidRPr="0026281D" w:rsidRDefault="0026281D" w:rsidP="0026281D">
      <w:pPr>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p>
    <w:p w:rsidR="0026281D" w:rsidRPr="0026281D" w:rsidRDefault="0026281D" w:rsidP="0026281D">
      <w:pPr>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К3</w:t>
      </w:r>
      <w:r w:rsidRPr="0026281D">
        <w:rPr>
          <w:rFonts w:ascii="Times New Roman" w:eastAsia="Times New Roman" w:hAnsi="Times New Roman" w:cs="Times New Roman"/>
          <w:color w:val="000000"/>
          <w:sz w:val="28"/>
          <w:szCs w:val="28"/>
          <w:vertAlign w:val="subscript"/>
          <w:lang w:eastAsia="ru-RU"/>
        </w:rPr>
        <w:t>2017</w:t>
      </w:r>
      <w:r w:rsidRPr="0026281D">
        <w:rPr>
          <w:rFonts w:ascii="Times New Roman" w:eastAsia="Times New Roman" w:hAnsi="Times New Roman" w:cs="Times New Roman"/>
          <w:color w:val="000000"/>
          <w:sz w:val="28"/>
          <w:szCs w:val="28"/>
          <w:lang w:eastAsia="ru-RU"/>
        </w:rPr>
        <w:t xml:space="preserve"> = (560 + 0): 934= 0,78</w:t>
      </w:r>
    </w:p>
    <w:p w:rsidR="0026281D" w:rsidRPr="0026281D" w:rsidRDefault="0026281D" w:rsidP="0026281D">
      <w:pPr>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К3</w:t>
      </w:r>
      <w:r w:rsidRPr="0026281D">
        <w:rPr>
          <w:rFonts w:ascii="Times New Roman" w:eastAsia="Times New Roman" w:hAnsi="Times New Roman" w:cs="Times New Roman"/>
          <w:color w:val="000000"/>
          <w:sz w:val="28"/>
          <w:szCs w:val="28"/>
          <w:vertAlign w:val="subscript"/>
          <w:lang w:eastAsia="ru-RU"/>
        </w:rPr>
        <w:t>2018</w:t>
      </w:r>
      <w:r w:rsidRPr="0026281D">
        <w:rPr>
          <w:rFonts w:ascii="Times New Roman" w:eastAsia="Times New Roman" w:hAnsi="Times New Roman" w:cs="Times New Roman"/>
          <w:color w:val="000000"/>
          <w:sz w:val="28"/>
          <w:szCs w:val="28"/>
          <w:lang w:eastAsia="ru-RU"/>
        </w:rPr>
        <w:t>= (583+0): 806= 0,72</w:t>
      </w:r>
    </w:p>
    <w:p w:rsidR="0026281D" w:rsidRPr="0026281D" w:rsidRDefault="0026281D" w:rsidP="0026281D">
      <w:pPr>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К3</w:t>
      </w:r>
      <w:r w:rsidRPr="0026281D">
        <w:rPr>
          <w:rFonts w:ascii="Times New Roman" w:eastAsia="Times New Roman" w:hAnsi="Times New Roman" w:cs="Times New Roman"/>
          <w:color w:val="000000"/>
          <w:sz w:val="28"/>
          <w:szCs w:val="28"/>
          <w:vertAlign w:val="subscript"/>
          <w:lang w:eastAsia="ru-RU"/>
        </w:rPr>
        <w:t>2019</w:t>
      </w:r>
      <w:r w:rsidRPr="0026281D">
        <w:rPr>
          <w:rFonts w:ascii="Times New Roman" w:eastAsia="Times New Roman" w:hAnsi="Times New Roman" w:cs="Times New Roman"/>
          <w:color w:val="000000"/>
          <w:sz w:val="28"/>
          <w:szCs w:val="28"/>
          <w:lang w:eastAsia="ru-RU"/>
        </w:rPr>
        <w:t xml:space="preserve"> = (727 + 0): 778= 0,74</w:t>
      </w:r>
    </w:p>
    <w:p w:rsidR="0026281D" w:rsidRPr="0026281D" w:rsidRDefault="0026281D" w:rsidP="0026281D">
      <w:pPr>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p>
    <w:p w:rsidR="0026281D" w:rsidRPr="0026281D" w:rsidRDefault="0026281D" w:rsidP="0026281D">
      <w:pPr>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К</w:t>
      </w:r>
      <w:r w:rsidRPr="0026281D">
        <w:rPr>
          <w:rFonts w:ascii="Times New Roman" w:eastAsia="Times New Roman" w:hAnsi="Times New Roman" w:cs="Times New Roman"/>
          <w:color w:val="000000"/>
          <w:sz w:val="28"/>
          <w:szCs w:val="28"/>
          <w:vertAlign w:val="subscript"/>
          <w:lang w:eastAsia="ru-RU"/>
        </w:rPr>
        <w:t>абсл2017</w:t>
      </w:r>
      <w:r w:rsidRPr="0026281D">
        <w:rPr>
          <w:rFonts w:ascii="Times New Roman" w:eastAsia="Times New Roman" w:hAnsi="Times New Roman" w:cs="Times New Roman"/>
          <w:color w:val="000000"/>
          <w:sz w:val="28"/>
          <w:szCs w:val="28"/>
          <w:lang w:eastAsia="ru-RU"/>
        </w:rPr>
        <w:t xml:space="preserve"> = (0 +40): 727=0,05 </w:t>
      </w:r>
    </w:p>
    <w:p w:rsidR="0026281D" w:rsidRPr="0026281D" w:rsidRDefault="0026281D" w:rsidP="0026281D">
      <w:pPr>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К</w:t>
      </w:r>
      <w:r w:rsidRPr="0026281D">
        <w:rPr>
          <w:rFonts w:ascii="Times New Roman" w:eastAsia="Times New Roman" w:hAnsi="Times New Roman" w:cs="Times New Roman"/>
          <w:color w:val="000000"/>
          <w:sz w:val="28"/>
          <w:szCs w:val="28"/>
          <w:vertAlign w:val="subscript"/>
          <w:lang w:eastAsia="ru-RU"/>
        </w:rPr>
        <w:t>абсл2018</w:t>
      </w:r>
      <w:r w:rsidRPr="0026281D">
        <w:rPr>
          <w:rFonts w:ascii="Times New Roman" w:eastAsia="Times New Roman" w:hAnsi="Times New Roman" w:cs="Times New Roman"/>
          <w:color w:val="000000"/>
          <w:sz w:val="28"/>
          <w:szCs w:val="28"/>
          <w:lang w:eastAsia="ru-RU"/>
        </w:rPr>
        <w:t xml:space="preserve"> = (0 + 33): 583= 0,06</w:t>
      </w:r>
    </w:p>
    <w:p w:rsidR="0026281D" w:rsidRPr="0026281D" w:rsidRDefault="0026281D" w:rsidP="0026281D">
      <w:pPr>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К</w:t>
      </w:r>
      <w:r w:rsidRPr="0026281D">
        <w:rPr>
          <w:rFonts w:ascii="Times New Roman" w:eastAsia="Times New Roman" w:hAnsi="Times New Roman" w:cs="Times New Roman"/>
          <w:color w:val="000000"/>
          <w:sz w:val="28"/>
          <w:szCs w:val="28"/>
          <w:vertAlign w:val="subscript"/>
          <w:lang w:eastAsia="ru-RU"/>
        </w:rPr>
        <w:t>абсл2019</w:t>
      </w:r>
      <w:r w:rsidRPr="0026281D">
        <w:rPr>
          <w:rFonts w:ascii="Times New Roman" w:eastAsia="Times New Roman" w:hAnsi="Times New Roman" w:cs="Times New Roman"/>
          <w:color w:val="000000"/>
          <w:sz w:val="28"/>
          <w:szCs w:val="28"/>
          <w:lang w:eastAsia="ru-RU"/>
        </w:rPr>
        <w:t xml:space="preserve"> = (0 + 22): 560= 0,04</w:t>
      </w:r>
    </w:p>
    <w:p w:rsidR="0026281D" w:rsidRPr="0026281D" w:rsidRDefault="0026281D" w:rsidP="0026281D">
      <w:pPr>
        <w:shd w:val="clear" w:color="auto" w:fill="FFFFFF"/>
        <w:spacing w:after="0" w:line="360" w:lineRule="exact"/>
        <w:ind w:firstLine="708"/>
        <w:jc w:val="both"/>
        <w:rPr>
          <w:rFonts w:ascii="Times New Roman" w:eastAsia="Times New Roman" w:hAnsi="Times New Roman" w:cs="Times New Roman"/>
          <w:color w:val="000000"/>
          <w:sz w:val="28"/>
          <w:szCs w:val="28"/>
          <w:lang w:eastAsia="ru-RU"/>
        </w:rPr>
      </w:pPr>
    </w:p>
    <w:p w:rsidR="0026281D" w:rsidRDefault="0026281D" w:rsidP="0026281D">
      <w:pPr>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Сведем полученные результаты в таблицу 2.3.</w:t>
      </w:r>
    </w:p>
    <w:p w:rsidR="0026281D" w:rsidRDefault="0026281D" w:rsidP="0026281D">
      <w:pPr>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 xml:space="preserve">Как видно из таблицы 2.3, коэффициент ликвидности УП «Дижан-2000» в 2017 году был меньше нормального. </w:t>
      </w:r>
    </w:p>
    <w:p w:rsidR="0026281D" w:rsidRPr="0026281D" w:rsidRDefault="0026281D" w:rsidP="0026281D">
      <w:pPr>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lastRenderedPageBreak/>
        <w:t xml:space="preserve">В 2018 году коэффициент на 0,05 превышал норму, а в 2019 году - на 0,02, что свидетельствует об улучшении финансового состояния предприятия, однако запас финансовой прочности у предприятия относительно невелик. </w:t>
      </w:r>
    </w:p>
    <w:p w:rsidR="0026281D" w:rsidRPr="0026281D" w:rsidRDefault="0026281D" w:rsidP="0026281D">
      <w:pPr>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p>
    <w:p w:rsidR="0026281D" w:rsidRPr="0026281D" w:rsidRDefault="0026281D" w:rsidP="0026281D">
      <w:pPr>
        <w:widowControl w:val="0"/>
        <w:tabs>
          <w:tab w:val="left" w:pos="6330"/>
        </w:tabs>
        <w:spacing w:after="120" w:line="360" w:lineRule="exact"/>
        <w:rPr>
          <w:rFonts w:ascii="Times New Roman" w:eastAsia="Times New Roman" w:hAnsi="Times New Roman" w:cs="Times New Roman"/>
          <w:sz w:val="28"/>
          <w:szCs w:val="28"/>
          <w:lang w:eastAsia="ru-RU"/>
        </w:rPr>
      </w:pPr>
    </w:p>
    <w:p w:rsidR="0026281D" w:rsidRPr="0026281D" w:rsidRDefault="0026281D" w:rsidP="0026281D">
      <w:pPr>
        <w:widowControl w:val="0"/>
        <w:tabs>
          <w:tab w:val="left" w:pos="6330"/>
        </w:tabs>
        <w:spacing w:after="120" w:line="360" w:lineRule="exact"/>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 xml:space="preserve">Таблица 2.3 -  Динамика показателей ликвидности и платежеспособности УП «Дижан-2000»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22"/>
        <w:gridCol w:w="1005"/>
        <w:gridCol w:w="1035"/>
        <w:gridCol w:w="1005"/>
        <w:gridCol w:w="2087"/>
      </w:tblGrid>
      <w:tr w:rsidR="0026281D" w:rsidRPr="0026281D" w:rsidTr="0026281D">
        <w:trPr>
          <w:trHeight w:val="482"/>
        </w:trPr>
        <w:tc>
          <w:tcPr>
            <w:tcW w:w="2396" w:type="pct"/>
            <w:vAlign w:val="center"/>
          </w:tcPr>
          <w:p w:rsidR="0026281D" w:rsidRPr="0026281D" w:rsidRDefault="000000DF" w:rsidP="0026281D">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Показатель</w:t>
            </w:r>
          </w:p>
        </w:tc>
        <w:tc>
          <w:tcPr>
            <w:tcW w:w="510"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2017</w:t>
            </w:r>
          </w:p>
        </w:tc>
        <w:tc>
          <w:tcPr>
            <w:tcW w:w="525"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2018</w:t>
            </w:r>
          </w:p>
        </w:tc>
        <w:tc>
          <w:tcPr>
            <w:tcW w:w="510"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2019</w:t>
            </w:r>
          </w:p>
        </w:tc>
        <w:tc>
          <w:tcPr>
            <w:tcW w:w="1059" w:type="pct"/>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Норматив коэффициента</w:t>
            </w:r>
          </w:p>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p>
        </w:tc>
      </w:tr>
      <w:tr w:rsidR="0026281D" w:rsidRPr="0026281D" w:rsidTr="0026281D">
        <w:trPr>
          <w:trHeight w:val="20"/>
        </w:trPr>
        <w:tc>
          <w:tcPr>
            <w:tcW w:w="2396" w:type="pct"/>
          </w:tcPr>
          <w:p w:rsidR="0026281D" w:rsidRPr="0026281D" w:rsidRDefault="0026281D" w:rsidP="0026281D">
            <w:pPr>
              <w:widowControl w:val="0"/>
              <w:spacing w:after="0" w:line="240" w:lineRule="auto"/>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 xml:space="preserve">Коэффициент текущей ликвидности </w:t>
            </w:r>
          </w:p>
        </w:tc>
        <w:tc>
          <w:tcPr>
            <w:tcW w:w="510"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1,</w:t>
            </w:r>
            <w:r w:rsidRPr="0026281D">
              <w:rPr>
                <w:rFonts w:ascii="Times New Roman" w:eastAsia="Times New Roman" w:hAnsi="Times New Roman" w:cs="Times New Roman"/>
                <w:lang w:val="en-US" w:eastAsia="ru-RU"/>
              </w:rPr>
              <w:t>02</w:t>
            </w:r>
          </w:p>
        </w:tc>
        <w:tc>
          <w:tcPr>
            <w:tcW w:w="525"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1,1</w:t>
            </w:r>
            <w:r w:rsidRPr="0026281D">
              <w:rPr>
                <w:rFonts w:ascii="Times New Roman" w:eastAsia="Times New Roman" w:hAnsi="Times New Roman" w:cs="Times New Roman"/>
                <w:lang w:val="en-US" w:eastAsia="ru-RU"/>
              </w:rPr>
              <w:t>5</w:t>
            </w:r>
          </w:p>
        </w:tc>
        <w:tc>
          <w:tcPr>
            <w:tcW w:w="510" w:type="pct"/>
            <w:vAlign w:val="center"/>
          </w:tcPr>
          <w:p w:rsidR="0026281D" w:rsidRPr="0026281D" w:rsidRDefault="0026281D" w:rsidP="0026281D">
            <w:pPr>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1,12</w:t>
            </w:r>
          </w:p>
        </w:tc>
        <w:tc>
          <w:tcPr>
            <w:tcW w:w="1059"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не менее 1,3</w:t>
            </w:r>
          </w:p>
        </w:tc>
      </w:tr>
      <w:tr w:rsidR="0026281D" w:rsidRPr="0026281D" w:rsidTr="0026281D">
        <w:trPr>
          <w:trHeight w:val="20"/>
        </w:trPr>
        <w:tc>
          <w:tcPr>
            <w:tcW w:w="2396" w:type="pct"/>
          </w:tcPr>
          <w:p w:rsidR="0026281D" w:rsidRPr="0026281D" w:rsidRDefault="0026281D" w:rsidP="0026281D">
            <w:pPr>
              <w:widowControl w:val="0"/>
              <w:spacing w:after="0" w:line="240" w:lineRule="auto"/>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 xml:space="preserve">Коэффициент обеспеченности собственными оборотными средствами </w:t>
            </w:r>
          </w:p>
        </w:tc>
        <w:tc>
          <w:tcPr>
            <w:tcW w:w="510"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0,</w:t>
            </w:r>
            <w:r w:rsidRPr="0026281D">
              <w:rPr>
                <w:rFonts w:ascii="Times New Roman" w:eastAsia="Times New Roman" w:hAnsi="Times New Roman" w:cs="Times New Roman"/>
                <w:lang w:val="en-US" w:eastAsia="ru-RU"/>
              </w:rPr>
              <w:t>01</w:t>
            </w:r>
          </w:p>
        </w:tc>
        <w:tc>
          <w:tcPr>
            <w:tcW w:w="525"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0,</w:t>
            </w:r>
            <w:r w:rsidRPr="0026281D">
              <w:rPr>
                <w:rFonts w:ascii="Times New Roman" w:eastAsia="Times New Roman" w:hAnsi="Times New Roman" w:cs="Times New Roman"/>
                <w:lang w:val="en-US" w:eastAsia="ru-RU"/>
              </w:rPr>
              <w:t>094</w:t>
            </w:r>
          </w:p>
        </w:tc>
        <w:tc>
          <w:tcPr>
            <w:tcW w:w="510" w:type="pct"/>
            <w:vAlign w:val="center"/>
          </w:tcPr>
          <w:p w:rsidR="0026281D" w:rsidRPr="0026281D" w:rsidRDefault="0026281D" w:rsidP="0026281D">
            <w:pPr>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0,11</w:t>
            </w:r>
          </w:p>
        </w:tc>
        <w:tc>
          <w:tcPr>
            <w:tcW w:w="1059"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не менее 0,2</w:t>
            </w:r>
          </w:p>
        </w:tc>
      </w:tr>
      <w:tr w:rsidR="0026281D" w:rsidRPr="0026281D" w:rsidTr="0026281D">
        <w:trPr>
          <w:trHeight w:val="20"/>
        </w:trPr>
        <w:tc>
          <w:tcPr>
            <w:tcW w:w="2396" w:type="pct"/>
          </w:tcPr>
          <w:p w:rsidR="0026281D" w:rsidRPr="0026281D" w:rsidRDefault="0026281D" w:rsidP="0026281D">
            <w:pPr>
              <w:widowControl w:val="0"/>
              <w:spacing w:after="0" w:line="240" w:lineRule="auto"/>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Коэффициент обеспеченности финансовых обязательств активами</w:t>
            </w:r>
          </w:p>
        </w:tc>
        <w:tc>
          <w:tcPr>
            <w:tcW w:w="510"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0,</w:t>
            </w:r>
            <w:r w:rsidRPr="0026281D">
              <w:rPr>
                <w:rFonts w:ascii="Times New Roman" w:eastAsia="Times New Roman" w:hAnsi="Times New Roman" w:cs="Times New Roman"/>
                <w:lang w:val="en-US" w:eastAsia="ru-RU"/>
              </w:rPr>
              <w:t>78</w:t>
            </w:r>
          </w:p>
        </w:tc>
        <w:tc>
          <w:tcPr>
            <w:tcW w:w="525"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0,7</w:t>
            </w:r>
            <w:r w:rsidRPr="0026281D">
              <w:rPr>
                <w:rFonts w:ascii="Times New Roman" w:eastAsia="Times New Roman" w:hAnsi="Times New Roman" w:cs="Times New Roman"/>
                <w:lang w:val="en-US" w:eastAsia="ru-RU"/>
              </w:rPr>
              <w:t>2</w:t>
            </w:r>
          </w:p>
        </w:tc>
        <w:tc>
          <w:tcPr>
            <w:tcW w:w="510" w:type="pct"/>
            <w:vAlign w:val="center"/>
          </w:tcPr>
          <w:p w:rsidR="0026281D" w:rsidRPr="0026281D" w:rsidRDefault="0026281D" w:rsidP="0026281D">
            <w:pPr>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0,74</w:t>
            </w:r>
          </w:p>
        </w:tc>
        <w:tc>
          <w:tcPr>
            <w:tcW w:w="1059"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не более 0,85</w:t>
            </w:r>
          </w:p>
        </w:tc>
      </w:tr>
      <w:tr w:rsidR="0026281D" w:rsidRPr="0026281D" w:rsidTr="0026281D">
        <w:trPr>
          <w:trHeight w:val="20"/>
        </w:trPr>
        <w:tc>
          <w:tcPr>
            <w:tcW w:w="2396" w:type="pct"/>
          </w:tcPr>
          <w:p w:rsidR="0026281D" w:rsidRPr="0026281D" w:rsidRDefault="0026281D" w:rsidP="0026281D">
            <w:pPr>
              <w:widowControl w:val="0"/>
              <w:spacing w:after="0" w:line="240" w:lineRule="auto"/>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 xml:space="preserve">Коэффициент абсолютной ликвидности. </w:t>
            </w:r>
          </w:p>
        </w:tc>
        <w:tc>
          <w:tcPr>
            <w:tcW w:w="510"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0,0</w:t>
            </w:r>
            <w:r w:rsidRPr="0026281D">
              <w:rPr>
                <w:rFonts w:ascii="Times New Roman" w:eastAsia="Times New Roman" w:hAnsi="Times New Roman" w:cs="Times New Roman"/>
                <w:lang w:val="en-US" w:eastAsia="ru-RU"/>
              </w:rPr>
              <w:t>5</w:t>
            </w:r>
          </w:p>
        </w:tc>
        <w:tc>
          <w:tcPr>
            <w:tcW w:w="525"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0,06</w:t>
            </w:r>
          </w:p>
        </w:tc>
        <w:tc>
          <w:tcPr>
            <w:tcW w:w="510" w:type="pct"/>
            <w:vAlign w:val="center"/>
          </w:tcPr>
          <w:p w:rsidR="0026281D" w:rsidRPr="0026281D" w:rsidRDefault="0026281D" w:rsidP="0026281D">
            <w:pPr>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0,04</w:t>
            </w:r>
          </w:p>
        </w:tc>
        <w:tc>
          <w:tcPr>
            <w:tcW w:w="1059" w:type="pct"/>
            <w:vAlign w:val="center"/>
          </w:tcPr>
          <w:p w:rsidR="0026281D" w:rsidRPr="0026281D" w:rsidRDefault="0026281D" w:rsidP="0026281D">
            <w:pPr>
              <w:widowControl w:val="0"/>
              <w:spacing w:after="0" w:line="240" w:lineRule="auto"/>
              <w:jc w:val="center"/>
              <w:rPr>
                <w:rFonts w:ascii="Times New Roman" w:eastAsia="Times New Roman" w:hAnsi="Times New Roman" w:cs="Times New Roman"/>
                <w:lang w:eastAsia="ru-RU"/>
              </w:rPr>
            </w:pPr>
            <w:r w:rsidRPr="0026281D">
              <w:rPr>
                <w:rFonts w:ascii="Times New Roman" w:eastAsia="Times New Roman" w:hAnsi="Times New Roman" w:cs="Times New Roman"/>
                <w:lang w:eastAsia="ru-RU"/>
              </w:rPr>
              <w:t>не менее 0,2</w:t>
            </w:r>
          </w:p>
        </w:tc>
      </w:tr>
    </w:tbl>
    <w:p w:rsidR="0026281D" w:rsidRPr="0026281D" w:rsidRDefault="0026281D" w:rsidP="0026281D">
      <w:pPr>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Calibri" w:hAnsi="Times New Roman" w:cs="Times New Roman"/>
          <w:sz w:val="24"/>
          <w:szCs w:val="24"/>
        </w:rPr>
        <w:t>Примечание -   Источник: собственная разработка на основе данных УП «Дижан-2000»</w:t>
      </w:r>
    </w:p>
    <w:p w:rsidR="0026281D" w:rsidRPr="0026281D" w:rsidRDefault="0026281D" w:rsidP="0026281D">
      <w:pPr>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p>
    <w:p w:rsidR="0026281D" w:rsidRPr="0026281D" w:rsidRDefault="0026281D" w:rsidP="0026281D">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На конец 2017 года коэффициент обеспеченности собственными оборотными средствами был значительно ниже норматива, то есть на предприятии наблюдался недостаток оборотных средств, что обусловлено снижением собственного капитала и увеличением краткосрочных активов. На конец 2018 года значение данного коэффициента незначительно отставало от норматива. В 2019 году показатель соответствовал нормативу.</w:t>
      </w:r>
    </w:p>
    <w:p w:rsidR="0026281D" w:rsidRPr="0026281D" w:rsidRDefault="0026281D" w:rsidP="0026281D">
      <w:pPr>
        <w:widowControl w:val="0"/>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Times New Roman" w:hAnsi="Times New Roman" w:cs="Times New Roman"/>
          <w:color w:val="000000"/>
          <w:sz w:val="28"/>
          <w:szCs w:val="28"/>
          <w:lang w:eastAsia="ru-RU"/>
        </w:rPr>
        <w:t xml:space="preserve">Коэффициент обеспеченности финансовых обязательств активами УП «Дижан-2000» на протяжении анализируемого периода был в норме. Это свидетельствует о том, что предприятие способно расплатиться с долгами после продажи своих активов. </w:t>
      </w:r>
    </w:p>
    <w:p w:rsidR="0026281D" w:rsidRPr="0026281D" w:rsidRDefault="0026281D" w:rsidP="0026281D">
      <w:pPr>
        <w:widowControl w:val="0"/>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 xml:space="preserve">Коэффициент абсолютной ликвидности предприятия ниже нормы на протяжении всего анализируемого периода. Это свидетельствует о том, что высоколиквидных активов недостаточно для мгновенного погашения краткосрочных обязательств, то есть предприятие не обладает достаточной платежеспособностью.  </w:t>
      </w:r>
    </w:p>
    <w:p w:rsidR="0026281D" w:rsidRPr="0026281D" w:rsidRDefault="0026281D" w:rsidP="0026281D">
      <w:pPr>
        <w:widowControl w:val="0"/>
        <w:spacing w:after="0" w:line="360" w:lineRule="exact"/>
        <w:ind w:firstLine="720"/>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 xml:space="preserve">Таким образом, финансовое состояние УП «Дижан-2000» можно охарактеризовать как неустойчивое. </w:t>
      </w:r>
    </w:p>
    <w:p w:rsidR="0026281D" w:rsidRPr="0026281D" w:rsidRDefault="0026281D" w:rsidP="0026281D">
      <w:pPr>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Основными потребителями продукции являются мелкие, средние частные фирмы, многие государственные (преимущественно), а также физические лица. К ним относятся: «Технобанк», «Ритм», Министерство чрезвычайных ситуаций (МЧС), Белорусский республиканский союз молодежи (БРСМ), Международная организация «Красный крест», РУП «Белоруска швейная фабрика», ОАО «Ал</w:t>
      </w:r>
      <w:proofErr w:type="spellStart"/>
      <w:r w:rsidRPr="0026281D">
        <w:rPr>
          <w:rFonts w:ascii="Times New Roman" w:eastAsia="Times New Roman" w:hAnsi="Times New Roman" w:cs="Times New Roman"/>
          <w:sz w:val="28"/>
          <w:szCs w:val="28"/>
          <w:lang w:val="en-US" w:eastAsia="ru-RU"/>
        </w:rPr>
        <w:t>i</w:t>
      </w:r>
      <w:r w:rsidRPr="0026281D">
        <w:rPr>
          <w:rFonts w:ascii="Times New Roman" w:eastAsia="Times New Roman" w:hAnsi="Times New Roman" w:cs="Times New Roman"/>
          <w:sz w:val="28"/>
          <w:szCs w:val="28"/>
          <w:lang w:eastAsia="ru-RU"/>
        </w:rPr>
        <w:t>варыя</w:t>
      </w:r>
      <w:proofErr w:type="spellEnd"/>
      <w:r w:rsidRPr="0026281D">
        <w:rPr>
          <w:rFonts w:ascii="Times New Roman" w:eastAsia="Times New Roman" w:hAnsi="Times New Roman" w:cs="Times New Roman"/>
          <w:sz w:val="28"/>
          <w:szCs w:val="28"/>
          <w:lang w:eastAsia="ru-RU"/>
        </w:rPr>
        <w:t xml:space="preserve">», РУП «Белорусские железные дороги», КУП </w:t>
      </w:r>
      <w:r w:rsidRPr="0026281D">
        <w:rPr>
          <w:rFonts w:ascii="Times New Roman" w:eastAsia="Times New Roman" w:hAnsi="Times New Roman" w:cs="Times New Roman"/>
          <w:sz w:val="28"/>
          <w:szCs w:val="28"/>
          <w:lang w:eastAsia="ru-RU"/>
        </w:rPr>
        <w:lastRenderedPageBreak/>
        <w:t>«</w:t>
      </w:r>
      <w:proofErr w:type="spellStart"/>
      <w:r w:rsidRPr="0026281D">
        <w:rPr>
          <w:rFonts w:ascii="Times New Roman" w:eastAsia="Times New Roman" w:hAnsi="Times New Roman" w:cs="Times New Roman"/>
          <w:sz w:val="28"/>
          <w:szCs w:val="28"/>
          <w:lang w:eastAsia="ru-RU"/>
        </w:rPr>
        <w:t>Минсктранс</w:t>
      </w:r>
      <w:proofErr w:type="spellEnd"/>
      <w:r w:rsidRPr="0026281D">
        <w:rPr>
          <w:rFonts w:ascii="Times New Roman" w:eastAsia="Times New Roman" w:hAnsi="Times New Roman" w:cs="Times New Roman"/>
          <w:sz w:val="28"/>
          <w:szCs w:val="28"/>
          <w:lang w:eastAsia="ru-RU"/>
        </w:rPr>
        <w:t>», «</w:t>
      </w:r>
      <w:proofErr w:type="spellStart"/>
      <w:r w:rsidRPr="0026281D">
        <w:rPr>
          <w:rFonts w:ascii="Times New Roman" w:eastAsia="Times New Roman" w:hAnsi="Times New Roman" w:cs="Times New Roman"/>
          <w:sz w:val="28"/>
          <w:szCs w:val="28"/>
          <w:lang w:eastAsia="ru-RU"/>
        </w:rPr>
        <w:t>Белгосфилармония</w:t>
      </w:r>
      <w:proofErr w:type="spellEnd"/>
      <w:r w:rsidRPr="0026281D">
        <w:rPr>
          <w:rFonts w:ascii="Times New Roman" w:eastAsia="Times New Roman" w:hAnsi="Times New Roman" w:cs="Times New Roman"/>
          <w:sz w:val="28"/>
          <w:szCs w:val="28"/>
          <w:lang w:eastAsia="ru-RU"/>
        </w:rPr>
        <w:t>», ЗАО «</w:t>
      </w:r>
      <w:proofErr w:type="spellStart"/>
      <w:r w:rsidRPr="0026281D">
        <w:rPr>
          <w:rFonts w:ascii="Times New Roman" w:eastAsia="Times New Roman" w:hAnsi="Times New Roman" w:cs="Times New Roman"/>
          <w:sz w:val="28"/>
          <w:szCs w:val="28"/>
          <w:lang w:eastAsia="ru-RU"/>
        </w:rPr>
        <w:t>БелАсептика</w:t>
      </w:r>
      <w:proofErr w:type="spellEnd"/>
      <w:r w:rsidRPr="0026281D">
        <w:rPr>
          <w:rFonts w:ascii="Times New Roman" w:eastAsia="Times New Roman" w:hAnsi="Times New Roman" w:cs="Times New Roman"/>
          <w:sz w:val="28"/>
          <w:szCs w:val="28"/>
          <w:lang w:eastAsia="ru-RU"/>
        </w:rPr>
        <w:t>». Всего более 700 заказчиков.</w:t>
      </w:r>
    </w:p>
    <w:p w:rsidR="0026281D" w:rsidRPr="0026281D" w:rsidRDefault="0026281D" w:rsidP="0026281D">
      <w:pPr>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Рынок сбыта, с учетом большой конкуренции, в основном город Минск. Доля УП «</w:t>
      </w:r>
      <w:proofErr w:type="spellStart"/>
      <w:r w:rsidRPr="0026281D">
        <w:rPr>
          <w:rFonts w:ascii="Times New Roman" w:eastAsia="Times New Roman" w:hAnsi="Times New Roman" w:cs="Times New Roman"/>
          <w:sz w:val="28"/>
          <w:szCs w:val="28"/>
          <w:lang w:eastAsia="ru-RU"/>
        </w:rPr>
        <w:t>Донарит</w:t>
      </w:r>
      <w:proofErr w:type="spellEnd"/>
      <w:r w:rsidRPr="0026281D">
        <w:rPr>
          <w:rFonts w:ascii="Times New Roman" w:eastAsia="Times New Roman" w:hAnsi="Times New Roman" w:cs="Times New Roman"/>
          <w:sz w:val="28"/>
          <w:szCs w:val="28"/>
          <w:lang w:eastAsia="ru-RU"/>
        </w:rPr>
        <w:t>» на рынке полиграфических услуг составляет около 2-3%.</w:t>
      </w:r>
    </w:p>
    <w:p w:rsidR="0026281D" w:rsidRPr="0026281D" w:rsidRDefault="0026281D" w:rsidP="0026281D">
      <w:pPr>
        <w:spacing w:after="0" w:line="360" w:lineRule="exact"/>
        <w:ind w:firstLine="709"/>
        <w:jc w:val="both"/>
        <w:rPr>
          <w:rFonts w:ascii="Times New Roman" w:eastAsia="Calibri" w:hAnsi="Times New Roman" w:cs="Times New Roman"/>
          <w:sz w:val="28"/>
          <w:szCs w:val="28"/>
          <w:lang w:eastAsia="ru-RU"/>
        </w:rPr>
      </w:pPr>
      <w:r w:rsidRPr="0026281D">
        <w:rPr>
          <w:rFonts w:ascii="Times New Roman" w:eastAsia="Calibri" w:hAnsi="Times New Roman" w:cs="Times New Roman"/>
          <w:sz w:val="28"/>
          <w:szCs w:val="28"/>
          <w:lang w:eastAsia="ru-RU"/>
        </w:rPr>
        <w:t>Анализ рынков сбыта позволяет сделать вывод о ежегодном повышении спроса на производимую типографией продукцию, что свидетельствует о наличии конкурентов среди частных полиграфических предприятий Республики Беларусь («</w:t>
      </w:r>
      <w:proofErr w:type="spellStart"/>
      <w:r w:rsidRPr="0026281D">
        <w:rPr>
          <w:rFonts w:ascii="Times New Roman" w:eastAsia="Calibri" w:hAnsi="Times New Roman" w:cs="Times New Roman"/>
          <w:sz w:val="28"/>
          <w:szCs w:val="28"/>
          <w:lang w:eastAsia="ru-RU"/>
        </w:rPr>
        <w:t>Интернейшнел</w:t>
      </w:r>
      <w:proofErr w:type="spellEnd"/>
      <w:r w:rsidRPr="0026281D">
        <w:rPr>
          <w:rFonts w:ascii="Times New Roman" w:eastAsia="Calibri" w:hAnsi="Times New Roman" w:cs="Times New Roman"/>
          <w:sz w:val="28"/>
          <w:szCs w:val="28"/>
          <w:lang w:eastAsia="ru-RU"/>
        </w:rPr>
        <w:t xml:space="preserve"> </w:t>
      </w:r>
      <w:proofErr w:type="spellStart"/>
      <w:r w:rsidRPr="0026281D">
        <w:rPr>
          <w:rFonts w:ascii="Times New Roman" w:eastAsia="Calibri" w:hAnsi="Times New Roman" w:cs="Times New Roman"/>
          <w:sz w:val="28"/>
          <w:szCs w:val="28"/>
          <w:lang w:eastAsia="ru-RU"/>
        </w:rPr>
        <w:t>Трансал</w:t>
      </w:r>
      <w:proofErr w:type="spellEnd"/>
      <w:r w:rsidRPr="0026281D">
        <w:rPr>
          <w:rFonts w:ascii="Times New Roman" w:eastAsia="Calibri" w:hAnsi="Times New Roman" w:cs="Times New Roman"/>
          <w:sz w:val="28"/>
          <w:szCs w:val="28"/>
          <w:lang w:eastAsia="ru-RU"/>
        </w:rPr>
        <w:t>», «</w:t>
      </w:r>
      <w:proofErr w:type="spellStart"/>
      <w:r w:rsidRPr="0026281D">
        <w:rPr>
          <w:rFonts w:ascii="Times New Roman" w:eastAsia="Calibri" w:hAnsi="Times New Roman" w:cs="Times New Roman"/>
          <w:sz w:val="28"/>
          <w:szCs w:val="28"/>
          <w:lang w:eastAsia="ru-RU"/>
        </w:rPr>
        <w:t>Полипринт</w:t>
      </w:r>
      <w:proofErr w:type="spellEnd"/>
      <w:r w:rsidRPr="0026281D">
        <w:rPr>
          <w:rFonts w:ascii="Times New Roman" w:eastAsia="Calibri" w:hAnsi="Times New Roman" w:cs="Times New Roman"/>
          <w:sz w:val="28"/>
          <w:szCs w:val="28"/>
          <w:lang w:eastAsia="ru-RU"/>
        </w:rPr>
        <w:t>», «</w:t>
      </w:r>
      <w:proofErr w:type="spellStart"/>
      <w:r w:rsidRPr="0026281D">
        <w:rPr>
          <w:rFonts w:ascii="Times New Roman" w:eastAsia="Calibri" w:hAnsi="Times New Roman" w:cs="Times New Roman"/>
          <w:sz w:val="28"/>
          <w:szCs w:val="28"/>
          <w:lang w:eastAsia="ru-RU"/>
        </w:rPr>
        <w:t>Друкфойл</w:t>
      </w:r>
      <w:proofErr w:type="spellEnd"/>
      <w:r w:rsidRPr="0026281D">
        <w:rPr>
          <w:rFonts w:ascii="Times New Roman" w:eastAsia="Calibri" w:hAnsi="Times New Roman" w:cs="Times New Roman"/>
          <w:sz w:val="28"/>
          <w:szCs w:val="28"/>
          <w:lang w:eastAsia="ru-RU"/>
        </w:rPr>
        <w:t>», «</w:t>
      </w:r>
      <w:proofErr w:type="spellStart"/>
      <w:r w:rsidRPr="0026281D">
        <w:rPr>
          <w:rFonts w:ascii="Times New Roman" w:eastAsia="Calibri" w:hAnsi="Times New Roman" w:cs="Times New Roman"/>
          <w:sz w:val="28"/>
          <w:szCs w:val="28"/>
          <w:lang w:eastAsia="ru-RU"/>
        </w:rPr>
        <w:t>Принтим</w:t>
      </w:r>
      <w:proofErr w:type="spellEnd"/>
      <w:r w:rsidRPr="0026281D">
        <w:rPr>
          <w:rFonts w:ascii="Times New Roman" w:eastAsia="Calibri" w:hAnsi="Times New Roman" w:cs="Times New Roman"/>
          <w:sz w:val="28"/>
          <w:szCs w:val="28"/>
          <w:lang w:eastAsia="ru-RU"/>
        </w:rPr>
        <w:t xml:space="preserve">» и другие) и активизации их деятельности по расширению спектра предлагаемых услуг. </w:t>
      </w:r>
    </w:p>
    <w:p w:rsidR="0026281D" w:rsidRPr="0026281D" w:rsidRDefault="0026281D" w:rsidP="0026281D">
      <w:pPr>
        <w:spacing w:after="0" w:line="360" w:lineRule="exact"/>
        <w:ind w:firstLine="709"/>
        <w:jc w:val="both"/>
        <w:rPr>
          <w:rFonts w:ascii="Times New Roman" w:eastAsia="Calibri" w:hAnsi="Times New Roman" w:cs="Times New Roman"/>
          <w:sz w:val="28"/>
          <w:szCs w:val="28"/>
          <w:lang w:eastAsia="ru-RU"/>
        </w:rPr>
      </w:pPr>
      <w:r w:rsidRPr="0026281D">
        <w:rPr>
          <w:rFonts w:ascii="Times New Roman" w:eastAsia="Calibri" w:hAnsi="Times New Roman" w:cs="Times New Roman"/>
          <w:sz w:val="28"/>
          <w:szCs w:val="28"/>
          <w:lang w:eastAsia="ru-RU"/>
        </w:rPr>
        <w:t>Следовательно, приобретение нового оборудования и правильная организация маркетингового планирования позволят типографии расширить объемы производства, а также сохранить потребителей продукции в стране и ближнем зарубежье.</w:t>
      </w:r>
    </w:p>
    <w:p w:rsidR="0026281D" w:rsidRPr="0026281D" w:rsidRDefault="0026281D" w:rsidP="0026281D">
      <w:pPr>
        <w:spacing w:after="0" w:line="360" w:lineRule="exact"/>
        <w:ind w:firstLine="709"/>
        <w:jc w:val="both"/>
        <w:rPr>
          <w:rFonts w:ascii="Times New Roman" w:eastAsia="Calibri" w:hAnsi="Times New Roman" w:cs="Times New Roman"/>
          <w:sz w:val="28"/>
          <w:szCs w:val="28"/>
          <w:lang w:eastAsia="ru-RU"/>
        </w:rPr>
      </w:pPr>
      <w:r w:rsidRPr="0026281D">
        <w:rPr>
          <w:rFonts w:ascii="Times New Roman" w:eastAsia="Calibri" w:hAnsi="Times New Roman" w:cs="Times New Roman"/>
          <w:sz w:val="28"/>
          <w:szCs w:val="28"/>
          <w:lang w:eastAsia="ru-RU"/>
        </w:rPr>
        <w:t xml:space="preserve">УП «Дижан-2000» проводит достаточно активную рекламную кампанию выпускаемой продукции. Для этого используются возможности </w:t>
      </w:r>
      <w:r w:rsidRPr="0026281D">
        <w:rPr>
          <w:rFonts w:ascii="Times New Roman" w:eastAsia="Calibri" w:hAnsi="Times New Roman" w:cs="Times New Roman"/>
          <w:sz w:val="28"/>
          <w:szCs w:val="28"/>
          <w:lang w:val="en-US" w:eastAsia="ru-RU"/>
        </w:rPr>
        <w:t>Internet</w:t>
      </w:r>
      <w:r w:rsidRPr="0026281D">
        <w:rPr>
          <w:rFonts w:ascii="Times New Roman" w:eastAsia="Calibri" w:hAnsi="Times New Roman" w:cs="Times New Roman"/>
          <w:sz w:val="28"/>
          <w:szCs w:val="28"/>
          <w:lang w:eastAsia="ru-RU"/>
        </w:rPr>
        <w:t xml:space="preserve">, периодической печати, а основная реклама идет посредством принятия участия в специализированных выставках, проводимых как в Беларуси, так и за ее пределами. Цены на продукцию УП «Дижан-2000» находятся выше среднего уровня по рынку, однако это обстоятельство объясняется и компенсируется высоким уровнем изготовления и оформления любого заказа, исполняемого специалистами типографии. </w:t>
      </w:r>
    </w:p>
    <w:p w:rsidR="0026281D" w:rsidRPr="0026281D" w:rsidRDefault="0026281D" w:rsidP="0026281D">
      <w:pPr>
        <w:widowControl w:val="0"/>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 xml:space="preserve">Произведем </w:t>
      </w:r>
      <w:r w:rsidRPr="0026281D">
        <w:rPr>
          <w:rFonts w:ascii="Times New Roman" w:eastAsia="Times New Roman" w:hAnsi="Times New Roman" w:cs="Times New Roman"/>
          <w:sz w:val="28"/>
          <w:szCs w:val="28"/>
          <w:lang w:val="en-US" w:eastAsia="ru-RU"/>
        </w:rPr>
        <w:t>SWOT</w:t>
      </w:r>
      <w:r w:rsidRPr="0026281D">
        <w:rPr>
          <w:rFonts w:ascii="Times New Roman" w:eastAsia="Times New Roman" w:hAnsi="Times New Roman" w:cs="Times New Roman"/>
          <w:sz w:val="28"/>
          <w:szCs w:val="28"/>
          <w:lang w:eastAsia="ru-RU"/>
        </w:rPr>
        <w:t xml:space="preserve">- анализ деятельности УП «Дижан-2000».  </w:t>
      </w:r>
    </w:p>
    <w:p w:rsidR="0026281D" w:rsidRPr="0026281D" w:rsidRDefault="0026281D" w:rsidP="0026281D">
      <w:pPr>
        <w:widowControl w:val="0"/>
        <w:spacing w:after="0" w:line="360" w:lineRule="exact"/>
        <w:rPr>
          <w:rFonts w:ascii="Times New Roman" w:eastAsia="Times New Roman" w:hAnsi="Times New Roman" w:cs="Times New Roman"/>
          <w:sz w:val="28"/>
          <w:szCs w:val="28"/>
          <w:lang w:eastAsia="ru-RU"/>
        </w:rPr>
      </w:pPr>
    </w:p>
    <w:p w:rsidR="0026281D" w:rsidRPr="0026281D" w:rsidRDefault="0026281D" w:rsidP="0026281D">
      <w:pPr>
        <w:widowControl w:val="0"/>
        <w:spacing w:after="0" w:line="360" w:lineRule="exact"/>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 xml:space="preserve">Таблица 2.4 – </w:t>
      </w:r>
      <w:r w:rsidRPr="0026281D">
        <w:rPr>
          <w:rFonts w:ascii="Times New Roman" w:eastAsia="Times New Roman" w:hAnsi="Times New Roman" w:cs="Times New Roman"/>
          <w:sz w:val="28"/>
          <w:szCs w:val="28"/>
          <w:lang w:val="en-US" w:eastAsia="ru-RU"/>
        </w:rPr>
        <w:t>SWOT</w:t>
      </w:r>
      <w:r w:rsidRPr="0026281D">
        <w:rPr>
          <w:rFonts w:ascii="Times New Roman" w:eastAsia="Times New Roman" w:hAnsi="Times New Roman" w:cs="Times New Roman"/>
          <w:sz w:val="28"/>
          <w:szCs w:val="28"/>
          <w:lang w:eastAsia="ru-RU"/>
        </w:rPr>
        <w:t>-анализ УП «Дижан-2000»</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94"/>
        <w:gridCol w:w="5560"/>
      </w:tblGrid>
      <w:tr w:rsidR="0026281D" w:rsidRPr="0026281D" w:rsidTr="0026281D">
        <w:trPr>
          <w:jc w:val="center"/>
        </w:trPr>
        <w:tc>
          <w:tcPr>
            <w:tcW w:w="2179" w:type="pct"/>
            <w:tcBorders>
              <w:top w:val="single" w:sz="4" w:space="0" w:color="000000"/>
              <w:left w:val="single" w:sz="4" w:space="0" w:color="000000"/>
              <w:bottom w:val="single" w:sz="4" w:space="0" w:color="000000"/>
              <w:right w:val="single" w:sz="4" w:space="0" w:color="000000"/>
            </w:tcBorders>
            <w:hideMark/>
          </w:tcPr>
          <w:p w:rsidR="0026281D" w:rsidRPr="0026281D" w:rsidRDefault="0026281D" w:rsidP="0026281D">
            <w:pPr>
              <w:suppressAutoHyphens/>
              <w:spacing w:after="0" w:line="240" w:lineRule="auto"/>
              <w:rPr>
                <w:rFonts w:ascii="Times New Roman" w:eastAsia="Calibri" w:hAnsi="Times New Roman" w:cs="Times New Roman"/>
                <w:szCs w:val="24"/>
              </w:rPr>
            </w:pPr>
            <w:r w:rsidRPr="0026281D">
              <w:rPr>
                <w:rFonts w:ascii="Times New Roman" w:eastAsia="Calibri" w:hAnsi="Times New Roman" w:cs="Times New Roman"/>
                <w:szCs w:val="24"/>
              </w:rPr>
              <w:t>Сильные стороны предприятия</w:t>
            </w:r>
          </w:p>
        </w:tc>
        <w:tc>
          <w:tcPr>
            <w:tcW w:w="2821" w:type="pct"/>
            <w:tcBorders>
              <w:top w:val="single" w:sz="4" w:space="0" w:color="000000"/>
              <w:left w:val="single" w:sz="4" w:space="0" w:color="000000"/>
              <w:bottom w:val="single" w:sz="4" w:space="0" w:color="000000"/>
              <w:right w:val="single" w:sz="4" w:space="0" w:color="000000"/>
            </w:tcBorders>
            <w:hideMark/>
          </w:tcPr>
          <w:p w:rsidR="0026281D" w:rsidRPr="0026281D" w:rsidRDefault="000000DF" w:rsidP="000000DF">
            <w:pPr>
              <w:suppressAutoHyphens/>
              <w:spacing w:after="0" w:line="240" w:lineRule="auto"/>
              <w:jc w:val="center"/>
              <w:rPr>
                <w:rFonts w:ascii="Times New Roman" w:eastAsia="Calibri" w:hAnsi="Times New Roman" w:cs="Times New Roman"/>
                <w:szCs w:val="24"/>
              </w:rPr>
            </w:pPr>
            <w:r w:rsidRPr="0026281D">
              <w:rPr>
                <w:rFonts w:ascii="Times New Roman" w:eastAsia="Calibri" w:hAnsi="Times New Roman" w:cs="Times New Roman"/>
                <w:szCs w:val="24"/>
              </w:rPr>
              <w:t>Возможности предприятия</w:t>
            </w:r>
          </w:p>
        </w:tc>
      </w:tr>
      <w:tr w:rsidR="0026281D" w:rsidRPr="0026281D" w:rsidTr="0026281D">
        <w:trPr>
          <w:jc w:val="center"/>
        </w:trPr>
        <w:tc>
          <w:tcPr>
            <w:tcW w:w="2179" w:type="pct"/>
            <w:tcBorders>
              <w:top w:val="single" w:sz="4" w:space="0" w:color="000000"/>
              <w:left w:val="single" w:sz="4" w:space="0" w:color="000000"/>
              <w:bottom w:val="single" w:sz="4" w:space="0" w:color="000000"/>
              <w:right w:val="single" w:sz="4" w:space="0" w:color="000000"/>
            </w:tcBorders>
            <w:hideMark/>
          </w:tcPr>
          <w:p w:rsidR="0026281D" w:rsidRPr="0026281D" w:rsidRDefault="0026281D" w:rsidP="0026281D">
            <w:pPr>
              <w:suppressAutoHyphens/>
              <w:autoSpaceDE w:val="0"/>
              <w:autoSpaceDN w:val="0"/>
              <w:adjustRightInd w:val="0"/>
              <w:spacing w:after="0" w:line="240" w:lineRule="auto"/>
              <w:rPr>
                <w:rFonts w:ascii="Times New Roman" w:eastAsia="Calibri" w:hAnsi="Times New Roman" w:cs="Times New Roman"/>
                <w:szCs w:val="24"/>
              </w:rPr>
            </w:pPr>
            <w:r w:rsidRPr="0026281D">
              <w:rPr>
                <w:rFonts w:ascii="Times New Roman" w:eastAsia="Calibri" w:hAnsi="Times New Roman" w:cs="Times New Roman"/>
                <w:szCs w:val="24"/>
              </w:rPr>
              <w:t xml:space="preserve">- известный производитель; </w:t>
            </w:r>
          </w:p>
          <w:p w:rsidR="0026281D" w:rsidRPr="0026281D" w:rsidRDefault="0026281D" w:rsidP="0026281D">
            <w:pPr>
              <w:suppressAutoHyphens/>
              <w:autoSpaceDE w:val="0"/>
              <w:autoSpaceDN w:val="0"/>
              <w:adjustRightInd w:val="0"/>
              <w:spacing w:after="0" w:line="240" w:lineRule="auto"/>
              <w:rPr>
                <w:rFonts w:ascii="Times New Roman" w:eastAsia="Calibri" w:hAnsi="Times New Roman" w:cs="Times New Roman"/>
                <w:szCs w:val="24"/>
              </w:rPr>
            </w:pPr>
            <w:r w:rsidRPr="0026281D">
              <w:rPr>
                <w:rFonts w:ascii="Times New Roman" w:eastAsia="Calibri" w:hAnsi="Times New Roman" w:cs="Times New Roman"/>
                <w:szCs w:val="24"/>
              </w:rPr>
              <w:t>- высокое качество импортных товаров.</w:t>
            </w:r>
          </w:p>
          <w:p w:rsidR="0026281D" w:rsidRPr="0026281D" w:rsidRDefault="0026281D" w:rsidP="0026281D">
            <w:pPr>
              <w:suppressAutoHyphens/>
              <w:autoSpaceDE w:val="0"/>
              <w:autoSpaceDN w:val="0"/>
              <w:adjustRightInd w:val="0"/>
              <w:spacing w:after="0" w:line="240" w:lineRule="auto"/>
              <w:rPr>
                <w:rFonts w:ascii="Times New Roman" w:eastAsia="Calibri" w:hAnsi="Times New Roman" w:cs="Times New Roman"/>
                <w:szCs w:val="24"/>
              </w:rPr>
            </w:pPr>
            <w:r w:rsidRPr="0026281D">
              <w:rPr>
                <w:rFonts w:ascii="Times New Roman" w:eastAsia="Calibri" w:hAnsi="Times New Roman" w:cs="Times New Roman"/>
                <w:szCs w:val="24"/>
              </w:rPr>
              <w:t>- скидки с цен, акции;</w:t>
            </w:r>
          </w:p>
          <w:p w:rsidR="0026281D" w:rsidRPr="0026281D" w:rsidRDefault="0026281D" w:rsidP="0026281D">
            <w:pPr>
              <w:suppressAutoHyphens/>
              <w:autoSpaceDE w:val="0"/>
              <w:autoSpaceDN w:val="0"/>
              <w:adjustRightInd w:val="0"/>
              <w:spacing w:after="0" w:line="240" w:lineRule="auto"/>
              <w:rPr>
                <w:rFonts w:ascii="Times New Roman" w:eastAsia="Calibri" w:hAnsi="Times New Roman" w:cs="Times New Roman"/>
                <w:szCs w:val="24"/>
              </w:rPr>
            </w:pPr>
            <w:r w:rsidRPr="0026281D">
              <w:rPr>
                <w:rFonts w:ascii="Times New Roman" w:eastAsia="Calibri" w:hAnsi="Times New Roman" w:cs="Times New Roman"/>
                <w:szCs w:val="24"/>
              </w:rPr>
              <w:t>- выгодное местоположение</w:t>
            </w:r>
          </w:p>
          <w:p w:rsidR="0026281D" w:rsidRPr="0026281D" w:rsidRDefault="0026281D" w:rsidP="0026281D">
            <w:pPr>
              <w:suppressAutoHyphens/>
              <w:autoSpaceDE w:val="0"/>
              <w:autoSpaceDN w:val="0"/>
              <w:adjustRightInd w:val="0"/>
              <w:spacing w:after="0" w:line="240" w:lineRule="auto"/>
              <w:rPr>
                <w:rFonts w:ascii="Times New Roman" w:eastAsia="Calibri" w:hAnsi="Times New Roman" w:cs="Times New Roman"/>
                <w:szCs w:val="24"/>
              </w:rPr>
            </w:pPr>
            <w:r w:rsidRPr="0026281D">
              <w:rPr>
                <w:rFonts w:ascii="Times New Roman" w:eastAsia="Calibri" w:hAnsi="Times New Roman" w:cs="Times New Roman"/>
                <w:szCs w:val="24"/>
              </w:rPr>
              <w:t>информации;</w:t>
            </w:r>
          </w:p>
          <w:p w:rsidR="0026281D" w:rsidRPr="0026281D" w:rsidRDefault="0026281D" w:rsidP="0026281D">
            <w:pPr>
              <w:suppressAutoHyphens/>
              <w:autoSpaceDE w:val="0"/>
              <w:autoSpaceDN w:val="0"/>
              <w:adjustRightInd w:val="0"/>
              <w:spacing w:after="0" w:line="240" w:lineRule="auto"/>
              <w:rPr>
                <w:rFonts w:ascii="Times New Roman" w:eastAsia="Calibri" w:hAnsi="Times New Roman" w:cs="Times New Roman"/>
                <w:szCs w:val="24"/>
              </w:rPr>
            </w:pPr>
            <w:r w:rsidRPr="0026281D">
              <w:rPr>
                <w:rFonts w:ascii="Times New Roman" w:eastAsia="Calibri" w:hAnsi="Times New Roman" w:cs="Times New Roman"/>
                <w:szCs w:val="24"/>
              </w:rPr>
              <w:t>- индивидуальный подход к каждому покупателю</w:t>
            </w:r>
          </w:p>
          <w:p w:rsidR="0026281D" w:rsidRPr="0026281D" w:rsidRDefault="0026281D" w:rsidP="0026281D">
            <w:pPr>
              <w:suppressAutoHyphens/>
              <w:autoSpaceDE w:val="0"/>
              <w:autoSpaceDN w:val="0"/>
              <w:adjustRightInd w:val="0"/>
              <w:spacing w:after="0" w:line="240" w:lineRule="auto"/>
              <w:rPr>
                <w:rFonts w:ascii="Times New Roman" w:eastAsia="Calibri" w:hAnsi="Times New Roman" w:cs="Times New Roman"/>
                <w:szCs w:val="24"/>
              </w:rPr>
            </w:pPr>
          </w:p>
        </w:tc>
        <w:tc>
          <w:tcPr>
            <w:tcW w:w="2821" w:type="pct"/>
            <w:tcBorders>
              <w:top w:val="single" w:sz="4" w:space="0" w:color="000000"/>
              <w:left w:val="single" w:sz="4" w:space="0" w:color="000000"/>
              <w:bottom w:val="single" w:sz="4" w:space="0" w:color="000000"/>
              <w:right w:val="single" w:sz="4" w:space="0" w:color="000000"/>
            </w:tcBorders>
            <w:hideMark/>
          </w:tcPr>
          <w:p w:rsidR="0026281D" w:rsidRPr="0026281D" w:rsidRDefault="0026281D" w:rsidP="000000DF">
            <w:pPr>
              <w:suppressAutoHyphens/>
              <w:spacing w:after="0" w:line="240" w:lineRule="auto"/>
              <w:jc w:val="center"/>
              <w:rPr>
                <w:rFonts w:ascii="Times New Roman" w:eastAsia="Calibri" w:hAnsi="Times New Roman" w:cs="Times New Roman"/>
                <w:szCs w:val="24"/>
              </w:rPr>
            </w:pPr>
            <w:r w:rsidRPr="0026281D">
              <w:rPr>
                <w:rFonts w:ascii="Times New Roman" w:eastAsia="Calibri" w:hAnsi="Times New Roman" w:cs="Times New Roman"/>
                <w:szCs w:val="24"/>
              </w:rPr>
              <w:t xml:space="preserve">- повышение конкурентоспособности товаров </w:t>
            </w:r>
            <w:r w:rsidRPr="0026281D">
              <w:rPr>
                <w:rFonts w:ascii="Times New Roman" w:eastAsia="Calibri" w:hAnsi="Times New Roman" w:cs="Times New Roman"/>
                <w:szCs w:val="24"/>
              </w:rPr>
              <w:tab/>
              <w:t xml:space="preserve"> - повышение цен у конкурентов;</w:t>
            </w:r>
          </w:p>
          <w:p w:rsidR="0026281D" w:rsidRPr="0026281D" w:rsidRDefault="0026281D" w:rsidP="000000DF">
            <w:pPr>
              <w:suppressAutoHyphens/>
              <w:spacing w:after="0" w:line="240" w:lineRule="auto"/>
              <w:jc w:val="center"/>
              <w:rPr>
                <w:rFonts w:ascii="Times New Roman" w:eastAsia="Calibri" w:hAnsi="Times New Roman" w:cs="Times New Roman"/>
                <w:szCs w:val="24"/>
              </w:rPr>
            </w:pPr>
            <w:r w:rsidRPr="0026281D">
              <w:rPr>
                <w:rFonts w:ascii="Times New Roman" w:eastAsia="Calibri" w:hAnsi="Times New Roman" w:cs="Times New Roman"/>
                <w:szCs w:val="24"/>
              </w:rPr>
              <w:t>- рост доходов покупателей;</w:t>
            </w:r>
          </w:p>
          <w:p w:rsidR="0026281D" w:rsidRPr="0026281D" w:rsidRDefault="0026281D" w:rsidP="000000DF">
            <w:pPr>
              <w:suppressAutoHyphens/>
              <w:spacing w:after="0" w:line="240" w:lineRule="auto"/>
              <w:jc w:val="center"/>
              <w:rPr>
                <w:rFonts w:ascii="Times New Roman" w:eastAsia="Calibri" w:hAnsi="Times New Roman" w:cs="Times New Roman"/>
                <w:szCs w:val="24"/>
              </w:rPr>
            </w:pPr>
            <w:r w:rsidRPr="0026281D">
              <w:rPr>
                <w:rFonts w:ascii="Times New Roman" w:eastAsia="Calibri" w:hAnsi="Times New Roman" w:cs="Times New Roman"/>
                <w:szCs w:val="24"/>
              </w:rPr>
              <w:t>- расширение стимулирования сбыта.</w:t>
            </w:r>
          </w:p>
        </w:tc>
      </w:tr>
      <w:tr w:rsidR="0026281D" w:rsidRPr="0026281D" w:rsidTr="0026281D">
        <w:trPr>
          <w:jc w:val="center"/>
        </w:trPr>
        <w:tc>
          <w:tcPr>
            <w:tcW w:w="2179" w:type="pct"/>
            <w:tcBorders>
              <w:top w:val="single" w:sz="4" w:space="0" w:color="000000"/>
              <w:left w:val="single" w:sz="4" w:space="0" w:color="000000"/>
              <w:bottom w:val="single" w:sz="4" w:space="0" w:color="000000"/>
              <w:right w:val="single" w:sz="4" w:space="0" w:color="000000"/>
            </w:tcBorders>
            <w:hideMark/>
          </w:tcPr>
          <w:p w:rsidR="0026281D" w:rsidRPr="0026281D" w:rsidRDefault="0026281D" w:rsidP="0026281D">
            <w:pPr>
              <w:suppressAutoHyphens/>
              <w:spacing w:after="0" w:line="240" w:lineRule="auto"/>
              <w:rPr>
                <w:rFonts w:ascii="Times New Roman" w:eastAsia="Calibri" w:hAnsi="Times New Roman" w:cs="Times New Roman"/>
                <w:szCs w:val="24"/>
              </w:rPr>
            </w:pPr>
            <w:r w:rsidRPr="0026281D">
              <w:rPr>
                <w:rFonts w:ascii="Times New Roman" w:eastAsia="Calibri" w:hAnsi="Times New Roman" w:cs="Times New Roman"/>
                <w:szCs w:val="24"/>
              </w:rPr>
              <w:t xml:space="preserve">Слабые стороны предприятия </w:t>
            </w:r>
          </w:p>
        </w:tc>
        <w:tc>
          <w:tcPr>
            <w:tcW w:w="2821" w:type="pct"/>
            <w:tcBorders>
              <w:top w:val="single" w:sz="4" w:space="0" w:color="000000"/>
              <w:left w:val="single" w:sz="4" w:space="0" w:color="000000"/>
              <w:bottom w:val="single" w:sz="4" w:space="0" w:color="000000"/>
              <w:right w:val="single" w:sz="4" w:space="0" w:color="000000"/>
            </w:tcBorders>
            <w:hideMark/>
          </w:tcPr>
          <w:p w:rsidR="0026281D" w:rsidRPr="0026281D" w:rsidRDefault="0026281D" w:rsidP="000000DF">
            <w:pPr>
              <w:suppressAutoHyphens/>
              <w:spacing w:after="0" w:line="240" w:lineRule="auto"/>
              <w:jc w:val="center"/>
              <w:rPr>
                <w:rFonts w:ascii="Times New Roman" w:eastAsia="Calibri" w:hAnsi="Times New Roman" w:cs="Times New Roman"/>
                <w:szCs w:val="24"/>
              </w:rPr>
            </w:pPr>
            <w:r w:rsidRPr="0026281D">
              <w:rPr>
                <w:rFonts w:ascii="Times New Roman" w:eastAsia="Calibri" w:hAnsi="Times New Roman" w:cs="Times New Roman"/>
                <w:szCs w:val="24"/>
              </w:rPr>
              <w:t>Угрозы внешней среды</w:t>
            </w:r>
          </w:p>
        </w:tc>
      </w:tr>
      <w:tr w:rsidR="0026281D" w:rsidRPr="0026281D" w:rsidTr="0026281D">
        <w:trPr>
          <w:jc w:val="center"/>
        </w:trPr>
        <w:tc>
          <w:tcPr>
            <w:tcW w:w="2179" w:type="pct"/>
            <w:tcBorders>
              <w:top w:val="single" w:sz="4" w:space="0" w:color="000000"/>
              <w:left w:val="single" w:sz="4" w:space="0" w:color="000000"/>
              <w:bottom w:val="single" w:sz="4" w:space="0" w:color="000000"/>
              <w:right w:val="single" w:sz="4" w:space="0" w:color="000000"/>
            </w:tcBorders>
            <w:hideMark/>
          </w:tcPr>
          <w:p w:rsidR="0026281D" w:rsidRPr="0026281D" w:rsidRDefault="0026281D" w:rsidP="0026281D">
            <w:pPr>
              <w:suppressAutoHyphens/>
              <w:autoSpaceDE w:val="0"/>
              <w:autoSpaceDN w:val="0"/>
              <w:adjustRightInd w:val="0"/>
              <w:spacing w:after="0" w:line="240" w:lineRule="auto"/>
              <w:rPr>
                <w:rFonts w:ascii="Times New Roman" w:eastAsia="Calibri" w:hAnsi="Times New Roman" w:cs="Times New Roman"/>
                <w:szCs w:val="24"/>
              </w:rPr>
            </w:pPr>
            <w:r w:rsidRPr="0026281D">
              <w:rPr>
                <w:rFonts w:ascii="Times New Roman" w:eastAsia="Calibri" w:hAnsi="Times New Roman" w:cs="Times New Roman"/>
                <w:szCs w:val="24"/>
              </w:rPr>
              <w:t>-высокие расходы на рекламу;</w:t>
            </w:r>
          </w:p>
          <w:p w:rsidR="0026281D" w:rsidRPr="0026281D" w:rsidRDefault="0026281D" w:rsidP="0026281D">
            <w:pPr>
              <w:suppressAutoHyphens/>
              <w:autoSpaceDE w:val="0"/>
              <w:autoSpaceDN w:val="0"/>
              <w:adjustRightInd w:val="0"/>
              <w:spacing w:after="0" w:line="240" w:lineRule="auto"/>
              <w:rPr>
                <w:rFonts w:ascii="Times New Roman" w:eastAsia="Calibri" w:hAnsi="Times New Roman" w:cs="Times New Roman"/>
                <w:szCs w:val="24"/>
              </w:rPr>
            </w:pPr>
            <w:r w:rsidRPr="0026281D">
              <w:rPr>
                <w:rFonts w:ascii="Times New Roman" w:eastAsia="Calibri" w:hAnsi="Times New Roman" w:cs="Times New Roman"/>
                <w:szCs w:val="24"/>
              </w:rPr>
              <w:t>- наличие конкурентов в непосредственной близости;</w:t>
            </w:r>
          </w:p>
          <w:p w:rsidR="0026281D" w:rsidRPr="0026281D" w:rsidRDefault="0026281D" w:rsidP="0026281D">
            <w:pPr>
              <w:suppressAutoHyphens/>
              <w:autoSpaceDE w:val="0"/>
              <w:autoSpaceDN w:val="0"/>
              <w:adjustRightInd w:val="0"/>
              <w:spacing w:after="0" w:line="240" w:lineRule="auto"/>
              <w:rPr>
                <w:rFonts w:ascii="Times New Roman" w:eastAsia="Calibri" w:hAnsi="Times New Roman" w:cs="Times New Roman"/>
                <w:szCs w:val="24"/>
              </w:rPr>
            </w:pPr>
            <w:r w:rsidRPr="0026281D">
              <w:rPr>
                <w:rFonts w:ascii="Times New Roman" w:eastAsia="Calibri" w:hAnsi="Times New Roman" w:cs="Times New Roman"/>
                <w:szCs w:val="24"/>
              </w:rPr>
              <w:t>- устаревшее производственное оборудование</w:t>
            </w:r>
          </w:p>
        </w:tc>
        <w:tc>
          <w:tcPr>
            <w:tcW w:w="2821" w:type="pct"/>
            <w:tcBorders>
              <w:top w:val="single" w:sz="4" w:space="0" w:color="000000"/>
              <w:left w:val="single" w:sz="4" w:space="0" w:color="000000"/>
              <w:bottom w:val="single" w:sz="4" w:space="0" w:color="000000"/>
              <w:right w:val="single" w:sz="4" w:space="0" w:color="000000"/>
            </w:tcBorders>
            <w:hideMark/>
          </w:tcPr>
          <w:p w:rsidR="0026281D" w:rsidRPr="0026281D" w:rsidRDefault="0026281D" w:rsidP="000000DF">
            <w:pPr>
              <w:suppressAutoHyphens/>
              <w:spacing w:after="0" w:line="240" w:lineRule="auto"/>
              <w:jc w:val="center"/>
              <w:rPr>
                <w:rFonts w:ascii="Times New Roman" w:eastAsia="Calibri" w:hAnsi="Times New Roman" w:cs="Times New Roman"/>
                <w:szCs w:val="24"/>
              </w:rPr>
            </w:pPr>
            <w:r w:rsidRPr="0026281D">
              <w:rPr>
                <w:rFonts w:ascii="Times New Roman" w:eastAsia="Calibri" w:hAnsi="Times New Roman" w:cs="Times New Roman"/>
                <w:szCs w:val="24"/>
              </w:rPr>
              <w:t>- расширение ассортимента услуг у конкурентов;</w:t>
            </w:r>
          </w:p>
          <w:p w:rsidR="0026281D" w:rsidRPr="0026281D" w:rsidRDefault="0026281D" w:rsidP="000000DF">
            <w:pPr>
              <w:suppressAutoHyphens/>
              <w:spacing w:after="0" w:line="240" w:lineRule="auto"/>
              <w:jc w:val="center"/>
              <w:rPr>
                <w:rFonts w:ascii="Times New Roman" w:eastAsia="Calibri" w:hAnsi="Times New Roman" w:cs="Times New Roman"/>
                <w:szCs w:val="24"/>
              </w:rPr>
            </w:pPr>
            <w:r w:rsidRPr="0026281D">
              <w:rPr>
                <w:rFonts w:ascii="Times New Roman" w:eastAsia="Calibri" w:hAnsi="Times New Roman" w:cs="Times New Roman"/>
                <w:szCs w:val="24"/>
              </w:rPr>
              <w:t>- рост курса доллара;</w:t>
            </w:r>
          </w:p>
          <w:p w:rsidR="0026281D" w:rsidRPr="0026281D" w:rsidRDefault="0026281D" w:rsidP="000000DF">
            <w:pPr>
              <w:suppressAutoHyphens/>
              <w:spacing w:after="0" w:line="240" w:lineRule="auto"/>
              <w:jc w:val="center"/>
              <w:rPr>
                <w:rFonts w:ascii="Times New Roman" w:eastAsia="Calibri" w:hAnsi="Times New Roman" w:cs="Times New Roman"/>
                <w:szCs w:val="24"/>
              </w:rPr>
            </w:pPr>
            <w:r w:rsidRPr="0026281D">
              <w:rPr>
                <w:rFonts w:ascii="Times New Roman" w:eastAsia="Calibri" w:hAnsi="Times New Roman" w:cs="Times New Roman"/>
                <w:szCs w:val="24"/>
              </w:rPr>
              <w:t>-более гибкая система скидок у конкурентов.</w:t>
            </w:r>
          </w:p>
          <w:p w:rsidR="0026281D" w:rsidRPr="0026281D" w:rsidRDefault="0026281D" w:rsidP="000000DF">
            <w:pPr>
              <w:suppressAutoHyphens/>
              <w:spacing w:after="0" w:line="240" w:lineRule="auto"/>
              <w:jc w:val="center"/>
              <w:rPr>
                <w:rFonts w:ascii="Times New Roman" w:eastAsia="Calibri" w:hAnsi="Times New Roman" w:cs="Times New Roman"/>
                <w:szCs w:val="24"/>
              </w:rPr>
            </w:pPr>
            <w:r w:rsidRPr="0026281D">
              <w:rPr>
                <w:rFonts w:ascii="Times New Roman" w:eastAsia="Calibri" w:hAnsi="Times New Roman" w:cs="Times New Roman"/>
                <w:szCs w:val="24"/>
              </w:rPr>
              <w:t>- рост числа фирм-конкурентов</w:t>
            </w:r>
          </w:p>
        </w:tc>
      </w:tr>
    </w:tbl>
    <w:p w:rsidR="0026281D" w:rsidRPr="0026281D" w:rsidRDefault="0026281D" w:rsidP="0026281D">
      <w:pPr>
        <w:shd w:val="clear" w:color="auto" w:fill="FFFFFF"/>
        <w:spacing w:after="0" w:line="360" w:lineRule="exact"/>
        <w:ind w:firstLine="709"/>
        <w:jc w:val="both"/>
        <w:rPr>
          <w:rFonts w:ascii="Times New Roman" w:eastAsia="Times New Roman" w:hAnsi="Times New Roman" w:cs="Times New Roman"/>
          <w:color w:val="000000"/>
          <w:sz w:val="28"/>
          <w:szCs w:val="28"/>
          <w:lang w:eastAsia="ru-RU"/>
        </w:rPr>
      </w:pPr>
      <w:r w:rsidRPr="0026281D">
        <w:rPr>
          <w:rFonts w:ascii="Times New Roman" w:eastAsia="Calibri" w:hAnsi="Times New Roman" w:cs="Times New Roman"/>
          <w:sz w:val="24"/>
          <w:szCs w:val="24"/>
        </w:rPr>
        <w:t>Примечание -   Источник: собственная разработка на основе данных УП «Дижан-2000»</w:t>
      </w:r>
    </w:p>
    <w:p w:rsidR="0026281D" w:rsidRPr="0026281D" w:rsidRDefault="0026281D" w:rsidP="0026281D">
      <w:pPr>
        <w:widowControl w:val="0"/>
        <w:spacing w:after="0" w:line="360" w:lineRule="exact"/>
        <w:ind w:firstLine="709"/>
        <w:rPr>
          <w:rFonts w:ascii="Times New Roman" w:eastAsia="Times New Roman" w:hAnsi="Times New Roman" w:cs="Times New Roman"/>
          <w:sz w:val="24"/>
          <w:szCs w:val="24"/>
          <w:lang w:eastAsia="ru-RU"/>
        </w:rPr>
      </w:pPr>
    </w:p>
    <w:p w:rsidR="0026281D" w:rsidRPr="0026281D" w:rsidRDefault="0026281D" w:rsidP="0026281D">
      <w:pPr>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val="en-US" w:eastAsia="ru-RU"/>
        </w:rPr>
        <w:lastRenderedPageBreak/>
        <w:t>SWOT</w:t>
      </w:r>
      <w:r w:rsidRPr="0026281D">
        <w:rPr>
          <w:rFonts w:ascii="Times New Roman" w:eastAsia="Times New Roman" w:hAnsi="Times New Roman" w:cs="Times New Roman"/>
          <w:sz w:val="28"/>
          <w:szCs w:val="28"/>
          <w:lang w:eastAsia="ru-RU"/>
        </w:rPr>
        <w:t xml:space="preserve">- анализ показал, что наиболее существенной проблемой в управлении является рост числа фирм-конкурентов и устаревшее производственное оборудование, вследствие чего себестоимость продукции возрастает. Также стоит отметить, что устаревшее оборудование и технология требуют обслуживания большим количеством работников.  </w:t>
      </w:r>
    </w:p>
    <w:p w:rsidR="0026281D" w:rsidRPr="0026281D" w:rsidRDefault="0026281D" w:rsidP="0026281D">
      <w:pPr>
        <w:spacing w:after="0" w:line="360" w:lineRule="exact"/>
        <w:ind w:firstLine="709"/>
        <w:jc w:val="both"/>
        <w:rPr>
          <w:rFonts w:ascii="Times New Roman" w:eastAsia="Times New Roman" w:hAnsi="Times New Roman" w:cs="Times New Roman"/>
          <w:sz w:val="28"/>
          <w:szCs w:val="28"/>
          <w:lang w:eastAsia="ru-RU"/>
        </w:rPr>
      </w:pPr>
      <w:r w:rsidRPr="0026281D">
        <w:rPr>
          <w:rFonts w:ascii="Times New Roman" w:eastAsia="Times New Roman" w:hAnsi="Times New Roman" w:cs="Times New Roman"/>
          <w:sz w:val="28"/>
          <w:szCs w:val="28"/>
          <w:lang w:eastAsia="ru-RU"/>
        </w:rPr>
        <w:t xml:space="preserve">Для снижения трудозатрат и экономии материальных, трудовых, иных ресурсов при увеличении выпуска продукции повышенного качества предлагается заменить существующее оборудование на более производительное и экономичное. </w:t>
      </w:r>
    </w:p>
    <w:p w:rsidR="002B5CBC" w:rsidRDefault="002B5CBC" w:rsidP="00B218D7">
      <w:pPr>
        <w:keepNext/>
        <w:spacing w:after="0" w:line="360" w:lineRule="exact"/>
        <w:ind w:firstLine="709"/>
        <w:jc w:val="both"/>
        <w:outlineLvl w:val="1"/>
        <w:rPr>
          <w:rFonts w:ascii="Times New Roman" w:eastAsia="Times New Roman" w:hAnsi="Times New Roman" w:cs="Times New Roman"/>
          <w:b/>
          <w:bCs/>
          <w:iCs/>
          <w:noProof/>
          <w:color w:val="0D0D0D" w:themeColor="text1" w:themeTint="F2"/>
          <w:sz w:val="32"/>
          <w:szCs w:val="28"/>
          <w:lang w:eastAsia="ru-RU"/>
        </w:rPr>
      </w:pPr>
      <w:bookmarkStart w:id="16" w:name="_Toc39200666"/>
    </w:p>
    <w:p w:rsidR="00E2040B" w:rsidRPr="00B218D7" w:rsidRDefault="00CF4D1A" w:rsidP="00B218D7">
      <w:pPr>
        <w:keepNext/>
        <w:spacing w:after="0" w:line="360" w:lineRule="exact"/>
        <w:ind w:firstLine="709"/>
        <w:jc w:val="both"/>
        <w:outlineLvl w:val="1"/>
        <w:rPr>
          <w:rFonts w:ascii="Times New Roman" w:eastAsia="Times New Roman" w:hAnsi="Times New Roman" w:cs="Times New Roman"/>
          <w:b/>
          <w:bCs/>
          <w:iCs/>
          <w:noProof/>
          <w:color w:val="0D0D0D" w:themeColor="text1" w:themeTint="F2"/>
          <w:sz w:val="32"/>
          <w:szCs w:val="28"/>
          <w:lang w:eastAsia="ru-RU"/>
        </w:rPr>
      </w:pPr>
      <w:r w:rsidRPr="00CF4D1A">
        <w:rPr>
          <w:rFonts w:ascii="Times New Roman" w:eastAsia="Times New Roman" w:hAnsi="Times New Roman" w:cs="Times New Roman"/>
          <w:b/>
          <w:bCs/>
          <w:iCs/>
          <w:noProof/>
          <w:color w:val="0D0D0D" w:themeColor="text1" w:themeTint="F2"/>
          <w:sz w:val="32"/>
          <w:szCs w:val="28"/>
          <w:lang w:eastAsia="ru-RU"/>
        </w:rPr>
        <w:t>2.2 Анализ состава, структуры и движения  трудовых ресурсов  УП «Дижан-2000» ОО «БелОИ»</w:t>
      </w:r>
      <w:bookmarkEnd w:id="16"/>
    </w:p>
    <w:p w:rsidR="00E2040B" w:rsidRPr="007739FA" w:rsidRDefault="00E2040B" w:rsidP="00E2040B">
      <w:pPr>
        <w:spacing w:after="0" w:line="360" w:lineRule="exact"/>
        <w:ind w:firstLine="709"/>
        <w:rPr>
          <w:rFonts w:ascii="Times New Roman" w:hAnsi="Times New Roman" w:cs="Times New Roman"/>
          <w:color w:val="0D0D0D" w:themeColor="text1" w:themeTint="F2"/>
          <w:sz w:val="28"/>
          <w:szCs w:val="28"/>
          <w:lang w:eastAsia="ru-RU"/>
        </w:rPr>
      </w:pPr>
    </w:p>
    <w:p w:rsidR="00B218D7" w:rsidRDefault="00B218D7"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Стратегия УП «Дижан-2000» основана на эффективном использовании технологических факторов, в целом, находится во взаимосвязи с производством.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Одним из условий эффективной реализации производственной стратегии предприятия выступает рациональная стратегия управления персоналом. Кроме того, использование возможностей внешней среды организацией возможно только при условии эффективного управления персоналом, поскольку использование технологического потенциала определяется уровнем профессиональной подготовки работников и в целом кадровым потенциалом организации.</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Численность сотрудников УП «Дижан-2000» в настоящее время составляет 32 человека.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Произведём анализ структуры персонала УП «Дижан-2000» в 2019 году (таблица 2.5).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
          <w:bCs/>
          <w:color w:val="000000"/>
          <w:sz w:val="28"/>
          <w:szCs w:val="28"/>
          <w:lang w:eastAsia="ru-RU"/>
        </w:rPr>
      </w:pPr>
    </w:p>
    <w:p w:rsidR="00CF4D1A" w:rsidRPr="00CF4D1A" w:rsidRDefault="00CF4D1A" w:rsidP="00CF4D1A">
      <w:pPr>
        <w:widowControl w:val="0"/>
        <w:spacing w:after="0" w:line="360" w:lineRule="exact"/>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Таблица 2.5 – Численность, состав, образовательный уровень и стаж работы персонала УП «Дижан-2000» в 2019 году</w:t>
      </w:r>
    </w:p>
    <w:tbl>
      <w:tblPr>
        <w:tblW w:w="9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4"/>
        <w:gridCol w:w="1704"/>
        <w:gridCol w:w="1583"/>
        <w:gridCol w:w="1559"/>
        <w:gridCol w:w="992"/>
        <w:gridCol w:w="1228"/>
      </w:tblGrid>
      <w:tr w:rsidR="00CF4D1A" w:rsidRPr="000000DF" w:rsidTr="000000DF">
        <w:trPr>
          <w:trHeight w:val="267"/>
        </w:trPr>
        <w:tc>
          <w:tcPr>
            <w:tcW w:w="2804" w:type="dxa"/>
            <w:vMerge w:val="restart"/>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0000DF" w:rsidP="0017746D">
            <w:pPr>
              <w:widowControl w:val="0"/>
              <w:spacing w:after="0" w:line="240" w:lineRule="auto"/>
              <w:jc w:val="center"/>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Показатель</w:t>
            </w:r>
          </w:p>
        </w:tc>
        <w:tc>
          <w:tcPr>
            <w:tcW w:w="1704" w:type="dxa"/>
            <w:vMerge w:val="restart"/>
            <w:tcBorders>
              <w:top w:val="single" w:sz="4" w:space="0" w:color="000000"/>
              <w:left w:val="single" w:sz="4" w:space="0" w:color="000000"/>
              <w:bottom w:val="single" w:sz="4" w:space="0" w:color="000000"/>
              <w:right w:val="single" w:sz="4" w:space="0" w:color="000000"/>
            </w:tcBorders>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Списочная численность работников</w:t>
            </w:r>
          </w:p>
        </w:tc>
        <w:tc>
          <w:tcPr>
            <w:tcW w:w="4134" w:type="dxa"/>
            <w:gridSpan w:val="3"/>
            <w:tcBorders>
              <w:top w:val="single" w:sz="4" w:space="0" w:color="000000"/>
              <w:left w:val="single" w:sz="4" w:space="0" w:color="000000"/>
              <w:bottom w:val="single" w:sz="4" w:space="0" w:color="000000"/>
              <w:right w:val="single" w:sz="4" w:space="0" w:color="000000"/>
            </w:tcBorders>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В том числе</w:t>
            </w:r>
          </w:p>
        </w:tc>
        <w:tc>
          <w:tcPr>
            <w:tcW w:w="1228" w:type="dxa"/>
            <w:vMerge w:val="restart"/>
            <w:tcBorders>
              <w:top w:val="single" w:sz="4" w:space="0" w:color="000000"/>
              <w:left w:val="single" w:sz="4" w:space="0" w:color="000000"/>
              <w:bottom w:val="single" w:sz="4" w:space="0" w:color="000000"/>
              <w:right w:val="single" w:sz="4" w:space="0" w:color="000000"/>
            </w:tcBorders>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 xml:space="preserve">В т. ч. </w:t>
            </w:r>
            <w:r w:rsidR="000000DF">
              <w:rPr>
                <w:rFonts w:ascii="Times New Roman" w:eastAsia="Times New Roman" w:hAnsi="Times New Roman" w:cs="Times New Roman"/>
                <w:bCs/>
                <w:color w:val="000000"/>
                <w:szCs w:val="24"/>
                <w:lang w:eastAsia="ru-RU"/>
              </w:rPr>
              <w:t>ж</w:t>
            </w:r>
            <w:r w:rsidRPr="000000DF">
              <w:rPr>
                <w:rFonts w:ascii="Times New Roman" w:eastAsia="Times New Roman" w:hAnsi="Times New Roman" w:cs="Times New Roman"/>
                <w:bCs/>
                <w:color w:val="000000"/>
                <w:szCs w:val="24"/>
                <w:lang w:eastAsia="ru-RU"/>
              </w:rPr>
              <w:t>енщины</w:t>
            </w:r>
          </w:p>
        </w:tc>
      </w:tr>
      <w:tr w:rsidR="00CF4D1A" w:rsidRPr="000000DF" w:rsidTr="000000DF">
        <w:trPr>
          <w:trHeight w:val="142"/>
        </w:trPr>
        <w:tc>
          <w:tcPr>
            <w:tcW w:w="2804" w:type="dxa"/>
            <w:vMerge/>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p>
        </w:tc>
        <w:tc>
          <w:tcPr>
            <w:tcW w:w="1704" w:type="dxa"/>
            <w:vMerge/>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Руководители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Специалисты</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0000DF" w:rsidP="000000DF">
            <w:pPr>
              <w:widowControl w:val="0"/>
              <w:spacing w:after="0" w:line="240" w:lineRule="auto"/>
              <w:jc w:val="center"/>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Р</w:t>
            </w:r>
            <w:r w:rsidR="00CF4D1A" w:rsidRPr="000000DF">
              <w:rPr>
                <w:rFonts w:ascii="Times New Roman" w:eastAsia="Times New Roman" w:hAnsi="Times New Roman" w:cs="Times New Roman"/>
                <w:bCs/>
                <w:color w:val="000000"/>
                <w:szCs w:val="24"/>
                <w:lang w:eastAsia="ru-RU"/>
              </w:rPr>
              <w:t>абочие</w:t>
            </w:r>
          </w:p>
        </w:tc>
        <w:tc>
          <w:tcPr>
            <w:tcW w:w="1228" w:type="dxa"/>
            <w:vMerge/>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p>
        </w:tc>
      </w:tr>
      <w:tr w:rsidR="00CF4D1A" w:rsidRPr="000000DF" w:rsidTr="000000DF">
        <w:trPr>
          <w:trHeight w:val="267"/>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Всего работников</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32</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18</w:t>
            </w:r>
          </w:p>
        </w:tc>
        <w:tc>
          <w:tcPr>
            <w:tcW w:w="1228"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12</w:t>
            </w:r>
          </w:p>
        </w:tc>
      </w:tr>
      <w:tr w:rsidR="00CF4D1A" w:rsidRPr="000000DF" w:rsidTr="000000DF">
        <w:trPr>
          <w:trHeight w:val="549"/>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В том числе имеют образование:</w:t>
            </w:r>
          </w:p>
        </w:tc>
        <w:tc>
          <w:tcPr>
            <w:tcW w:w="7066" w:type="dxa"/>
            <w:gridSpan w:val="5"/>
            <w:tcBorders>
              <w:top w:val="single" w:sz="4" w:space="0" w:color="000000"/>
              <w:left w:val="single" w:sz="4" w:space="0" w:color="000000"/>
              <w:bottom w:val="single" w:sz="4" w:space="0" w:color="000000"/>
              <w:right w:val="single" w:sz="4" w:space="0" w:color="000000"/>
            </w:tcBorders>
            <w:vAlign w:val="center"/>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p>
        </w:tc>
      </w:tr>
      <w:tr w:rsidR="00CF4D1A" w:rsidRPr="000000DF" w:rsidTr="000000DF">
        <w:trPr>
          <w:trHeight w:val="267"/>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Высшее</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15</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2</w:t>
            </w:r>
          </w:p>
        </w:tc>
        <w:tc>
          <w:tcPr>
            <w:tcW w:w="1228"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7</w:t>
            </w:r>
          </w:p>
        </w:tc>
      </w:tr>
      <w:tr w:rsidR="00CF4D1A" w:rsidRPr="000000DF" w:rsidTr="000000DF">
        <w:trPr>
          <w:trHeight w:val="267"/>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Среднее специальное</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8</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8</w:t>
            </w:r>
          </w:p>
        </w:tc>
        <w:tc>
          <w:tcPr>
            <w:tcW w:w="1228"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5</w:t>
            </w:r>
          </w:p>
        </w:tc>
      </w:tr>
      <w:tr w:rsidR="00CF4D1A" w:rsidRPr="000000DF" w:rsidTr="000000DF">
        <w:trPr>
          <w:trHeight w:val="534"/>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Профессионально-техническое</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9</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8</w:t>
            </w:r>
          </w:p>
        </w:tc>
        <w:tc>
          <w:tcPr>
            <w:tcW w:w="1228"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w:t>
            </w:r>
          </w:p>
        </w:tc>
      </w:tr>
      <w:tr w:rsidR="00CF4D1A" w:rsidRPr="000000DF" w:rsidTr="000000DF">
        <w:trPr>
          <w:trHeight w:val="267"/>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Возраст персонала, лет</w:t>
            </w:r>
          </w:p>
        </w:tc>
        <w:tc>
          <w:tcPr>
            <w:tcW w:w="7066" w:type="dxa"/>
            <w:gridSpan w:val="5"/>
            <w:tcBorders>
              <w:top w:val="single" w:sz="4" w:space="0" w:color="000000"/>
              <w:left w:val="single" w:sz="4" w:space="0" w:color="000000"/>
              <w:bottom w:val="single" w:sz="4" w:space="0" w:color="000000"/>
              <w:right w:val="single" w:sz="4" w:space="0" w:color="000000"/>
            </w:tcBorders>
            <w:vAlign w:val="center"/>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p>
        </w:tc>
      </w:tr>
      <w:tr w:rsidR="00CF4D1A" w:rsidRPr="000000DF" w:rsidTr="000000DF">
        <w:trPr>
          <w:trHeight w:val="267"/>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18 – 24</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9</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5</w:t>
            </w:r>
          </w:p>
        </w:tc>
        <w:tc>
          <w:tcPr>
            <w:tcW w:w="1228"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6</w:t>
            </w:r>
          </w:p>
        </w:tc>
      </w:tr>
      <w:tr w:rsidR="00CF4D1A" w:rsidRPr="000000DF" w:rsidTr="000000DF">
        <w:trPr>
          <w:trHeight w:val="267"/>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lastRenderedPageBreak/>
              <w:t>25 – 31</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6</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4</w:t>
            </w:r>
          </w:p>
        </w:tc>
        <w:tc>
          <w:tcPr>
            <w:tcW w:w="1228"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3</w:t>
            </w:r>
          </w:p>
        </w:tc>
      </w:tr>
      <w:tr w:rsidR="00CF4D1A" w:rsidRPr="000000DF" w:rsidTr="000000DF">
        <w:trPr>
          <w:trHeight w:val="267"/>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32 – 39</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11</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7</w:t>
            </w:r>
          </w:p>
        </w:tc>
        <w:tc>
          <w:tcPr>
            <w:tcW w:w="1228"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3</w:t>
            </w:r>
          </w:p>
        </w:tc>
      </w:tr>
      <w:tr w:rsidR="00CF4D1A" w:rsidRPr="000000DF" w:rsidTr="000000DF">
        <w:trPr>
          <w:trHeight w:val="282"/>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40 – 49</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5</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2</w:t>
            </w:r>
          </w:p>
        </w:tc>
        <w:tc>
          <w:tcPr>
            <w:tcW w:w="1228" w:type="dxa"/>
            <w:tcBorders>
              <w:top w:val="single" w:sz="4" w:space="0" w:color="000000"/>
              <w:left w:val="single" w:sz="4" w:space="0" w:color="000000"/>
              <w:bottom w:val="single" w:sz="4" w:space="0" w:color="000000"/>
              <w:right w:val="single" w:sz="4" w:space="0" w:color="000000"/>
            </w:tcBorders>
            <w:vAlign w:val="center"/>
          </w:tcPr>
          <w:p w:rsidR="00CF4D1A" w:rsidRPr="000000DF" w:rsidRDefault="00CF4D1A" w:rsidP="000000DF">
            <w:pPr>
              <w:spacing w:after="0" w:line="240" w:lineRule="auto"/>
              <w:jc w:val="center"/>
              <w:rPr>
                <w:rFonts w:ascii="Times New Roman" w:hAnsi="Times New Roman" w:cs="Times New Roman"/>
              </w:rPr>
            </w:pPr>
          </w:p>
        </w:tc>
      </w:tr>
      <w:tr w:rsidR="00CF4D1A" w:rsidRPr="000000DF" w:rsidTr="000000DF">
        <w:trPr>
          <w:trHeight w:val="267"/>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50 – 59</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1</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CF4D1A" w:rsidRPr="000000DF" w:rsidRDefault="00CF4D1A" w:rsidP="000000DF">
            <w:pPr>
              <w:spacing w:after="0" w:line="240" w:lineRule="auto"/>
              <w:jc w:val="cente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w:t>
            </w:r>
          </w:p>
        </w:tc>
        <w:tc>
          <w:tcPr>
            <w:tcW w:w="1228"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spacing w:after="0" w:line="240" w:lineRule="auto"/>
              <w:jc w:val="center"/>
              <w:rPr>
                <w:rFonts w:ascii="Times New Roman" w:hAnsi="Times New Roman" w:cs="Times New Roman"/>
              </w:rPr>
            </w:pPr>
            <w:r w:rsidRPr="000000DF">
              <w:rPr>
                <w:rFonts w:ascii="Times New Roman" w:hAnsi="Times New Roman" w:cs="Times New Roman"/>
              </w:rPr>
              <w:t>-</w:t>
            </w:r>
          </w:p>
        </w:tc>
      </w:tr>
      <w:tr w:rsidR="00CF4D1A" w:rsidRPr="000000DF" w:rsidTr="000000DF">
        <w:trPr>
          <w:trHeight w:val="267"/>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Трудовой стаж, лет</w:t>
            </w:r>
          </w:p>
        </w:tc>
        <w:tc>
          <w:tcPr>
            <w:tcW w:w="7066" w:type="dxa"/>
            <w:gridSpan w:val="5"/>
            <w:tcBorders>
              <w:top w:val="single" w:sz="4" w:space="0" w:color="000000"/>
              <w:left w:val="single" w:sz="4" w:space="0" w:color="000000"/>
              <w:bottom w:val="single" w:sz="4" w:space="0" w:color="000000"/>
              <w:right w:val="single" w:sz="4" w:space="0" w:color="000000"/>
            </w:tcBorders>
            <w:vAlign w:val="center"/>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p>
        </w:tc>
      </w:tr>
      <w:tr w:rsidR="00CF4D1A" w:rsidRPr="000000DF" w:rsidTr="000000DF">
        <w:trPr>
          <w:trHeight w:val="267"/>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До 5</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14</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8</w:t>
            </w:r>
          </w:p>
        </w:tc>
        <w:tc>
          <w:tcPr>
            <w:tcW w:w="1228"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8</w:t>
            </w:r>
          </w:p>
        </w:tc>
      </w:tr>
      <w:tr w:rsidR="00CF4D1A" w:rsidRPr="000000DF" w:rsidTr="000000DF">
        <w:trPr>
          <w:trHeight w:val="267"/>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От 5 до 10</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16</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10</w:t>
            </w:r>
          </w:p>
        </w:tc>
        <w:tc>
          <w:tcPr>
            <w:tcW w:w="1228"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4</w:t>
            </w:r>
          </w:p>
        </w:tc>
      </w:tr>
      <w:tr w:rsidR="00CF4D1A" w:rsidRPr="000000DF" w:rsidTr="000000DF">
        <w:trPr>
          <w:trHeight w:val="267"/>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от 10 до 15</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2</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w:t>
            </w:r>
          </w:p>
        </w:tc>
        <w:tc>
          <w:tcPr>
            <w:tcW w:w="1228"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w:t>
            </w:r>
          </w:p>
        </w:tc>
      </w:tr>
      <w:tr w:rsidR="00CF4D1A" w:rsidRPr="000000DF" w:rsidTr="000000DF">
        <w:trPr>
          <w:trHeight w:val="489"/>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от 15 до 20</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w:t>
            </w:r>
          </w:p>
        </w:tc>
        <w:tc>
          <w:tcPr>
            <w:tcW w:w="1228"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w:t>
            </w:r>
          </w:p>
        </w:tc>
      </w:tr>
      <w:tr w:rsidR="00CF4D1A" w:rsidRPr="000000DF" w:rsidTr="000000DF">
        <w:trPr>
          <w:trHeight w:val="519"/>
        </w:trPr>
        <w:tc>
          <w:tcPr>
            <w:tcW w:w="2804" w:type="dxa"/>
            <w:tcBorders>
              <w:top w:val="single" w:sz="4" w:space="0" w:color="000000"/>
              <w:left w:val="single" w:sz="4" w:space="0" w:color="000000"/>
              <w:bottom w:val="single" w:sz="4" w:space="0" w:color="000000"/>
              <w:right w:val="single" w:sz="4" w:space="0" w:color="000000"/>
            </w:tcBorders>
            <w:hideMark/>
          </w:tcPr>
          <w:p w:rsidR="00CF4D1A" w:rsidRPr="000000DF" w:rsidRDefault="00CF4D1A" w:rsidP="00CF4D1A">
            <w:pPr>
              <w:widowControl w:val="0"/>
              <w:spacing w:after="0" w:line="240" w:lineRule="auto"/>
              <w:jc w:val="both"/>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Свыше 20</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w:t>
            </w:r>
          </w:p>
        </w:tc>
        <w:tc>
          <w:tcPr>
            <w:tcW w:w="1228" w:type="dxa"/>
            <w:tcBorders>
              <w:top w:val="single" w:sz="4" w:space="0" w:color="000000"/>
              <w:left w:val="single" w:sz="4" w:space="0" w:color="000000"/>
              <w:bottom w:val="single" w:sz="4" w:space="0" w:color="000000"/>
              <w:right w:val="single" w:sz="4" w:space="0" w:color="000000"/>
            </w:tcBorders>
            <w:vAlign w:val="center"/>
            <w:hideMark/>
          </w:tcPr>
          <w:p w:rsidR="00CF4D1A" w:rsidRPr="000000DF" w:rsidRDefault="00CF4D1A" w:rsidP="000000DF">
            <w:pPr>
              <w:widowControl w:val="0"/>
              <w:spacing w:after="0" w:line="240" w:lineRule="auto"/>
              <w:jc w:val="center"/>
              <w:rPr>
                <w:rFonts w:ascii="Times New Roman" w:eastAsia="Times New Roman" w:hAnsi="Times New Roman" w:cs="Times New Roman"/>
                <w:bCs/>
                <w:color w:val="000000"/>
                <w:szCs w:val="24"/>
                <w:lang w:eastAsia="ru-RU"/>
              </w:rPr>
            </w:pPr>
            <w:r w:rsidRPr="000000DF">
              <w:rPr>
                <w:rFonts w:ascii="Times New Roman" w:eastAsia="Times New Roman" w:hAnsi="Times New Roman" w:cs="Times New Roman"/>
                <w:bCs/>
                <w:color w:val="000000"/>
                <w:szCs w:val="24"/>
                <w:lang w:eastAsia="ru-RU"/>
              </w:rPr>
              <w:t>-</w:t>
            </w:r>
          </w:p>
        </w:tc>
      </w:tr>
    </w:tbl>
    <w:p w:rsidR="00CF4D1A" w:rsidRPr="00CF4D1A" w:rsidRDefault="000000DF"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26281D">
        <w:rPr>
          <w:rFonts w:ascii="Times New Roman" w:eastAsia="Calibri" w:hAnsi="Times New Roman" w:cs="Times New Roman"/>
          <w:sz w:val="24"/>
          <w:szCs w:val="24"/>
        </w:rPr>
        <w:t>Примечание -   Источник: собственная разработка на основе данных УП «Дижан-2000»</w:t>
      </w:r>
      <w:r w:rsidR="00CF4D1A" w:rsidRPr="00CF4D1A">
        <w:rPr>
          <w:rFonts w:ascii="Times New Roman" w:eastAsia="Times New Roman" w:hAnsi="Times New Roman" w:cs="Times New Roman"/>
          <w:bCs/>
          <w:color w:val="000000"/>
          <w:sz w:val="28"/>
          <w:szCs w:val="28"/>
          <w:lang w:eastAsia="ru-RU"/>
        </w:rPr>
        <w:tab/>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Персонал предприятия по категориям подразделяется на служащих и рабочих. В свою очередь, служащие подразделяются на руководителей и специалистов. Структура персонала УП «Дижан-2000» по категориям наглядно представлена на рисунке 2.8.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p>
    <w:p w:rsidR="00CF4D1A" w:rsidRPr="00CF4D1A" w:rsidRDefault="00CF4D1A" w:rsidP="00CF4D1A">
      <w:pPr>
        <w:widowControl w:val="0"/>
        <w:spacing w:after="0" w:line="240" w:lineRule="auto"/>
        <w:ind w:firstLine="709"/>
        <w:jc w:val="both"/>
        <w:rPr>
          <w:rFonts w:ascii="Times New Roman" w:eastAsia="Times New Roman" w:hAnsi="Times New Roman" w:cs="Times New Roman"/>
          <w:bCs/>
          <w:color w:val="000000"/>
          <w:sz w:val="28"/>
          <w:szCs w:val="28"/>
          <w:lang w:eastAsia="ru-RU"/>
        </w:rPr>
      </w:pPr>
      <w:r w:rsidRPr="00CF4D1A">
        <w:rPr>
          <w:noProof/>
          <w:lang w:eastAsia="ru-RU"/>
        </w:rPr>
        <w:drawing>
          <wp:inline distT="0" distB="0" distL="0" distR="0" wp14:anchorId="69D8CA55" wp14:editId="3CD716FD">
            <wp:extent cx="5705475" cy="2419350"/>
            <wp:effectExtent l="0" t="0" r="0" b="0"/>
            <wp:docPr id="176" name="Диаграмма 17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CF4D1A" w:rsidRPr="00CF4D1A" w:rsidRDefault="00CF4D1A" w:rsidP="00CF4D1A">
      <w:pPr>
        <w:widowControl w:val="0"/>
        <w:spacing w:after="0" w:line="360" w:lineRule="exact"/>
        <w:ind w:firstLine="709"/>
        <w:jc w:val="center"/>
        <w:rPr>
          <w:rFonts w:ascii="Times New Roman" w:eastAsia="Times New Roman" w:hAnsi="Times New Roman" w:cs="Times New Roman"/>
          <w:b/>
          <w:color w:val="000000"/>
          <w:sz w:val="24"/>
          <w:szCs w:val="24"/>
          <w:lang w:eastAsia="ru-RU"/>
        </w:rPr>
      </w:pPr>
      <w:r w:rsidRPr="00CF4D1A">
        <w:rPr>
          <w:rFonts w:ascii="Times New Roman" w:eastAsia="Times New Roman" w:hAnsi="Times New Roman" w:cs="Times New Roman"/>
          <w:b/>
          <w:color w:val="000000"/>
          <w:sz w:val="24"/>
          <w:szCs w:val="24"/>
          <w:lang w:eastAsia="ru-RU"/>
        </w:rPr>
        <w:t xml:space="preserve">Рисунок 2.8– Структура персонала УП «Дижан-2000» в 2019 году </w:t>
      </w:r>
      <w:r w:rsidRPr="00CF4D1A">
        <w:rPr>
          <w:rFonts w:ascii="Times New Roman" w:eastAsia="Times New Roman" w:hAnsi="Times New Roman" w:cs="Times New Roman"/>
          <w:b/>
          <w:color w:val="000000"/>
          <w:sz w:val="24"/>
          <w:szCs w:val="24"/>
          <w:lang w:eastAsia="ru-RU"/>
        </w:rPr>
        <w:br/>
        <w:t>по категориям, %</w:t>
      </w:r>
    </w:p>
    <w:p w:rsidR="00CF4D1A" w:rsidRPr="00CF4D1A" w:rsidRDefault="000000DF"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26281D">
        <w:rPr>
          <w:rFonts w:ascii="Times New Roman" w:eastAsia="Calibri" w:hAnsi="Times New Roman" w:cs="Times New Roman"/>
          <w:sz w:val="24"/>
          <w:szCs w:val="24"/>
        </w:rPr>
        <w:t>Примечание -   Источник: собственная разработка на основе данных УП «Дижан-2000»</w:t>
      </w:r>
    </w:p>
    <w:p w:rsidR="000000DF" w:rsidRDefault="000000DF"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В структуре персонала УП «Дижан-2000» специалисты занимают удельный вес – 25%, руководители –18,75%, а рабочие – 56,25%. </w:t>
      </w:r>
      <w:r>
        <w:rPr>
          <w:rFonts w:ascii="Times New Roman" w:eastAsia="Times New Roman" w:hAnsi="Times New Roman" w:cs="Times New Roman"/>
          <w:bCs/>
          <w:color w:val="000000"/>
          <w:sz w:val="28"/>
          <w:szCs w:val="28"/>
          <w:lang w:eastAsia="ru-RU"/>
        </w:rPr>
        <w:t xml:space="preserve"> О</w:t>
      </w:r>
      <w:r w:rsidRPr="00CF4D1A">
        <w:rPr>
          <w:rFonts w:ascii="Times New Roman" w:eastAsia="Times New Roman" w:hAnsi="Times New Roman" w:cs="Times New Roman"/>
          <w:bCs/>
          <w:color w:val="000000"/>
          <w:sz w:val="28"/>
          <w:szCs w:val="28"/>
          <w:lang w:eastAsia="ru-RU"/>
        </w:rPr>
        <w:t xml:space="preserve">тносительно невысокий удельный вес руководителей обеспечивает управляемость предприятием.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На рисунке 2.9 приведена структура персонала по образованию.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p>
    <w:p w:rsidR="00CF4D1A" w:rsidRPr="00CF4D1A" w:rsidRDefault="00CF4D1A" w:rsidP="00CF4D1A">
      <w:pPr>
        <w:widowControl w:val="0"/>
        <w:spacing w:after="0" w:line="240" w:lineRule="auto"/>
        <w:ind w:firstLine="709"/>
        <w:jc w:val="both"/>
        <w:rPr>
          <w:rFonts w:ascii="Times New Roman" w:eastAsia="Times New Roman" w:hAnsi="Times New Roman" w:cs="Times New Roman"/>
          <w:bCs/>
          <w:color w:val="000000"/>
          <w:sz w:val="28"/>
          <w:szCs w:val="28"/>
          <w:lang w:eastAsia="ru-RU"/>
        </w:rPr>
      </w:pPr>
      <w:r w:rsidRPr="00CF4D1A">
        <w:rPr>
          <w:noProof/>
          <w:lang w:eastAsia="ru-RU"/>
        </w:rPr>
        <w:lastRenderedPageBreak/>
        <w:drawing>
          <wp:inline distT="0" distB="0" distL="0" distR="0" wp14:anchorId="2299C845" wp14:editId="00A4C92D">
            <wp:extent cx="5514975" cy="2600325"/>
            <wp:effectExtent l="0" t="0" r="0" b="0"/>
            <wp:docPr id="177" name="Диаграмма 177"/>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0000DF" w:rsidRDefault="000000DF" w:rsidP="00CF4D1A">
      <w:pPr>
        <w:widowControl w:val="0"/>
        <w:spacing w:after="0" w:line="360" w:lineRule="exact"/>
        <w:ind w:firstLine="709"/>
        <w:jc w:val="center"/>
        <w:rPr>
          <w:rFonts w:ascii="Times New Roman" w:eastAsia="Times New Roman" w:hAnsi="Times New Roman" w:cs="Times New Roman"/>
          <w:b/>
          <w:color w:val="000000"/>
          <w:sz w:val="24"/>
          <w:szCs w:val="24"/>
          <w:lang w:eastAsia="ru-RU"/>
        </w:rPr>
      </w:pPr>
    </w:p>
    <w:p w:rsidR="00CF4D1A" w:rsidRPr="00CF4D1A" w:rsidRDefault="00CF4D1A" w:rsidP="00CF4D1A">
      <w:pPr>
        <w:widowControl w:val="0"/>
        <w:spacing w:after="0" w:line="360" w:lineRule="exact"/>
        <w:ind w:firstLine="709"/>
        <w:jc w:val="center"/>
        <w:rPr>
          <w:rFonts w:ascii="Times New Roman" w:eastAsia="Times New Roman" w:hAnsi="Times New Roman" w:cs="Times New Roman"/>
          <w:b/>
          <w:color w:val="000000"/>
          <w:sz w:val="24"/>
          <w:szCs w:val="24"/>
          <w:lang w:eastAsia="ru-RU"/>
        </w:rPr>
      </w:pPr>
      <w:r w:rsidRPr="00CF4D1A">
        <w:rPr>
          <w:rFonts w:ascii="Times New Roman" w:eastAsia="Times New Roman" w:hAnsi="Times New Roman" w:cs="Times New Roman"/>
          <w:b/>
          <w:color w:val="000000"/>
          <w:sz w:val="24"/>
          <w:szCs w:val="24"/>
          <w:lang w:eastAsia="ru-RU"/>
        </w:rPr>
        <w:t>Рисунок 2.9</w:t>
      </w:r>
      <w:r w:rsidR="00B218D7">
        <w:rPr>
          <w:rFonts w:ascii="Times New Roman" w:eastAsia="Times New Roman" w:hAnsi="Times New Roman" w:cs="Times New Roman"/>
          <w:b/>
          <w:color w:val="000000"/>
          <w:sz w:val="24"/>
          <w:szCs w:val="24"/>
          <w:lang w:eastAsia="ru-RU"/>
        </w:rPr>
        <w:t xml:space="preserve"> </w:t>
      </w:r>
      <w:r w:rsidRPr="00CF4D1A">
        <w:rPr>
          <w:rFonts w:ascii="Times New Roman" w:eastAsia="Times New Roman" w:hAnsi="Times New Roman" w:cs="Times New Roman"/>
          <w:b/>
          <w:color w:val="000000"/>
          <w:sz w:val="24"/>
          <w:szCs w:val="24"/>
          <w:lang w:eastAsia="ru-RU"/>
        </w:rPr>
        <w:t>– Структура персонала УП «Дижан-2000» в 2019 году по образованию, %</w:t>
      </w:r>
    </w:p>
    <w:p w:rsidR="00B218D7" w:rsidRDefault="000000DF" w:rsidP="00CF4D1A">
      <w:pPr>
        <w:widowControl w:val="0"/>
        <w:spacing w:after="0" w:line="360" w:lineRule="exact"/>
        <w:ind w:firstLine="709"/>
        <w:jc w:val="both"/>
        <w:rPr>
          <w:rFonts w:ascii="Times New Roman" w:eastAsia="Calibri" w:hAnsi="Times New Roman" w:cs="Times New Roman"/>
          <w:sz w:val="24"/>
          <w:szCs w:val="24"/>
        </w:rPr>
      </w:pPr>
      <w:r w:rsidRPr="0026281D">
        <w:rPr>
          <w:rFonts w:ascii="Times New Roman" w:eastAsia="Calibri" w:hAnsi="Times New Roman" w:cs="Times New Roman"/>
          <w:sz w:val="24"/>
          <w:szCs w:val="24"/>
        </w:rPr>
        <w:t>Примечание -   Источник: собственная разработка на основе данных УП «Дижан-2000»</w:t>
      </w:r>
      <w:r w:rsidR="00B218D7">
        <w:rPr>
          <w:rFonts w:ascii="Times New Roman" w:eastAsia="Calibri" w:hAnsi="Times New Roman" w:cs="Times New Roman"/>
          <w:sz w:val="24"/>
          <w:szCs w:val="24"/>
        </w:rPr>
        <w:t xml:space="preserve">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Наибольший удельный вес в структуре персонала предприятия занимают работники, имеющие среднее специальное образование – 41 %, высшее образование имеют 31 % работников, а профессионально-техническое – 28 % работников.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Структура персонала УП «Дижан-2000» по возрасту представлена на рисунке 2.10. </w:t>
      </w:r>
    </w:p>
    <w:p w:rsidR="00CF4D1A" w:rsidRPr="00CF4D1A" w:rsidRDefault="00CF4D1A" w:rsidP="00CF4D1A">
      <w:pPr>
        <w:widowControl w:val="0"/>
        <w:spacing w:after="0" w:line="240" w:lineRule="auto"/>
        <w:ind w:firstLine="709"/>
        <w:jc w:val="both"/>
        <w:rPr>
          <w:rFonts w:ascii="Times New Roman" w:eastAsia="Times New Roman" w:hAnsi="Times New Roman" w:cs="Times New Roman"/>
          <w:bCs/>
          <w:color w:val="000000"/>
          <w:sz w:val="28"/>
          <w:szCs w:val="28"/>
          <w:lang w:eastAsia="ru-RU"/>
        </w:rPr>
      </w:pPr>
    </w:p>
    <w:p w:rsidR="00CF4D1A" w:rsidRPr="00CF4D1A" w:rsidRDefault="00CF4D1A" w:rsidP="00CF4D1A">
      <w:pPr>
        <w:widowControl w:val="0"/>
        <w:spacing w:after="0" w:line="240" w:lineRule="auto"/>
        <w:ind w:firstLine="709"/>
        <w:jc w:val="both"/>
        <w:rPr>
          <w:rFonts w:ascii="Times New Roman" w:eastAsia="Times New Roman" w:hAnsi="Times New Roman" w:cs="Times New Roman"/>
          <w:bCs/>
          <w:color w:val="000000"/>
          <w:sz w:val="28"/>
          <w:szCs w:val="28"/>
          <w:lang w:eastAsia="ru-RU"/>
        </w:rPr>
      </w:pPr>
      <w:r w:rsidRPr="00CF4D1A">
        <w:rPr>
          <w:noProof/>
          <w:lang w:eastAsia="ru-RU"/>
        </w:rPr>
        <w:drawing>
          <wp:inline distT="0" distB="0" distL="0" distR="0" wp14:anchorId="4CC6691C" wp14:editId="72BB45FD">
            <wp:extent cx="4762500" cy="2124075"/>
            <wp:effectExtent l="0" t="0" r="0" b="0"/>
            <wp:docPr id="178" name="Диаграмма 17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0000DF" w:rsidRDefault="000000DF" w:rsidP="00CF4D1A">
      <w:pPr>
        <w:widowControl w:val="0"/>
        <w:spacing w:after="0" w:line="360" w:lineRule="exact"/>
        <w:ind w:firstLine="709"/>
        <w:jc w:val="center"/>
        <w:rPr>
          <w:rFonts w:ascii="Times New Roman" w:eastAsia="Times New Roman" w:hAnsi="Times New Roman" w:cs="Times New Roman"/>
          <w:b/>
          <w:color w:val="000000"/>
          <w:sz w:val="24"/>
          <w:szCs w:val="24"/>
          <w:lang w:eastAsia="ru-RU"/>
        </w:rPr>
      </w:pPr>
    </w:p>
    <w:p w:rsidR="00CF4D1A" w:rsidRPr="00CF4D1A" w:rsidRDefault="00CF4D1A" w:rsidP="00CF4D1A">
      <w:pPr>
        <w:widowControl w:val="0"/>
        <w:spacing w:after="0" w:line="360" w:lineRule="exact"/>
        <w:ind w:firstLine="709"/>
        <w:jc w:val="center"/>
        <w:rPr>
          <w:rFonts w:ascii="Times New Roman" w:eastAsia="Times New Roman" w:hAnsi="Times New Roman" w:cs="Times New Roman"/>
          <w:b/>
          <w:color w:val="000000"/>
          <w:sz w:val="24"/>
          <w:szCs w:val="24"/>
          <w:lang w:eastAsia="ru-RU"/>
        </w:rPr>
      </w:pPr>
      <w:r w:rsidRPr="00CF4D1A">
        <w:rPr>
          <w:rFonts w:ascii="Times New Roman" w:eastAsia="Times New Roman" w:hAnsi="Times New Roman" w:cs="Times New Roman"/>
          <w:b/>
          <w:color w:val="000000"/>
          <w:sz w:val="24"/>
          <w:szCs w:val="24"/>
          <w:lang w:eastAsia="ru-RU"/>
        </w:rPr>
        <w:t>Рисунок 2.10</w:t>
      </w:r>
      <w:r w:rsidR="000000DF">
        <w:rPr>
          <w:rFonts w:ascii="Times New Roman" w:eastAsia="Times New Roman" w:hAnsi="Times New Roman" w:cs="Times New Roman"/>
          <w:b/>
          <w:color w:val="000000"/>
          <w:sz w:val="24"/>
          <w:szCs w:val="24"/>
          <w:lang w:eastAsia="ru-RU"/>
        </w:rPr>
        <w:t xml:space="preserve"> </w:t>
      </w:r>
      <w:r w:rsidR="000000DF" w:rsidRPr="00CF4D1A">
        <w:rPr>
          <w:rFonts w:ascii="Times New Roman" w:eastAsia="Times New Roman" w:hAnsi="Times New Roman" w:cs="Times New Roman"/>
          <w:b/>
          <w:color w:val="000000"/>
          <w:sz w:val="24"/>
          <w:szCs w:val="24"/>
          <w:lang w:eastAsia="ru-RU"/>
        </w:rPr>
        <w:t>– Структура</w:t>
      </w:r>
      <w:r w:rsidRPr="00CF4D1A">
        <w:rPr>
          <w:rFonts w:ascii="Times New Roman" w:eastAsia="Times New Roman" w:hAnsi="Times New Roman" w:cs="Times New Roman"/>
          <w:b/>
          <w:color w:val="000000"/>
          <w:sz w:val="24"/>
          <w:szCs w:val="24"/>
          <w:lang w:eastAsia="ru-RU"/>
        </w:rPr>
        <w:t xml:space="preserve"> персонала УП «Дижан-2000» в 2019 году </w:t>
      </w:r>
      <w:r w:rsidR="000000DF">
        <w:rPr>
          <w:rFonts w:ascii="Times New Roman" w:eastAsia="Times New Roman" w:hAnsi="Times New Roman" w:cs="Times New Roman"/>
          <w:b/>
          <w:color w:val="000000"/>
          <w:sz w:val="24"/>
          <w:szCs w:val="24"/>
          <w:lang w:eastAsia="ru-RU"/>
        </w:rPr>
        <w:br/>
      </w:r>
      <w:r w:rsidRPr="00CF4D1A">
        <w:rPr>
          <w:rFonts w:ascii="Times New Roman" w:eastAsia="Times New Roman" w:hAnsi="Times New Roman" w:cs="Times New Roman"/>
          <w:b/>
          <w:color w:val="000000"/>
          <w:sz w:val="24"/>
          <w:szCs w:val="24"/>
          <w:lang w:eastAsia="ru-RU"/>
        </w:rPr>
        <w:t xml:space="preserve">по </w:t>
      </w:r>
      <w:r w:rsidR="000000DF" w:rsidRPr="00CF4D1A">
        <w:rPr>
          <w:rFonts w:ascii="Times New Roman" w:eastAsia="Times New Roman" w:hAnsi="Times New Roman" w:cs="Times New Roman"/>
          <w:b/>
          <w:color w:val="000000"/>
          <w:sz w:val="24"/>
          <w:szCs w:val="24"/>
          <w:lang w:eastAsia="ru-RU"/>
        </w:rPr>
        <w:t>возрасту, %</w:t>
      </w:r>
    </w:p>
    <w:p w:rsidR="00CF4D1A" w:rsidRDefault="00B218D7" w:rsidP="00CF4D1A">
      <w:pPr>
        <w:widowControl w:val="0"/>
        <w:spacing w:after="0" w:line="360" w:lineRule="exact"/>
        <w:ind w:firstLine="709"/>
        <w:jc w:val="both"/>
        <w:rPr>
          <w:rFonts w:ascii="Times New Roman" w:eastAsia="Calibri" w:hAnsi="Times New Roman" w:cs="Times New Roman"/>
          <w:sz w:val="24"/>
          <w:szCs w:val="24"/>
        </w:rPr>
      </w:pPr>
      <w:r w:rsidRPr="0026281D">
        <w:rPr>
          <w:rFonts w:ascii="Times New Roman" w:eastAsia="Calibri" w:hAnsi="Times New Roman" w:cs="Times New Roman"/>
          <w:sz w:val="24"/>
          <w:szCs w:val="24"/>
        </w:rPr>
        <w:t>Примечание -   Источник: собственная разработка на основе данных УП «Дижан-2000»</w:t>
      </w:r>
    </w:p>
    <w:p w:rsidR="00B218D7" w:rsidRPr="00CF4D1A" w:rsidRDefault="00B218D7"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На предприятии невысокий удельный вес работников старше 50 лет – </w:t>
      </w:r>
      <w:r w:rsidRPr="00CF4D1A">
        <w:rPr>
          <w:rFonts w:ascii="Times New Roman" w:eastAsia="Times New Roman" w:hAnsi="Times New Roman" w:cs="Times New Roman"/>
          <w:bCs/>
          <w:color w:val="000000"/>
          <w:sz w:val="28"/>
          <w:szCs w:val="28"/>
          <w:lang w:eastAsia="ru-RU"/>
        </w:rPr>
        <w:lastRenderedPageBreak/>
        <w:t xml:space="preserve">всего 4%. Наибольший удельный вес составляют работники в возрасте 18-24 лет, высок удельный вес работников от 25 до 31 года. Таким образом, работники предприятия находятся в наиболее работоспособном возрасте.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Структура работников по стажу приведена на рисунке 2.11.</w:t>
      </w:r>
    </w:p>
    <w:p w:rsidR="00CF4D1A" w:rsidRPr="00CF4D1A" w:rsidRDefault="00CF4D1A" w:rsidP="00CF4D1A">
      <w:pPr>
        <w:widowControl w:val="0"/>
        <w:spacing w:after="0" w:line="240" w:lineRule="auto"/>
        <w:ind w:firstLine="709"/>
        <w:jc w:val="both"/>
        <w:rPr>
          <w:rFonts w:ascii="Times New Roman" w:eastAsia="Times New Roman" w:hAnsi="Times New Roman" w:cs="Times New Roman"/>
          <w:bCs/>
          <w:color w:val="000000"/>
          <w:sz w:val="28"/>
          <w:szCs w:val="28"/>
          <w:lang w:eastAsia="ru-RU"/>
        </w:rPr>
      </w:pPr>
      <w:r w:rsidRPr="00CF4D1A">
        <w:rPr>
          <w:noProof/>
          <w:lang w:eastAsia="ru-RU"/>
        </w:rPr>
        <w:drawing>
          <wp:inline distT="0" distB="0" distL="0" distR="0" wp14:anchorId="1578F904" wp14:editId="5CF5DCE7">
            <wp:extent cx="4905375" cy="2743200"/>
            <wp:effectExtent l="0" t="0" r="0" b="0"/>
            <wp:docPr id="179" name="Диаграмма 179"/>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CF4D1A" w:rsidRPr="00CF4D1A" w:rsidRDefault="00CF4D1A" w:rsidP="00CF4D1A">
      <w:pPr>
        <w:widowControl w:val="0"/>
        <w:spacing w:after="0" w:line="360" w:lineRule="exact"/>
        <w:ind w:firstLine="709"/>
        <w:jc w:val="center"/>
        <w:rPr>
          <w:rFonts w:ascii="Times New Roman" w:eastAsia="Times New Roman" w:hAnsi="Times New Roman" w:cs="Times New Roman"/>
          <w:b/>
          <w:color w:val="000000"/>
          <w:sz w:val="24"/>
          <w:szCs w:val="24"/>
          <w:lang w:eastAsia="ru-RU"/>
        </w:rPr>
      </w:pPr>
      <w:r w:rsidRPr="00CF4D1A">
        <w:rPr>
          <w:rFonts w:ascii="Times New Roman" w:eastAsia="Times New Roman" w:hAnsi="Times New Roman" w:cs="Times New Roman"/>
          <w:b/>
          <w:color w:val="000000"/>
          <w:sz w:val="24"/>
          <w:szCs w:val="24"/>
          <w:lang w:eastAsia="ru-RU"/>
        </w:rPr>
        <w:t>Рисунок 2.11 –  Структура персонала УП «Дижан-2000» в 2019 году  по стажу, %</w:t>
      </w:r>
    </w:p>
    <w:p w:rsidR="00B218D7" w:rsidRDefault="00B218D7" w:rsidP="00CF4D1A">
      <w:pPr>
        <w:widowControl w:val="0"/>
        <w:spacing w:after="0" w:line="360" w:lineRule="exact"/>
        <w:ind w:firstLine="709"/>
        <w:jc w:val="both"/>
        <w:rPr>
          <w:rFonts w:ascii="Times New Roman" w:eastAsia="Calibri" w:hAnsi="Times New Roman" w:cs="Times New Roman"/>
          <w:sz w:val="24"/>
          <w:szCs w:val="24"/>
        </w:rPr>
      </w:pPr>
      <w:r w:rsidRPr="0026281D">
        <w:rPr>
          <w:rFonts w:ascii="Times New Roman" w:eastAsia="Calibri" w:hAnsi="Times New Roman" w:cs="Times New Roman"/>
          <w:sz w:val="24"/>
          <w:szCs w:val="24"/>
        </w:rPr>
        <w:t>Примечание -   Источник: собственная разработка на основе данных УП «Дижан-2000»</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Работники со стажем от 5 до 10 лет занимают наиболее высокий удельный вес в структуре персонала УП «Дижан-2000». Удельный вес работников со стажем работы до 5 лет составляет 44%, а персонал со стажем работы свыше 10 лет – составляет только 6%.  Структура персонала способствует достижению целей и решению задач предприятия.</w:t>
      </w:r>
    </w:p>
    <w:p w:rsidR="00CF4D1A" w:rsidRPr="00CF4D1A" w:rsidRDefault="00CF4D1A" w:rsidP="00CF4D1A">
      <w:pPr>
        <w:spacing w:after="0" w:line="360" w:lineRule="exact"/>
        <w:ind w:firstLine="709"/>
        <w:jc w:val="both"/>
        <w:rPr>
          <w:rFonts w:ascii="Times New Roman" w:eastAsia="Times New Roman" w:hAnsi="Times New Roman" w:cs="Times New Roman"/>
          <w:sz w:val="28"/>
          <w:szCs w:val="28"/>
          <w:lang w:eastAsia="ru-RU"/>
        </w:rPr>
      </w:pPr>
      <w:r w:rsidRPr="00CF4D1A">
        <w:rPr>
          <w:rFonts w:ascii="Times New Roman" w:eastAsia="Times New Roman" w:hAnsi="Times New Roman" w:cs="Times New Roman"/>
          <w:sz w:val="28"/>
          <w:szCs w:val="28"/>
          <w:lang w:eastAsia="ru-RU"/>
        </w:rPr>
        <w:t>Гистограмма, иллюстрирующая отношение темпов роста производительности труда к заработной плате, представлена на рисунке 2.6.</w:t>
      </w:r>
    </w:p>
    <w:p w:rsidR="00CF4D1A" w:rsidRPr="00CF4D1A" w:rsidRDefault="00CF4D1A" w:rsidP="00CF4D1A">
      <w:pPr>
        <w:spacing w:after="0" w:line="360" w:lineRule="exact"/>
        <w:ind w:firstLine="709"/>
        <w:jc w:val="both"/>
        <w:rPr>
          <w:rFonts w:ascii="Times New Roman" w:eastAsia="Times New Roman" w:hAnsi="Times New Roman" w:cs="Times New Roman"/>
          <w:sz w:val="28"/>
          <w:szCs w:val="28"/>
          <w:lang w:eastAsia="ru-RU"/>
        </w:rPr>
      </w:pPr>
      <w:r w:rsidRPr="00CF4D1A">
        <w:rPr>
          <w:rFonts w:ascii="Times New Roman" w:eastAsia="Times New Roman" w:hAnsi="Times New Roman" w:cs="Times New Roman"/>
          <w:sz w:val="28"/>
          <w:szCs w:val="28"/>
          <w:lang w:eastAsia="ru-RU"/>
        </w:rPr>
        <w:t>Из рисунка 2.6 следует, что в 2019 году эффективность управления трудовыми ресурсами УП «Дижан-2000» снизилась, так как темп роста заработной платы опережал темп роста производительности труда.</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Как показал анализ трудовых ресурсов УП «Дижан-2000», структура персонала способствует достижению целей и решению задач предприятия.</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Концепция, которую использует УП «Дижан-2000», предполагает, что стратегия управления персоналом определяется стратегией организации. Стратегия УП «Дижан-2000» заключается в увеличении доли рынка, закреплении позиций. Управление персоналом выполняет обслуживающую функцию, которая заключается в предоставлении и поддержании работоспособности, необходимой для УП «Дижан-2000».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Поэтому необходимо провести оценку трудовых ресурсов УП «Дижан-2000» по таким направлениям, как обеспеченность персоналом и движение кадров.</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lastRenderedPageBreak/>
        <w:t xml:space="preserve">Анализ обеспеченности УП «Дижан-2000» персоналом в 2018-2019 годах году приведен в таблице </w:t>
      </w:r>
      <w:r w:rsidR="00B218D7">
        <w:rPr>
          <w:rFonts w:ascii="Times New Roman" w:eastAsia="Times New Roman" w:hAnsi="Times New Roman" w:cs="Times New Roman"/>
          <w:bCs/>
          <w:color w:val="000000"/>
          <w:sz w:val="28"/>
          <w:szCs w:val="28"/>
          <w:lang w:eastAsia="ru-RU"/>
        </w:rPr>
        <w:t>2.6</w:t>
      </w:r>
      <w:r w:rsidRPr="00CF4D1A">
        <w:rPr>
          <w:rFonts w:ascii="Times New Roman" w:eastAsia="Times New Roman" w:hAnsi="Times New Roman" w:cs="Times New Roman"/>
          <w:bCs/>
          <w:color w:val="000000"/>
          <w:sz w:val="28"/>
          <w:szCs w:val="28"/>
          <w:lang w:eastAsia="ru-RU"/>
        </w:rPr>
        <w:t xml:space="preserve">.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p>
    <w:p w:rsidR="00CF4D1A" w:rsidRPr="00CF4D1A" w:rsidRDefault="00CF4D1A" w:rsidP="00CF4D1A">
      <w:pPr>
        <w:widowControl w:val="0"/>
        <w:spacing w:after="0" w:line="360" w:lineRule="exact"/>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Таблица </w:t>
      </w:r>
      <w:r w:rsidR="00B218D7">
        <w:rPr>
          <w:rFonts w:ascii="Times New Roman" w:eastAsia="Times New Roman" w:hAnsi="Times New Roman" w:cs="Times New Roman"/>
          <w:bCs/>
          <w:color w:val="000000"/>
          <w:sz w:val="28"/>
          <w:szCs w:val="28"/>
          <w:lang w:eastAsia="ru-RU"/>
        </w:rPr>
        <w:t>2.6</w:t>
      </w:r>
      <w:r w:rsidRPr="00CF4D1A">
        <w:rPr>
          <w:rFonts w:ascii="Times New Roman" w:eastAsia="Times New Roman" w:hAnsi="Times New Roman" w:cs="Times New Roman"/>
          <w:bCs/>
          <w:color w:val="000000"/>
          <w:sz w:val="28"/>
          <w:szCs w:val="28"/>
          <w:lang w:eastAsia="ru-RU"/>
        </w:rPr>
        <w:t xml:space="preserve"> – Анализ обеспеченности УП «Дижан-2000» персоналом за 2018-2019 годы, 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869"/>
        <w:gridCol w:w="871"/>
        <w:gridCol w:w="1742"/>
        <w:gridCol w:w="1015"/>
        <w:gridCol w:w="763"/>
        <w:gridCol w:w="1843"/>
      </w:tblGrid>
      <w:tr w:rsidR="00CF4D1A" w:rsidRPr="00CF4D1A" w:rsidTr="00B218D7">
        <w:tc>
          <w:tcPr>
            <w:tcW w:w="1396" w:type="pct"/>
            <w:vMerge w:val="restart"/>
            <w:tcBorders>
              <w:bottom w:val="single" w:sz="6" w:space="0" w:color="000000"/>
              <w:right w:val="single" w:sz="6" w:space="0" w:color="000000"/>
            </w:tcBorders>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iCs/>
                <w:color w:val="000000"/>
                <w:sz w:val="24"/>
                <w:lang w:eastAsia="ru-RU"/>
              </w:rPr>
            </w:pPr>
            <w:r w:rsidRPr="00CF4D1A">
              <w:rPr>
                <w:rFonts w:ascii="Times New Roman" w:eastAsia="Times New Roman" w:hAnsi="Times New Roman" w:cs="Times New Roman"/>
                <w:bCs/>
                <w:iCs/>
                <w:color w:val="000000"/>
                <w:sz w:val="24"/>
                <w:lang w:eastAsia="ru-RU"/>
              </w:rPr>
              <w:t>Категория</w:t>
            </w:r>
          </w:p>
          <w:p w:rsidR="00CF4D1A" w:rsidRPr="00CF4D1A" w:rsidRDefault="00CF4D1A" w:rsidP="00B218D7">
            <w:pPr>
              <w:widowControl w:val="0"/>
              <w:spacing w:after="0" w:line="240" w:lineRule="auto"/>
              <w:jc w:val="center"/>
              <w:rPr>
                <w:rFonts w:ascii="Times New Roman" w:eastAsia="Times New Roman" w:hAnsi="Times New Roman" w:cs="Times New Roman"/>
                <w:bCs/>
                <w:i/>
                <w:iCs/>
                <w:color w:val="000000"/>
                <w:sz w:val="24"/>
                <w:lang w:eastAsia="ru-RU"/>
              </w:rPr>
            </w:pPr>
            <w:r w:rsidRPr="00CF4D1A">
              <w:rPr>
                <w:rFonts w:ascii="Times New Roman" w:eastAsia="Times New Roman" w:hAnsi="Times New Roman" w:cs="Times New Roman"/>
                <w:bCs/>
                <w:iCs/>
                <w:color w:val="000000"/>
                <w:sz w:val="24"/>
                <w:lang w:eastAsia="ru-RU"/>
              </w:rPr>
              <w:t>персонала</w:t>
            </w:r>
          </w:p>
        </w:tc>
        <w:tc>
          <w:tcPr>
            <w:tcW w:w="1767" w:type="pct"/>
            <w:gridSpan w:val="3"/>
            <w:tcBorders>
              <w:bottom w:val="single" w:sz="6" w:space="0" w:color="000000"/>
            </w:tcBorders>
            <w:shd w:val="clear" w:color="auto" w:fill="auto"/>
          </w:tcPr>
          <w:p w:rsidR="00CF4D1A" w:rsidRPr="00CF4D1A" w:rsidRDefault="00CF4D1A" w:rsidP="00CF4D1A">
            <w:pPr>
              <w:widowControl w:val="0"/>
              <w:spacing w:after="0" w:line="240" w:lineRule="auto"/>
              <w:jc w:val="center"/>
              <w:rPr>
                <w:rFonts w:ascii="Times New Roman" w:eastAsia="Times New Roman" w:hAnsi="Times New Roman" w:cs="Times New Roman"/>
                <w:bCs/>
                <w:iCs/>
                <w:color w:val="000000"/>
                <w:sz w:val="24"/>
                <w:lang w:eastAsia="ru-RU"/>
              </w:rPr>
            </w:pPr>
            <w:r w:rsidRPr="00CF4D1A">
              <w:rPr>
                <w:rFonts w:ascii="Times New Roman" w:eastAsia="Times New Roman" w:hAnsi="Times New Roman" w:cs="Times New Roman"/>
                <w:bCs/>
                <w:iCs/>
                <w:color w:val="000000"/>
                <w:sz w:val="24"/>
                <w:lang w:eastAsia="ru-RU"/>
              </w:rPr>
              <w:t xml:space="preserve">2018 </w:t>
            </w:r>
          </w:p>
        </w:tc>
        <w:tc>
          <w:tcPr>
            <w:tcW w:w="1837" w:type="pct"/>
            <w:gridSpan w:val="3"/>
            <w:tcBorders>
              <w:bottom w:val="single" w:sz="6" w:space="0" w:color="000000"/>
            </w:tcBorders>
            <w:shd w:val="clear" w:color="auto" w:fill="auto"/>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2019</w:t>
            </w:r>
          </w:p>
        </w:tc>
      </w:tr>
      <w:tr w:rsidR="00CF4D1A" w:rsidRPr="00CF4D1A" w:rsidTr="00B218D7">
        <w:tc>
          <w:tcPr>
            <w:tcW w:w="1396" w:type="pct"/>
            <w:vMerge/>
            <w:tcBorders>
              <w:right w:val="single" w:sz="6" w:space="0" w:color="000000"/>
            </w:tcBorders>
            <w:shd w:val="clear" w:color="auto" w:fill="auto"/>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lang w:eastAsia="ru-RU"/>
              </w:rPr>
            </w:pPr>
          </w:p>
        </w:tc>
        <w:tc>
          <w:tcPr>
            <w:tcW w:w="441"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Факт</w:t>
            </w:r>
          </w:p>
        </w:tc>
        <w:tc>
          <w:tcPr>
            <w:tcW w:w="442"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План</w:t>
            </w:r>
          </w:p>
        </w:tc>
        <w:tc>
          <w:tcPr>
            <w:tcW w:w="884"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Отклонение</w:t>
            </w:r>
          </w:p>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от плана (+, -)</w:t>
            </w:r>
          </w:p>
        </w:tc>
        <w:tc>
          <w:tcPr>
            <w:tcW w:w="515"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Факт</w:t>
            </w:r>
          </w:p>
        </w:tc>
        <w:tc>
          <w:tcPr>
            <w:tcW w:w="387"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План</w:t>
            </w:r>
          </w:p>
        </w:tc>
        <w:tc>
          <w:tcPr>
            <w:tcW w:w="935"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Отклонение</w:t>
            </w:r>
          </w:p>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от плана (+, -)</w:t>
            </w:r>
          </w:p>
        </w:tc>
      </w:tr>
      <w:tr w:rsidR="00CF4D1A" w:rsidRPr="00CF4D1A" w:rsidTr="00B218D7">
        <w:tc>
          <w:tcPr>
            <w:tcW w:w="1396" w:type="pct"/>
            <w:tcBorders>
              <w:right w:val="single" w:sz="6" w:space="0" w:color="000000"/>
            </w:tcBorders>
            <w:shd w:val="clear" w:color="auto" w:fill="auto"/>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1. Рабочие</w:t>
            </w:r>
          </w:p>
        </w:tc>
        <w:tc>
          <w:tcPr>
            <w:tcW w:w="441"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18</w:t>
            </w:r>
          </w:p>
        </w:tc>
        <w:tc>
          <w:tcPr>
            <w:tcW w:w="442"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20</w:t>
            </w:r>
          </w:p>
        </w:tc>
        <w:tc>
          <w:tcPr>
            <w:tcW w:w="884"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-2</w:t>
            </w:r>
          </w:p>
        </w:tc>
        <w:tc>
          <w:tcPr>
            <w:tcW w:w="515"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18</w:t>
            </w:r>
          </w:p>
        </w:tc>
        <w:tc>
          <w:tcPr>
            <w:tcW w:w="387"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20</w:t>
            </w:r>
          </w:p>
        </w:tc>
        <w:tc>
          <w:tcPr>
            <w:tcW w:w="935"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-2</w:t>
            </w:r>
          </w:p>
        </w:tc>
      </w:tr>
      <w:tr w:rsidR="00CF4D1A" w:rsidRPr="00CF4D1A" w:rsidTr="00B218D7">
        <w:tc>
          <w:tcPr>
            <w:tcW w:w="1396" w:type="pct"/>
            <w:tcBorders>
              <w:right w:val="single" w:sz="6" w:space="0" w:color="000000"/>
            </w:tcBorders>
            <w:shd w:val="clear" w:color="auto" w:fill="auto"/>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2. Служащие</w:t>
            </w:r>
          </w:p>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Из них:</w:t>
            </w:r>
          </w:p>
        </w:tc>
        <w:tc>
          <w:tcPr>
            <w:tcW w:w="441"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12</w:t>
            </w:r>
          </w:p>
        </w:tc>
        <w:tc>
          <w:tcPr>
            <w:tcW w:w="442"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p>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14</w:t>
            </w:r>
          </w:p>
        </w:tc>
        <w:tc>
          <w:tcPr>
            <w:tcW w:w="884"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p>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-2</w:t>
            </w:r>
          </w:p>
        </w:tc>
        <w:tc>
          <w:tcPr>
            <w:tcW w:w="515"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p>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14</w:t>
            </w:r>
          </w:p>
        </w:tc>
        <w:tc>
          <w:tcPr>
            <w:tcW w:w="387"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p>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16</w:t>
            </w:r>
          </w:p>
        </w:tc>
        <w:tc>
          <w:tcPr>
            <w:tcW w:w="935"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p>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-2</w:t>
            </w:r>
          </w:p>
        </w:tc>
      </w:tr>
      <w:tr w:rsidR="00CF4D1A" w:rsidRPr="00CF4D1A" w:rsidTr="00B218D7">
        <w:tc>
          <w:tcPr>
            <w:tcW w:w="1396" w:type="pct"/>
            <w:tcBorders>
              <w:right w:val="single" w:sz="6" w:space="0" w:color="000000"/>
            </w:tcBorders>
            <w:shd w:val="clear" w:color="auto" w:fill="auto"/>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2.1. Руководители</w:t>
            </w:r>
          </w:p>
        </w:tc>
        <w:tc>
          <w:tcPr>
            <w:tcW w:w="441"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5</w:t>
            </w:r>
          </w:p>
        </w:tc>
        <w:tc>
          <w:tcPr>
            <w:tcW w:w="442"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5</w:t>
            </w:r>
          </w:p>
        </w:tc>
        <w:tc>
          <w:tcPr>
            <w:tcW w:w="884"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w:t>
            </w:r>
          </w:p>
        </w:tc>
        <w:tc>
          <w:tcPr>
            <w:tcW w:w="515"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6</w:t>
            </w:r>
          </w:p>
        </w:tc>
        <w:tc>
          <w:tcPr>
            <w:tcW w:w="387"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6</w:t>
            </w:r>
          </w:p>
        </w:tc>
        <w:tc>
          <w:tcPr>
            <w:tcW w:w="935"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w:t>
            </w:r>
          </w:p>
        </w:tc>
      </w:tr>
      <w:tr w:rsidR="00CF4D1A" w:rsidRPr="00CF4D1A" w:rsidTr="00B218D7">
        <w:tc>
          <w:tcPr>
            <w:tcW w:w="1396" w:type="pct"/>
            <w:tcBorders>
              <w:right w:val="single" w:sz="6" w:space="0" w:color="000000"/>
            </w:tcBorders>
            <w:shd w:val="clear" w:color="auto" w:fill="auto"/>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2.2. Специалисты</w:t>
            </w:r>
          </w:p>
        </w:tc>
        <w:tc>
          <w:tcPr>
            <w:tcW w:w="441"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7</w:t>
            </w:r>
          </w:p>
        </w:tc>
        <w:tc>
          <w:tcPr>
            <w:tcW w:w="442"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10</w:t>
            </w:r>
          </w:p>
        </w:tc>
        <w:tc>
          <w:tcPr>
            <w:tcW w:w="884"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-3</w:t>
            </w:r>
          </w:p>
        </w:tc>
        <w:tc>
          <w:tcPr>
            <w:tcW w:w="515"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8</w:t>
            </w:r>
          </w:p>
        </w:tc>
        <w:tc>
          <w:tcPr>
            <w:tcW w:w="387"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10</w:t>
            </w:r>
          </w:p>
        </w:tc>
        <w:tc>
          <w:tcPr>
            <w:tcW w:w="935" w:type="pct"/>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-2</w:t>
            </w:r>
          </w:p>
        </w:tc>
      </w:tr>
      <w:tr w:rsidR="00CF4D1A" w:rsidRPr="00CF4D1A" w:rsidTr="00B218D7">
        <w:tc>
          <w:tcPr>
            <w:tcW w:w="1396" w:type="pct"/>
            <w:tcBorders>
              <w:top w:val="single" w:sz="6" w:space="0" w:color="000000"/>
              <w:right w:val="single" w:sz="6" w:space="0" w:color="000000"/>
            </w:tcBorders>
            <w:shd w:val="clear" w:color="auto" w:fill="auto"/>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Всего персонала</w:t>
            </w:r>
          </w:p>
        </w:tc>
        <w:tc>
          <w:tcPr>
            <w:tcW w:w="441" w:type="pct"/>
            <w:tcBorders>
              <w:top w:val="single" w:sz="6" w:space="0" w:color="000000"/>
            </w:tcBorders>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30</w:t>
            </w:r>
          </w:p>
        </w:tc>
        <w:tc>
          <w:tcPr>
            <w:tcW w:w="442" w:type="pct"/>
            <w:tcBorders>
              <w:top w:val="single" w:sz="6" w:space="0" w:color="000000"/>
            </w:tcBorders>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35</w:t>
            </w:r>
          </w:p>
        </w:tc>
        <w:tc>
          <w:tcPr>
            <w:tcW w:w="884" w:type="pct"/>
            <w:tcBorders>
              <w:top w:val="single" w:sz="6" w:space="0" w:color="000000"/>
            </w:tcBorders>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-5</w:t>
            </w:r>
          </w:p>
        </w:tc>
        <w:tc>
          <w:tcPr>
            <w:tcW w:w="515" w:type="pct"/>
            <w:tcBorders>
              <w:top w:val="single" w:sz="6" w:space="0" w:color="000000"/>
            </w:tcBorders>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32</w:t>
            </w:r>
          </w:p>
        </w:tc>
        <w:tc>
          <w:tcPr>
            <w:tcW w:w="387" w:type="pct"/>
            <w:tcBorders>
              <w:top w:val="single" w:sz="6" w:space="0" w:color="000000"/>
            </w:tcBorders>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36</w:t>
            </w:r>
          </w:p>
        </w:tc>
        <w:tc>
          <w:tcPr>
            <w:tcW w:w="935" w:type="pct"/>
            <w:tcBorders>
              <w:top w:val="single" w:sz="6" w:space="0" w:color="000000"/>
            </w:tcBorders>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lang w:eastAsia="ru-RU"/>
              </w:rPr>
            </w:pPr>
            <w:r w:rsidRPr="00CF4D1A">
              <w:rPr>
                <w:rFonts w:ascii="Times New Roman" w:eastAsia="Times New Roman" w:hAnsi="Times New Roman" w:cs="Times New Roman"/>
                <w:bCs/>
                <w:color w:val="000000"/>
                <w:sz w:val="24"/>
                <w:lang w:eastAsia="ru-RU"/>
              </w:rPr>
              <w:t>-4</w:t>
            </w:r>
          </w:p>
        </w:tc>
      </w:tr>
    </w:tbl>
    <w:p w:rsidR="00CF4D1A" w:rsidRDefault="00B218D7" w:rsidP="00CF4D1A">
      <w:pPr>
        <w:widowControl w:val="0"/>
        <w:spacing w:after="0" w:line="360" w:lineRule="exact"/>
        <w:ind w:firstLine="709"/>
        <w:jc w:val="both"/>
        <w:rPr>
          <w:rFonts w:ascii="Times New Roman" w:eastAsia="Calibri" w:hAnsi="Times New Roman" w:cs="Times New Roman"/>
          <w:sz w:val="24"/>
          <w:szCs w:val="24"/>
        </w:rPr>
      </w:pPr>
      <w:r w:rsidRPr="0026281D">
        <w:rPr>
          <w:rFonts w:ascii="Times New Roman" w:eastAsia="Calibri" w:hAnsi="Times New Roman" w:cs="Times New Roman"/>
          <w:sz w:val="24"/>
          <w:szCs w:val="24"/>
        </w:rPr>
        <w:t>Примечание -   Источник: собственная разработка на основе данных УП «Дижан-2000»</w:t>
      </w:r>
    </w:p>
    <w:p w:rsidR="00B218D7" w:rsidRPr="00CF4D1A" w:rsidRDefault="00B218D7"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Из таблицы </w:t>
      </w:r>
      <w:r w:rsidR="00B218D7">
        <w:rPr>
          <w:rFonts w:ascii="Times New Roman" w:eastAsia="Times New Roman" w:hAnsi="Times New Roman" w:cs="Times New Roman"/>
          <w:bCs/>
          <w:color w:val="000000"/>
          <w:sz w:val="28"/>
          <w:szCs w:val="28"/>
          <w:lang w:eastAsia="ru-RU"/>
        </w:rPr>
        <w:t>2.6</w:t>
      </w:r>
      <w:r w:rsidRPr="00CF4D1A">
        <w:rPr>
          <w:rFonts w:ascii="Times New Roman" w:eastAsia="Times New Roman" w:hAnsi="Times New Roman" w:cs="Times New Roman"/>
          <w:bCs/>
          <w:color w:val="000000"/>
          <w:sz w:val="28"/>
          <w:szCs w:val="28"/>
          <w:lang w:eastAsia="ru-RU"/>
        </w:rPr>
        <w:t xml:space="preserve"> следует, что на предприятии в 2018 году и в 2019 году наблюдается нехватка персонала. </w:t>
      </w:r>
    </w:p>
    <w:p w:rsid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Нехватка рабочей силы приводит к тому, что необходимо прибегать к сверхурочным работам для выполнения плана, откладывать сроки выполнения работ.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Перенос даты окончания работ на более позднее время приводит к снижению результатов финансовой деятельности, снижению оборачиваемости и прибыли предприятия.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Состав руководителей в 2018 - 2019 гг. оставался неизменным, и компания в этой категории укомплектована на 100%.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Компания испытывает нехватку персонала в категориях «рабочие» и «специалисты».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Каждая компания в первую очередь заинтересована в стабильности рабочей силы, так как частая текучесть кадров свидетельствует о неблагоприятных явлениях в управлении персоналом, снижении уровня мотивации персонала.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iCs/>
          <w:color w:val="000000"/>
          <w:sz w:val="28"/>
          <w:szCs w:val="28"/>
          <w:lang w:eastAsia="ru-RU"/>
        </w:rPr>
      </w:pPr>
      <w:r w:rsidRPr="00CF4D1A">
        <w:rPr>
          <w:rFonts w:ascii="Times New Roman" w:eastAsia="Times New Roman" w:hAnsi="Times New Roman" w:cs="Times New Roman"/>
          <w:bCs/>
          <w:color w:val="000000"/>
          <w:sz w:val="28"/>
          <w:szCs w:val="28"/>
          <w:lang w:eastAsia="ru-RU"/>
        </w:rPr>
        <w:t>Анализ документов, представленных инспектором по кадрам, позволяет осуществить а</w:t>
      </w:r>
      <w:r w:rsidRPr="00CF4D1A">
        <w:rPr>
          <w:rFonts w:ascii="Times New Roman" w:eastAsia="Times New Roman" w:hAnsi="Times New Roman" w:cs="Times New Roman"/>
          <w:bCs/>
          <w:iCs/>
          <w:color w:val="000000"/>
          <w:sz w:val="28"/>
          <w:szCs w:val="28"/>
          <w:lang w:eastAsia="ru-RU"/>
        </w:rPr>
        <w:t xml:space="preserve">нализ движения кадров на предприятии (таблица </w:t>
      </w:r>
      <w:r w:rsidR="00B218D7">
        <w:rPr>
          <w:rFonts w:ascii="Times New Roman" w:eastAsia="Times New Roman" w:hAnsi="Times New Roman" w:cs="Times New Roman"/>
          <w:bCs/>
          <w:iCs/>
          <w:color w:val="000000"/>
          <w:sz w:val="28"/>
          <w:szCs w:val="28"/>
          <w:lang w:eastAsia="ru-RU"/>
        </w:rPr>
        <w:t>2.7</w:t>
      </w:r>
      <w:r w:rsidRPr="00CF4D1A">
        <w:rPr>
          <w:rFonts w:ascii="Times New Roman" w:eastAsia="Times New Roman" w:hAnsi="Times New Roman" w:cs="Times New Roman"/>
          <w:bCs/>
          <w:iCs/>
          <w:color w:val="000000"/>
          <w:sz w:val="28"/>
          <w:szCs w:val="28"/>
          <w:lang w:eastAsia="ru-RU"/>
        </w:rPr>
        <w:t xml:space="preserve">). </w:t>
      </w:r>
    </w:p>
    <w:p w:rsidR="00CF4D1A" w:rsidRPr="00CF4D1A" w:rsidRDefault="00CF4D1A" w:rsidP="00CF4D1A">
      <w:pPr>
        <w:spacing w:after="0" w:line="360" w:lineRule="exact"/>
        <w:ind w:firstLine="709"/>
        <w:jc w:val="both"/>
        <w:rPr>
          <w:rFonts w:ascii="Times New Roman" w:eastAsia="Times New Roman" w:hAnsi="Times New Roman" w:cs="Times New Roman"/>
          <w:bCs/>
          <w:color w:val="000000"/>
          <w:sz w:val="28"/>
          <w:szCs w:val="28"/>
          <w:lang w:eastAsia="ru-RU"/>
        </w:rPr>
      </w:pPr>
    </w:p>
    <w:p w:rsidR="00CF4D1A" w:rsidRPr="00CF4D1A" w:rsidRDefault="00CF4D1A" w:rsidP="00CF4D1A">
      <w:pPr>
        <w:widowControl w:val="0"/>
        <w:spacing w:after="0" w:line="360" w:lineRule="exact"/>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Таблица </w:t>
      </w:r>
      <w:r w:rsidR="00B218D7">
        <w:rPr>
          <w:rFonts w:ascii="Times New Roman" w:eastAsia="Times New Roman" w:hAnsi="Times New Roman" w:cs="Times New Roman"/>
          <w:bCs/>
          <w:color w:val="000000"/>
          <w:sz w:val="28"/>
          <w:szCs w:val="28"/>
          <w:lang w:eastAsia="ru-RU"/>
        </w:rPr>
        <w:t>2.7</w:t>
      </w:r>
      <w:r w:rsidRPr="00CF4D1A">
        <w:rPr>
          <w:rFonts w:ascii="Times New Roman" w:eastAsia="Times New Roman" w:hAnsi="Times New Roman" w:cs="Times New Roman"/>
          <w:bCs/>
          <w:color w:val="000000"/>
          <w:sz w:val="28"/>
          <w:szCs w:val="28"/>
          <w:lang w:eastAsia="ru-RU"/>
        </w:rPr>
        <w:t xml:space="preserve"> – Движение кадров на предприятии УП «Дижан-2000» в 2018-2019 годах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1"/>
        <w:gridCol w:w="928"/>
        <w:gridCol w:w="879"/>
        <w:gridCol w:w="836"/>
        <w:gridCol w:w="1320"/>
        <w:gridCol w:w="1320"/>
      </w:tblGrid>
      <w:tr w:rsidR="00CF4D1A" w:rsidRPr="00CF4D1A" w:rsidTr="00B218D7">
        <w:trPr>
          <w:trHeight w:val="256"/>
        </w:trPr>
        <w:tc>
          <w:tcPr>
            <w:tcW w:w="2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B218D7" w:rsidP="00B218D7">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Показатель</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B218D7">
            <w:pPr>
              <w:widowControl w:val="0"/>
              <w:spacing w:after="0" w:line="240" w:lineRule="auto"/>
              <w:jc w:val="both"/>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 xml:space="preserve">2017 </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B218D7">
            <w:pPr>
              <w:widowControl w:val="0"/>
              <w:spacing w:after="0" w:line="240" w:lineRule="auto"/>
              <w:jc w:val="both"/>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 xml:space="preserve">2018 </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B218D7">
            <w:pPr>
              <w:widowControl w:val="0"/>
              <w:spacing w:after="0" w:line="240" w:lineRule="auto"/>
              <w:jc w:val="both"/>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2019</w:t>
            </w:r>
          </w:p>
        </w:tc>
        <w:tc>
          <w:tcPr>
            <w:tcW w:w="1340" w:type="pct"/>
            <w:gridSpan w:val="2"/>
            <w:tcBorders>
              <w:top w:val="single" w:sz="4" w:space="0" w:color="auto"/>
              <w:left w:val="single" w:sz="4" w:space="0" w:color="auto"/>
              <w:bottom w:val="single" w:sz="4" w:space="0" w:color="auto"/>
              <w:right w:val="single" w:sz="4" w:space="0" w:color="auto"/>
            </w:tcBorders>
            <w:shd w:val="clear" w:color="auto" w:fill="auto"/>
          </w:tcPr>
          <w:p w:rsidR="00CF4D1A" w:rsidRPr="00CF4D1A" w:rsidRDefault="00B218D7" w:rsidP="00B218D7">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Абсолютное о</w:t>
            </w:r>
            <w:r w:rsidR="00CF4D1A" w:rsidRPr="00CF4D1A">
              <w:rPr>
                <w:rFonts w:ascii="Times New Roman" w:eastAsia="Times New Roman" w:hAnsi="Times New Roman" w:cs="Times New Roman"/>
                <w:bCs/>
                <w:color w:val="000000"/>
                <w:sz w:val="24"/>
                <w:szCs w:val="24"/>
                <w:lang w:eastAsia="ru-RU"/>
              </w:rPr>
              <w:t>тклонение (+;-)</w:t>
            </w:r>
          </w:p>
        </w:tc>
      </w:tr>
      <w:tr w:rsidR="00CF4D1A" w:rsidRPr="00CF4D1A" w:rsidTr="00B218D7">
        <w:trPr>
          <w:trHeight w:val="23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szCs w:val="24"/>
                <w:lang w:eastAsia="ru-RU"/>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B218D7">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2018</w:t>
            </w:r>
            <w:r w:rsidR="00B218D7">
              <w:rPr>
                <w:rFonts w:ascii="Times New Roman" w:eastAsia="Times New Roman" w:hAnsi="Times New Roman" w:cs="Times New Roman"/>
                <w:bCs/>
                <w:color w:val="000000"/>
                <w:sz w:val="24"/>
                <w:szCs w:val="24"/>
                <w:lang w:eastAsia="ru-RU"/>
              </w:rPr>
              <w:t xml:space="preserve"> г. к. </w:t>
            </w:r>
            <w:r w:rsidRPr="00CF4D1A">
              <w:rPr>
                <w:rFonts w:ascii="Times New Roman" w:eastAsia="Times New Roman" w:hAnsi="Times New Roman" w:cs="Times New Roman"/>
                <w:bCs/>
                <w:color w:val="000000"/>
                <w:sz w:val="24"/>
                <w:szCs w:val="24"/>
                <w:lang w:eastAsia="ru-RU"/>
              </w:rPr>
              <w:t>2017</w:t>
            </w:r>
            <w:r w:rsidR="00B218D7">
              <w:rPr>
                <w:rFonts w:ascii="Times New Roman" w:eastAsia="Times New Roman" w:hAnsi="Times New Roman" w:cs="Times New Roman"/>
                <w:bCs/>
                <w:color w:val="000000"/>
                <w:sz w:val="24"/>
                <w:szCs w:val="24"/>
                <w:lang w:eastAsia="ru-RU"/>
              </w:rPr>
              <w:t xml:space="preserve"> г.</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B218D7" w:rsidP="00B218D7">
            <w:pPr>
              <w:widowControl w:val="0"/>
              <w:spacing w:after="0" w:line="240" w:lineRule="auto"/>
              <w:jc w:val="center"/>
              <w:rPr>
                <w:rFonts w:ascii="Times New Roman" w:eastAsia="Times New Roman" w:hAnsi="Times New Roman" w:cs="Times New Roman"/>
                <w:bCs/>
                <w:color w:val="000000"/>
                <w:sz w:val="24"/>
                <w:szCs w:val="24"/>
                <w:lang w:eastAsia="ru-RU"/>
              </w:rPr>
            </w:pPr>
            <w:r w:rsidRPr="00B218D7">
              <w:rPr>
                <w:rFonts w:ascii="Times New Roman" w:eastAsia="Times New Roman" w:hAnsi="Times New Roman" w:cs="Times New Roman"/>
                <w:bCs/>
                <w:color w:val="000000"/>
                <w:sz w:val="24"/>
                <w:szCs w:val="24"/>
                <w:lang w:eastAsia="ru-RU"/>
              </w:rPr>
              <w:t>201</w:t>
            </w:r>
            <w:r>
              <w:rPr>
                <w:rFonts w:ascii="Times New Roman" w:eastAsia="Times New Roman" w:hAnsi="Times New Roman" w:cs="Times New Roman"/>
                <w:bCs/>
                <w:color w:val="000000"/>
                <w:sz w:val="24"/>
                <w:szCs w:val="24"/>
                <w:lang w:eastAsia="ru-RU"/>
              </w:rPr>
              <w:t>9</w:t>
            </w:r>
            <w:r w:rsidRPr="00B218D7">
              <w:rPr>
                <w:rFonts w:ascii="Times New Roman" w:eastAsia="Times New Roman" w:hAnsi="Times New Roman" w:cs="Times New Roman"/>
                <w:bCs/>
                <w:color w:val="000000"/>
                <w:sz w:val="24"/>
                <w:szCs w:val="24"/>
                <w:lang w:eastAsia="ru-RU"/>
              </w:rPr>
              <w:t xml:space="preserve"> г. к. 201</w:t>
            </w:r>
            <w:r>
              <w:rPr>
                <w:rFonts w:ascii="Times New Roman" w:eastAsia="Times New Roman" w:hAnsi="Times New Roman" w:cs="Times New Roman"/>
                <w:bCs/>
                <w:color w:val="000000"/>
                <w:sz w:val="24"/>
                <w:szCs w:val="24"/>
                <w:lang w:eastAsia="ru-RU"/>
              </w:rPr>
              <w:t>8</w:t>
            </w:r>
            <w:r w:rsidRPr="00B218D7">
              <w:rPr>
                <w:rFonts w:ascii="Times New Roman" w:eastAsia="Times New Roman" w:hAnsi="Times New Roman" w:cs="Times New Roman"/>
                <w:bCs/>
                <w:color w:val="000000"/>
                <w:sz w:val="24"/>
                <w:szCs w:val="24"/>
                <w:lang w:eastAsia="ru-RU"/>
              </w:rPr>
              <w:t xml:space="preserve"> г.</w:t>
            </w:r>
          </w:p>
        </w:tc>
      </w:tr>
      <w:tr w:rsidR="00CF4D1A" w:rsidRPr="00CF4D1A" w:rsidTr="00CF4D1A">
        <w:trPr>
          <w:trHeight w:val="240"/>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1. Среднесписочная численность, чел.</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28</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30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32</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+2</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+2</w:t>
            </w:r>
          </w:p>
        </w:tc>
      </w:tr>
      <w:tr w:rsidR="00CF4D1A" w:rsidRPr="00CF4D1A" w:rsidTr="00CF4D1A">
        <w:trPr>
          <w:trHeight w:val="240"/>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lastRenderedPageBreak/>
              <w:t>2. Принято на работу, чел.</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8</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9</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925E8D" w:rsidP="00CF4D1A">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+1</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925E8D" w:rsidP="00CF4D1A">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p>
        </w:tc>
      </w:tr>
      <w:tr w:rsidR="00CF4D1A" w:rsidRPr="00CF4D1A" w:rsidTr="00CF4D1A">
        <w:trPr>
          <w:trHeight w:val="240"/>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 xml:space="preserve">3. Уволено с работы, чел., в том числе: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7</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925E8D" w:rsidP="00CF4D1A">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+1</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925E8D" w:rsidP="00CF4D1A">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r>
      <w:tr w:rsidR="00CF4D1A" w:rsidRPr="00CF4D1A" w:rsidTr="00CF4D1A">
        <w:trPr>
          <w:trHeight w:val="240"/>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3.1.  по соглашению сторон</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7</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925E8D" w:rsidP="00CF4D1A">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+1</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925E8D" w:rsidP="00CF4D1A">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r>
      <w:tr w:rsidR="00CF4D1A" w:rsidRPr="00CF4D1A" w:rsidTr="00CF4D1A">
        <w:trPr>
          <w:trHeight w:val="240"/>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both"/>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3.2. за нарушения трудовой дисциплины</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CF4D1A" w:rsidRPr="00CF4D1A" w:rsidRDefault="00CF4D1A" w:rsidP="00CF4D1A">
            <w:pPr>
              <w:widowControl w:val="0"/>
              <w:spacing w:after="0" w:line="240" w:lineRule="auto"/>
              <w:jc w:val="center"/>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w:t>
            </w:r>
          </w:p>
        </w:tc>
      </w:tr>
      <w:tr w:rsidR="00925E8D" w:rsidRPr="00CF4D1A" w:rsidTr="00925E8D">
        <w:trPr>
          <w:trHeight w:val="472"/>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CF4D1A" w:rsidRDefault="00925E8D" w:rsidP="00925E8D">
            <w:pPr>
              <w:widowControl w:val="0"/>
              <w:spacing w:after="0" w:line="240" w:lineRule="auto"/>
              <w:jc w:val="both"/>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4. Коэффициент приема кадров</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0,29</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0,30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0,28</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0,01</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-0,02</w:t>
            </w:r>
          </w:p>
        </w:tc>
      </w:tr>
      <w:tr w:rsidR="00925E8D" w:rsidRPr="00CF4D1A" w:rsidTr="00925E8D">
        <w:trPr>
          <w:trHeight w:val="468"/>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CF4D1A" w:rsidRDefault="00925E8D" w:rsidP="00925E8D">
            <w:pPr>
              <w:widowControl w:val="0"/>
              <w:spacing w:after="0" w:line="240" w:lineRule="auto"/>
              <w:jc w:val="both"/>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5. Коэффициент выбытия кадров</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0,21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0,23</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0,28</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0,02</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0,05</w:t>
            </w:r>
          </w:p>
        </w:tc>
      </w:tr>
      <w:tr w:rsidR="00925E8D" w:rsidRPr="00CF4D1A" w:rsidTr="00925E8D">
        <w:trPr>
          <w:trHeight w:val="472"/>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CF4D1A" w:rsidRDefault="00925E8D" w:rsidP="00925E8D">
            <w:pPr>
              <w:widowControl w:val="0"/>
              <w:spacing w:after="0" w:line="240" w:lineRule="auto"/>
              <w:jc w:val="both"/>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6. Коэффициент оборота кадров</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0,50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0,53</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0,56</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0,03</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0,03</w:t>
            </w:r>
          </w:p>
        </w:tc>
      </w:tr>
      <w:tr w:rsidR="00925E8D" w:rsidRPr="00CF4D1A" w:rsidTr="00925E8D">
        <w:trPr>
          <w:trHeight w:val="472"/>
        </w:trPr>
        <w:tc>
          <w:tcPr>
            <w:tcW w:w="2319"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CF4D1A" w:rsidRDefault="00925E8D" w:rsidP="00925E8D">
            <w:pPr>
              <w:widowControl w:val="0"/>
              <w:spacing w:after="0" w:line="240" w:lineRule="auto"/>
              <w:jc w:val="both"/>
              <w:rPr>
                <w:rFonts w:ascii="Times New Roman" w:eastAsia="Times New Roman" w:hAnsi="Times New Roman" w:cs="Times New Roman"/>
                <w:bCs/>
                <w:color w:val="000000"/>
                <w:sz w:val="24"/>
                <w:szCs w:val="24"/>
                <w:lang w:eastAsia="ru-RU"/>
              </w:rPr>
            </w:pPr>
            <w:r w:rsidRPr="00CF4D1A">
              <w:rPr>
                <w:rFonts w:ascii="Times New Roman" w:eastAsia="Times New Roman" w:hAnsi="Times New Roman" w:cs="Times New Roman"/>
                <w:bCs/>
                <w:color w:val="000000"/>
                <w:sz w:val="24"/>
                <w:szCs w:val="24"/>
                <w:lang w:eastAsia="ru-RU"/>
              </w:rPr>
              <w:t>7. Коэффициент текучести кадров</w:t>
            </w:r>
          </w:p>
          <w:p w:rsidR="00925E8D" w:rsidRPr="00CF4D1A" w:rsidRDefault="00925E8D" w:rsidP="00925E8D">
            <w:pPr>
              <w:widowControl w:val="0"/>
              <w:spacing w:after="0" w:line="240" w:lineRule="auto"/>
              <w:jc w:val="both"/>
              <w:rPr>
                <w:rFonts w:ascii="Times New Roman" w:eastAsia="Times New Roman" w:hAnsi="Times New Roman" w:cs="Times New Roman"/>
                <w:bCs/>
                <w:color w:val="000000"/>
                <w:sz w:val="24"/>
                <w:szCs w:val="24"/>
                <w:lang w:eastAsia="ru-RU"/>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0,21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0,23</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0,28</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0,02</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25E8D" w:rsidRPr="00925E8D" w:rsidRDefault="00925E8D" w:rsidP="00925E8D">
            <w:pPr>
              <w:widowControl w:val="0"/>
              <w:spacing w:after="0" w:line="240" w:lineRule="auto"/>
              <w:jc w:val="center"/>
              <w:rPr>
                <w:rFonts w:ascii="Times New Roman" w:eastAsia="Times New Roman" w:hAnsi="Times New Roman" w:cs="Times New Roman"/>
                <w:bCs/>
                <w:color w:val="000000"/>
                <w:sz w:val="24"/>
                <w:szCs w:val="24"/>
                <w:lang w:eastAsia="ru-RU"/>
              </w:rPr>
            </w:pPr>
            <w:r w:rsidRPr="00925E8D">
              <w:rPr>
                <w:rFonts w:ascii="Times New Roman" w:eastAsia="Times New Roman" w:hAnsi="Times New Roman" w:cs="Times New Roman"/>
                <w:bCs/>
                <w:color w:val="000000"/>
                <w:sz w:val="24"/>
                <w:szCs w:val="24"/>
                <w:lang w:eastAsia="ru-RU"/>
              </w:rPr>
              <w:t>0,05</w:t>
            </w:r>
          </w:p>
        </w:tc>
      </w:tr>
    </w:tbl>
    <w:p w:rsidR="00B218D7" w:rsidRDefault="00B218D7" w:rsidP="00B218D7">
      <w:pPr>
        <w:widowControl w:val="0"/>
        <w:spacing w:after="0" w:line="360" w:lineRule="exact"/>
        <w:ind w:firstLine="709"/>
        <w:jc w:val="both"/>
        <w:rPr>
          <w:rFonts w:ascii="Times New Roman" w:eastAsia="Calibri" w:hAnsi="Times New Roman" w:cs="Times New Roman"/>
          <w:sz w:val="24"/>
          <w:szCs w:val="24"/>
        </w:rPr>
      </w:pPr>
      <w:r w:rsidRPr="0026281D">
        <w:rPr>
          <w:rFonts w:ascii="Times New Roman" w:eastAsia="Calibri" w:hAnsi="Times New Roman" w:cs="Times New Roman"/>
          <w:sz w:val="24"/>
          <w:szCs w:val="24"/>
        </w:rPr>
        <w:t>Примечание -   Источник: собственная разработка на основе данных УП «Дижан-2000»</w:t>
      </w:r>
    </w:p>
    <w:p w:rsidR="00B218D7" w:rsidRPr="00CF4D1A" w:rsidRDefault="00B218D7" w:rsidP="00B218D7">
      <w:pPr>
        <w:widowControl w:val="0"/>
        <w:spacing w:after="0" w:line="360" w:lineRule="exact"/>
        <w:ind w:firstLine="709"/>
        <w:jc w:val="both"/>
        <w:rPr>
          <w:rFonts w:ascii="Times New Roman" w:eastAsia="Times New Roman" w:hAnsi="Times New Roman" w:cs="Times New Roman"/>
          <w:bCs/>
          <w:color w:val="000000"/>
          <w:sz w:val="28"/>
          <w:szCs w:val="28"/>
          <w:lang w:eastAsia="ru-RU"/>
        </w:rPr>
      </w:pPr>
    </w:p>
    <w:p w:rsid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Как показано в таблице 2.</w:t>
      </w:r>
      <w:r w:rsidR="00B218D7">
        <w:rPr>
          <w:rFonts w:ascii="Times New Roman" w:eastAsia="Times New Roman" w:hAnsi="Times New Roman" w:cs="Times New Roman"/>
          <w:bCs/>
          <w:color w:val="000000"/>
          <w:sz w:val="28"/>
          <w:szCs w:val="28"/>
          <w:lang w:eastAsia="ru-RU"/>
        </w:rPr>
        <w:t>7</w:t>
      </w:r>
      <w:r w:rsidRPr="00CF4D1A">
        <w:rPr>
          <w:rFonts w:ascii="Times New Roman" w:eastAsia="Times New Roman" w:hAnsi="Times New Roman" w:cs="Times New Roman"/>
          <w:bCs/>
          <w:color w:val="000000"/>
          <w:sz w:val="28"/>
          <w:szCs w:val="28"/>
          <w:lang w:eastAsia="ru-RU"/>
        </w:rPr>
        <w:t xml:space="preserve">, численность персонала предприятия за 3 последних года возросла незначительно – ежегодно на 2 человека. </w:t>
      </w:r>
    </w:p>
    <w:p w:rsidR="00CF4D1A" w:rsidRPr="00CF4D1A" w:rsidRDefault="00CF4D1A" w:rsidP="00CF4D1A">
      <w:pPr>
        <w:widowControl w:val="0"/>
        <w:spacing w:after="0" w:line="360" w:lineRule="exact"/>
        <w:ind w:firstLine="709"/>
        <w:jc w:val="both"/>
        <w:rPr>
          <w:rFonts w:ascii="Times New Roman" w:eastAsia="Times New Roman" w:hAnsi="Times New Roman" w:cs="Times New Roman"/>
          <w:bCs/>
          <w:color w:val="000000"/>
          <w:sz w:val="28"/>
          <w:szCs w:val="28"/>
          <w:lang w:eastAsia="ru-RU"/>
        </w:rPr>
      </w:pPr>
      <w:r w:rsidRPr="00CF4D1A">
        <w:rPr>
          <w:rFonts w:ascii="Times New Roman" w:eastAsia="Times New Roman" w:hAnsi="Times New Roman" w:cs="Times New Roman"/>
          <w:bCs/>
          <w:color w:val="000000"/>
          <w:sz w:val="28"/>
          <w:szCs w:val="28"/>
          <w:lang w:eastAsia="ru-RU"/>
        </w:rPr>
        <w:t xml:space="preserve">Однако на предприятии высокая сменяемость кадров, о чем свидетельствуют высокие коэффициенты по приему, увольнению, обороту, текучести кадров. </w:t>
      </w:r>
    </w:p>
    <w:p w:rsidR="00CF4D1A" w:rsidRPr="00CF4D1A" w:rsidRDefault="00CF4D1A" w:rsidP="00B218D7">
      <w:pPr>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pacing w:val="1"/>
          <w:sz w:val="28"/>
          <w:szCs w:val="28"/>
          <w:lang w:eastAsia="ru-RU"/>
        </w:rPr>
        <w:t xml:space="preserve">Важнейшим показателем, характеризующим использование трудовых ресурсов на предприятии, является показатель использования фонда рабочего времени. </w:t>
      </w:r>
      <w:r w:rsidRPr="00CF4D1A">
        <w:rPr>
          <w:rFonts w:ascii="Times New Roman" w:eastAsia="Times New Roman" w:hAnsi="Times New Roman" w:cs="Times New Roman"/>
          <w:color w:val="000000"/>
          <w:sz w:val="28"/>
          <w:szCs w:val="28"/>
          <w:lang w:eastAsia="ru-RU" w:bidi="hi-IN"/>
        </w:rPr>
        <w:t xml:space="preserve">Использование рабочего времени УП «Дижан-2000» за 2017- 2019 годы представлено в таблице </w:t>
      </w:r>
      <w:r w:rsidR="00B218D7">
        <w:rPr>
          <w:rFonts w:ascii="Times New Roman" w:eastAsia="Times New Roman" w:hAnsi="Times New Roman" w:cs="Times New Roman"/>
          <w:color w:val="000000"/>
          <w:sz w:val="28"/>
          <w:szCs w:val="28"/>
          <w:lang w:eastAsia="ru-RU" w:bidi="hi-IN"/>
        </w:rPr>
        <w:t>2.8</w:t>
      </w:r>
      <w:r w:rsidRPr="00CF4D1A">
        <w:rPr>
          <w:rFonts w:ascii="Times New Roman" w:eastAsia="Times New Roman" w:hAnsi="Times New Roman" w:cs="Times New Roman"/>
          <w:color w:val="000000"/>
          <w:sz w:val="28"/>
          <w:szCs w:val="28"/>
          <w:lang w:eastAsia="ru-RU" w:bidi="hi-IN"/>
        </w:rPr>
        <w:t>.</w:t>
      </w:r>
    </w:p>
    <w:p w:rsidR="00CF4D1A" w:rsidRPr="00CF4D1A" w:rsidRDefault="00CF4D1A" w:rsidP="00CF4D1A">
      <w:pPr>
        <w:widowControl w:val="0"/>
        <w:autoSpaceDE w:val="0"/>
        <w:autoSpaceDN w:val="0"/>
        <w:adjustRightInd w:val="0"/>
        <w:spacing w:after="0" w:line="360" w:lineRule="exact"/>
        <w:rPr>
          <w:rFonts w:ascii="Times New Roman" w:eastAsia="Times New Roman" w:hAnsi="Times New Roman" w:cs="Times New Roman"/>
          <w:color w:val="000000"/>
          <w:sz w:val="28"/>
          <w:szCs w:val="24"/>
          <w:lang w:eastAsia="ru-RU" w:bidi="hi-IN"/>
        </w:rPr>
      </w:pPr>
      <w:r w:rsidRPr="00CF4D1A">
        <w:rPr>
          <w:rFonts w:ascii="Times New Roman" w:eastAsia="Times New Roman" w:hAnsi="Times New Roman" w:cs="Times New Roman"/>
          <w:color w:val="000000"/>
          <w:sz w:val="28"/>
          <w:szCs w:val="24"/>
          <w:lang w:eastAsia="ru-RU" w:bidi="hi-IN"/>
        </w:rPr>
        <w:t xml:space="preserve">Таблица </w:t>
      </w:r>
      <w:r w:rsidR="00B218D7">
        <w:rPr>
          <w:rFonts w:ascii="Times New Roman" w:eastAsia="Times New Roman" w:hAnsi="Times New Roman" w:cs="Times New Roman"/>
          <w:color w:val="000000"/>
          <w:sz w:val="28"/>
          <w:szCs w:val="24"/>
          <w:lang w:eastAsia="ru-RU" w:bidi="hi-IN"/>
        </w:rPr>
        <w:t>2.8</w:t>
      </w:r>
      <w:r w:rsidRPr="00CF4D1A">
        <w:rPr>
          <w:rFonts w:ascii="Times New Roman" w:eastAsia="Times New Roman" w:hAnsi="Times New Roman" w:cs="Times New Roman"/>
          <w:color w:val="000000"/>
          <w:sz w:val="28"/>
          <w:szCs w:val="24"/>
          <w:lang w:eastAsia="ru-RU" w:bidi="hi-IN"/>
        </w:rPr>
        <w:t xml:space="preserve"> - Использование рабочего времени УП «Дижан-2000» за 2017- 2019 годы</w:t>
      </w:r>
    </w:p>
    <w:tbl>
      <w:tblPr>
        <w:tblW w:w="9940" w:type="dxa"/>
        <w:tblInd w:w="40" w:type="dxa"/>
        <w:tblLayout w:type="fixed"/>
        <w:tblCellMar>
          <w:left w:w="40" w:type="dxa"/>
          <w:right w:w="40" w:type="dxa"/>
        </w:tblCellMar>
        <w:tblLook w:val="0000" w:firstRow="0" w:lastRow="0" w:firstColumn="0" w:lastColumn="0" w:noHBand="0" w:noVBand="0"/>
      </w:tblPr>
      <w:tblGrid>
        <w:gridCol w:w="24"/>
        <w:gridCol w:w="4606"/>
        <w:gridCol w:w="1134"/>
        <w:gridCol w:w="1134"/>
        <w:gridCol w:w="1180"/>
        <w:gridCol w:w="24"/>
        <w:gridCol w:w="1814"/>
        <w:gridCol w:w="24"/>
      </w:tblGrid>
      <w:tr w:rsidR="00CF4D1A" w:rsidRPr="00CF4D1A" w:rsidTr="00B218D7">
        <w:trPr>
          <w:gridAfter w:val="1"/>
          <w:wAfter w:w="24" w:type="dxa"/>
        </w:trPr>
        <w:tc>
          <w:tcPr>
            <w:tcW w:w="4630" w:type="dxa"/>
            <w:gridSpan w:val="2"/>
            <w:tcBorders>
              <w:top w:val="single" w:sz="6" w:space="0" w:color="auto"/>
              <w:left w:val="single" w:sz="6" w:space="0" w:color="auto"/>
              <w:bottom w:val="single" w:sz="6" w:space="0" w:color="auto"/>
              <w:right w:val="single" w:sz="6" w:space="0" w:color="auto"/>
            </w:tcBorders>
            <w:vAlign w:val="center"/>
          </w:tcPr>
          <w:p w:rsidR="00CF4D1A" w:rsidRPr="00CF4D1A" w:rsidRDefault="00B218D7" w:rsidP="00B218D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bidi="hi-IN"/>
              </w:rPr>
            </w:pPr>
            <w:r>
              <w:rPr>
                <w:rFonts w:ascii="Times New Roman" w:eastAsia="Times New Roman" w:hAnsi="Times New Roman" w:cs="Times New Roman"/>
                <w:color w:val="000000"/>
                <w:sz w:val="24"/>
                <w:szCs w:val="24"/>
                <w:lang w:eastAsia="ru-RU" w:bidi="hi-IN"/>
              </w:rPr>
              <w:t>Показатель</w:t>
            </w:r>
          </w:p>
        </w:tc>
        <w:tc>
          <w:tcPr>
            <w:tcW w:w="1134" w:type="dxa"/>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bidi="hi-IN"/>
              </w:rPr>
            </w:pPr>
            <w:r w:rsidRPr="00CF4D1A">
              <w:rPr>
                <w:rFonts w:ascii="Times New Roman" w:eastAsia="Times New Roman" w:hAnsi="Times New Roman" w:cs="Times New Roman"/>
                <w:color w:val="000000"/>
                <w:sz w:val="24"/>
                <w:szCs w:val="24"/>
                <w:lang w:eastAsia="ru-RU" w:bidi="hi-IN"/>
              </w:rPr>
              <w:t>2017</w:t>
            </w:r>
          </w:p>
        </w:tc>
        <w:tc>
          <w:tcPr>
            <w:tcW w:w="1134" w:type="dxa"/>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bidi="hi-IN"/>
              </w:rPr>
            </w:pPr>
            <w:r w:rsidRPr="00CF4D1A">
              <w:rPr>
                <w:rFonts w:ascii="Times New Roman" w:eastAsia="Times New Roman" w:hAnsi="Times New Roman" w:cs="Times New Roman"/>
                <w:color w:val="000000"/>
                <w:sz w:val="24"/>
                <w:szCs w:val="24"/>
                <w:lang w:eastAsia="ru-RU" w:bidi="hi-IN"/>
              </w:rPr>
              <w:t>2018</w:t>
            </w:r>
          </w:p>
        </w:tc>
        <w:tc>
          <w:tcPr>
            <w:tcW w:w="1180" w:type="dxa"/>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bidi="hi-IN"/>
              </w:rPr>
            </w:pPr>
            <w:r w:rsidRPr="00CF4D1A">
              <w:rPr>
                <w:rFonts w:ascii="Times New Roman" w:eastAsia="Times New Roman" w:hAnsi="Times New Roman" w:cs="Times New Roman"/>
                <w:color w:val="000000"/>
                <w:sz w:val="24"/>
                <w:szCs w:val="24"/>
                <w:lang w:eastAsia="ru-RU" w:bidi="hi-IN"/>
              </w:rPr>
              <w:t>2019</w:t>
            </w:r>
          </w:p>
        </w:tc>
        <w:tc>
          <w:tcPr>
            <w:tcW w:w="1838" w:type="dxa"/>
            <w:gridSpan w:val="2"/>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bidi="hi-IN"/>
              </w:rPr>
            </w:pPr>
            <w:r w:rsidRPr="00CF4D1A">
              <w:rPr>
                <w:rFonts w:ascii="Times New Roman" w:eastAsia="Times New Roman" w:hAnsi="Times New Roman" w:cs="Times New Roman"/>
                <w:color w:val="000000"/>
                <w:sz w:val="24"/>
                <w:szCs w:val="24"/>
                <w:lang w:eastAsia="ru-RU" w:bidi="hi-IN"/>
              </w:rPr>
              <w:t>Абсолютное отклонение, (+,-)</w:t>
            </w:r>
          </w:p>
        </w:tc>
      </w:tr>
      <w:tr w:rsidR="00CF4D1A" w:rsidRPr="00CF4D1A" w:rsidTr="00B218D7">
        <w:trPr>
          <w:gridAfter w:val="1"/>
          <w:wAfter w:w="24" w:type="dxa"/>
        </w:trPr>
        <w:tc>
          <w:tcPr>
            <w:tcW w:w="4630" w:type="dxa"/>
            <w:gridSpan w:val="2"/>
            <w:tcBorders>
              <w:top w:val="single" w:sz="6" w:space="0" w:color="auto"/>
              <w:left w:val="single" w:sz="6" w:space="0" w:color="auto"/>
              <w:bottom w:val="single" w:sz="6" w:space="0" w:color="auto"/>
              <w:right w:val="single" w:sz="6" w:space="0" w:color="auto"/>
            </w:tcBorders>
            <w:vAlign w:val="center"/>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bidi="hi-IN"/>
              </w:rPr>
            </w:pPr>
            <w:r w:rsidRPr="00CF4D1A">
              <w:rPr>
                <w:rFonts w:ascii="Times New Roman" w:eastAsia="Times New Roman" w:hAnsi="Times New Roman" w:cs="Times New Roman"/>
                <w:color w:val="000000"/>
                <w:sz w:val="24"/>
                <w:szCs w:val="24"/>
                <w:lang w:eastAsia="ru-RU" w:bidi="hi-IN"/>
              </w:rPr>
              <w:t>1. Среднесписочная численность рабочих, чел.</w:t>
            </w:r>
          </w:p>
        </w:tc>
        <w:tc>
          <w:tcPr>
            <w:tcW w:w="1134"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tabs>
                <w:tab w:val="left" w:pos="705"/>
              </w:tabs>
              <w:spacing w:after="0" w:line="240" w:lineRule="auto"/>
              <w:jc w:val="center"/>
              <w:rPr>
                <w:rFonts w:ascii="Times New Roman" w:hAnsi="Times New Roman" w:cs="Times New Roman"/>
              </w:rPr>
            </w:pPr>
            <w:r w:rsidRPr="00CF4D1A">
              <w:rPr>
                <w:rFonts w:ascii="Times New Roman" w:hAnsi="Times New Roman" w:cs="Times New Roman"/>
              </w:rPr>
              <w:t>15</w:t>
            </w:r>
          </w:p>
        </w:tc>
        <w:tc>
          <w:tcPr>
            <w:tcW w:w="1134"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17</w:t>
            </w:r>
          </w:p>
        </w:tc>
        <w:tc>
          <w:tcPr>
            <w:tcW w:w="1180"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18</w:t>
            </w:r>
          </w:p>
        </w:tc>
        <w:tc>
          <w:tcPr>
            <w:tcW w:w="1838" w:type="dxa"/>
            <w:gridSpan w:val="2"/>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3</w:t>
            </w:r>
          </w:p>
        </w:tc>
      </w:tr>
      <w:tr w:rsidR="00CF4D1A" w:rsidRPr="00CF4D1A" w:rsidTr="00B218D7">
        <w:trPr>
          <w:gridAfter w:val="1"/>
          <w:wAfter w:w="24" w:type="dxa"/>
          <w:trHeight w:val="291"/>
        </w:trPr>
        <w:tc>
          <w:tcPr>
            <w:tcW w:w="4630" w:type="dxa"/>
            <w:gridSpan w:val="2"/>
            <w:tcBorders>
              <w:top w:val="single" w:sz="6" w:space="0" w:color="auto"/>
              <w:left w:val="single" w:sz="6" w:space="0" w:color="auto"/>
              <w:bottom w:val="single" w:sz="6" w:space="0" w:color="auto"/>
              <w:right w:val="single" w:sz="6" w:space="0" w:color="auto"/>
            </w:tcBorders>
            <w:vAlign w:val="center"/>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bidi="hi-IN"/>
              </w:rPr>
            </w:pPr>
            <w:r w:rsidRPr="00CF4D1A">
              <w:rPr>
                <w:rFonts w:ascii="Times New Roman" w:eastAsia="Times New Roman" w:hAnsi="Times New Roman" w:cs="Times New Roman"/>
                <w:color w:val="000000"/>
                <w:sz w:val="24"/>
                <w:szCs w:val="24"/>
                <w:lang w:eastAsia="ru-RU" w:bidi="hi-IN"/>
              </w:rPr>
              <w:t>2.Отработано всеми рабочими чел-час, тыс.</w:t>
            </w:r>
          </w:p>
        </w:tc>
        <w:tc>
          <w:tcPr>
            <w:tcW w:w="1134"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23340,38</w:t>
            </w:r>
          </w:p>
        </w:tc>
        <w:tc>
          <w:tcPr>
            <w:tcW w:w="1134"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27712,48</w:t>
            </w:r>
          </w:p>
        </w:tc>
        <w:tc>
          <w:tcPr>
            <w:tcW w:w="1180"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31625,1</w:t>
            </w:r>
          </w:p>
        </w:tc>
        <w:tc>
          <w:tcPr>
            <w:tcW w:w="1838" w:type="dxa"/>
            <w:gridSpan w:val="2"/>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8284,73</w:t>
            </w:r>
          </w:p>
        </w:tc>
      </w:tr>
      <w:tr w:rsidR="00CF4D1A" w:rsidRPr="00CF4D1A" w:rsidTr="00B218D7">
        <w:trPr>
          <w:gridAfter w:val="1"/>
          <w:wAfter w:w="24" w:type="dxa"/>
        </w:trPr>
        <w:tc>
          <w:tcPr>
            <w:tcW w:w="4630" w:type="dxa"/>
            <w:gridSpan w:val="2"/>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bidi="hi-IN"/>
              </w:rPr>
            </w:pPr>
            <w:r w:rsidRPr="00CF4D1A">
              <w:rPr>
                <w:rFonts w:ascii="Times New Roman" w:eastAsia="Times New Roman" w:hAnsi="Times New Roman" w:cs="Times New Roman"/>
                <w:color w:val="000000"/>
                <w:sz w:val="24"/>
                <w:szCs w:val="24"/>
                <w:lang w:eastAsia="ru-RU" w:bidi="hi-IN"/>
              </w:rPr>
              <w:t>3. Отработано всеми рабочими чел-дней.</w:t>
            </w:r>
          </w:p>
        </w:tc>
        <w:tc>
          <w:tcPr>
            <w:tcW w:w="1134"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3112,05</w:t>
            </w:r>
          </w:p>
        </w:tc>
        <w:tc>
          <w:tcPr>
            <w:tcW w:w="1134"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3566,6</w:t>
            </w:r>
          </w:p>
        </w:tc>
        <w:tc>
          <w:tcPr>
            <w:tcW w:w="1180"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3978</w:t>
            </w:r>
          </w:p>
        </w:tc>
        <w:tc>
          <w:tcPr>
            <w:tcW w:w="1838" w:type="dxa"/>
            <w:gridSpan w:val="2"/>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865,95</w:t>
            </w:r>
          </w:p>
        </w:tc>
      </w:tr>
      <w:tr w:rsidR="00CF4D1A" w:rsidRPr="00CF4D1A" w:rsidTr="00B218D7">
        <w:trPr>
          <w:gridBefore w:val="1"/>
          <w:wBefore w:w="24" w:type="dxa"/>
        </w:trPr>
        <w:tc>
          <w:tcPr>
            <w:tcW w:w="4606"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bidi="hi-IN"/>
              </w:rPr>
            </w:pPr>
            <w:r w:rsidRPr="00CF4D1A">
              <w:rPr>
                <w:rFonts w:ascii="Times New Roman" w:eastAsia="Times New Roman" w:hAnsi="Times New Roman" w:cs="Times New Roman"/>
                <w:color w:val="000000"/>
                <w:sz w:val="24"/>
                <w:szCs w:val="24"/>
                <w:lang w:eastAsia="ru-RU" w:bidi="hi-IN"/>
              </w:rPr>
              <w:t>4. Количество отработанных одним рабо</w:t>
            </w:r>
            <w:r w:rsidRPr="00CF4D1A">
              <w:rPr>
                <w:rFonts w:ascii="Times New Roman" w:eastAsia="Times New Roman" w:hAnsi="Times New Roman" w:cs="Times New Roman"/>
                <w:color w:val="000000"/>
                <w:sz w:val="24"/>
                <w:szCs w:val="24"/>
                <w:lang w:eastAsia="ru-RU" w:bidi="hi-IN"/>
              </w:rPr>
              <w:softHyphen/>
              <w:t>чим часов</w:t>
            </w:r>
          </w:p>
        </w:tc>
        <w:tc>
          <w:tcPr>
            <w:tcW w:w="1134"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1556,03</w:t>
            </w:r>
          </w:p>
        </w:tc>
        <w:tc>
          <w:tcPr>
            <w:tcW w:w="1134"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1630,15</w:t>
            </w:r>
          </w:p>
        </w:tc>
        <w:tc>
          <w:tcPr>
            <w:tcW w:w="1204" w:type="dxa"/>
            <w:gridSpan w:val="2"/>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1756,95</w:t>
            </w:r>
          </w:p>
        </w:tc>
        <w:tc>
          <w:tcPr>
            <w:tcW w:w="1838" w:type="dxa"/>
            <w:gridSpan w:val="2"/>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200,93</w:t>
            </w:r>
          </w:p>
        </w:tc>
      </w:tr>
      <w:tr w:rsidR="00CF4D1A" w:rsidRPr="00CF4D1A" w:rsidTr="00B218D7">
        <w:trPr>
          <w:gridBefore w:val="1"/>
          <w:wBefore w:w="24" w:type="dxa"/>
        </w:trPr>
        <w:tc>
          <w:tcPr>
            <w:tcW w:w="4606"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bidi="hi-IN"/>
              </w:rPr>
            </w:pPr>
            <w:r w:rsidRPr="00CF4D1A">
              <w:rPr>
                <w:rFonts w:ascii="Times New Roman" w:eastAsia="Times New Roman" w:hAnsi="Times New Roman" w:cs="Times New Roman"/>
                <w:color w:val="000000"/>
                <w:sz w:val="24"/>
                <w:szCs w:val="24"/>
                <w:lang w:eastAsia="ru-RU" w:bidi="hi-IN"/>
              </w:rPr>
              <w:t>5. Количество отработанных одним рабо</w:t>
            </w:r>
            <w:r w:rsidRPr="00CF4D1A">
              <w:rPr>
                <w:rFonts w:ascii="Times New Roman" w:eastAsia="Times New Roman" w:hAnsi="Times New Roman" w:cs="Times New Roman"/>
                <w:color w:val="000000"/>
                <w:sz w:val="24"/>
                <w:szCs w:val="24"/>
                <w:lang w:eastAsia="ru-RU" w:bidi="hi-IN"/>
              </w:rPr>
              <w:softHyphen/>
              <w:t>чим дней</w:t>
            </w:r>
          </w:p>
        </w:tc>
        <w:tc>
          <w:tcPr>
            <w:tcW w:w="1134"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207,47</w:t>
            </w:r>
          </w:p>
        </w:tc>
        <w:tc>
          <w:tcPr>
            <w:tcW w:w="1134"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209,8</w:t>
            </w:r>
          </w:p>
        </w:tc>
        <w:tc>
          <w:tcPr>
            <w:tcW w:w="1204" w:type="dxa"/>
            <w:gridSpan w:val="2"/>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221</w:t>
            </w:r>
          </w:p>
        </w:tc>
        <w:tc>
          <w:tcPr>
            <w:tcW w:w="1838" w:type="dxa"/>
            <w:gridSpan w:val="2"/>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13,53</w:t>
            </w:r>
          </w:p>
        </w:tc>
      </w:tr>
      <w:tr w:rsidR="00CF4D1A" w:rsidRPr="00CF4D1A" w:rsidTr="00B218D7">
        <w:trPr>
          <w:gridBefore w:val="1"/>
          <w:wBefore w:w="24" w:type="dxa"/>
        </w:trPr>
        <w:tc>
          <w:tcPr>
            <w:tcW w:w="4606" w:type="dxa"/>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bidi="hi-IN"/>
              </w:rPr>
            </w:pPr>
            <w:r w:rsidRPr="00CF4D1A">
              <w:rPr>
                <w:rFonts w:ascii="Times New Roman" w:eastAsia="Times New Roman" w:hAnsi="Times New Roman" w:cs="Times New Roman"/>
                <w:color w:val="000000"/>
                <w:sz w:val="24"/>
                <w:szCs w:val="24"/>
                <w:lang w:eastAsia="ru-RU" w:bidi="hi-IN"/>
              </w:rPr>
              <w:t>6. Средняя продолжительность рабочего дня, час.</w:t>
            </w:r>
          </w:p>
        </w:tc>
        <w:tc>
          <w:tcPr>
            <w:tcW w:w="1134"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7,5</w:t>
            </w:r>
          </w:p>
        </w:tc>
        <w:tc>
          <w:tcPr>
            <w:tcW w:w="1134" w:type="dxa"/>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7,77</w:t>
            </w:r>
          </w:p>
        </w:tc>
        <w:tc>
          <w:tcPr>
            <w:tcW w:w="1204" w:type="dxa"/>
            <w:gridSpan w:val="2"/>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7,95</w:t>
            </w:r>
          </w:p>
        </w:tc>
        <w:tc>
          <w:tcPr>
            <w:tcW w:w="1838" w:type="dxa"/>
            <w:gridSpan w:val="2"/>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0,45</w:t>
            </w:r>
          </w:p>
        </w:tc>
      </w:tr>
    </w:tbl>
    <w:p w:rsidR="00B218D7" w:rsidRDefault="00B218D7" w:rsidP="00B218D7">
      <w:pPr>
        <w:widowControl w:val="0"/>
        <w:spacing w:after="0" w:line="360" w:lineRule="exact"/>
        <w:ind w:firstLine="709"/>
        <w:jc w:val="both"/>
        <w:rPr>
          <w:rFonts w:ascii="Times New Roman" w:eastAsia="Calibri" w:hAnsi="Times New Roman" w:cs="Times New Roman"/>
          <w:sz w:val="24"/>
          <w:szCs w:val="24"/>
        </w:rPr>
      </w:pPr>
      <w:r w:rsidRPr="0026281D">
        <w:rPr>
          <w:rFonts w:ascii="Times New Roman" w:eastAsia="Calibri" w:hAnsi="Times New Roman" w:cs="Times New Roman"/>
          <w:sz w:val="24"/>
          <w:szCs w:val="24"/>
        </w:rPr>
        <w:t>Примечание -   Источник: собственная разработка на основе данных УП «Дижан-2000»</w:t>
      </w:r>
    </w:p>
    <w:p w:rsidR="00B218D7" w:rsidRPr="00CF4D1A" w:rsidRDefault="00B218D7" w:rsidP="00B218D7">
      <w:pPr>
        <w:widowControl w:val="0"/>
        <w:spacing w:after="0" w:line="360" w:lineRule="exact"/>
        <w:ind w:firstLine="709"/>
        <w:jc w:val="both"/>
        <w:rPr>
          <w:rFonts w:ascii="Times New Roman" w:eastAsia="Times New Roman" w:hAnsi="Times New Roman" w:cs="Times New Roman"/>
          <w:bCs/>
          <w:color w:val="000000"/>
          <w:sz w:val="28"/>
          <w:szCs w:val="28"/>
          <w:lang w:eastAsia="ru-RU"/>
        </w:rPr>
      </w:pP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 xml:space="preserve">Общий фонд рабочего времени в период 2017-2019 годы увеличился на 4923,71 </w:t>
      </w:r>
      <w:proofErr w:type="spellStart"/>
      <w:r w:rsidRPr="00CF4D1A">
        <w:rPr>
          <w:rFonts w:ascii="Times New Roman" w:eastAsia="Times New Roman" w:hAnsi="Times New Roman" w:cs="Times New Roman"/>
          <w:color w:val="000000"/>
          <w:sz w:val="28"/>
          <w:szCs w:val="28"/>
          <w:lang w:eastAsia="ru-RU" w:bidi="hi-IN"/>
        </w:rPr>
        <w:t>тыс.чел</w:t>
      </w:r>
      <w:proofErr w:type="spellEnd"/>
      <w:r w:rsidRPr="00CF4D1A">
        <w:rPr>
          <w:rFonts w:ascii="Times New Roman" w:eastAsia="Times New Roman" w:hAnsi="Times New Roman" w:cs="Times New Roman"/>
          <w:color w:val="000000"/>
          <w:sz w:val="28"/>
          <w:szCs w:val="28"/>
          <w:lang w:eastAsia="ru-RU" w:bidi="hi-IN"/>
        </w:rPr>
        <w:t>.-час.</w:t>
      </w: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Далее проведем факторный анализ изменения фонда рабочего времени. Фонд рабочего времени (Т) зависит от численности рабочих (</w:t>
      </w:r>
      <w:proofErr w:type="spellStart"/>
      <w:r w:rsidRPr="00CF4D1A">
        <w:rPr>
          <w:rFonts w:ascii="Times New Roman" w:eastAsia="Times New Roman" w:hAnsi="Times New Roman" w:cs="Times New Roman"/>
          <w:color w:val="000000"/>
          <w:sz w:val="28"/>
          <w:szCs w:val="28"/>
          <w:lang w:eastAsia="ru-RU" w:bidi="hi-IN"/>
        </w:rPr>
        <w:t>Чр</w:t>
      </w:r>
      <w:proofErr w:type="spellEnd"/>
      <w:r w:rsidRPr="00CF4D1A">
        <w:rPr>
          <w:rFonts w:ascii="Times New Roman" w:eastAsia="Times New Roman" w:hAnsi="Times New Roman" w:cs="Times New Roman"/>
          <w:color w:val="000000"/>
          <w:sz w:val="28"/>
          <w:szCs w:val="28"/>
          <w:lang w:eastAsia="ru-RU" w:bidi="hi-IN"/>
        </w:rPr>
        <w:t xml:space="preserve">), количества, отработанных одним рабочим дней в среднем за год (Д), средней </w:t>
      </w:r>
      <w:r w:rsidRPr="00CF4D1A">
        <w:rPr>
          <w:rFonts w:ascii="Times New Roman" w:eastAsia="Times New Roman" w:hAnsi="Times New Roman" w:cs="Times New Roman"/>
          <w:color w:val="000000"/>
          <w:sz w:val="28"/>
          <w:szCs w:val="28"/>
          <w:lang w:eastAsia="ru-RU" w:bidi="hi-IN"/>
        </w:rPr>
        <w:lastRenderedPageBreak/>
        <w:t>продолжительности рабочего дня (</w:t>
      </w:r>
      <w:proofErr w:type="spellStart"/>
      <w:r w:rsidRPr="00CF4D1A">
        <w:rPr>
          <w:rFonts w:ascii="Times New Roman" w:eastAsia="Times New Roman" w:hAnsi="Times New Roman" w:cs="Times New Roman"/>
          <w:color w:val="000000"/>
          <w:sz w:val="28"/>
          <w:szCs w:val="28"/>
          <w:lang w:eastAsia="ru-RU" w:bidi="hi-IN"/>
        </w:rPr>
        <w:t>Пt</w:t>
      </w:r>
      <w:proofErr w:type="spellEnd"/>
      <w:r w:rsidRPr="00CF4D1A">
        <w:rPr>
          <w:rFonts w:ascii="Times New Roman" w:eastAsia="Times New Roman" w:hAnsi="Times New Roman" w:cs="Times New Roman"/>
          <w:color w:val="000000"/>
          <w:sz w:val="28"/>
          <w:szCs w:val="28"/>
          <w:lang w:eastAsia="ru-RU" w:bidi="hi-IN"/>
        </w:rPr>
        <w:t>):</w:t>
      </w:r>
    </w:p>
    <w:p w:rsidR="00CF4D1A" w:rsidRPr="00CF4D1A" w:rsidRDefault="00CF4D1A" w:rsidP="00CF4D1A">
      <w:pPr>
        <w:widowControl w:val="0"/>
        <w:autoSpaceDE w:val="0"/>
        <w:autoSpaceDN w:val="0"/>
        <w:adjustRightInd w:val="0"/>
        <w:spacing w:after="0" w:line="360" w:lineRule="exact"/>
        <w:ind w:firstLine="709"/>
        <w:rPr>
          <w:rFonts w:ascii="Times New Roman" w:eastAsia="Times New Roman" w:hAnsi="Times New Roman" w:cs="Times New Roman"/>
          <w:color w:val="000000"/>
          <w:sz w:val="28"/>
          <w:szCs w:val="28"/>
          <w:lang w:eastAsia="ru-RU" w:bidi="hi-IN"/>
        </w:rPr>
      </w:pPr>
    </w:p>
    <w:p w:rsidR="00CF4D1A" w:rsidRPr="00CF4D1A" w:rsidRDefault="00CF4D1A" w:rsidP="00CF4D1A">
      <w:pPr>
        <w:widowControl w:val="0"/>
        <w:autoSpaceDE w:val="0"/>
        <w:autoSpaceDN w:val="0"/>
        <w:adjustRightInd w:val="0"/>
        <w:spacing w:after="0" w:line="360" w:lineRule="exact"/>
        <w:ind w:firstLine="709"/>
        <w:jc w:val="right"/>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 xml:space="preserve">                        Т=</w:t>
      </w:r>
      <w:proofErr w:type="spellStart"/>
      <w:r w:rsidRPr="00CF4D1A">
        <w:rPr>
          <w:rFonts w:ascii="Times New Roman" w:eastAsia="Times New Roman" w:hAnsi="Times New Roman" w:cs="Times New Roman"/>
          <w:color w:val="000000"/>
          <w:sz w:val="28"/>
          <w:szCs w:val="28"/>
          <w:lang w:eastAsia="ru-RU" w:bidi="hi-IN"/>
        </w:rPr>
        <w:t>Чр</w:t>
      </w:r>
      <w:proofErr w:type="spellEnd"/>
      <w:r w:rsidRPr="00CF4D1A">
        <w:rPr>
          <w:rFonts w:ascii="Times New Roman" w:eastAsia="Times New Roman" w:hAnsi="Times New Roman" w:cs="Times New Roman"/>
          <w:color w:val="000000"/>
          <w:sz w:val="28"/>
          <w:szCs w:val="28"/>
          <w:lang w:eastAsia="ru-RU" w:bidi="hi-IN"/>
        </w:rPr>
        <w:t xml:space="preserve"> × Д × </w:t>
      </w:r>
      <w:proofErr w:type="gramStart"/>
      <w:r w:rsidRPr="00CF4D1A">
        <w:rPr>
          <w:rFonts w:ascii="Times New Roman" w:eastAsia="Times New Roman" w:hAnsi="Times New Roman" w:cs="Times New Roman"/>
          <w:color w:val="000000"/>
          <w:sz w:val="28"/>
          <w:szCs w:val="28"/>
          <w:lang w:eastAsia="ru-RU" w:bidi="hi-IN"/>
        </w:rPr>
        <w:t>П</w:t>
      </w:r>
      <w:proofErr w:type="gramEnd"/>
      <w:r w:rsidRPr="00CF4D1A">
        <w:rPr>
          <w:rFonts w:ascii="Times New Roman" w:eastAsia="Times New Roman" w:hAnsi="Times New Roman" w:cs="Times New Roman"/>
          <w:color w:val="000000"/>
          <w:sz w:val="28"/>
          <w:szCs w:val="28"/>
          <w:lang w:eastAsia="ru-RU" w:bidi="hi-IN"/>
        </w:rPr>
        <w:t xml:space="preserve">                                                               (</w:t>
      </w:r>
      <w:r w:rsidR="00B218D7">
        <w:rPr>
          <w:rFonts w:ascii="Times New Roman" w:eastAsia="Times New Roman" w:hAnsi="Times New Roman" w:cs="Times New Roman"/>
          <w:color w:val="000000"/>
          <w:sz w:val="28"/>
          <w:szCs w:val="28"/>
          <w:lang w:eastAsia="ru-RU" w:bidi="hi-IN"/>
        </w:rPr>
        <w:t>2</w:t>
      </w:r>
      <w:r w:rsidRPr="00CF4D1A">
        <w:rPr>
          <w:rFonts w:ascii="Times New Roman" w:eastAsia="Times New Roman" w:hAnsi="Times New Roman" w:cs="Times New Roman"/>
          <w:color w:val="000000"/>
          <w:sz w:val="28"/>
          <w:szCs w:val="28"/>
          <w:lang w:eastAsia="ru-RU" w:bidi="hi-IN"/>
        </w:rPr>
        <w:t>.1)</w:t>
      </w:r>
    </w:p>
    <w:p w:rsidR="00CF4D1A" w:rsidRPr="00CF4D1A" w:rsidRDefault="00CF4D1A" w:rsidP="00CF4D1A">
      <w:pPr>
        <w:widowControl w:val="0"/>
        <w:autoSpaceDE w:val="0"/>
        <w:autoSpaceDN w:val="0"/>
        <w:adjustRightInd w:val="0"/>
        <w:spacing w:after="0" w:line="360" w:lineRule="exact"/>
        <w:ind w:firstLine="709"/>
        <w:rPr>
          <w:rFonts w:ascii="Times New Roman" w:eastAsia="Times New Roman" w:hAnsi="Times New Roman" w:cs="Times New Roman"/>
          <w:color w:val="000000"/>
          <w:sz w:val="28"/>
          <w:szCs w:val="28"/>
          <w:lang w:eastAsia="ru-RU" w:bidi="hi-IN"/>
        </w:rPr>
      </w:pP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Продолжительность рабочего дня в период 2017-2019 годы возросла на 0,45 ч; количество отработанных 1 рабочим дней увеличилось на 13,53 дня. Это увеличило количество отработанных всем работниками дней на 865,95 чел.-дней. Далее рассмотрим причины, повлиявшие на изменение фонда рабочего времени. Изменение фонда рабочего времени в результате снижения численности рабочих составит:</w:t>
      </w:r>
    </w:p>
    <w:p w:rsidR="00CF4D1A" w:rsidRPr="00CF4D1A" w:rsidRDefault="00CF4D1A" w:rsidP="00CF4D1A">
      <w:pPr>
        <w:widowControl w:val="0"/>
        <w:autoSpaceDE w:val="0"/>
        <w:autoSpaceDN w:val="0"/>
        <w:adjustRightInd w:val="0"/>
        <w:spacing w:after="0" w:line="360" w:lineRule="exact"/>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 xml:space="preserve">        </w:t>
      </w:r>
      <w:r w:rsidRPr="00CF4D1A">
        <w:rPr>
          <w:rFonts w:ascii="Times New Roman" w:eastAsia="Times New Roman" w:hAnsi="Times New Roman" w:cs="Times New Roman"/>
          <w:color w:val="000000"/>
          <w:sz w:val="28"/>
          <w:szCs w:val="28"/>
          <w:lang w:eastAsia="ru-RU" w:bidi="hi-IN"/>
        </w:rPr>
        <w:sym w:font="Symbol" w:char="F044"/>
      </w:r>
      <w:proofErr w:type="spellStart"/>
      <w:r w:rsidRPr="00CF4D1A">
        <w:rPr>
          <w:rFonts w:ascii="Times New Roman" w:eastAsia="Times New Roman" w:hAnsi="Times New Roman" w:cs="Times New Roman"/>
          <w:color w:val="000000"/>
          <w:sz w:val="28"/>
          <w:szCs w:val="28"/>
          <w:lang w:eastAsia="ru-RU" w:bidi="hi-IN"/>
        </w:rPr>
        <w:t>Тч</w:t>
      </w:r>
      <w:proofErr w:type="spellEnd"/>
      <w:r w:rsidRPr="00CF4D1A">
        <w:rPr>
          <w:rFonts w:ascii="Times New Roman" w:eastAsia="Times New Roman" w:hAnsi="Times New Roman" w:cs="Times New Roman"/>
          <w:color w:val="000000"/>
          <w:sz w:val="28"/>
          <w:szCs w:val="28"/>
          <w:lang w:eastAsia="ru-RU" w:bidi="hi-IN"/>
        </w:rPr>
        <w:t xml:space="preserve"> = (Чр</w:t>
      </w:r>
      <w:r w:rsidRPr="00CF4D1A">
        <w:rPr>
          <w:rFonts w:ascii="Times New Roman" w:eastAsia="Times New Roman" w:hAnsi="Times New Roman" w:cs="Times New Roman"/>
          <w:color w:val="000000"/>
          <w:sz w:val="28"/>
          <w:szCs w:val="28"/>
          <w:vertAlign w:val="subscript"/>
          <w:lang w:eastAsia="ru-RU" w:bidi="hi-IN"/>
        </w:rPr>
        <w:t>2019</w:t>
      </w:r>
      <w:r w:rsidRPr="00CF4D1A">
        <w:rPr>
          <w:rFonts w:ascii="Times New Roman" w:eastAsia="Times New Roman" w:hAnsi="Times New Roman" w:cs="Times New Roman"/>
          <w:color w:val="000000"/>
          <w:sz w:val="28"/>
          <w:szCs w:val="28"/>
          <w:lang w:eastAsia="ru-RU" w:bidi="hi-IN"/>
        </w:rPr>
        <w:t xml:space="preserve"> - Чр</w:t>
      </w:r>
      <w:r w:rsidRPr="00CF4D1A">
        <w:rPr>
          <w:rFonts w:ascii="Times New Roman" w:eastAsia="Times New Roman" w:hAnsi="Times New Roman" w:cs="Times New Roman"/>
          <w:color w:val="000000"/>
          <w:sz w:val="28"/>
          <w:szCs w:val="28"/>
          <w:vertAlign w:val="subscript"/>
          <w:lang w:eastAsia="ru-RU" w:bidi="hi-IN"/>
        </w:rPr>
        <w:t>2017</w:t>
      </w:r>
      <w:r w:rsidRPr="00CF4D1A">
        <w:rPr>
          <w:rFonts w:ascii="Times New Roman" w:eastAsia="Times New Roman" w:hAnsi="Times New Roman" w:cs="Times New Roman"/>
          <w:color w:val="000000"/>
          <w:sz w:val="28"/>
          <w:szCs w:val="28"/>
          <w:lang w:eastAsia="ru-RU" w:bidi="hi-IN"/>
        </w:rPr>
        <w:t>) × Д</w:t>
      </w:r>
      <w:r w:rsidRPr="00CF4D1A">
        <w:rPr>
          <w:rFonts w:ascii="Times New Roman" w:eastAsia="Times New Roman" w:hAnsi="Times New Roman" w:cs="Times New Roman"/>
          <w:color w:val="000000"/>
          <w:sz w:val="28"/>
          <w:szCs w:val="28"/>
          <w:vertAlign w:val="subscript"/>
          <w:lang w:eastAsia="ru-RU" w:bidi="hi-IN"/>
        </w:rPr>
        <w:t>2017</w:t>
      </w:r>
      <w:r w:rsidRPr="00CF4D1A">
        <w:rPr>
          <w:rFonts w:ascii="Times New Roman" w:eastAsia="Times New Roman" w:hAnsi="Times New Roman" w:cs="Times New Roman"/>
          <w:color w:val="000000"/>
          <w:sz w:val="28"/>
          <w:szCs w:val="28"/>
          <w:lang w:eastAsia="ru-RU" w:bidi="hi-IN"/>
        </w:rPr>
        <w:t xml:space="preserve"> × П </w:t>
      </w:r>
      <w:r w:rsidRPr="00CF4D1A">
        <w:rPr>
          <w:rFonts w:ascii="Times New Roman" w:eastAsia="Times New Roman" w:hAnsi="Times New Roman" w:cs="Times New Roman"/>
          <w:color w:val="000000"/>
          <w:sz w:val="28"/>
          <w:szCs w:val="28"/>
          <w:vertAlign w:val="subscript"/>
          <w:lang w:eastAsia="ru-RU" w:bidi="hi-IN"/>
        </w:rPr>
        <w:t>2017</w:t>
      </w:r>
      <w:r w:rsidRPr="00CF4D1A">
        <w:rPr>
          <w:rFonts w:ascii="Times New Roman" w:eastAsia="Times New Roman" w:hAnsi="Times New Roman" w:cs="Times New Roman"/>
          <w:color w:val="000000"/>
          <w:sz w:val="28"/>
          <w:szCs w:val="28"/>
          <w:lang w:eastAsia="ru-RU" w:bidi="hi-IN"/>
        </w:rPr>
        <w:t xml:space="preserve"> = 3×207,47×7,5= 4668,1 чел-час.</w:t>
      </w:r>
    </w:p>
    <w:p w:rsidR="00CF4D1A" w:rsidRPr="00CF4D1A" w:rsidRDefault="00CF4D1A" w:rsidP="00CF4D1A">
      <w:pPr>
        <w:widowControl w:val="0"/>
        <w:autoSpaceDE w:val="0"/>
        <w:autoSpaceDN w:val="0"/>
        <w:adjustRightInd w:val="0"/>
        <w:spacing w:after="0" w:line="360" w:lineRule="exact"/>
        <w:ind w:firstLine="709"/>
        <w:rPr>
          <w:rFonts w:ascii="Times New Roman" w:eastAsia="Times New Roman" w:hAnsi="Times New Roman" w:cs="Times New Roman"/>
          <w:color w:val="000000"/>
          <w:sz w:val="28"/>
          <w:szCs w:val="28"/>
          <w:lang w:eastAsia="ru-RU" w:bidi="hi-IN"/>
        </w:rPr>
      </w:pP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Увеличение фонда рабочего времени в результате роста количества, отработанных одним рабочим дней составили:</w:t>
      </w:r>
    </w:p>
    <w:p w:rsidR="00CF4D1A" w:rsidRPr="00CF4D1A" w:rsidRDefault="00CF4D1A" w:rsidP="00CF4D1A">
      <w:pPr>
        <w:widowControl w:val="0"/>
        <w:autoSpaceDE w:val="0"/>
        <w:autoSpaceDN w:val="0"/>
        <w:adjustRightInd w:val="0"/>
        <w:spacing w:after="0" w:line="360" w:lineRule="exact"/>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 xml:space="preserve">         </w:t>
      </w:r>
      <w:r w:rsidRPr="00CF4D1A">
        <w:rPr>
          <w:rFonts w:ascii="Times New Roman" w:eastAsia="Times New Roman" w:hAnsi="Times New Roman" w:cs="Times New Roman"/>
          <w:color w:val="000000"/>
          <w:sz w:val="28"/>
          <w:szCs w:val="28"/>
          <w:lang w:eastAsia="ru-RU" w:bidi="hi-IN"/>
        </w:rPr>
        <w:sym w:font="Symbol" w:char="F044"/>
      </w:r>
      <w:proofErr w:type="spellStart"/>
      <w:r w:rsidRPr="00CF4D1A">
        <w:rPr>
          <w:rFonts w:ascii="Times New Roman" w:eastAsia="Times New Roman" w:hAnsi="Times New Roman" w:cs="Times New Roman"/>
          <w:color w:val="000000"/>
          <w:sz w:val="28"/>
          <w:szCs w:val="28"/>
          <w:lang w:eastAsia="ru-RU" w:bidi="hi-IN"/>
        </w:rPr>
        <w:t>Тд</w:t>
      </w:r>
      <w:proofErr w:type="spellEnd"/>
      <w:r w:rsidRPr="00CF4D1A">
        <w:rPr>
          <w:rFonts w:ascii="Times New Roman" w:eastAsia="Times New Roman" w:hAnsi="Times New Roman" w:cs="Times New Roman"/>
          <w:color w:val="000000"/>
          <w:sz w:val="28"/>
          <w:szCs w:val="28"/>
          <w:lang w:eastAsia="ru-RU" w:bidi="hi-IN"/>
        </w:rPr>
        <w:t xml:space="preserve"> = Чр</w:t>
      </w:r>
      <w:r w:rsidRPr="00CF4D1A">
        <w:rPr>
          <w:rFonts w:ascii="Times New Roman" w:eastAsia="Times New Roman" w:hAnsi="Times New Roman" w:cs="Times New Roman"/>
          <w:color w:val="000000"/>
          <w:sz w:val="28"/>
          <w:szCs w:val="28"/>
          <w:vertAlign w:val="subscript"/>
          <w:lang w:eastAsia="ru-RU" w:bidi="hi-IN"/>
        </w:rPr>
        <w:t>2019</w:t>
      </w:r>
      <w:r w:rsidRPr="00CF4D1A">
        <w:rPr>
          <w:rFonts w:ascii="Times New Roman" w:eastAsia="Times New Roman" w:hAnsi="Times New Roman" w:cs="Times New Roman"/>
          <w:color w:val="000000"/>
          <w:sz w:val="28"/>
          <w:szCs w:val="28"/>
          <w:lang w:eastAsia="ru-RU" w:bidi="hi-IN"/>
        </w:rPr>
        <w:t xml:space="preserve"> × (Д</w:t>
      </w:r>
      <w:r w:rsidRPr="00CF4D1A">
        <w:rPr>
          <w:rFonts w:ascii="Times New Roman" w:eastAsia="Times New Roman" w:hAnsi="Times New Roman" w:cs="Times New Roman"/>
          <w:color w:val="000000"/>
          <w:sz w:val="28"/>
          <w:szCs w:val="28"/>
          <w:vertAlign w:val="subscript"/>
          <w:lang w:eastAsia="ru-RU" w:bidi="hi-IN"/>
        </w:rPr>
        <w:t>2019</w:t>
      </w:r>
      <w:r w:rsidRPr="00CF4D1A">
        <w:rPr>
          <w:rFonts w:ascii="Times New Roman" w:eastAsia="Times New Roman" w:hAnsi="Times New Roman" w:cs="Times New Roman"/>
          <w:color w:val="000000"/>
          <w:sz w:val="28"/>
          <w:szCs w:val="28"/>
          <w:lang w:eastAsia="ru-RU" w:bidi="hi-IN"/>
        </w:rPr>
        <w:t xml:space="preserve"> - Д</w:t>
      </w:r>
      <w:r w:rsidRPr="00CF4D1A">
        <w:rPr>
          <w:rFonts w:ascii="Times New Roman" w:eastAsia="Times New Roman" w:hAnsi="Times New Roman" w:cs="Times New Roman"/>
          <w:color w:val="000000"/>
          <w:sz w:val="28"/>
          <w:szCs w:val="28"/>
          <w:vertAlign w:val="subscript"/>
          <w:lang w:eastAsia="ru-RU" w:bidi="hi-IN"/>
        </w:rPr>
        <w:t>2017</w:t>
      </w:r>
      <w:r w:rsidRPr="00CF4D1A">
        <w:rPr>
          <w:rFonts w:ascii="Times New Roman" w:eastAsia="Times New Roman" w:hAnsi="Times New Roman" w:cs="Times New Roman"/>
          <w:color w:val="000000"/>
          <w:sz w:val="28"/>
          <w:szCs w:val="28"/>
          <w:lang w:eastAsia="ru-RU" w:bidi="hi-IN"/>
        </w:rPr>
        <w:t xml:space="preserve">) × П </w:t>
      </w:r>
      <w:r w:rsidRPr="00CF4D1A">
        <w:rPr>
          <w:rFonts w:ascii="Times New Roman" w:eastAsia="Times New Roman" w:hAnsi="Times New Roman" w:cs="Times New Roman"/>
          <w:color w:val="000000"/>
          <w:sz w:val="28"/>
          <w:szCs w:val="28"/>
          <w:vertAlign w:val="subscript"/>
          <w:lang w:eastAsia="ru-RU" w:bidi="hi-IN"/>
        </w:rPr>
        <w:t>2017</w:t>
      </w:r>
      <w:r w:rsidRPr="00CF4D1A">
        <w:rPr>
          <w:rFonts w:ascii="Times New Roman" w:eastAsia="Times New Roman" w:hAnsi="Times New Roman" w:cs="Times New Roman"/>
          <w:color w:val="000000"/>
          <w:sz w:val="28"/>
          <w:szCs w:val="28"/>
          <w:lang w:eastAsia="ru-RU" w:bidi="hi-IN"/>
        </w:rPr>
        <w:t xml:space="preserve"> = 18 × 13,53 × 7,5= 1826,6 чел-час</w:t>
      </w:r>
    </w:p>
    <w:p w:rsidR="00CF4D1A" w:rsidRPr="00CF4D1A" w:rsidRDefault="00CF4D1A" w:rsidP="00CF4D1A">
      <w:pPr>
        <w:widowControl w:val="0"/>
        <w:autoSpaceDE w:val="0"/>
        <w:autoSpaceDN w:val="0"/>
        <w:adjustRightInd w:val="0"/>
        <w:spacing w:after="0" w:line="360" w:lineRule="exact"/>
        <w:ind w:firstLine="709"/>
        <w:rPr>
          <w:rFonts w:ascii="Times New Roman" w:eastAsia="Times New Roman" w:hAnsi="Times New Roman" w:cs="Times New Roman"/>
          <w:color w:val="000000"/>
          <w:sz w:val="28"/>
          <w:szCs w:val="28"/>
          <w:lang w:eastAsia="ru-RU" w:bidi="hi-IN"/>
        </w:rPr>
      </w:pP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Изменение фонда рабочего времени в результате изменения продолжитель</w:t>
      </w:r>
      <w:r w:rsidRPr="00CF4D1A">
        <w:rPr>
          <w:rFonts w:ascii="Times New Roman" w:eastAsia="Times New Roman" w:hAnsi="Times New Roman" w:cs="Times New Roman"/>
          <w:color w:val="000000"/>
          <w:sz w:val="28"/>
          <w:szCs w:val="28"/>
          <w:lang w:eastAsia="ru-RU" w:bidi="hi-IN"/>
        </w:rPr>
        <w:softHyphen/>
        <w:t>ности рабочего дня:</w:t>
      </w:r>
    </w:p>
    <w:p w:rsidR="00CF4D1A" w:rsidRPr="00CF4D1A" w:rsidRDefault="00CF4D1A" w:rsidP="00CF4D1A">
      <w:pPr>
        <w:widowControl w:val="0"/>
        <w:autoSpaceDE w:val="0"/>
        <w:autoSpaceDN w:val="0"/>
        <w:adjustRightInd w:val="0"/>
        <w:spacing w:after="0" w:line="360" w:lineRule="exact"/>
        <w:ind w:firstLine="709"/>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sym w:font="Symbol" w:char="F044"/>
      </w:r>
      <w:proofErr w:type="spellStart"/>
      <w:r w:rsidRPr="00CF4D1A">
        <w:rPr>
          <w:rFonts w:ascii="Times New Roman" w:eastAsia="Times New Roman" w:hAnsi="Times New Roman" w:cs="Times New Roman"/>
          <w:color w:val="000000"/>
          <w:sz w:val="28"/>
          <w:szCs w:val="28"/>
          <w:lang w:eastAsia="ru-RU" w:bidi="hi-IN"/>
        </w:rPr>
        <w:t>ДТп</w:t>
      </w:r>
      <w:proofErr w:type="spellEnd"/>
      <w:r w:rsidRPr="00CF4D1A">
        <w:rPr>
          <w:rFonts w:ascii="Times New Roman" w:eastAsia="Times New Roman" w:hAnsi="Times New Roman" w:cs="Times New Roman"/>
          <w:color w:val="000000"/>
          <w:sz w:val="28"/>
          <w:szCs w:val="28"/>
          <w:lang w:eastAsia="ru-RU" w:bidi="hi-IN"/>
        </w:rPr>
        <w:t xml:space="preserve"> = Чр</w:t>
      </w:r>
      <w:r w:rsidRPr="00CF4D1A">
        <w:rPr>
          <w:rFonts w:ascii="Times New Roman" w:eastAsia="Times New Roman" w:hAnsi="Times New Roman" w:cs="Times New Roman"/>
          <w:color w:val="000000"/>
          <w:sz w:val="28"/>
          <w:szCs w:val="28"/>
          <w:vertAlign w:val="subscript"/>
          <w:lang w:eastAsia="ru-RU" w:bidi="hi-IN"/>
        </w:rPr>
        <w:t>2019</w:t>
      </w:r>
      <w:r w:rsidRPr="00CF4D1A">
        <w:rPr>
          <w:rFonts w:ascii="Times New Roman" w:eastAsia="Times New Roman" w:hAnsi="Times New Roman" w:cs="Times New Roman"/>
          <w:color w:val="000000"/>
          <w:sz w:val="28"/>
          <w:szCs w:val="28"/>
          <w:lang w:eastAsia="ru-RU" w:bidi="hi-IN"/>
        </w:rPr>
        <w:t xml:space="preserve"> × Д</w:t>
      </w:r>
      <w:r w:rsidRPr="00CF4D1A">
        <w:rPr>
          <w:rFonts w:ascii="Times New Roman" w:eastAsia="Times New Roman" w:hAnsi="Times New Roman" w:cs="Times New Roman"/>
          <w:color w:val="000000"/>
          <w:sz w:val="28"/>
          <w:szCs w:val="28"/>
          <w:vertAlign w:val="subscript"/>
          <w:lang w:eastAsia="ru-RU" w:bidi="hi-IN"/>
        </w:rPr>
        <w:t>2019</w:t>
      </w:r>
      <w:r w:rsidRPr="00CF4D1A">
        <w:rPr>
          <w:rFonts w:ascii="Times New Roman" w:eastAsia="Times New Roman" w:hAnsi="Times New Roman" w:cs="Times New Roman"/>
          <w:color w:val="000000"/>
          <w:sz w:val="28"/>
          <w:szCs w:val="28"/>
          <w:lang w:eastAsia="ru-RU" w:bidi="hi-IN"/>
        </w:rPr>
        <w:t xml:space="preserve"> × (П</w:t>
      </w:r>
      <w:r w:rsidRPr="00CF4D1A">
        <w:rPr>
          <w:rFonts w:ascii="Times New Roman" w:eastAsia="Times New Roman" w:hAnsi="Times New Roman" w:cs="Times New Roman"/>
          <w:color w:val="000000"/>
          <w:sz w:val="28"/>
          <w:szCs w:val="28"/>
          <w:vertAlign w:val="subscript"/>
          <w:lang w:eastAsia="ru-RU" w:bidi="hi-IN"/>
        </w:rPr>
        <w:t>2019</w:t>
      </w:r>
      <w:r w:rsidRPr="00CF4D1A">
        <w:rPr>
          <w:rFonts w:ascii="Times New Roman" w:eastAsia="Times New Roman" w:hAnsi="Times New Roman" w:cs="Times New Roman"/>
          <w:color w:val="000000"/>
          <w:sz w:val="28"/>
          <w:szCs w:val="28"/>
          <w:lang w:eastAsia="ru-RU" w:bidi="hi-IN"/>
        </w:rPr>
        <w:t xml:space="preserve"> - П</w:t>
      </w:r>
      <w:r w:rsidRPr="00CF4D1A">
        <w:rPr>
          <w:rFonts w:ascii="Times New Roman" w:eastAsia="Times New Roman" w:hAnsi="Times New Roman" w:cs="Times New Roman"/>
          <w:color w:val="000000"/>
          <w:sz w:val="28"/>
          <w:szCs w:val="28"/>
          <w:vertAlign w:val="subscript"/>
          <w:lang w:eastAsia="ru-RU" w:bidi="hi-IN"/>
        </w:rPr>
        <w:t>2017</w:t>
      </w:r>
      <w:r w:rsidRPr="00CF4D1A">
        <w:rPr>
          <w:rFonts w:ascii="Times New Roman" w:eastAsia="Times New Roman" w:hAnsi="Times New Roman" w:cs="Times New Roman"/>
          <w:color w:val="000000"/>
          <w:sz w:val="28"/>
          <w:szCs w:val="28"/>
          <w:lang w:eastAsia="ru-RU" w:bidi="hi-IN"/>
        </w:rPr>
        <w:t>) = 18×221× 0,45 =1790,1 чел-час.</w:t>
      </w:r>
    </w:p>
    <w:p w:rsidR="00CF4D1A" w:rsidRPr="00CF4D1A" w:rsidRDefault="00CF4D1A" w:rsidP="00CF4D1A">
      <w:pPr>
        <w:widowControl w:val="0"/>
        <w:autoSpaceDE w:val="0"/>
        <w:autoSpaceDN w:val="0"/>
        <w:adjustRightInd w:val="0"/>
        <w:spacing w:after="0" w:line="360" w:lineRule="exact"/>
        <w:ind w:firstLine="709"/>
        <w:rPr>
          <w:rFonts w:ascii="Times New Roman" w:eastAsia="Times New Roman" w:hAnsi="Times New Roman" w:cs="Times New Roman"/>
          <w:color w:val="000000"/>
          <w:sz w:val="28"/>
          <w:szCs w:val="28"/>
          <w:lang w:eastAsia="ru-RU" w:bidi="hi-IN"/>
        </w:rPr>
      </w:pPr>
    </w:p>
    <w:p w:rsidR="00CF4D1A" w:rsidRPr="00CF4D1A" w:rsidRDefault="00CF4D1A" w:rsidP="00CF4D1A">
      <w:pPr>
        <w:widowControl w:val="0"/>
        <w:autoSpaceDE w:val="0"/>
        <w:autoSpaceDN w:val="0"/>
        <w:adjustRightInd w:val="0"/>
        <w:spacing w:after="0" w:line="360" w:lineRule="exact"/>
        <w:ind w:firstLine="709"/>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Тогда общее изменение из-за действия факторов будет равно:</w:t>
      </w:r>
    </w:p>
    <w:p w:rsidR="00CF4D1A" w:rsidRPr="00CF4D1A" w:rsidRDefault="00CF4D1A" w:rsidP="00CF4D1A">
      <w:pPr>
        <w:widowControl w:val="0"/>
        <w:autoSpaceDE w:val="0"/>
        <w:autoSpaceDN w:val="0"/>
        <w:adjustRightInd w:val="0"/>
        <w:spacing w:after="0" w:line="360" w:lineRule="exact"/>
        <w:ind w:firstLine="709"/>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sym w:font="Symbol" w:char="F044"/>
      </w:r>
      <w:r w:rsidRPr="00CF4D1A">
        <w:rPr>
          <w:rFonts w:ascii="Times New Roman" w:eastAsia="Times New Roman" w:hAnsi="Times New Roman" w:cs="Times New Roman"/>
          <w:color w:val="000000"/>
          <w:sz w:val="28"/>
          <w:szCs w:val="28"/>
          <w:lang w:eastAsia="ru-RU" w:bidi="hi-IN"/>
        </w:rPr>
        <w:t xml:space="preserve">T = </w:t>
      </w:r>
      <w:r w:rsidRPr="00CF4D1A">
        <w:rPr>
          <w:rFonts w:ascii="Times New Roman" w:eastAsia="Times New Roman" w:hAnsi="Times New Roman" w:cs="Times New Roman"/>
          <w:color w:val="000000"/>
          <w:sz w:val="28"/>
          <w:szCs w:val="28"/>
          <w:lang w:eastAsia="ru-RU" w:bidi="hi-IN"/>
        </w:rPr>
        <w:sym w:font="Symbol" w:char="F044"/>
      </w:r>
      <w:proofErr w:type="spellStart"/>
      <w:r w:rsidRPr="00CF4D1A">
        <w:rPr>
          <w:rFonts w:ascii="Times New Roman" w:eastAsia="Times New Roman" w:hAnsi="Times New Roman" w:cs="Times New Roman"/>
          <w:color w:val="000000"/>
          <w:sz w:val="28"/>
          <w:szCs w:val="28"/>
          <w:lang w:eastAsia="ru-RU" w:bidi="hi-IN"/>
        </w:rPr>
        <w:t>Тч</w:t>
      </w:r>
      <w:proofErr w:type="spellEnd"/>
      <w:r w:rsidRPr="00CF4D1A">
        <w:rPr>
          <w:rFonts w:ascii="Times New Roman" w:eastAsia="Times New Roman" w:hAnsi="Times New Roman" w:cs="Times New Roman"/>
          <w:color w:val="000000"/>
          <w:sz w:val="28"/>
          <w:szCs w:val="28"/>
          <w:lang w:eastAsia="ru-RU" w:bidi="hi-IN"/>
        </w:rPr>
        <w:t xml:space="preserve"> + </w:t>
      </w:r>
      <w:r w:rsidRPr="00CF4D1A">
        <w:rPr>
          <w:rFonts w:ascii="Times New Roman" w:eastAsia="Times New Roman" w:hAnsi="Times New Roman" w:cs="Times New Roman"/>
          <w:color w:val="000000"/>
          <w:sz w:val="28"/>
          <w:szCs w:val="28"/>
          <w:lang w:eastAsia="ru-RU" w:bidi="hi-IN"/>
        </w:rPr>
        <w:sym w:font="Symbol" w:char="F044"/>
      </w:r>
      <w:proofErr w:type="spellStart"/>
      <w:r w:rsidRPr="00CF4D1A">
        <w:rPr>
          <w:rFonts w:ascii="Times New Roman" w:eastAsia="Times New Roman" w:hAnsi="Times New Roman" w:cs="Times New Roman"/>
          <w:color w:val="000000"/>
          <w:sz w:val="28"/>
          <w:szCs w:val="28"/>
          <w:lang w:eastAsia="ru-RU" w:bidi="hi-IN"/>
        </w:rPr>
        <w:t>Тд</w:t>
      </w:r>
      <w:proofErr w:type="spellEnd"/>
      <w:r w:rsidRPr="00CF4D1A">
        <w:rPr>
          <w:rFonts w:ascii="Times New Roman" w:eastAsia="Times New Roman" w:hAnsi="Times New Roman" w:cs="Times New Roman"/>
          <w:color w:val="000000"/>
          <w:sz w:val="28"/>
          <w:szCs w:val="28"/>
          <w:lang w:eastAsia="ru-RU" w:bidi="hi-IN"/>
        </w:rPr>
        <w:t xml:space="preserve"> + </w:t>
      </w:r>
      <w:r w:rsidRPr="00CF4D1A">
        <w:rPr>
          <w:rFonts w:ascii="Times New Roman" w:eastAsia="Times New Roman" w:hAnsi="Times New Roman" w:cs="Times New Roman"/>
          <w:color w:val="000000"/>
          <w:sz w:val="28"/>
          <w:szCs w:val="28"/>
          <w:lang w:eastAsia="ru-RU" w:bidi="hi-IN"/>
        </w:rPr>
        <w:sym w:font="Symbol" w:char="F044"/>
      </w:r>
      <w:r w:rsidRPr="00CF4D1A">
        <w:rPr>
          <w:rFonts w:ascii="Times New Roman" w:eastAsia="Times New Roman" w:hAnsi="Times New Roman" w:cs="Times New Roman"/>
          <w:color w:val="000000"/>
          <w:sz w:val="28"/>
          <w:szCs w:val="28"/>
          <w:lang w:eastAsia="ru-RU" w:bidi="hi-IN"/>
        </w:rPr>
        <w:t xml:space="preserve">Тп = 4668,1 + 1826,6  +1790,1 = 8284,7 </w:t>
      </w:r>
      <w:proofErr w:type="gramStart"/>
      <w:r w:rsidRPr="00CF4D1A">
        <w:rPr>
          <w:rFonts w:ascii="Times New Roman" w:eastAsia="Times New Roman" w:hAnsi="Times New Roman" w:cs="Times New Roman"/>
          <w:color w:val="000000"/>
          <w:sz w:val="28"/>
          <w:szCs w:val="28"/>
          <w:lang w:eastAsia="ru-RU" w:bidi="hi-IN"/>
        </w:rPr>
        <w:t>чел-час</w:t>
      </w:r>
      <w:proofErr w:type="gramEnd"/>
      <w:r w:rsidRPr="00CF4D1A">
        <w:rPr>
          <w:rFonts w:ascii="Times New Roman" w:eastAsia="Times New Roman" w:hAnsi="Times New Roman" w:cs="Times New Roman"/>
          <w:color w:val="000000"/>
          <w:sz w:val="28"/>
          <w:szCs w:val="28"/>
          <w:lang w:eastAsia="ru-RU" w:bidi="hi-IN"/>
        </w:rPr>
        <w:t>.</w:t>
      </w:r>
    </w:p>
    <w:p w:rsidR="00CF4D1A" w:rsidRPr="00CF4D1A" w:rsidRDefault="00CF4D1A" w:rsidP="00CF4D1A">
      <w:pPr>
        <w:widowControl w:val="0"/>
        <w:autoSpaceDE w:val="0"/>
        <w:autoSpaceDN w:val="0"/>
        <w:adjustRightInd w:val="0"/>
        <w:spacing w:after="0" w:line="360" w:lineRule="exact"/>
        <w:ind w:firstLine="709"/>
        <w:rPr>
          <w:rFonts w:ascii="Times New Roman" w:eastAsia="Times New Roman" w:hAnsi="Times New Roman" w:cs="Times New Roman"/>
          <w:color w:val="000000"/>
          <w:sz w:val="28"/>
          <w:szCs w:val="28"/>
          <w:lang w:eastAsia="ru-RU" w:bidi="hi-IN"/>
        </w:rPr>
      </w:pP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Основными причинами потери рабочего времени являются: отпуска без сохранения заработной платы по семейно-бытовым и другим уважительным причинам, предоставляемые по договоренности между работником и нанимателем; отпуска, предоставляемые по инициативе нанимателя; неотработанные дни при переводе работников по инициативе нанимателя на работу в режиме неполного рабочего времени; прогулы и другие неявки из-за нарушения трудовой дисциплины.</w:t>
      </w:r>
    </w:p>
    <w:p w:rsidR="00CF4D1A" w:rsidRPr="00CF4D1A" w:rsidRDefault="00CF4D1A" w:rsidP="00CF4D1A">
      <w:pPr>
        <w:spacing w:after="0" w:line="360" w:lineRule="exact"/>
        <w:ind w:firstLine="709"/>
        <w:jc w:val="both"/>
        <w:rPr>
          <w:rFonts w:ascii="Times New Roman" w:eastAsia="Times New Roman" w:hAnsi="Times New Roman" w:cs="Times New Roman"/>
          <w:color w:val="000000"/>
          <w:sz w:val="28"/>
          <w:szCs w:val="28"/>
          <w:lang w:eastAsia="ru-RU"/>
        </w:rPr>
      </w:pPr>
      <w:r w:rsidRPr="00CF4D1A">
        <w:rPr>
          <w:rFonts w:ascii="Times New Roman" w:eastAsia="Times New Roman" w:hAnsi="Times New Roman" w:cs="Times New Roman"/>
          <w:color w:val="000000"/>
          <w:spacing w:val="1"/>
          <w:sz w:val="28"/>
          <w:szCs w:val="28"/>
          <w:lang w:eastAsia="ru-RU"/>
        </w:rPr>
        <w:t xml:space="preserve">Произведем анализ эффективности использования фонда рабочего времени на предприятии УП «Дижан-2000».  В таблице </w:t>
      </w:r>
      <w:r w:rsidR="00B218D7">
        <w:rPr>
          <w:rFonts w:ascii="Times New Roman" w:eastAsia="Times New Roman" w:hAnsi="Times New Roman" w:cs="Times New Roman"/>
          <w:color w:val="000000"/>
          <w:spacing w:val="1"/>
          <w:sz w:val="28"/>
          <w:szCs w:val="28"/>
          <w:lang w:eastAsia="ru-RU"/>
        </w:rPr>
        <w:t>2.9</w:t>
      </w:r>
      <w:r w:rsidRPr="00CF4D1A">
        <w:rPr>
          <w:rFonts w:ascii="Times New Roman" w:eastAsia="Times New Roman" w:hAnsi="Times New Roman" w:cs="Times New Roman"/>
          <w:color w:val="000000"/>
          <w:spacing w:val="1"/>
          <w:sz w:val="28"/>
          <w:szCs w:val="28"/>
          <w:lang w:eastAsia="ru-RU"/>
        </w:rPr>
        <w:t xml:space="preserve">   приведен расчет календарного фонда рабочего времени работников </w:t>
      </w:r>
      <w:r w:rsidRPr="00CF4D1A">
        <w:rPr>
          <w:rFonts w:ascii="Times New Roman" w:eastAsia="Times New Roman" w:hAnsi="Times New Roman" w:cs="Times New Roman"/>
          <w:color w:val="000000"/>
          <w:sz w:val="28"/>
          <w:szCs w:val="28"/>
          <w:lang w:eastAsia="ru-RU"/>
        </w:rPr>
        <w:t xml:space="preserve">  </w:t>
      </w:r>
      <w:r w:rsidRPr="00CF4D1A">
        <w:rPr>
          <w:rFonts w:ascii="Times New Roman" w:eastAsia="Times New Roman" w:hAnsi="Times New Roman" w:cs="Times New Roman"/>
          <w:color w:val="000000"/>
          <w:kern w:val="28"/>
          <w:sz w:val="28"/>
          <w:szCs w:val="28"/>
          <w:lang w:eastAsia="ru-RU"/>
        </w:rPr>
        <w:t>УП «Дижан-2000»</w:t>
      </w:r>
      <w:r w:rsidRPr="00CF4D1A">
        <w:rPr>
          <w:rFonts w:ascii="Times New Roman" w:eastAsia="Times New Roman" w:hAnsi="Times New Roman" w:cs="Times New Roman"/>
          <w:color w:val="000000"/>
          <w:sz w:val="28"/>
          <w:szCs w:val="28"/>
          <w:lang w:eastAsia="ru-RU"/>
        </w:rPr>
        <w:t>.</w:t>
      </w:r>
    </w:p>
    <w:p w:rsidR="00CF4D1A" w:rsidRPr="00CF4D1A" w:rsidRDefault="00CF4D1A" w:rsidP="00CF4D1A">
      <w:pPr>
        <w:spacing w:after="0" w:line="360" w:lineRule="exact"/>
        <w:jc w:val="both"/>
        <w:rPr>
          <w:rFonts w:ascii="Times New Roman" w:eastAsia="Times New Roman" w:hAnsi="Times New Roman" w:cs="Times New Roman"/>
          <w:color w:val="000000"/>
          <w:sz w:val="28"/>
          <w:szCs w:val="28"/>
          <w:lang w:eastAsia="ru-RU"/>
        </w:rPr>
      </w:pPr>
    </w:p>
    <w:p w:rsidR="00CF4D1A" w:rsidRPr="00CF4D1A" w:rsidRDefault="00CF4D1A" w:rsidP="00CF4D1A">
      <w:pPr>
        <w:spacing w:after="0" w:line="360" w:lineRule="exact"/>
        <w:jc w:val="both"/>
        <w:rPr>
          <w:rFonts w:ascii="Times New Roman" w:eastAsia="Times New Roman" w:hAnsi="Times New Roman" w:cs="Times New Roman"/>
          <w:color w:val="000000"/>
          <w:sz w:val="28"/>
          <w:szCs w:val="28"/>
          <w:lang w:eastAsia="ru-RU"/>
        </w:rPr>
      </w:pPr>
      <w:r w:rsidRPr="00CF4D1A">
        <w:rPr>
          <w:rFonts w:ascii="Times New Roman" w:eastAsia="Times New Roman" w:hAnsi="Times New Roman" w:cs="Times New Roman"/>
          <w:color w:val="000000"/>
          <w:sz w:val="28"/>
          <w:szCs w:val="28"/>
          <w:lang w:eastAsia="ru-RU"/>
        </w:rPr>
        <w:t xml:space="preserve">Таблица </w:t>
      </w:r>
      <w:r w:rsidR="00B218D7">
        <w:rPr>
          <w:rFonts w:ascii="Times New Roman" w:eastAsia="Times New Roman" w:hAnsi="Times New Roman" w:cs="Times New Roman"/>
          <w:color w:val="000000"/>
          <w:sz w:val="28"/>
          <w:szCs w:val="28"/>
          <w:lang w:eastAsia="ru-RU"/>
        </w:rPr>
        <w:t>2.9</w:t>
      </w:r>
      <w:r w:rsidR="00087321">
        <w:rPr>
          <w:rFonts w:ascii="Times New Roman" w:eastAsia="Times New Roman" w:hAnsi="Times New Roman" w:cs="Times New Roman"/>
          <w:color w:val="000000"/>
          <w:sz w:val="28"/>
          <w:szCs w:val="28"/>
          <w:lang w:eastAsia="ru-RU"/>
        </w:rPr>
        <w:t xml:space="preserve"> </w:t>
      </w:r>
      <w:r w:rsidRPr="00CF4D1A">
        <w:rPr>
          <w:rFonts w:ascii="Times New Roman" w:eastAsia="Times New Roman" w:hAnsi="Times New Roman" w:cs="Times New Roman"/>
          <w:color w:val="000000"/>
          <w:sz w:val="28"/>
          <w:szCs w:val="28"/>
          <w:lang w:eastAsia="ru-RU"/>
        </w:rPr>
        <w:t>-</w:t>
      </w:r>
      <w:r w:rsidRPr="00CF4D1A">
        <w:rPr>
          <w:rFonts w:ascii="Times New Roman" w:eastAsia="Times New Roman" w:hAnsi="Times New Roman" w:cs="Times New Roman"/>
          <w:i/>
          <w:color w:val="000000"/>
          <w:sz w:val="28"/>
          <w:szCs w:val="28"/>
          <w:lang w:eastAsia="ru-RU"/>
        </w:rPr>
        <w:t xml:space="preserve"> </w:t>
      </w:r>
      <w:r w:rsidRPr="00CF4D1A">
        <w:rPr>
          <w:rFonts w:ascii="Times New Roman" w:eastAsia="Times New Roman" w:hAnsi="Times New Roman" w:cs="Times New Roman"/>
          <w:color w:val="000000"/>
          <w:sz w:val="28"/>
          <w:szCs w:val="28"/>
          <w:lang w:eastAsia="ru-RU"/>
        </w:rPr>
        <w:t xml:space="preserve">Календарный фонд рабочего времени </w:t>
      </w:r>
      <w:r w:rsidRPr="00CF4D1A">
        <w:rPr>
          <w:rFonts w:ascii="Times New Roman" w:eastAsia="Times New Roman" w:hAnsi="Times New Roman" w:cs="Times New Roman"/>
          <w:color w:val="000000"/>
          <w:kern w:val="28"/>
          <w:sz w:val="28"/>
          <w:szCs w:val="28"/>
          <w:lang w:eastAsia="ru-RU"/>
        </w:rPr>
        <w:t>УП «Дижан-2000» в 2017-2019 годах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9"/>
        <w:gridCol w:w="1315"/>
        <w:gridCol w:w="1315"/>
        <w:gridCol w:w="1305"/>
      </w:tblGrid>
      <w:tr w:rsidR="00CF4D1A" w:rsidRPr="00CF4D1A" w:rsidTr="00B218D7">
        <w:trPr>
          <w:cantSplit/>
        </w:trPr>
        <w:tc>
          <w:tcPr>
            <w:tcW w:w="3004" w:type="pct"/>
            <w:vAlign w:val="center"/>
          </w:tcPr>
          <w:p w:rsidR="00CF4D1A" w:rsidRPr="00CF4D1A" w:rsidRDefault="00CF4D1A" w:rsidP="00B218D7">
            <w:pPr>
              <w:autoSpaceDE w:val="0"/>
              <w:autoSpaceDN w:val="0"/>
              <w:adjustRightInd w:val="0"/>
              <w:spacing w:after="0" w:line="240" w:lineRule="auto"/>
              <w:jc w:val="center"/>
              <w:rPr>
                <w:rFonts w:ascii="Times New Roman CYR" w:eastAsia="Times New Roman" w:hAnsi="Times New Roman CYR" w:cs="Times New Roman CYR"/>
                <w:color w:val="000000"/>
                <w:sz w:val="24"/>
                <w:szCs w:val="28"/>
                <w:lang w:eastAsia="ru-RU"/>
              </w:rPr>
            </w:pPr>
            <w:r w:rsidRPr="00CF4D1A">
              <w:rPr>
                <w:rFonts w:ascii="Times New Roman CYR" w:eastAsia="Times New Roman" w:hAnsi="Times New Roman CYR" w:cs="Times New Roman CYR"/>
                <w:color w:val="000000"/>
                <w:sz w:val="24"/>
                <w:szCs w:val="28"/>
                <w:lang w:eastAsia="ru-RU"/>
              </w:rPr>
              <w:t>Показатель</w:t>
            </w:r>
          </w:p>
        </w:tc>
        <w:tc>
          <w:tcPr>
            <w:tcW w:w="667" w:type="pct"/>
          </w:tcPr>
          <w:p w:rsidR="00CF4D1A" w:rsidRPr="00CF4D1A" w:rsidRDefault="00CF4D1A" w:rsidP="0008732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2"/>
                <w:sz w:val="24"/>
                <w:szCs w:val="27"/>
                <w:lang w:eastAsia="ru-RU"/>
              </w:rPr>
              <w:t>2017</w:t>
            </w:r>
          </w:p>
        </w:tc>
        <w:tc>
          <w:tcPr>
            <w:tcW w:w="667" w:type="pct"/>
          </w:tcPr>
          <w:p w:rsidR="00CF4D1A" w:rsidRPr="00CF4D1A" w:rsidRDefault="00CF4D1A" w:rsidP="0008732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2"/>
                <w:sz w:val="24"/>
                <w:szCs w:val="27"/>
                <w:lang w:eastAsia="ru-RU"/>
              </w:rPr>
              <w:t>2018</w:t>
            </w:r>
          </w:p>
        </w:tc>
        <w:tc>
          <w:tcPr>
            <w:tcW w:w="662" w:type="pct"/>
          </w:tcPr>
          <w:p w:rsidR="00CF4D1A" w:rsidRPr="00CF4D1A" w:rsidRDefault="00CF4D1A" w:rsidP="0008732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3"/>
                <w:sz w:val="24"/>
                <w:szCs w:val="27"/>
                <w:lang w:eastAsia="ru-RU"/>
              </w:rPr>
              <w:t>2019</w:t>
            </w:r>
          </w:p>
        </w:tc>
      </w:tr>
      <w:tr w:rsidR="00CF4D1A" w:rsidRPr="00CF4D1A" w:rsidTr="00B218D7">
        <w:trPr>
          <w:cantSplit/>
          <w:trHeight w:val="297"/>
        </w:trPr>
        <w:tc>
          <w:tcPr>
            <w:tcW w:w="3004" w:type="pct"/>
          </w:tcPr>
          <w:p w:rsidR="00CF4D1A" w:rsidRPr="00CF4D1A" w:rsidRDefault="00CF4D1A" w:rsidP="00087321">
            <w:pPr>
              <w:shd w:val="clear" w:color="auto" w:fill="FFFFFF"/>
              <w:spacing w:after="0" w:line="240" w:lineRule="auto"/>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2"/>
                <w:sz w:val="24"/>
                <w:szCs w:val="27"/>
                <w:lang w:eastAsia="ru-RU"/>
              </w:rPr>
              <w:t>Календарный фонд</w:t>
            </w:r>
            <w:r w:rsidRPr="00CF4D1A">
              <w:rPr>
                <w:rFonts w:ascii="Times New Roman" w:eastAsia="Times New Roman" w:hAnsi="Times New Roman" w:cs="Times New Roman"/>
                <w:color w:val="000000"/>
                <w:sz w:val="24"/>
                <w:szCs w:val="24"/>
                <w:lang w:eastAsia="ru-RU"/>
              </w:rPr>
              <w:t>, дней</w:t>
            </w:r>
          </w:p>
        </w:tc>
        <w:tc>
          <w:tcPr>
            <w:tcW w:w="667" w:type="pct"/>
            <w:vAlign w:val="center"/>
          </w:tcPr>
          <w:p w:rsidR="00CF4D1A" w:rsidRPr="00CF4D1A" w:rsidRDefault="00CF4D1A" w:rsidP="00B218D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z w:val="24"/>
                <w:szCs w:val="27"/>
                <w:lang w:eastAsia="ru-RU"/>
              </w:rPr>
              <w:t>366</w:t>
            </w:r>
          </w:p>
        </w:tc>
        <w:tc>
          <w:tcPr>
            <w:tcW w:w="667" w:type="pct"/>
            <w:vAlign w:val="center"/>
          </w:tcPr>
          <w:p w:rsidR="00CF4D1A" w:rsidRPr="00CF4D1A" w:rsidRDefault="00CF4D1A" w:rsidP="00B218D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z w:val="24"/>
                <w:szCs w:val="27"/>
                <w:lang w:eastAsia="ru-RU"/>
              </w:rPr>
              <w:t>365</w:t>
            </w:r>
          </w:p>
        </w:tc>
        <w:tc>
          <w:tcPr>
            <w:tcW w:w="662" w:type="pct"/>
            <w:vAlign w:val="center"/>
          </w:tcPr>
          <w:p w:rsidR="00CF4D1A" w:rsidRPr="00CF4D1A" w:rsidRDefault="00CF4D1A" w:rsidP="00B218D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z w:val="24"/>
                <w:szCs w:val="27"/>
                <w:lang w:eastAsia="ru-RU"/>
              </w:rPr>
              <w:t>365</w:t>
            </w:r>
          </w:p>
        </w:tc>
      </w:tr>
      <w:tr w:rsidR="00CF4D1A" w:rsidRPr="00CF4D1A" w:rsidTr="00B218D7">
        <w:trPr>
          <w:cantSplit/>
        </w:trPr>
        <w:tc>
          <w:tcPr>
            <w:tcW w:w="3004" w:type="pct"/>
          </w:tcPr>
          <w:p w:rsidR="00CF4D1A" w:rsidRPr="00CF4D1A" w:rsidRDefault="00CF4D1A" w:rsidP="00087321">
            <w:pPr>
              <w:shd w:val="clear" w:color="auto" w:fill="FFFFFF"/>
              <w:spacing w:after="0" w:line="240" w:lineRule="auto"/>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1"/>
                <w:sz w:val="24"/>
                <w:szCs w:val="27"/>
                <w:lang w:eastAsia="ru-RU"/>
              </w:rPr>
              <w:t>Выходные и праздники</w:t>
            </w:r>
            <w:r w:rsidRPr="00CF4D1A">
              <w:rPr>
                <w:rFonts w:ascii="Times New Roman" w:eastAsia="Times New Roman" w:hAnsi="Times New Roman" w:cs="Times New Roman"/>
                <w:color w:val="000000"/>
                <w:sz w:val="24"/>
                <w:szCs w:val="24"/>
                <w:lang w:eastAsia="ru-RU"/>
              </w:rPr>
              <w:t>, дней</w:t>
            </w:r>
          </w:p>
        </w:tc>
        <w:tc>
          <w:tcPr>
            <w:tcW w:w="667" w:type="pct"/>
            <w:vAlign w:val="center"/>
          </w:tcPr>
          <w:p w:rsidR="00CF4D1A" w:rsidRPr="00CF4D1A" w:rsidRDefault="00CF4D1A" w:rsidP="00B218D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z w:val="24"/>
                <w:szCs w:val="27"/>
                <w:lang w:eastAsia="ru-RU"/>
              </w:rPr>
              <w:t>113</w:t>
            </w:r>
          </w:p>
        </w:tc>
        <w:tc>
          <w:tcPr>
            <w:tcW w:w="667" w:type="pct"/>
            <w:vAlign w:val="center"/>
          </w:tcPr>
          <w:p w:rsidR="00CF4D1A" w:rsidRPr="00CF4D1A" w:rsidRDefault="00CF4D1A" w:rsidP="00B218D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z w:val="24"/>
                <w:szCs w:val="27"/>
                <w:lang w:eastAsia="ru-RU"/>
              </w:rPr>
              <w:t>107</w:t>
            </w:r>
          </w:p>
        </w:tc>
        <w:tc>
          <w:tcPr>
            <w:tcW w:w="662" w:type="pct"/>
            <w:vAlign w:val="center"/>
          </w:tcPr>
          <w:p w:rsidR="00CF4D1A" w:rsidRPr="00CF4D1A" w:rsidRDefault="00CF4D1A" w:rsidP="00B218D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z w:val="24"/>
                <w:szCs w:val="27"/>
                <w:lang w:eastAsia="ru-RU"/>
              </w:rPr>
              <w:t>106</w:t>
            </w:r>
          </w:p>
        </w:tc>
      </w:tr>
      <w:tr w:rsidR="00CF4D1A" w:rsidRPr="00CF4D1A" w:rsidTr="00B218D7">
        <w:trPr>
          <w:cantSplit/>
        </w:trPr>
        <w:tc>
          <w:tcPr>
            <w:tcW w:w="3004" w:type="pct"/>
          </w:tcPr>
          <w:p w:rsidR="00CF4D1A" w:rsidRPr="00CF4D1A" w:rsidRDefault="00CF4D1A" w:rsidP="00087321">
            <w:pPr>
              <w:shd w:val="clear" w:color="auto" w:fill="FFFFFF"/>
              <w:spacing w:after="0" w:line="240" w:lineRule="auto"/>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2"/>
                <w:sz w:val="24"/>
                <w:szCs w:val="27"/>
                <w:lang w:eastAsia="ru-RU"/>
              </w:rPr>
              <w:t>Номинальный фонд, дней</w:t>
            </w:r>
            <w:r w:rsidRPr="00CF4D1A">
              <w:rPr>
                <w:rFonts w:ascii="Times New Roman" w:eastAsia="Times New Roman" w:hAnsi="Times New Roman" w:cs="Times New Roman"/>
                <w:color w:val="000000"/>
                <w:sz w:val="24"/>
                <w:szCs w:val="24"/>
                <w:lang w:eastAsia="ru-RU"/>
              </w:rPr>
              <w:t xml:space="preserve"> </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253</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258</w:t>
            </w:r>
          </w:p>
        </w:tc>
        <w:tc>
          <w:tcPr>
            <w:tcW w:w="662"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259</w:t>
            </w:r>
          </w:p>
        </w:tc>
      </w:tr>
      <w:tr w:rsidR="00CF4D1A" w:rsidRPr="00CF4D1A" w:rsidTr="00B218D7">
        <w:trPr>
          <w:cantSplit/>
        </w:trPr>
        <w:tc>
          <w:tcPr>
            <w:tcW w:w="3004" w:type="pct"/>
          </w:tcPr>
          <w:p w:rsidR="00CF4D1A" w:rsidRPr="00CF4D1A" w:rsidRDefault="00CF4D1A" w:rsidP="00087321">
            <w:pPr>
              <w:shd w:val="clear" w:color="auto" w:fill="FFFFFF"/>
              <w:spacing w:after="0" w:line="240" w:lineRule="auto"/>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2"/>
                <w:sz w:val="24"/>
                <w:szCs w:val="27"/>
                <w:lang w:eastAsia="ru-RU"/>
              </w:rPr>
              <w:t>Неявки, дней</w:t>
            </w:r>
            <w:r w:rsidRPr="00CF4D1A">
              <w:rPr>
                <w:rFonts w:ascii="Times New Roman" w:eastAsia="Times New Roman" w:hAnsi="Times New Roman" w:cs="Times New Roman"/>
                <w:color w:val="000000"/>
                <w:sz w:val="24"/>
                <w:szCs w:val="24"/>
                <w:lang w:eastAsia="ru-RU"/>
              </w:rPr>
              <w:t xml:space="preserve"> </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17</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16</w:t>
            </w:r>
          </w:p>
        </w:tc>
        <w:tc>
          <w:tcPr>
            <w:tcW w:w="662"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18</w:t>
            </w:r>
          </w:p>
        </w:tc>
      </w:tr>
      <w:tr w:rsidR="00CF4D1A" w:rsidRPr="00CF4D1A" w:rsidTr="00B218D7">
        <w:trPr>
          <w:cantSplit/>
        </w:trPr>
        <w:tc>
          <w:tcPr>
            <w:tcW w:w="3004" w:type="pct"/>
          </w:tcPr>
          <w:p w:rsidR="00CF4D1A" w:rsidRPr="00CF4D1A" w:rsidRDefault="00CF4D1A" w:rsidP="00087321">
            <w:pPr>
              <w:shd w:val="clear" w:color="auto" w:fill="FFFFFF"/>
              <w:spacing w:after="0" w:line="240" w:lineRule="auto"/>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2"/>
                <w:sz w:val="24"/>
                <w:szCs w:val="27"/>
                <w:lang w:eastAsia="ru-RU"/>
              </w:rPr>
              <w:lastRenderedPageBreak/>
              <w:t>- трудовые и дополнительные отпуска</w:t>
            </w:r>
            <w:r w:rsidRPr="00CF4D1A">
              <w:rPr>
                <w:rFonts w:ascii="Times New Roman" w:eastAsia="Times New Roman" w:hAnsi="Times New Roman" w:cs="Times New Roman"/>
                <w:color w:val="000000"/>
                <w:sz w:val="24"/>
                <w:szCs w:val="24"/>
                <w:lang w:eastAsia="ru-RU"/>
              </w:rPr>
              <w:t xml:space="preserve"> </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11,47</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13</w:t>
            </w:r>
          </w:p>
        </w:tc>
        <w:tc>
          <w:tcPr>
            <w:tcW w:w="662"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9</w:t>
            </w:r>
          </w:p>
        </w:tc>
      </w:tr>
      <w:tr w:rsidR="00CF4D1A" w:rsidRPr="00CF4D1A" w:rsidTr="00B218D7">
        <w:trPr>
          <w:cantSplit/>
        </w:trPr>
        <w:tc>
          <w:tcPr>
            <w:tcW w:w="3004" w:type="pct"/>
          </w:tcPr>
          <w:p w:rsidR="00CF4D1A" w:rsidRPr="00CF4D1A" w:rsidRDefault="00CF4D1A" w:rsidP="00087321">
            <w:pPr>
              <w:shd w:val="clear" w:color="auto" w:fill="FFFFFF"/>
              <w:spacing w:after="0" w:line="240" w:lineRule="auto"/>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z w:val="24"/>
                <w:szCs w:val="27"/>
                <w:lang w:eastAsia="ru-RU"/>
              </w:rPr>
              <w:t xml:space="preserve"> -  болезнь</w:t>
            </w:r>
            <w:r w:rsidRPr="00CF4D1A">
              <w:rPr>
                <w:rFonts w:ascii="Times New Roman" w:eastAsia="Times New Roman" w:hAnsi="Times New Roman" w:cs="Times New Roman"/>
                <w:color w:val="000000"/>
                <w:sz w:val="24"/>
                <w:szCs w:val="24"/>
                <w:lang w:eastAsia="ru-RU"/>
              </w:rPr>
              <w:t xml:space="preserve"> </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5</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4</w:t>
            </w:r>
          </w:p>
        </w:tc>
        <w:tc>
          <w:tcPr>
            <w:tcW w:w="662"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0</w:t>
            </w:r>
          </w:p>
        </w:tc>
      </w:tr>
      <w:tr w:rsidR="00CF4D1A" w:rsidRPr="00CF4D1A" w:rsidTr="00B218D7">
        <w:trPr>
          <w:cantSplit/>
        </w:trPr>
        <w:tc>
          <w:tcPr>
            <w:tcW w:w="3004" w:type="pct"/>
          </w:tcPr>
          <w:p w:rsidR="00CF4D1A" w:rsidRPr="00CF4D1A" w:rsidRDefault="00CF4D1A" w:rsidP="00087321">
            <w:pPr>
              <w:shd w:val="clear" w:color="auto" w:fill="FFFFFF"/>
              <w:spacing w:after="0" w:line="240" w:lineRule="auto"/>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2"/>
                <w:sz w:val="24"/>
                <w:szCs w:val="27"/>
                <w:lang w:eastAsia="ru-RU"/>
              </w:rPr>
              <w:t>-  неявки, разрешённые законом</w:t>
            </w:r>
            <w:r w:rsidRPr="00CF4D1A">
              <w:rPr>
                <w:rFonts w:ascii="Times New Roman" w:eastAsia="Times New Roman" w:hAnsi="Times New Roman" w:cs="Times New Roman"/>
                <w:color w:val="000000"/>
                <w:sz w:val="24"/>
                <w:szCs w:val="24"/>
                <w:lang w:eastAsia="ru-RU"/>
              </w:rPr>
              <w:t xml:space="preserve"> </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0</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w:t>
            </w:r>
          </w:p>
        </w:tc>
        <w:tc>
          <w:tcPr>
            <w:tcW w:w="662"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w:t>
            </w:r>
          </w:p>
        </w:tc>
      </w:tr>
      <w:tr w:rsidR="00CF4D1A" w:rsidRPr="00CF4D1A" w:rsidTr="00B218D7">
        <w:trPr>
          <w:cantSplit/>
        </w:trPr>
        <w:tc>
          <w:tcPr>
            <w:tcW w:w="3004" w:type="pct"/>
          </w:tcPr>
          <w:p w:rsidR="00CF4D1A" w:rsidRPr="00CF4D1A" w:rsidRDefault="00CF4D1A" w:rsidP="00087321">
            <w:pPr>
              <w:shd w:val="clear" w:color="auto" w:fill="FFFFFF"/>
              <w:spacing w:after="0" w:line="240" w:lineRule="auto"/>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2"/>
                <w:sz w:val="24"/>
                <w:szCs w:val="27"/>
                <w:lang w:eastAsia="ru-RU"/>
              </w:rPr>
              <w:t>-  неявки, разрешённые администрацией</w:t>
            </w:r>
            <w:r w:rsidRPr="00CF4D1A">
              <w:rPr>
                <w:rFonts w:ascii="Times New Roman" w:eastAsia="Times New Roman" w:hAnsi="Times New Roman" w:cs="Times New Roman"/>
                <w:color w:val="000000"/>
                <w:sz w:val="24"/>
                <w:szCs w:val="24"/>
                <w:lang w:eastAsia="ru-RU"/>
              </w:rPr>
              <w:t xml:space="preserve"> </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0</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3</w:t>
            </w:r>
          </w:p>
        </w:tc>
        <w:tc>
          <w:tcPr>
            <w:tcW w:w="662"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2</w:t>
            </w:r>
          </w:p>
        </w:tc>
      </w:tr>
      <w:tr w:rsidR="00CF4D1A" w:rsidRPr="00CF4D1A" w:rsidTr="00B218D7">
        <w:trPr>
          <w:cantSplit/>
        </w:trPr>
        <w:tc>
          <w:tcPr>
            <w:tcW w:w="3004" w:type="pct"/>
          </w:tcPr>
          <w:p w:rsidR="00CF4D1A" w:rsidRPr="00CF4D1A" w:rsidRDefault="00CF4D1A" w:rsidP="00087321">
            <w:pPr>
              <w:shd w:val="clear" w:color="auto" w:fill="FFFFFF"/>
              <w:spacing w:after="0" w:line="240" w:lineRule="auto"/>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9"/>
                <w:sz w:val="24"/>
                <w:szCs w:val="27"/>
                <w:lang w:eastAsia="ru-RU"/>
              </w:rPr>
              <w:t xml:space="preserve"> - прогулы</w:t>
            </w:r>
            <w:r w:rsidRPr="00CF4D1A">
              <w:rPr>
                <w:rFonts w:ascii="Times New Roman" w:eastAsia="Times New Roman" w:hAnsi="Times New Roman" w:cs="Times New Roman"/>
                <w:color w:val="000000"/>
                <w:sz w:val="24"/>
                <w:szCs w:val="24"/>
                <w:lang w:eastAsia="ru-RU"/>
              </w:rPr>
              <w:t xml:space="preserve"> </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12</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11,8</w:t>
            </w:r>
          </w:p>
        </w:tc>
        <w:tc>
          <w:tcPr>
            <w:tcW w:w="662"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0</w:t>
            </w:r>
          </w:p>
        </w:tc>
      </w:tr>
      <w:tr w:rsidR="00CF4D1A" w:rsidRPr="00CF4D1A" w:rsidTr="00B218D7">
        <w:trPr>
          <w:cantSplit/>
        </w:trPr>
        <w:tc>
          <w:tcPr>
            <w:tcW w:w="3004" w:type="pct"/>
          </w:tcPr>
          <w:p w:rsidR="00CF4D1A" w:rsidRPr="00CF4D1A" w:rsidRDefault="00CF4D1A" w:rsidP="00087321">
            <w:pPr>
              <w:shd w:val="clear" w:color="auto" w:fill="FFFFFF"/>
              <w:spacing w:after="0" w:line="240" w:lineRule="auto"/>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3"/>
                <w:sz w:val="24"/>
                <w:szCs w:val="27"/>
                <w:lang w:eastAsia="ru-RU"/>
              </w:rPr>
              <w:t>-  целодневные простои</w:t>
            </w:r>
            <w:r w:rsidRPr="00CF4D1A">
              <w:rPr>
                <w:rFonts w:ascii="Times New Roman" w:eastAsia="Times New Roman" w:hAnsi="Times New Roman" w:cs="Times New Roman"/>
                <w:color w:val="000000"/>
                <w:sz w:val="24"/>
                <w:szCs w:val="24"/>
                <w:lang w:eastAsia="ru-RU"/>
              </w:rPr>
              <w:t xml:space="preserve"> </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0</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0</w:t>
            </w:r>
          </w:p>
        </w:tc>
        <w:tc>
          <w:tcPr>
            <w:tcW w:w="662"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6</w:t>
            </w:r>
          </w:p>
        </w:tc>
      </w:tr>
      <w:tr w:rsidR="00CF4D1A" w:rsidRPr="00CF4D1A" w:rsidTr="00B218D7">
        <w:trPr>
          <w:cantSplit/>
        </w:trPr>
        <w:tc>
          <w:tcPr>
            <w:tcW w:w="3004" w:type="pct"/>
          </w:tcPr>
          <w:p w:rsidR="00CF4D1A" w:rsidRPr="00CF4D1A" w:rsidRDefault="00CF4D1A" w:rsidP="00087321">
            <w:pPr>
              <w:shd w:val="clear" w:color="auto" w:fill="FFFFFF"/>
              <w:spacing w:after="0" w:line="240" w:lineRule="auto"/>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2"/>
                <w:sz w:val="24"/>
                <w:szCs w:val="27"/>
                <w:lang w:eastAsia="ru-RU"/>
              </w:rPr>
              <w:t xml:space="preserve">Отработано фактически, дней </w:t>
            </w:r>
          </w:p>
        </w:tc>
        <w:tc>
          <w:tcPr>
            <w:tcW w:w="66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207,47</w:t>
            </w:r>
          </w:p>
        </w:tc>
        <w:tc>
          <w:tcPr>
            <w:tcW w:w="66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209,8</w:t>
            </w:r>
          </w:p>
        </w:tc>
        <w:tc>
          <w:tcPr>
            <w:tcW w:w="66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221</w:t>
            </w:r>
          </w:p>
        </w:tc>
      </w:tr>
      <w:tr w:rsidR="00CF4D1A" w:rsidRPr="00CF4D1A" w:rsidTr="00B218D7">
        <w:trPr>
          <w:cantSplit/>
        </w:trPr>
        <w:tc>
          <w:tcPr>
            <w:tcW w:w="3004" w:type="pct"/>
          </w:tcPr>
          <w:p w:rsidR="00CF4D1A" w:rsidRPr="00CF4D1A" w:rsidRDefault="00CF4D1A" w:rsidP="00087321">
            <w:pPr>
              <w:shd w:val="clear" w:color="auto" w:fill="FFFFFF"/>
              <w:spacing w:after="0" w:line="240" w:lineRule="auto"/>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2"/>
                <w:sz w:val="24"/>
                <w:szCs w:val="27"/>
                <w:lang w:eastAsia="ru-RU"/>
              </w:rPr>
              <w:t>Отработанный фонд рабочего времени</w:t>
            </w:r>
            <w:r w:rsidRPr="00CF4D1A">
              <w:rPr>
                <w:rFonts w:ascii="Times New Roman" w:eastAsia="Times New Roman" w:hAnsi="Times New Roman" w:cs="Times New Roman"/>
                <w:color w:val="000000"/>
                <w:sz w:val="24"/>
                <w:szCs w:val="24"/>
                <w:lang w:eastAsia="ru-RU"/>
              </w:rPr>
              <w:t>, часов</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1556,03</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1630,15</w:t>
            </w:r>
          </w:p>
        </w:tc>
        <w:tc>
          <w:tcPr>
            <w:tcW w:w="662"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1756,95</w:t>
            </w:r>
          </w:p>
        </w:tc>
      </w:tr>
      <w:tr w:rsidR="00CF4D1A" w:rsidRPr="00CF4D1A" w:rsidTr="00B218D7">
        <w:trPr>
          <w:cantSplit/>
          <w:trHeight w:val="615"/>
        </w:trPr>
        <w:tc>
          <w:tcPr>
            <w:tcW w:w="3004" w:type="pct"/>
          </w:tcPr>
          <w:p w:rsidR="00CF4D1A" w:rsidRPr="00CF4D1A" w:rsidRDefault="00CF4D1A" w:rsidP="00087321">
            <w:pPr>
              <w:shd w:val="clear" w:color="auto" w:fill="FFFFFF"/>
              <w:spacing w:after="0" w:line="240" w:lineRule="auto"/>
              <w:rPr>
                <w:rFonts w:ascii="Times New Roman" w:eastAsia="Times New Roman" w:hAnsi="Times New Roman" w:cs="Times New Roman"/>
                <w:color w:val="000000"/>
                <w:sz w:val="24"/>
                <w:szCs w:val="24"/>
                <w:lang w:eastAsia="ru-RU"/>
              </w:rPr>
            </w:pPr>
            <w:r w:rsidRPr="00CF4D1A">
              <w:rPr>
                <w:rFonts w:ascii="Times New Roman" w:eastAsia="Times New Roman" w:hAnsi="Times New Roman" w:cs="Times New Roman"/>
                <w:color w:val="000000"/>
                <w:spacing w:val="2"/>
                <w:sz w:val="24"/>
                <w:szCs w:val="27"/>
                <w:lang w:eastAsia="ru-RU"/>
              </w:rPr>
              <w:t>Коэффициент использования</w:t>
            </w:r>
            <w:r w:rsidRPr="00CF4D1A">
              <w:rPr>
                <w:rFonts w:ascii="Times New Roman" w:eastAsia="Times New Roman" w:hAnsi="Times New Roman" w:cs="Times New Roman"/>
                <w:color w:val="000000"/>
                <w:sz w:val="24"/>
                <w:szCs w:val="24"/>
                <w:lang w:eastAsia="ru-RU"/>
              </w:rPr>
              <w:t xml:space="preserve"> номинального фонда времени</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0,82</w:t>
            </w:r>
          </w:p>
        </w:tc>
        <w:tc>
          <w:tcPr>
            <w:tcW w:w="667"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0,81</w:t>
            </w:r>
          </w:p>
        </w:tc>
        <w:tc>
          <w:tcPr>
            <w:tcW w:w="662" w:type="pct"/>
            <w:vAlign w:val="center"/>
          </w:tcPr>
          <w:p w:rsidR="00CF4D1A" w:rsidRPr="00CF4D1A" w:rsidRDefault="00CF4D1A" w:rsidP="00B218D7">
            <w:pPr>
              <w:spacing w:after="0" w:line="240" w:lineRule="auto"/>
              <w:jc w:val="center"/>
              <w:rPr>
                <w:rFonts w:ascii="Times New Roman" w:hAnsi="Times New Roman" w:cs="Times New Roman"/>
              </w:rPr>
            </w:pPr>
            <w:r w:rsidRPr="00CF4D1A">
              <w:rPr>
                <w:rFonts w:ascii="Times New Roman" w:hAnsi="Times New Roman" w:cs="Times New Roman"/>
              </w:rPr>
              <w:t>0,85</w:t>
            </w:r>
          </w:p>
        </w:tc>
      </w:tr>
    </w:tbl>
    <w:p w:rsidR="00CF4D1A" w:rsidRPr="00CF4D1A" w:rsidRDefault="00CF4D1A" w:rsidP="00CF4D1A">
      <w:pPr>
        <w:widowControl w:val="0"/>
        <w:spacing w:after="0" w:line="360" w:lineRule="exact"/>
        <w:ind w:firstLine="709"/>
        <w:jc w:val="both"/>
        <w:rPr>
          <w:rFonts w:ascii="Times New Roman" w:eastAsia="Calibri" w:hAnsi="Times New Roman" w:cs="Times New Roman"/>
          <w:color w:val="000000"/>
          <w:sz w:val="24"/>
          <w:szCs w:val="28"/>
        </w:rPr>
      </w:pPr>
      <w:r w:rsidRPr="00CF4D1A">
        <w:rPr>
          <w:rFonts w:ascii="Times New Roman" w:eastAsia="Calibri" w:hAnsi="Times New Roman" w:cs="Times New Roman"/>
          <w:color w:val="000000"/>
          <w:sz w:val="24"/>
          <w:szCs w:val="28"/>
        </w:rPr>
        <w:t>Примечание -   Источник: собственная разработка на основе данных УП «Дижан-2000»</w:t>
      </w:r>
    </w:p>
    <w:p w:rsidR="00CF4D1A" w:rsidRPr="00CF4D1A" w:rsidRDefault="00CF4D1A" w:rsidP="00CF4D1A">
      <w:pPr>
        <w:widowControl w:val="0"/>
        <w:autoSpaceDE w:val="0"/>
        <w:autoSpaceDN w:val="0"/>
        <w:adjustRightInd w:val="0"/>
        <w:spacing w:after="0" w:line="360" w:lineRule="exact"/>
        <w:ind w:firstLine="709"/>
        <w:jc w:val="both"/>
        <w:rPr>
          <w:rFonts w:ascii="Times New Roman CYR" w:eastAsia="Times New Roman" w:hAnsi="Times New Roman CYR" w:cs="Times New Roman CYR"/>
          <w:color w:val="000000"/>
          <w:sz w:val="28"/>
          <w:szCs w:val="28"/>
          <w:lang w:eastAsia="ru-RU"/>
        </w:rPr>
      </w:pPr>
    </w:p>
    <w:p w:rsidR="00B218D7" w:rsidRDefault="00CF4D1A" w:rsidP="00CF4D1A">
      <w:pPr>
        <w:widowControl w:val="0"/>
        <w:autoSpaceDE w:val="0"/>
        <w:autoSpaceDN w:val="0"/>
        <w:adjustRightInd w:val="0"/>
        <w:spacing w:after="0" w:line="360" w:lineRule="exact"/>
        <w:ind w:firstLine="709"/>
        <w:jc w:val="both"/>
        <w:rPr>
          <w:rFonts w:ascii="Times New Roman CYR" w:eastAsia="Times New Roman" w:hAnsi="Times New Roman CYR" w:cs="Times New Roman CYR"/>
          <w:color w:val="000000"/>
          <w:sz w:val="28"/>
          <w:szCs w:val="28"/>
          <w:lang w:eastAsia="ru-RU"/>
        </w:rPr>
      </w:pPr>
      <w:r w:rsidRPr="00CF4D1A">
        <w:rPr>
          <w:rFonts w:ascii="Times New Roman CYR" w:eastAsia="Times New Roman" w:hAnsi="Times New Roman CYR" w:cs="Times New Roman CYR"/>
          <w:color w:val="000000"/>
          <w:sz w:val="28"/>
          <w:szCs w:val="28"/>
          <w:lang w:eastAsia="ru-RU"/>
        </w:rPr>
        <w:t>Как показано в таблице 3.4, номинальный фонд рабочего времени в 2018 г. возрос на 1,9% и составил 258 дней, в 2019 г. – на 0,3% и составил 259 дней.</w:t>
      </w:r>
      <w:r w:rsidR="00087321">
        <w:rPr>
          <w:rFonts w:ascii="Times New Roman CYR" w:eastAsia="Times New Roman" w:hAnsi="Times New Roman CYR" w:cs="Times New Roman CYR"/>
          <w:color w:val="000000"/>
          <w:sz w:val="28"/>
          <w:szCs w:val="28"/>
          <w:lang w:eastAsia="ru-RU"/>
        </w:rPr>
        <w:t xml:space="preserve"> </w:t>
      </w:r>
    </w:p>
    <w:p w:rsidR="00B218D7" w:rsidRDefault="00CF4D1A" w:rsidP="00CF4D1A">
      <w:pPr>
        <w:widowControl w:val="0"/>
        <w:autoSpaceDE w:val="0"/>
        <w:autoSpaceDN w:val="0"/>
        <w:adjustRightInd w:val="0"/>
        <w:spacing w:after="0" w:line="360" w:lineRule="exact"/>
        <w:ind w:firstLine="709"/>
        <w:jc w:val="both"/>
        <w:rPr>
          <w:rFonts w:ascii="Times New Roman CYR" w:eastAsia="Times New Roman" w:hAnsi="Times New Roman CYR" w:cs="Times New Roman CYR"/>
          <w:color w:val="000000"/>
          <w:sz w:val="28"/>
          <w:szCs w:val="28"/>
          <w:lang w:eastAsia="ru-RU"/>
        </w:rPr>
      </w:pPr>
      <w:r w:rsidRPr="00CF4D1A">
        <w:rPr>
          <w:rFonts w:ascii="Times New Roman CYR" w:eastAsia="Times New Roman" w:hAnsi="Times New Roman CYR" w:cs="Times New Roman CYR"/>
          <w:color w:val="000000"/>
          <w:sz w:val="28"/>
          <w:szCs w:val="28"/>
          <w:lang w:eastAsia="ru-RU"/>
        </w:rPr>
        <w:t>Коэффициент использования номинального времени за 2018 год  по сравнению с 2017 годом  снизился на 0,83%  за счет увеличения трудовых и дополнительных отпусков, а также неявок по причине болезни.</w:t>
      </w:r>
      <w:r w:rsidR="00087321">
        <w:rPr>
          <w:rFonts w:ascii="Times New Roman CYR" w:eastAsia="Times New Roman" w:hAnsi="Times New Roman CYR" w:cs="Times New Roman CYR"/>
          <w:color w:val="000000"/>
          <w:sz w:val="28"/>
          <w:szCs w:val="28"/>
          <w:lang w:eastAsia="ru-RU"/>
        </w:rPr>
        <w:t xml:space="preserve"> </w:t>
      </w:r>
    </w:p>
    <w:p w:rsidR="00B218D7" w:rsidRDefault="00CF4D1A" w:rsidP="00CF4D1A">
      <w:pPr>
        <w:widowControl w:val="0"/>
        <w:autoSpaceDE w:val="0"/>
        <w:autoSpaceDN w:val="0"/>
        <w:adjustRightInd w:val="0"/>
        <w:spacing w:after="0" w:line="360" w:lineRule="exact"/>
        <w:ind w:firstLine="709"/>
        <w:jc w:val="both"/>
        <w:rPr>
          <w:rFonts w:ascii="Times New Roman CYR" w:eastAsia="Times New Roman" w:hAnsi="Times New Roman CYR" w:cs="Times New Roman CYR"/>
          <w:color w:val="000000"/>
          <w:sz w:val="28"/>
          <w:szCs w:val="28"/>
          <w:lang w:eastAsia="ru-RU"/>
        </w:rPr>
      </w:pPr>
      <w:r w:rsidRPr="00CF4D1A">
        <w:rPr>
          <w:rFonts w:ascii="Times New Roman CYR" w:eastAsia="Times New Roman" w:hAnsi="Times New Roman CYR" w:cs="Times New Roman CYR"/>
          <w:color w:val="000000"/>
          <w:sz w:val="28"/>
          <w:szCs w:val="28"/>
          <w:lang w:eastAsia="ru-RU"/>
        </w:rPr>
        <w:t xml:space="preserve">Коэффициент использования номинального времени за 2019г. по сравнению с 2018 г.  увеличился на 4,93%. </w:t>
      </w:r>
    </w:p>
    <w:p w:rsidR="00087321" w:rsidRDefault="00CF4D1A" w:rsidP="00FD4F10">
      <w:pPr>
        <w:widowControl w:val="0"/>
        <w:autoSpaceDE w:val="0"/>
        <w:autoSpaceDN w:val="0"/>
        <w:adjustRightInd w:val="0"/>
        <w:spacing w:after="0" w:line="360" w:lineRule="exact"/>
        <w:ind w:firstLine="709"/>
        <w:jc w:val="both"/>
        <w:rPr>
          <w:rFonts w:ascii="Times New Roman" w:eastAsia="Times New Roman" w:hAnsi="Times New Roman" w:cs="Times New Roman"/>
          <w:b/>
          <w:bCs/>
          <w:iCs/>
          <w:noProof/>
          <w:color w:val="0D0D0D" w:themeColor="text1" w:themeTint="F2"/>
          <w:sz w:val="32"/>
          <w:szCs w:val="28"/>
          <w:lang w:eastAsia="ru-RU"/>
        </w:rPr>
      </w:pPr>
      <w:r w:rsidRPr="00CF4D1A">
        <w:rPr>
          <w:rFonts w:ascii="Times New Roman" w:eastAsia="Times New Roman" w:hAnsi="Times New Roman" w:cs="Times New Roman"/>
          <w:color w:val="000000"/>
          <w:sz w:val="28"/>
          <w:szCs w:val="28"/>
          <w:lang w:eastAsia="ru-RU" w:bidi="hi-IN"/>
        </w:rPr>
        <w:t>Отметим снижение среднедневной выработки с 763,47 руб. в 2017 г. до 676,22 руб. в 2019 г., и снижение среднечасовой также в анализируемый период.</w:t>
      </w:r>
    </w:p>
    <w:p w:rsidR="00E2040B" w:rsidRPr="007739FA" w:rsidRDefault="00CF4D1A" w:rsidP="00E2040B">
      <w:pPr>
        <w:keepNext/>
        <w:spacing w:after="0" w:line="360" w:lineRule="exact"/>
        <w:ind w:firstLine="709"/>
        <w:jc w:val="both"/>
        <w:outlineLvl w:val="1"/>
        <w:rPr>
          <w:rFonts w:ascii="Times New Roman" w:eastAsia="Times New Roman" w:hAnsi="Times New Roman" w:cs="Times New Roman"/>
          <w:b/>
          <w:bCs/>
          <w:iCs/>
          <w:noProof/>
          <w:color w:val="0D0D0D" w:themeColor="text1" w:themeTint="F2"/>
          <w:sz w:val="32"/>
          <w:szCs w:val="28"/>
          <w:lang w:eastAsia="ru-RU"/>
        </w:rPr>
      </w:pPr>
      <w:bookmarkStart w:id="17" w:name="_Toc39200667"/>
      <w:r w:rsidRPr="00CF4D1A">
        <w:rPr>
          <w:rFonts w:ascii="Times New Roman" w:eastAsia="Times New Roman" w:hAnsi="Times New Roman" w:cs="Times New Roman"/>
          <w:b/>
          <w:bCs/>
          <w:iCs/>
          <w:noProof/>
          <w:color w:val="0D0D0D" w:themeColor="text1" w:themeTint="F2"/>
          <w:sz w:val="32"/>
          <w:szCs w:val="28"/>
          <w:lang w:eastAsia="ru-RU"/>
        </w:rPr>
        <w:t>2.3 Оценка производительности труда в  УП «Дижан-2000» ОО «БелОИ»</w:t>
      </w:r>
      <w:bookmarkEnd w:id="17"/>
    </w:p>
    <w:p w:rsidR="00E2040B" w:rsidRPr="007739FA" w:rsidRDefault="00E2040B" w:rsidP="00E2040B">
      <w:pPr>
        <w:spacing w:after="0" w:line="360" w:lineRule="exact"/>
        <w:ind w:firstLine="709"/>
        <w:rPr>
          <w:rFonts w:ascii="Times New Roman" w:hAnsi="Times New Roman" w:cs="Times New Roman"/>
          <w:color w:val="0D0D0D" w:themeColor="text1" w:themeTint="F2"/>
          <w:sz w:val="28"/>
          <w:szCs w:val="28"/>
          <w:lang w:eastAsia="ru-RU"/>
        </w:rPr>
      </w:pPr>
    </w:p>
    <w:p w:rsidR="00E2040B" w:rsidRPr="007739FA" w:rsidRDefault="00E2040B" w:rsidP="00E2040B">
      <w:pPr>
        <w:spacing w:after="0" w:line="360" w:lineRule="exact"/>
        <w:ind w:firstLine="709"/>
        <w:rPr>
          <w:rFonts w:ascii="Times New Roman" w:hAnsi="Times New Roman" w:cs="Times New Roman"/>
          <w:color w:val="0D0D0D" w:themeColor="text1" w:themeTint="F2"/>
          <w:sz w:val="28"/>
          <w:szCs w:val="28"/>
          <w:lang w:eastAsia="ru-RU"/>
        </w:rPr>
      </w:pPr>
    </w:p>
    <w:p w:rsidR="00087321" w:rsidRPr="00087321" w:rsidRDefault="00087321" w:rsidP="00087321">
      <w:pPr>
        <w:tabs>
          <w:tab w:val="left" w:pos="709"/>
        </w:tabs>
        <w:spacing w:after="0" w:line="360" w:lineRule="exact"/>
        <w:ind w:firstLine="709"/>
        <w:jc w:val="both"/>
        <w:rPr>
          <w:rFonts w:ascii="Times New Roman" w:eastAsia="Times New Roman" w:hAnsi="Times New Roman" w:cs="Times New Roman"/>
          <w:color w:val="000000"/>
          <w:sz w:val="28"/>
          <w:szCs w:val="28"/>
          <w:lang w:eastAsia="ru-RU"/>
        </w:rPr>
      </w:pPr>
      <w:r w:rsidRPr="00087321">
        <w:rPr>
          <w:rFonts w:ascii="Times New Roman" w:eastAsia="Times New Roman" w:hAnsi="Times New Roman" w:cs="Times New Roman"/>
          <w:color w:val="000000"/>
          <w:sz w:val="28"/>
          <w:szCs w:val="28"/>
          <w:lang w:eastAsia="ru-RU"/>
        </w:rPr>
        <w:t>В таблице 2.</w:t>
      </w:r>
      <w:r w:rsidR="00B218D7">
        <w:rPr>
          <w:rFonts w:ascii="Times New Roman" w:eastAsia="Times New Roman" w:hAnsi="Times New Roman" w:cs="Times New Roman"/>
          <w:color w:val="000000"/>
          <w:sz w:val="28"/>
          <w:szCs w:val="28"/>
          <w:lang w:eastAsia="ru-RU"/>
        </w:rPr>
        <w:t>10</w:t>
      </w:r>
      <w:r w:rsidRPr="00087321">
        <w:rPr>
          <w:rFonts w:ascii="Times New Roman" w:eastAsia="Times New Roman" w:hAnsi="Times New Roman" w:cs="Times New Roman"/>
          <w:color w:val="000000"/>
          <w:sz w:val="28"/>
          <w:szCs w:val="28"/>
          <w:lang w:eastAsia="ru-RU"/>
        </w:rPr>
        <w:t xml:space="preserve"> представлена динамика данных, необходимых для расчета выработки продукции и рассчитанная выработка.</w:t>
      </w:r>
    </w:p>
    <w:p w:rsidR="00087321" w:rsidRPr="00087321" w:rsidRDefault="00087321" w:rsidP="00087321">
      <w:pPr>
        <w:tabs>
          <w:tab w:val="left" w:pos="709"/>
        </w:tabs>
        <w:spacing w:after="0" w:line="360" w:lineRule="exact"/>
        <w:jc w:val="both"/>
        <w:rPr>
          <w:rFonts w:ascii="Times New Roman" w:eastAsia="Times New Roman" w:hAnsi="Times New Roman" w:cs="Times New Roman"/>
          <w:color w:val="000000"/>
          <w:sz w:val="28"/>
          <w:szCs w:val="28"/>
          <w:lang w:eastAsia="ru-RU"/>
        </w:rPr>
      </w:pPr>
    </w:p>
    <w:p w:rsidR="00087321" w:rsidRPr="00087321" w:rsidRDefault="00087321" w:rsidP="00087321">
      <w:pPr>
        <w:tabs>
          <w:tab w:val="left" w:pos="709"/>
        </w:tabs>
        <w:spacing w:after="0" w:line="360" w:lineRule="exact"/>
        <w:jc w:val="both"/>
        <w:rPr>
          <w:rFonts w:ascii="Times New Roman" w:eastAsia="Times New Roman" w:hAnsi="Times New Roman" w:cs="Times New Roman"/>
          <w:color w:val="000000"/>
          <w:sz w:val="28"/>
          <w:szCs w:val="28"/>
          <w:lang w:eastAsia="ru-RU"/>
        </w:rPr>
      </w:pPr>
      <w:r w:rsidRPr="00087321">
        <w:rPr>
          <w:rFonts w:ascii="Times New Roman" w:eastAsia="Times New Roman" w:hAnsi="Times New Roman" w:cs="Times New Roman"/>
          <w:color w:val="000000"/>
          <w:sz w:val="28"/>
          <w:szCs w:val="28"/>
          <w:lang w:eastAsia="ru-RU"/>
        </w:rPr>
        <w:t>Таблица 2.1</w:t>
      </w:r>
      <w:r w:rsidR="00B218D7">
        <w:rPr>
          <w:rFonts w:ascii="Times New Roman" w:eastAsia="Times New Roman" w:hAnsi="Times New Roman" w:cs="Times New Roman"/>
          <w:color w:val="000000"/>
          <w:sz w:val="28"/>
          <w:szCs w:val="28"/>
          <w:lang w:eastAsia="ru-RU"/>
        </w:rPr>
        <w:t>0</w:t>
      </w:r>
      <w:r w:rsidRPr="00087321">
        <w:rPr>
          <w:rFonts w:ascii="Times New Roman" w:eastAsia="Times New Roman" w:hAnsi="Times New Roman" w:cs="Times New Roman"/>
          <w:color w:val="000000"/>
          <w:sz w:val="28"/>
          <w:szCs w:val="28"/>
          <w:lang w:eastAsia="ru-RU"/>
        </w:rPr>
        <w:t xml:space="preserve"> -  Динамика выработки продукции УП «Дижан-2000»  за 2017- 2019 г</w:t>
      </w:r>
      <w:r>
        <w:rPr>
          <w:rFonts w:ascii="Times New Roman" w:eastAsia="Times New Roman" w:hAnsi="Times New Roman" w:cs="Times New Roman"/>
          <w:color w:val="000000"/>
          <w:sz w:val="28"/>
          <w:szCs w:val="28"/>
          <w:lang w:eastAsia="ru-RU"/>
        </w:rPr>
        <w:t>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0"/>
        <w:gridCol w:w="1289"/>
        <w:gridCol w:w="1045"/>
        <w:gridCol w:w="1068"/>
        <w:gridCol w:w="1516"/>
        <w:gridCol w:w="1586"/>
      </w:tblGrid>
      <w:tr w:rsidR="00087321" w:rsidRPr="00087321" w:rsidTr="00AB2933">
        <w:trPr>
          <w:cantSplit/>
          <w:trHeight w:val="360"/>
        </w:trPr>
        <w:tc>
          <w:tcPr>
            <w:tcW w:w="1700" w:type="pct"/>
            <w:vMerge w:val="restar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Показатель</w:t>
            </w:r>
          </w:p>
        </w:tc>
        <w:tc>
          <w:tcPr>
            <w:tcW w:w="654" w:type="pct"/>
            <w:vMerge w:val="restart"/>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2017</w:t>
            </w:r>
          </w:p>
        </w:tc>
        <w:tc>
          <w:tcPr>
            <w:tcW w:w="530" w:type="pct"/>
            <w:vMerge w:val="restart"/>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2018</w:t>
            </w:r>
          </w:p>
        </w:tc>
        <w:tc>
          <w:tcPr>
            <w:tcW w:w="542" w:type="pct"/>
            <w:vMerge w:val="restart"/>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2019</w:t>
            </w:r>
          </w:p>
        </w:tc>
        <w:tc>
          <w:tcPr>
            <w:tcW w:w="1574" w:type="pct"/>
            <w:gridSpan w:val="2"/>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Темп изменения, %</w:t>
            </w:r>
          </w:p>
        </w:tc>
      </w:tr>
      <w:tr w:rsidR="00087321" w:rsidRPr="00087321" w:rsidTr="00AB2933">
        <w:trPr>
          <w:cantSplit/>
          <w:trHeight w:val="180"/>
        </w:trPr>
        <w:tc>
          <w:tcPr>
            <w:tcW w:w="1700" w:type="pct"/>
            <w:vMerge/>
          </w:tcPr>
          <w:p w:rsidR="00087321" w:rsidRPr="00087321" w:rsidRDefault="00087321" w:rsidP="00087321">
            <w:pPr>
              <w:autoSpaceDE w:val="0"/>
              <w:autoSpaceDN w:val="0"/>
              <w:adjustRightInd w:val="0"/>
              <w:spacing w:after="0" w:line="240" w:lineRule="auto"/>
              <w:jc w:val="both"/>
              <w:rPr>
                <w:rFonts w:ascii="Times New Roman CYR" w:eastAsia="Times New Roman" w:hAnsi="Times New Roman CYR" w:cs="Times New Roman CYR"/>
                <w:color w:val="000000"/>
                <w:szCs w:val="28"/>
                <w:lang w:eastAsia="ru-RU"/>
              </w:rPr>
            </w:pPr>
          </w:p>
        </w:tc>
        <w:tc>
          <w:tcPr>
            <w:tcW w:w="654" w:type="pct"/>
            <w:vMerge/>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p>
        </w:tc>
        <w:tc>
          <w:tcPr>
            <w:tcW w:w="530" w:type="pct"/>
            <w:vMerge/>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p>
        </w:tc>
        <w:tc>
          <w:tcPr>
            <w:tcW w:w="542" w:type="pct"/>
            <w:vMerge/>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p>
        </w:tc>
        <w:tc>
          <w:tcPr>
            <w:tcW w:w="769" w:type="pct"/>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2018 г. к 2017 г.</w:t>
            </w:r>
          </w:p>
        </w:tc>
        <w:tc>
          <w:tcPr>
            <w:tcW w:w="805" w:type="pct"/>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 xml:space="preserve">2019 г. к </w:t>
            </w:r>
            <w:r w:rsidRPr="00087321">
              <w:rPr>
                <w:rFonts w:ascii="Times New Roman CYR" w:eastAsia="Times New Roman" w:hAnsi="Times New Roman CYR" w:cs="Times New Roman CYR"/>
                <w:color w:val="000000"/>
                <w:szCs w:val="28"/>
                <w:lang w:eastAsia="ru-RU"/>
              </w:rPr>
              <w:br/>
              <w:t>2018 г.</w:t>
            </w:r>
          </w:p>
        </w:tc>
      </w:tr>
      <w:tr w:rsidR="00087321" w:rsidRPr="00087321" w:rsidTr="00AB2933">
        <w:trPr>
          <w:cantSplit/>
        </w:trPr>
        <w:tc>
          <w:tcPr>
            <w:tcW w:w="1700" w:type="pct"/>
          </w:tcPr>
          <w:p w:rsidR="00087321" w:rsidRPr="00087321" w:rsidRDefault="00087321" w:rsidP="00087321">
            <w:pPr>
              <w:autoSpaceDE w:val="0"/>
              <w:autoSpaceDN w:val="0"/>
              <w:adjustRightInd w:val="0"/>
              <w:spacing w:after="0" w:line="240" w:lineRule="auto"/>
              <w:jc w:val="both"/>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1. Выручка от реализации продукции,</w:t>
            </w:r>
            <w:r w:rsidRPr="00087321">
              <w:rPr>
                <w:rFonts w:ascii="Calibri" w:eastAsia="Calibri" w:hAnsi="Calibri" w:cs="Times New Roman"/>
              </w:rPr>
              <w:t xml:space="preserve"> </w:t>
            </w:r>
            <w:r w:rsidRPr="00087321">
              <w:rPr>
                <w:rFonts w:ascii="Times New Roman CYR" w:eastAsia="Times New Roman" w:hAnsi="Times New Roman CYR" w:cs="Times New Roman CYR"/>
                <w:color w:val="000000"/>
                <w:szCs w:val="28"/>
                <w:lang w:eastAsia="ru-RU"/>
              </w:rPr>
              <w:t>тыс.руб.</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1980</w:t>
            </w:r>
          </w:p>
        </w:tc>
        <w:tc>
          <w:tcPr>
            <w:tcW w:w="530" w:type="pct"/>
            <w:tcBorders>
              <w:top w:val="single" w:sz="4" w:space="0" w:color="auto"/>
              <w:left w:val="nil"/>
              <w:bottom w:val="single" w:sz="4" w:space="0" w:color="auto"/>
              <w:right w:val="single" w:sz="4" w:space="0" w:color="auto"/>
            </w:tcBorders>
            <w:shd w:val="clear" w:color="auto" w:fill="FFFFFF"/>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2723</w:t>
            </w:r>
          </w:p>
        </w:tc>
        <w:tc>
          <w:tcPr>
            <w:tcW w:w="542" w:type="pct"/>
            <w:tcBorders>
              <w:top w:val="single" w:sz="4" w:space="0" w:color="auto"/>
              <w:left w:val="nil"/>
              <w:bottom w:val="single" w:sz="4" w:space="0" w:color="auto"/>
              <w:right w:val="single" w:sz="4" w:space="0" w:color="auto"/>
            </w:tcBorders>
            <w:shd w:val="clear" w:color="auto" w:fill="FFFFFF"/>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2690</w:t>
            </w:r>
          </w:p>
        </w:tc>
        <w:tc>
          <w:tcPr>
            <w:tcW w:w="769"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137,53</w:t>
            </w:r>
          </w:p>
        </w:tc>
        <w:tc>
          <w:tcPr>
            <w:tcW w:w="805"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98,79</w:t>
            </w:r>
          </w:p>
        </w:tc>
      </w:tr>
      <w:tr w:rsidR="00087321" w:rsidRPr="00087321" w:rsidTr="00AB2933">
        <w:trPr>
          <w:cantSplit/>
          <w:trHeight w:val="495"/>
        </w:trPr>
        <w:tc>
          <w:tcPr>
            <w:tcW w:w="1700" w:type="pct"/>
          </w:tcPr>
          <w:p w:rsidR="00087321" w:rsidRPr="00087321" w:rsidRDefault="00087321" w:rsidP="00087321">
            <w:pPr>
              <w:autoSpaceDE w:val="0"/>
              <w:autoSpaceDN w:val="0"/>
              <w:adjustRightInd w:val="0"/>
              <w:spacing w:after="0" w:line="240" w:lineRule="auto"/>
              <w:jc w:val="both"/>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2.Среднесписочная численность работающих, чел.</w:t>
            </w:r>
          </w:p>
        </w:tc>
        <w:tc>
          <w:tcPr>
            <w:tcW w:w="654" w:type="pct"/>
            <w:tcBorders>
              <w:top w:val="single" w:sz="4" w:space="0" w:color="auto"/>
              <w:left w:val="single" w:sz="4" w:space="0" w:color="auto"/>
              <w:bottom w:val="single" w:sz="4" w:space="0" w:color="auto"/>
              <w:right w:val="single" w:sz="4" w:space="0" w:color="auto"/>
            </w:tcBorders>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28</w:t>
            </w:r>
          </w:p>
        </w:tc>
        <w:tc>
          <w:tcPr>
            <w:tcW w:w="530" w:type="pct"/>
            <w:tcBorders>
              <w:top w:val="single" w:sz="4" w:space="0" w:color="auto"/>
              <w:left w:val="single" w:sz="4" w:space="0" w:color="auto"/>
              <w:bottom w:val="single" w:sz="4" w:space="0" w:color="auto"/>
              <w:right w:val="single" w:sz="4" w:space="0" w:color="auto"/>
            </w:tcBorders>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30</w:t>
            </w:r>
          </w:p>
        </w:tc>
        <w:tc>
          <w:tcPr>
            <w:tcW w:w="542" w:type="pct"/>
            <w:tcBorders>
              <w:top w:val="single" w:sz="4" w:space="0" w:color="auto"/>
              <w:left w:val="single" w:sz="4" w:space="0" w:color="auto"/>
              <w:bottom w:val="single" w:sz="4" w:space="0" w:color="auto"/>
              <w:right w:val="single" w:sz="4" w:space="0" w:color="auto"/>
            </w:tcBorders>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32</w:t>
            </w:r>
          </w:p>
        </w:tc>
        <w:tc>
          <w:tcPr>
            <w:tcW w:w="769"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107,14</w:t>
            </w:r>
          </w:p>
        </w:tc>
        <w:tc>
          <w:tcPr>
            <w:tcW w:w="805"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106,67</w:t>
            </w:r>
          </w:p>
        </w:tc>
      </w:tr>
      <w:tr w:rsidR="00087321" w:rsidRPr="00087321" w:rsidTr="00AB2933">
        <w:trPr>
          <w:cantSplit/>
          <w:trHeight w:val="255"/>
        </w:trPr>
        <w:tc>
          <w:tcPr>
            <w:tcW w:w="1700" w:type="pct"/>
          </w:tcPr>
          <w:p w:rsidR="00087321" w:rsidRPr="00087321" w:rsidRDefault="00087321" w:rsidP="00087321">
            <w:pPr>
              <w:autoSpaceDE w:val="0"/>
              <w:autoSpaceDN w:val="0"/>
              <w:adjustRightInd w:val="0"/>
              <w:spacing w:after="0" w:line="240" w:lineRule="auto"/>
              <w:jc w:val="both"/>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в т.ч. промышленно-производственный персонал</w:t>
            </w:r>
          </w:p>
        </w:tc>
        <w:tc>
          <w:tcPr>
            <w:tcW w:w="654"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22</w:t>
            </w:r>
          </w:p>
        </w:tc>
        <w:tc>
          <w:tcPr>
            <w:tcW w:w="530"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24</w:t>
            </w:r>
          </w:p>
        </w:tc>
        <w:tc>
          <w:tcPr>
            <w:tcW w:w="542"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26</w:t>
            </w:r>
          </w:p>
        </w:tc>
        <w:tc>
          <w:tcPr>
            <w:tcW w:w="769"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109,09</w:t>
            </w:r>
          </w:p>
        </w:tc>
        <w:tc>
          <w:tcPr>
            <w:tcW w:w="805"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108,33</w:t>
            </w:r>
          </w:p>
        </w:tc>
      </w:tr>
      <w:tr w:rsidR="00087321" w:rsidRPr="00087321" w:rsidTr="00AB2933">
        <w:trPr>
          <w:cantSplit/>
        </w:trPr>
        <w:tc>
          <w:tcPr>
            <w:tcW w:w="1700" w:type="pct"/>
          </w:tcPr>
          <w:p w:rsidR="00087321" w:rsidRPr="00087321" w:rsidRDefault="00087321" w:rsidP="00087321">
            <w:pPr>
              <w:autoSpaceDE w:val="0"/>
              <w:autoSpaceDN w:val="0"/>
              <w:adjustRightInd w:val="0"/>
              <w:spacing w:after="0" w:line="240" w:lineRule="auto"/>
              <w:jc w:val="both"/>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3. Выработка на одного работающего ППП по объему продукции, тыс.руб.</w:t>
            </w:r>
          </w:p>
        </w:tc>
        <w:tc>
          <w:tcPr>
            <w:tcW w:w="654"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90</w:t>
            </w:r>
          </w:p>
        </w:tc>
        <w:tc>
          <w:tcPr>
            <w:tcW w:w="530"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113,46</w:t>
            </w:r>
          </w:p>
        </w:tc>
        <w:tc>
          <w:tcPr>
            <w:tcW w:w="542"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103,46</w:t>
            </w:r>
          </w:p>
        </w:tc>
        <w:tc>
          <w:tcPr>
            <w:tcW w:w="769"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126,07</w:t>
            </w:r>
          </w:p>
        </w:tc>
        <w:tc>
          <w:tcPr>
            <w:tcW w:w="805"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91,19</w:t>
            </w:r>
          </w:p>
        </w:tc>
      </w:tr>
      <w:tr w:rsidR="00087321" w:rsidRPr="00087321" w:rsidTr="00AB2933">
        <w:trPr>
          <w:cantSplit/>
        </w:trPr>
        <w:tc>
          <w:tcPr>
            <w:tcW w:w="1700" w:type="pct"/>
          </w:tcPr>
          <w:p w:rsidR="00087321" w:rsidRPr="00087321" w:rsidRDefault="00087321" w:rsidP="00087321">
            <w:pPr>
              <w:autoSpaceDE w:val="0"/>
              <w:autoSpaceDN w:val="0"/>
              <w:adjustRightInd w:val="0"/>
              <w:spacing w:after="0" w:line="240" w:lineRule="auto"/>
              <w:jc w:val="both"/>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lastRenderedPageBreak/>
              <w:t>4.Среднемесячная зарплата, тыс.руб.</w:t>
            </w:r>
          </w:p>
        </w:tc>
        <w:tc>
          <w:tcPr>
            <w:tcW w:w="654" w:type="pct"/>
            <w:tcBorders>
              <w:top w:val="single" w:sz="4" w:space="0" w:color="auto"/>
              <w:left w:val="single" w:sz="4" w:space="0" w:color="auto"/>
              <w:bottom w:val="single" w:sz="4" w:space="0" w:color="auto"/>
              <w:right w:val="single" w:sz="4" w:space="0" w:color="auto"/>
            </w:tcBorders>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0,73</w:t>
            </w:r>
          </w:p>
        </w:tc>
        <w:tc>
          <w:tcPr>
            <w:tcW w:w="530" w:type="pct"/>
            <w:tcBorders>
              <w:top w:val="single" w:sz="4" w:space="0" w:color="auto"/>
              <w:left w:val="single" w:sz="4" w:space="0" w:color="auto"/>
              <w:bottom w:val="single" w:sz="4" w:space="0" w:color="auto"/>
              <w:right w:val="single" w:sz="4" w:space="0" w:color="auto"/>
            </w:tcBorders>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1</w:t>
            </w:r>
          </w:p>
        </w:tc>
        <w:tc>
          <w:tcPr>
            <w:tcW w:w="542" w:type="pct"/>
            <w:tcBorders>
              <w:top w:val="single" w:sz="4" w:space="0" w:color="auto"/>
              <w:left w:val="single" w:sz="4" w:space="0" w:color="auto"/>
              <w:bottom w:val="single" w:sz="4" w:space="0" w:color="auto"/>
              <w:right w:val="single" w:sz="4" w:space="0" w:color="auto"/>
            </w:tcBorders>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1,09</w:t>
            </w:r>
          </w:p>
        </w:tc>
        <w:tc>
          <w:tcPr>
            <w:tcW w:w="769"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136,99</w:t>
            </w:r>
          </w:p>
        </w:tc>
        <w:tc>
          <w:tcPr>
            <w:tcW w:w="805" w:type="pct"/>
            <w:vAlign w:val="center"/>
          </w:tcPr>
          <w:p w:rsidR="00087321" w:rsidRPr="00087321" w:rsidRDefault="00087321" w:rsidP="00087321">
            <w:pPr>
              <w:autoSpaceDE w:val="0"/>
              <w:autoSpaceDN w:val="0"/>
              <w:adjustRightInd w:val="0"/>
              <w:spacing w:after="0" w:line="240" w:lineRule="auto"/>
              <w:jc w:val="center"/>
              <w:rPr>
                <w:rFonts w:ascii="Times New Roman CYR" w:eastAsia="Times New Roman" w:hAnsi="Times New Roman CYR" w:cs="Times New Roman CYR"/>
                <w:color w:val="000000"/>
                <w:szCs w:val="28"/>
                <w:lang w:eastAsia="ru-RU"/>
              </w:rPr>
            </w:pPr>
            <w:r w:rsidRPr="00087321">
              <w:rPr>
                <w:rFonts w:ascii="Times New Roman CYR" w:eastAsia="Times New Roman" w:hAnsi="Times New Roman CYR" w:cs="Times New Roman CYR"/>
                <w:color w:val="000000"/>
                <w:szCs w:val="28"/>
                <w:lang w:eastAsia="ru-RU"/>
              </w:rPr>
              <w:t>109</w:t>
            </w:r>
          </w:p>
        </w:tc>
      </w:tr>
    </w:tbl>
    <w:p w:rsidR="00087321" w:rsidRPr="00087321" w:rsidRDefault="00087321" w:rsidP="00087321">
      <w:pPr>
        <w:widowControl w:val="0"/>
        <w:spacing w:after="0" w:line="360" w:lineRule="exact"/>
        <w:ind w:firstLine="709"/>
        <w:jc w:val="both"/>
        <w:rPr>
          <w:rFonts w:ascii="Times New Roman" w:eastAsia="Calibri" w:hAnsi="Times New Roman" w:cs="Times New Roman"/>
          <w:color w:val="000000"/>
          <w:sz w:val="24"/>
          <w:szCs w:val="28"/>
        </w:rPr>
      </w:pPr>
      <w:r w:rsidRPr="00087321">
        <w:rPr>
          <w:rFonts w:ascii="Times New Roman" w:eastAsia="Calibri" w:hAnsi="Times New Roman" w:cs="Times New Roman"/>
          <w:color w:val="000000"/>
          <w:sz w:val="24"/>
          <w:szCs w:val="28"/>
        </w:rPr>
        <w:t>Примечание – Источник: собственная разработка на основе данных УП «Дижан-2000»</w:t>
      </w:r>
    </w:p>
    <w:p w:rsidR="00087321" w:rsidRPr="00087321" w:rsidRDefault="00087321" w:rsidP="00087321">
      <w:pPr>
        <w:tabs>
          <w:tab w:val="left" w:pos="709"/>
        </w:tabs>
        <w:spacing w:after="0" w:line="360" w:lineRule="exact"/>
        <w:ind w:firstLine="709"/>
        <w:jc w:val="both"/>
        <w:rPr>
          <w:rFonts w:ascii="Times New Roman" w:eastAsia="Times New Roman" w:hAnsi="Times New Roman" w:cs="Times New Roman"/>
          <w:color w:val="000000"/>
          <w:sz w:val="28"/>
          <w:szCs w:val="28"/>
          <w:lang w:eastAsia="ru-RU"/>
        </w:rPr>
      </w:pPr>
    </w:p>
    <w:p w:rsidR="00087321" w:rsidRDefault="00087321" w:rsidP="00087321">
      <w:pPr>
        <w:tabs>
          <w:tab w:val="left" w:pos="709"/>
        </w:tabs>
        <w:spacing w:after="0" w:line="360" w:lineRule="exact"/>
        <w:ind w:firstLine="709"/>
        <w:jc w:val="both"/>
        <w:rPr>
          <w:rFonts w:ascii="Times New Roman" w:eastAsia="Times New Roman" w:hAnsi="Times New Roman" w:cs="Times New Roman"/>
          <w:color w:val="000000"/>
          <w:sz w:val="28"/>
          <w:szCs w:val="28"/>
          <w:lang w:eastAsia="ru-RU"/>
        </w:rPr>
      </w:pPr>
      <w:r w:rsidRPr="00087321">
        <w:rPr>
          <w:rFonts w:ascii="Times New Roman" w:eastAsia="Times New Roman" w:hAnsi="Times New Roman" w:cs="Times New Roman"/>
          <w:color w:val="000000"/>
          <w:sz w:val="28"/>
          <w:szCs w:val="28"/>
          <w:lang w:eastAsia="ru-RU"/>
        </w:rPr>
        <w:t>На рисунке 2.</w:t>
      </w:r>
      <w:r w:rsidR="00B218D7">
        <w:rPr>
          <w:rFonts w:ascii="Times New Roman" w:eastAsia="Times New Roman" w:hAnsi="Times New Roman" w:cs="Times New Roman"/>
          <w:color w:val="000000"/>
          <w:sz w:val="28"/>
          <w:szCs w:val="28"/>
          <w:lang w:eastAsia="ru-RU"/>
        </w:rPr>
        <w:t>12</w:t>
      </w:r>
      <w:r w:rsidRPr="00087321">
        <w:rPr>
          <w:rFonts w:ascii="Times New Roman" w:eastAsia="Times New Roman" w:hAnsi="Times New Roman" w:cs="Times New Roman"/>
          <w:color w:val="000000"/>
          <w:sz w:val="28"/>
          <w:szCs w:val="28"/>
          <w:lang w:eastAsia="ru-RU"/>
        </w:rPr>
        <w:t xml:space="preserve"> приведена динамика выработки работников УП «Дижан-2000»  за 2017- 2019 годы.</w:t>
      </w:r>
    </w:p>
    <w:p w:rsidR="00087321" w:rsidRPr="00087321" w:rsidRDefault="00087321" w:rsidP="00087321">
      <w:pPr>
        <w:tabs>
          <w:tab w:val="left" w:pos="709"/>
        </w:tabs>
        <w:spacing w:after="0" w:line="360" w:lineRule="exact"/>
        <w:ind w:firstLine="709"/>
        <w:jc w:val="both"/>
        <w:rPr>
          <w:rFonts w:ascii="Times New Roman" w:eastAsia="Times New Roman" w:hAnsi="Times New Roman" w:cs="Times New Roman"/>
          <w:color w:val="000000"/>
          <w:sz w:val="28"/>
          <w:szCs w:val="28"/>
          <w:lang w:eastAsia="ru-RU"/>
        </w:rPr>
      </w:pPr>
    </w:p>
    <w:p w:rsidR="00087321" w:rsidRPr="00087321" w:rsidRDefault="00087321" w:rsidP="00087321">
      <w:pPr>
        <w:widowControl w:val="0"/>
        <w:autoSpaceDE w:val="0"/>
        <w:autoSpaceDN w:val="0"/>
        <w:adjustRightInd w:val="0"/>
        <w:spacing w:after="0" w:line="288" w:lineRule="auto"/>
        <w:ind w:firstLine="709"/>
        <w:jc w:val="both"/>
        <w:rPr>
          <w:rFonts w:ascii="Times New Roman CYR" w:eastAsia="Times New Roman" w:hAnsi="Times New Roman CYR" w:cs="Times New Roman CYR"/>
          <w:color w:val="000000"/>
          <w:sz w:val="28"/>
          <w:szCs w:val="28"/>
          <w:lang w:eastAsia="ru-RU"/>
        </w:rPr>
      </w:pPr>
      <w:r w:rsidRPr="00087321">
        <w:rPr>
          <w:rFonts w:ascii="Calibri" w:eastAsia="Calibri" w:hAnsi="Calibri" w:cs="Times New Roman"/>
          <w:noProof/>
          <w:lang w:eastAsia="ru-RU"/>
        </w:rPr>
        <w:drawing>
          <wp:inline distT="0" distB="0" distL="0" distR="0" wp14:anchorId="5F286A93" wp14:editId="2C8D6F62">
            <wp:extent cx="4572000" cy="2743200"/>
            <wp:effectExtent l="0" t="0" r="0" b="0"/>
            <wp:docPr id="180" name="Диаграмма 180"/>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087321" w:rsidRPr="00087321" w:rsidRDefault="00087321" w:rsidP="00087321">
      <w:pPr>
        <w:tabs>
          <w:tab w:val="left" w:pos="709"/>
        </w:tabs>
        <w:spacing w:after="0" w:line="360" w:lineRule="exact"/>
        <w:ind w:firstLine="709"/>
        <w:jc w:val="center"/>
        <w:rPr>
          <w:rFonts w:ascii="Times New Roman" w:eastAsia="Times New Roman" w:hAnsi="Times New Roman" w:cs="Times New Roman"/>
          <w:b/>
          <w:color w:val="000000"/>
          <w:sz w:val="24"/>
          <w:szCs w:val="28"/>
          <w:lang w:eastAsia="ru-RU"/>
        </w:rPr>
      </w:pPr>
      <w:r w:rsidRPr="00087321">
        <w:rPr>
          <w:rFonts w:ascii="Times New Roman" w:eastAsia="Times New Roman" w:hAnsi="Times New Roman" w:cs="Times New Roman"/>
          <w:b/>
          <w:color w:val="000000"/>
          <w:sz w:val="24"/>
          <w:szCs w:val="28"/>
          <w:lang w:eastAsia="ru-RU"/>
        </w:rPr>
        <w:t>Рисунок 2.</w:t>
      </w:r>
      <w:r w:rsidR="00B218D7">
        <w:rPr>
          <w:rFonts w:ascii="Times New Roman" w:eastAsia="Times New Roman" w:hAnsi="Times New Roman" w:cs="Times New Roman"/>
          <w:b/>
          <w:color w:val="000000"/>
          <w:sz w:val="24"/>
          <w:szCs w:val="28"/>
          <w:lang w:eastAsia="ru-RU"/>
        </w:rPr>
        <w:t>12</w:t>
      </w:r>
      <w:r w:rsidRPr="00087321">
        <w:rPr>
          <w:rFonts w:ascii="Times New Roman" w:eastAsia="Times New Roman" w:hAnsi="Times New Roman" w:cs="Times New Roman"/>
          <w:b/>
          <w:color w:val="000000"/>
          <w:sz w:val="24"/>
          <w:szCs w:val="28"/>
          <w:lang w:eastAsia="ru-RU"/>
        </w:rPr>
        <w:t xml:space="preserve"> - Динамика выработки работников УП «Дижан-2000» за 2017- 2019 годы, тыс.руб.</w:t>
      </w:r>
    </w:p>
    <w:p w:rsidR="00087321" w:rsidRPr="00087321" w:rsidRDefault="00087321" w:rsidP="00087321">
      <w:pPr>
        <w:widowControl w:val="0"/>
        <w:spacing w:after="0" w:line="360" w:lineRule="exact"/>
        <w:ind w:firstLine="709"/>
        <w:jc w:val="both"/>
        <w:rPr>
          <w:rFonts w:ascii="Times New Roman" w:eastAsia="Calibri" w:hAnsi="Times New Roman" w:cs="Times New Roman"/>
          <w:color w:val="000000"/>
          <w:sz w:val="24"/>
          <w:szCs w:val="28"/>
        </w:rPr>
      </w:pPr>
      <w:r w:rsidRPr="00087321">
        <w:rPr>
          <w:rFonts w:ascii="Times New Roman" w:eastAsia="Calibri" w:hAnsi="Times New Roman" w:cs="Times New Roman"/>
          <w:color w:val="000000"/>
          <w:sz w:val="24"/>
          <w:szCs w:val="28"/>
        </w:rPr>
        <w:t>Примечание -   Источник: собственная разработка на основе данных УП «Дижан-2000»</w:t>
      </w:r>
    </w:p>
    <w:p w:rsidR="00087321" w:rsidRPr="00087321" w:rsidRDefault="00087321" w:rsidP="00087321">
      <w:pPr>
        <w:widowControl w:val="0"/>
        <w:autoSpaceDE w:val="0"/>
        <w:autoSpaceDN w:val="0"/>
        <w:adjustRightInd w:val="0"/>
        <w:spacing w:after="0" w:line="360" w:lineRule="exact"/>
        <w:ind w:firstLine="709"/>
        <w:jc w:val="both"/>
        <w:rPr>
          <w:rFonts w:ascii="Times New Roman CYR" w:eastAsia="Times New Roman" w:hAnsi="Times New Roman CYR" w:cs="Times New Roman CYR"/>
          <w:color w:val="000000"/>
          <w:sz w:val="28"/>
          <w:szCs w:val="28"/>
          <w:lang w:eastAsia="ru-RU"/>
        </w:rPr>
      </w:pPr>
      <w:r w:rsidRPr="00087321">
        <w:rPr>
          <w:rFonts w:ascii="Times New Roman CYR" w:eastAsia="Times New Roman" w:hAnsi="Times New Roman CYR" w:cs="Times New Roman CYR"/>
          <w:color w:val="000000"/>
          <w:sz w:val="28"/>
          <w:szCs w:val="28"/>
          <w:lang w:eastAsia="ru-RU"/>
        </w:rPr>
        <w:t>Из таблицы 2.16 и рисунка 2.</w:t>
      </w:r>
      <w:r w:rsidR="00B218D7">
        <w:rPr>
          <w:rFonts w:ascii="Times New Roman CYR" w:eastAsia="Times New Roman" w:hAnsi="Times New Roman CYR" w:cs="Times New Roman CYR"/>
          <w:color w:val="000000"/>
          <w:sz w:val="28"/>
          <w:szCs w:val="28"/>
          <w:lang w:eastAsia="ru-RU"/>
        </w:rPr>
        <w:t>12</w:t>
      </w:r>
      <w:r w:rsidRPr="00087321">
        <w:rPr>
          <w:rFonts w:ascii="Times New Roman CYR" w:eastAsia="Times New Roman" w:hAnsi="Times New Roman CYR" w:cs="Times New Roman CYR"/>
          <w:color w:val="000000"/>
          <w:sz w:val="28"/>
          <w:szCs w:val="28"/>
          <w:lang w:eastAsia="ru-RU"/>
        </w:rPr>
        <w:t xml:space="preserve"> следует, что в 2018 году выработка на одного работающего возросла на 26,07% по сравнению с 2017 годом. В 2019 году произошло снижение выработки на 8,81% по сравнению с 2018 годом. </w:t>
      </w: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Исходные данные для факторного анализа производительности труда предоставлены в таблице 2.</w:t>
      </w:r>
      <w:r w:rsidR="00B218D7">
        <w:rPr>
          <w:rFonts w:ascii="Times New Roman" w:eastAsia="Times New Roman" w:hAnsi="Times New Roman" w:cs="Times New Roman"/>
          <w:color w:val="000000"/>
          <w:sz w:val="28"/>
          <w:szCs w:val="28"/>
          <w:lang w:eastAsia="ru-RU" w:bidi="hi-IN"/>
        </w:rPr>
        <w:t>11</w:t>
      </w:r>
      <w:r w:rsidRPr="00CF4D1A">
        <w:rPr>
          <w:rFonts w:ascii="Times New Roman" w:eastAsia="Times New Roman" w:hAnsi="Times New Roman" w:cs="Times New Roman"/>
          <w:color w:val="000000"/>
          <w:sz w:val="28"/>
          <w:szCs w:val="28"/>
          <w:lang w:eastAsia="ru-RU" w:bidi="hi-IN"/>
        </w:rPr>
        <w:t>.</w:t>
      </w:r>
    </w:p>
    <w:p w:rsidR="00CF4D1A" w:rsidRPr="00CF4D1A" w:rsidRDefault="00CF4D1A" w:rsidP="00CF4D1A">
      <w:pPr>
        <w:widowControl w:val="0"/>
        <w:autoSpaceDE w:val="0"/>
        <w:autoSpaceDN w:val="0"/>
        <w:adjustRightInd w:val="0"/>
        <w:spacing w:after="0" w:line="360" w:lineRule="exact"/>
        <w:ind w:firstLine="709"/>
        <w:rPr>
          <w:rFonts w:ascii="Times New Roman" w:eastAsia="Times New Roman" w:hAnsi="Times New Roman" w:cs="Times New Roman"/>
          <w:color w:val="000000"/>
          <w:sz w:val="28"/>
          <w:szCs w:val="28"/>
          <w:lang w:eastAsia="ru-RU" w:bidi="hi-IN"/>
        </w:rPr>
      </w:pPr>
    </w:p>
    <w:p w:rsidR="00CF4D1A" w:rsidRPr="00CF4D1A" w:rsidRDefault="00CF4D1A" w:rsidP="00CF4D1A">
      <w:pPr>
        <w:widowControl w:val="0"/>
        <w:autoSpaceDE w:val="0"/>
        <w:autoSpaceDN w:val="0"/>
        <w:adjustRightInd w:val="0"/>
        <w:spacing w:after="0" w:line="360" w:lineRule="exact"/>
        <w:jc w:val="both"/>
        <w:rPr>
          <w:rFonts w:ascii="Times New Roman" w:eastAsia="Times New Roman" w:hAnsi="Times New Roman" w:cs="Times New Roman"/>
          <w:color w:val="000000"/>
          <w:sz w:val="28"/>
          <w:szCs w:val="24"/>
          <w:lang w:eastAsia="ru-RU" w:bidi="hi-IN"/>
        </w:rPr>
      </w:pPr>
      <w:r w:rsidRPr="00CF4D1A">
        <w:rPr>
          <w:rFonts w:ascii="Times New Roman" w:eastAsia="Times New Roman" w:hAnsi="Times New Roman" w:cs="Times New Roman"/>
          <w:color w:val="000000"/>
          <w:sz w:val="28"/>
          <w:szCs w:val="24"/>
          <w:lang w:eastAsia="ru-RU" w:bidi="hi-IN"/>
        </w:rPr>
        <w:t>Таблица 2.</w:t>
      </w:r>
      <w:r w:rsidR="00B218D7">
        <w:rPr>
          <w:rFonts w:ascii="Times New Roman" w:eastAsia="Times New Roman" w:hAnsi="Times New Roman" w:cs="Times New Roman"/>
          <w:color w:val="000000"/>
          <w:sz w:val="28"/>
          <w:szCs w:val="24"/>
          <w:lang w:eastAsia="ru-RU" w:bidi="hi-IN"/>
        </w:rPr>
        <w:t>11</w:t>
      </w:r>
      <w:r w:rsidRPr="00CF4D1A">
        <w:rPr>
          <w:rFonts w:ascii="Times New Roman" w:eastAsia="Times New Roman" w:hAnsi="Times New Roman" w:cs="Times New Roman"/>
          <w:color w:val="000000"/>
          <w:sz w:val="28"/>
          <w:szCs w:val="24"/>
          <w:lang w:eastAsia="ru-RU" w:bidi="hi-IN"/>
        </w:rPr>
        <w:t xml:space="preserve"> - Исходные данные для факторного анализа производительности труда за 2018-2019 годы</w:t>
      </w:r>
    </w:p>
    <w:tbl>
      <w:tblPr>
        <w:tblW w:w="5000" w:type="pct"/>
        <w:tblCellMar>
          <w:left w:w="40" w:type="dxa"/>
          <w:right w:w="40" w:type="dxa"/>
        </w:tblCellMar>
        <w:tblLook w:val="0000" w:firstRow="0" w:lastRow="0" w:firstColumn="0" w:lastColumn="0" w:noHBand="0" w:noVBand="0"/>
      </w:tblPr>
      <w:tblGrid>
        <w:gridCol w:w="3526"/>
        <w:gridCol w:w="1189"/>
        <w:gridCol w:w="1232"/>
        <w:gridCol w:w="1705"/>
        <w:gridCol w:w="2066"/>
      </w:tblGrid>
      <w:tr w:rsidR="00CF4D1A" w:rsidRPr="00CF4D1A" w:rsidTr="00CF4D1A">
        <w:tc>
          <w:tcPr>
            <w:tcW w:w="181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CF4D1A">
            <w:pPr>
              <w:widowControl w:val="0"/>
              <w:autoSpaceDE w:val="0"/>
              <w:autoSpaceDN w:val="0"/>
              <w:adjustRightInd w:val="0"/>
              <w:spacing w:after="0" w:line="240" w:lineRule="auto"/>
              <w:jc w:val="center"/>
              <w:rPr>
                <w:rFonts w:ascii="Times New Roman" w:eastAsia="Times New Roman" w:hAnsi="Times New Roman" w:cs="Times New Roman"/>
                <w:color w:val="000000"/>
                <w:szCs w:val="24"/>
                <w:lang w:eastAsia="ru-RU" w:bidi="hi-IN"/>
              </w:rPr>
            </w:pPr>
            <w:r w:rsidRPr="00CF4D1A">
              <w:rPr>
                <w:rFonts w:ascii="Times New Roman" w:eastAsia="Times New Roman" w:hAnsi="Times New Roman" w:cs="Times New Roman"/>
                <w:color w:val="000000"/>
                <w:szCs w:val="24"/>
                <w:lang w:eastAsia="ru-RU" w:bidi="hi-IN"/>
              </w:rPr>
              <w:t>Показатель</w:t>
            </w:r>
          </w:p>
        </w:tc>
        <w:tc>
          <w:tcPr>
            <w:tcW w:w="612" w:type="pct"/>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jc w:val="center"/>
              <w:rPr>
                <w:rFonts w:ascii="Times New Roman" w:eastAsia="Times New Roman" w:hAnsi="Times New Roman" w:cs="Times New Roman"/>
                <w:color w:val="000000"/>
                <w:szCs w:val="24"/>
                <w:lang w:eastAsia="ru-RU" w:bidi="hi-IN"/>
              </w:rPr>
            </w:pPr>
            <w:r w:rsidRPr="00CF4D1A">
              <w:rPr>
                <w:rFonts w:ascii="Times New Roman" w:eastAsia="Times New Roman" w:hAnsi="Times New Roman" w:cs="Times New Roman"/>
                <w:color w:val="000000"/>
                <w:szCs w:val="24"/>
                <w:lang w:eastAsia="ru-RU" w:bidi="hi-IN"/>
              </w:rPr>
              <w:t xml:space="preserve">2018 </w:t>
            </w:r>
          </w:p>
        </w:tc>
        <w:tc>
          <w:tcPr>
            <w:tcW w:w="634" w:type="pct"/>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jc w:val="center"/>
              <w:rPr>
                <w:rFonts w:ascii="Times New Roman" w:eastAsia="Times New Roman" w:hAnsi="Times New Roman" w:cs="Times New Roman"/>
                <w:color w:val="000000"/>
                <w:szCs w:val="24"/>
                <w:lang w:eastAsia="ru-RU" w:bidi="hi-IN"/>
              </w:rPr>
            </w:pPr>
            <w:r w:rsidRPr="00CF4D1A">
              <w:rPr>
                <w:rFonts w:ascii="Times New Roman" w:eastAsia="Times New Roman" w:hAnsi="Times New Roman" w:cs="Times New Roman"/>
                <w:color w:val="000000"/>
                <w:szCs w:val="24"/>
                <w:lang w:eastAsia="ru-RU" w:bidi="hi-IN"/>
              </w:rPr>
              <w:t xml:space="preserve">2019 </w:t>
            </w:r>
          </w:p>
        </w:tc>
        <w:tc>
          <w:tcPr>
            <w:tcW w:w="877" w:type="pct"/>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jc w:val="center"/>
              <w:rPr>
                <w:rFonts w:ascii="Times New Roman" w:eastAsia="Times New Roman" w:hAnsi="Times New Roman" w:cs="Times New Roman"/>
                <w:color w:val="000000"/>
                <w:szCs w:val="24"/>
                <w:lang w:eastAsia="ru-RU" w:bidi="hi-IN"/>
              </w:rPr>
            </w:pPr>
            <w:r w:rsidRPr="00CF4D1A">
              <w:rPr>
                <w:rFonts w:ascii="Times New Roman" w:eastAsia="Times New Roman" w:hAnsi="Times New Roman" w:cs="Times New Roman"/>
                <w:color w:val="000000"/>
                <w:szCs w:val="24"/>
                <w:lang w:eastAsia="ru-RU" w:bidi="hi-IN"/>
              </w:rPr>
              <w:t>Абсолютное отклонение, (+,-)</w:t>
            </w:r>
          </w:p>
        </w:tc>
        <w:tc>
          <w:tcPr>
            <w:tcW w:w="1063" w:type="pct"/>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jc w:val="center"/>
              <w:rPr>
                <w:rFonts w:ascii="Times New Roman" w:eastAsia="Times New Roman" w:hAnsi="Times New Roman" w:cs="Times New Roman"/>
                <w:color w:val="000000"/>
                <w:szCs w:val="24"/>
                <w:lang w:eastAsia="ru-RU" w:bidi="hi-IN"/>
              </w:rPr>
            </w:pPr>
            <w:r w:rsidRPr="00CF4D1A">
              <w:rPr>
                <w:rFonts w:ascii="Times New Roman" w:eastAsia="Times New Roman" w:hAnsi="Times New Roman" w:cs="Times New Roman"/>
                <w:color w:val="000000"/>
                <w:szCs w:val="24"/>
                <w:lang w:eastAsia="ru-RU" w:bidi="hi-IN"/>
              </w:rPr>
              <w:t>Темп изменения, %</w:t>
            </w: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Объем   производства продук</w:t>
            </w:r>
            <w:r w:rsidRPr="00CF4D1A">
              <w:rPr>
                <w:rFonts w:ascii="Times New Roman" w:eastAsia="Times New Roman" w:hAnsi="Times New Roman" w:cs="Times New Roman"/>
                <w:color w:val="000000"/>
                <w:lang w:eastAsia="ru-RU" w:bidi="hi-IN"/>
              </w:rPr>
              <w:softHyphen/>
              <w:t>ции, тыс. руб.</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2723</w:t>
            </w: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2690</w:t>
            </w: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-33</w:t>
            </w: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98,79</w:t>
            </w: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Среднесписочная численность:</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промышленно-производственного    персонала (ППП)</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24</w:t>
            </w: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26</w:t>
            </w: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2</w:t>
            </w: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108,33</w:t>
            </w: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Pr>
                <w:rFonts w:ascii="Times New Roman" w:eastAsia="Times New Roman" w:hAnsi="Times New Roman" w:cs="Times New Roman"/>
                <w:color w:val="000000"/>
                <w:lang w:eastAsia="ru-RU" w:bidi="hi-IN"/>
              </w:rPr>
              <w:t>р</w:t>
            </w:r>
            <w:r w:rsidRPr="00CF4D1A">
              <w:rPr>
                <w:rFonts w:ascii="Times New Roman" w:eastAsia="Times New Roman" w:hAnsi="Times New Roman" w:cs="Times New Roman"/>
                <w:color w:val="000000"/>
                <w:lang w:eastAsia="ru-RU" w:bidi="hi-IN"/>
              </w:rPr>
              <w:t>абочих (ЧР)</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17</w:t>
            </w: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18</w:t>
            </w: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w:t>
            </w: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105,88</w:t>
            </w: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Удельный вес рабочих в общей численности      промышленно-производственного   персонала (УД)</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0,71</w:t>
            </w: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0,69</w:t>
            </w: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-0,02</w:t>
            </w: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97,74</w:t>
            </w: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Отработано дней одним рабо</w:t>
            </w:r>
            <w:r w:rsidRPr="00CF4D1A">
              <w:rPr>
                <w:rFonts w:ascii="Times New Roman" w:eastAsia="Times New Roman" w:hAnsi="Times New Roman" w:cs="Times New Roman"/>
                <w:color w:val="000000"/>
                <w:lang w:eastAsia="ru-RU" w:bidi="hi-IN"/>
              </w:rPr>
              <w:softHyphen/>
              <w:t>чим за год (Д)</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209,8</w:t>
            </w: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221</w:t>
            </w: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11,2</w:t>
            </w: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105,34</w:t>
            </w: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lastRenderedPageBreak/>
              <w:t>Средняя     продолжительность рабочего дня (П), ч</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7,77</w:t>
            </w: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7,95</w:t>
            </w: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0,18</w:t>
            </w: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102,32</w:t>
            </w: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Общее количество отработан</w:t>
            </w:r>
            <w:r w:rsidRPr="00CF4D1A">
              <w:rPr>
                <w:rFonts w:ascii="Times New Roman" w:eastAsia="Times New Roman" w:hAnsi="Times New Roman" w:cs="Times New Roman"/>
                <w:color w:val="000000"/>
                <w:lang w:eastAsia="ru-RU" w:bidi="hi-IN"/>
              </w:rPr>
              <w:softHyphen/>
              <w:t>ного времени:</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всеми рабочими за год (Т), чел-ч</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27712,48</w:t>
            </w: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31625,10</w:t>
            </w: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3912,62</w:t>
            </w: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114,12</w:t>
            </w: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в том числе одним рабочим, чел-ч</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1630,146</w:t>
            </w: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1756,95</w:t>
            </w: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B218D7"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Pr>
                <w:rFonts w:ascii="Times New Roman" w:eastAsia="Times New Roman" w:hAnsi="Times New Roman" w:cs="Times New Roman"/>
                <w:color w:val="000000"/>
                <w:lang w:eastAsia="ru-RU" w:bidi="hi-IN"/>
              </w:rPr>
              <w:t>126,8</w:t>
            </w: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107,78</w:t>
            </w: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Среднегодовая выработка, тыс. руб:</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Одного работающего (ГВ)</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113,46</w:t>
            </w: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103,46</w:t>
            </w: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B218D7"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Pr>
                <w:rFonts w:ascii="Times New Roman" w:eastAsia="Times New Roman" w:hAnsi="Times New Roman" w:cs="Times New Roman"/>
                <w:color w:val="000000"/>
                <w:lang w:eastAsia="ru-RU" w:bidi="hi-IN"/>
              </w:rPr>
              <w:t>-10</w:t>
            </w: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91,19</w:t>
            </w: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Одного рабочего (ГВ1)</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160,18</w:t>
            </w: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149,44</w:t>
            </w: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-10,73</w:t>
            </w: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B218D7"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Pr>
                <w:rFonts w:ascii="Times New Roman" w:eastAsia="Times New Roman" w:hAnsi="Times New Roman" w:cs="Times New Roman"/>
                <w:color w:val="000000"/>
                <w:lang w:eastAsia="ru-RU" w:bidi="hi-IN"/>
              </w:rPr>
              <w:t>93,3</w:t>
            </w: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Среднедневная выработка рабочего (ДВ), тыс.руб.</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0,76</w:t>
            </w: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0,68</w:t>
            </w: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-0,09</w:t>
            </w: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88,57</w:t>
            </w:r>
          </w:p>
        </w:tc>
      </w:tr>
      <w:tr w:rsidR="00CF4D1A" w:rsidRPr="00CF4D1A" w:rsidTr="00B218D7">
        <w:tc>
          <w:tcPr>
            <w:tcW w:w="181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CF4D1A">
            <w:pPr>
              <w:widowControl w:val="0"/>
              <w:autoSpaceDE w:val="0"/>
              <w:autoSpaceDN w:val="0"/>
              <w:adjustRightInd w:val="0"/>
              <w:spacing w:after="0" w:line="240" w:lineRule="auto"/>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Среднечасовая выработка рабочего (ЧВ), руб.</w:t>
            </w:r>
          </w:p>
        </w:tc>
        <w:tc>
          <w:tcPr>
            <w:tcW w:w="612" w:type="pct"/>
            <w:tcBorders>
              <w:top w:val="single" w:sz="6" w:space="0" w:color="auto"/>
              <w:left w:val="single" w:sz="6" w:space="0" w:color="auto"/>
              <w:bottom w:val="single" w:sz="6" w:space="0" w:color="auto"/>
              <w:right w:val="single" w:sz="6" w:space="0" w:color="auto"/>
            </w:tcBorders>
            <w:vAlign w:val="center"/>
          </w:tcPr>
          <w:p w:rsidR="00CF4D1A" w:rsidRPr="00CF4D1A" w:rsidRDefault="00B218D7"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Pr>
                <w:rFonts w:ascii="Times New Roman" w:eastAsia="Times New Roman" w:hAnsi="Times New Roman" w:cs="Times New Roman"/>
                <w:color w:val="000000"/>
                <w:lang w:eastAsia="ru-RU" w:bidi="hi-IN"/>
              </w:rPr>
              <w:t>0,1</w:t>
            </w:r>
          </w:p>
        </w:tc>
        <w:tc>
          <w:tcPr>
            <w:tcW w:w="634"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0,09</w:t>
            </w:r>
          </w:p>
        </w:tc>
        <w:tc>
          <w:tcPr>
            <w:tcW w:w="877"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-0,48</w:t>
            </w:r>
          </w:p>
        </w:tc>
        <w:tc>
          <w:tcPr>
            <w:tcW w:w="1063" w:type="pct"/>
            <w:tcBorders>
              <w:top w:val="single" w:sz="6" w:space="0" w:color="auto"/>
              <w:left w:val="single" w:sz="6" w:space="0" w:color="auto"/>
              <w:bottom w:val="single" w:sz="6" w:space="0" w:color="auto"/>
              <w:right w:val="single" w:sz="6" w:space="0" w:color="auto"/>
            </w:tcBorders>
            <w:vAlign w:val="center"/>
          </w:tcPr>
          <w:p w:rsidR="00CF4D1A" w:rsidRPr="00CF4D1A" w:rsidRDefault="00CF4D1A" w:rsidP="00B218D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bidi="hi-IN"/>
              </w:rPr>
            </w:pPr>
            <w:r w:rsidRPr="00CF4D1A">
              <w:rPr>
                <w:rFonts w:ascii="Times New Roman" w:eastAsia="Times New Roman" w:hAnsi="Times New Roman" w:cs="Times New Roman"/>
                <w:color w:val="000000"/>
                <w:lang w:eastAsia="ru-RU" w:bidi="hi-IN"/>
              </w:rPr>
              <w:t>86,57</w:t>
            </w:r>
          </w:p>
        </w:tc>
      </w:tr>
    </w:tbl>
    <w:p w:rsidR="00CF4D1A" w:rsidRPr="00CF4D1A" w:rsidRDefault="00B218D7" w:rsidP="00B218D7">
      <w:pPr>
        <w:autoSpaceDE w:val="0"/>
        <w:autoSpaceDN w:val="0"/>
        <w:adjustRightInd w:val="0"/>
        <w:spacing w:after="0" w:line="360" w:lineRule="exact"/>
        <w:ind w:firstLine="709"/>
        <w:jc w:val="both"/>
        <w:rPr>
          <w:rFonts w:ascii="Times New Roman" w:eastAsia="Times New Roman" w:hAnsi="Times New Roman" w:cs="Times New Roman"/>
          <w:bCs/>
          <w:sz w:val="24"/>
          <w:szCs w:val="24"/>
          <w:lang w:eastAsia="ru-RU" w:bidi="hi-IN"/>
        </w:rPr>
      </w:pPr>
      <w:r w:rsidRPr="00087321">
        <w:rPr>
          <w:rFonts w:ascii="Times New Roman" w:eastAsia="Calibri" w:hAnsi="Times New Roman" w:cs="Times New Roman"/>
          <w:color w:val="000000"/>
          <w:sz w:val="24"/>
          <w:szCs w:val="28"/>
        </w:rPr>
        <w:t>Примечание -   Источник: собственная разработка на основе данных УП «Дижан-2000»</w:t>
      </w:r>
    </w:p>
    <w:p w:rsidR="00B218D7" w:rsidRDefault="00B218D7" w:rsidP="00B218D7">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p>
    <w:p w:rsidR="00CF4D1A" w:rsidRPr="00CF4D1A" w:rsidRDefault="00CF4D1A" w:rsidP="00B218D7">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Расчет влияния данных факторов на изменение уровня среднегодовой вы</w:t>
      </w:r>
      <w:r w:rsidRPr="00CF4D1A">
        <w:rPr>
          <w:rFonts w:ascii="Times New Roman" w:eastAsia="Times New Roman" w:hAnsi="Times New Roman" w:cs="Times New Roman"/>
          <w:color w:val="000000"/>
          <w:sz w:val="28"/>
          <w:szCs w:val="28"/>
          <w:lang w:eastAsia="ru-RU" w:bidi="hi-IN"/>
        </w:rPr>
        <w:softHyphen/>
        <w:t>работки промышленно-производственного персонала произведем способом аб</w:t>
      </w:r>
      <w:r w:rsidRPr="00CF4D1A">
        <w:rPr>
          <w:rFonts w:ascii="Times New Roman" w:eastAsia="Times New Roman" w:hAnsi="Times New Roman" w:cs="Times New Roman"/>
          <w:color w:val="000000"/>
          <w:sz w:val="28"/>
          <w:szCs w:val="28"/>
          <w:lang w:eastAsia="ru-RU" w:bidi="hi-IN"/>
        </w:rPr>
        <w:softHyphen/>
        <w:t>солютных разниц. Изменение уровня среднегодовой выработки промышленно-производственного персонала за счет изменения доли рабочих в общей числен</w:t>
      </w:r>
      <w:r w:rsidRPr="00CF4D1A">
        <w:rPr>
          <w:rFonts w:ascii="Times New Roman" w:eastAsia="Times New Roman" w:hAnsi="Times New Roman" w:cs="Times New Roman"/>
          <w:color w:val="000000"/>
          <w:sz w:val="28"/>
          <w:szCs w:val="28"/>
          <w:lang w:eastAsia="ru-RU" w:bidi="hi-IN"/>
        </w:rPr>
        <w:softHyphen/>
        <w:t>ности ППП:</w:t>
      </w: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sym w:font="Symbol" w:char="F044"/>
      </w:r>
      <w:r w:rsidRPr="00CF4D1A">
        <w:rPr>
          <w:rFonts w:ascii="Times New Roman" w:eastAsia="Times New Roman" w:hAnsi="Times New Roman" w:cs="Times New Roman"/>
          <w:color w:val="000000"/>
          <w:sz w:val="28"/>
          <w:szCs w:val="28"/>
          <w:lang w:eastAsia="ru-RU" w:bidi="hi-IN"/>
        </w:rPr>
        <w:t>ГВ</w:t>
      </w:r>
      <w:r w:rsidRPr="00CF4D1A">
        <w:rPr>
          <w:rFonts w:ascii="Times New Roman" w:eastAsia="Times New Roman" w:hAnsi="Times New Roman" w:cs="Times New Roman"/>
          <w:color w:val="000000"/>
          <w:sz w:val="28"/>
          <w:szCs w:val="28"/>
          <w:vertAlign w:val="subscript"/>
          <w:lang w:eastAsia="ru-RU" w:bidi="hi-IN"/>
        </w:rPr>
        <w:t>УД</w:t>
      </w:r>
      <w:r w:rsidRPr="00CF4D1A">
        <w:rPr>
          <w:rFonts w:ascii="Times New Roman" w:eastAsia="Times New Roman" w:hAnsi="Times New Roman" w:cs="Times New Roman"/>
          <w:color w:val="000000"/>
          <w:sz w:val="28"/>
          <w:szCs w:val="28"/>
          <w:lang w:eastAsia="ru-RU" w:bidi="hi-IN"/>
        </w:rPr>
        <w:t>=</w:t>
      </w:r>
      <w:r w:rsidRPr="00CF4D1A">
        <w:rPr>
          <w:rFonts w:ascii="Times New Roman" w:eastAsia="Times New Roman" w:hAnsi="Times New Roman" w:cs="Times New Roman"/>
          <w:color w:val="000000"/>
          <w:sz w:val="28"/>
          <w:szCs w:val="28"/>
          <w:lang w:eastAsia="ru-RU" w:bidi="hi-IN"/>
        </w:rPr>
        <w:sym w:font="Symbol" w:char="F044"/>
      </w:r>
      <w:r w:rsidRPr="00CF4D1A">
        <w:rPr>
          <w:rFonts w:ascii="Times New Roman" w:eastAsia="Times New Roman" w:hAnsi="Times New Roman" w:cs="Times New Roman"/>
          <w:color w:val="000000"/>
          <w:sz w:val="28"/>
          <w:szCs w:val="28"/>
          <w:lang w:eastAsia="ru-RU" w:bidi="hi-IN"/>
        </w:rPr>
        <w:t>УД×ГВ'</w:t>
      </w:r>
      <w:r w:rsidRPr="00CF4D1A">
        <w:rPr>
          <w:rFonts w:ascii="Times New Roman" w:eastAsia="Times New Roman" w:hAnsi="Times New Roman" w:cs="Times New Roman"/>
          <w:color w:val="000000"/>
          <w:sz w:val="28"/>
          <w:szCs w:val="28"/>
          <w:vertAlign w:val="subscript"/>
          <w:lang w:eastAsia="ru-RU" w:bidi="hi-IN"/>
        </w:rPr>
        <w:t>0</w:t>
      </w:r>
      <w:r w:rsidRPr="00CF4D1A">
        <w:rPr>
          <w:rFonts w:ascii="Times New Roman" w:eastAsia="Times New Roman" w:hAnsi="Times New Roman" w:cs="Times New Roman"/>
          <w:color w:val="000000"/>
          <w:sz w:val="28"/>
          <w:szCs w:val="28"/>
          <w:lang w:eastAsia="ru-RU" w:bidi="hi-IN"/>
        </w:rPr>
        <w:t>= - 0,02×113,46 = -1,818 тыс.руб.</w:t>
      </w: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Изменение уровня среднегодовой выработки промышленно-производственного персонала за счет изменения количества отработанных дней одним рабочим за год:</w:t>
      </w: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sym w:font="Symbol" w:char="F044"/>
      </w:r>
      <w:r w:rsidRPr="00CF4D1A">
        <w:rPr>
          <w:rFonts w:ascii="Times New Roman" w:eastAsia="Times New Roman" w:hAnsi="Times New Roman" w:cs="Times New Roman"/>
          <w:color w:val="000000"/>
          <w:sz w:val="28"/>
          <w:szCs w:val="28"/>
          <w:lang w:eastAsia="ru-RU" w:bidi="hi-IN"/>
        </w:rPr>
        <w:t>ГВ</w:t>
      </w:r>
      <w:r w:rsidRPr="00CF4D1A">
        <w:rPr>
          <w:rFonts w:ascii="Times New Roman" w:eastAsia="Times New Roman" w:hAnsi="Times New Roman" w:cs="Times New Roman"/>
          <w:color w:val="000000"/>
          <w:sz w:val="28"/>
          <w:szCs w:val="28"/>
          <w:vertAlign w:val="subscript"/>
          <w:lang w:eastAsia="ru-RU" w:bidi="hi-IN"/>
        </w:rPr>
        <w:t>Д</w:t>
      </w:r>
      <w:r w:rsidRPr="00CF4D1A">
        <w:rPr>
          <w:rFonts w:ascii="Times New Roman" w:eastAsia="Times New Roman" w:hAnsi="Times New Roman" w:cs="Times New Roman"/>
          <w:color w:val="000000"/>
          <w:sz w:val="28"/>
          <w:szCs w:val="28"/>
          <w:lang w:eastAsia="ru-RU" w:bidi="hi-IN"/>
        </w:rPr>
        <w:t>=УД</w:t>
      </w:r>
      <w:r w:rsidRPr="00CF4D1A">
        <w:rPr>
          <w:rFonts w:ascii="Times New Roman" w:eastAsia="Times New Roman" w:hAnsi="Times New Roman" w:cs="Times New Roman"/>
          <w:color w:val="000000"/>
          <w:sz w:val="28"/>
          <w:szCs w:val="28"/>
          <w:vertAlign w:val="subscript"/>
          <w:lang w:eastAsia="ru-RU" w:bidi="hi-IN"/>
        </w:rPr>
        <w:t>1</w:t>
      </w:r>
      <w:r w:rsidRPr="00CF4D1A">
        <w:rPr>
          <w:rFonts w:ascii="Times New Roman" w:eastAsia="Times New Roman" w:hAnsi="Times New Roman" w:cs="Times New Roman"/>
          <w:color w:val="000000"/>
          <w:sz w:val="28"/>
          <w:szCs w:val="28"/>
          <w:lang w:eastAsia="ru-RU" w:bidi="hi-IN"/>
        </w:rPr>
        <w:t xml:space="preserve"> × </w:t>
      </w:r>
      <w:r w:rsidRPr="00CF4D1A">
        <w:rPr>
          <w:rFonts w:ascii="Times New Roman" w:eastAsia="Times New Roman" w:hAnsi="Times New Roman" w:cs="Times New Roman"/>
          <w:color w:val="000000"/>
          <w:sz w:val="28"/>
          <w:szCs w:val="28"/>
          <w:lang w:eastAsia="ru-RU" w:bidi="hi-IN"/>
        </w:rPr>
        <w:sym w:font="Symbol" w:char="F044"/>
      </w:r>
      <w:r w:rsidRPr="00CF4D1A">
        <w:rPr>
          <w:rFonts w:ascii="Times New Roman" w:eastAsia="Times New Roman" w:hAnsi="Times New Roman" w:cs="Times New Roman"/>
          <w:color w:val="000000"/>
          <w:sz w:val="28"/>
          <w:szCs w:val="28"/>
          <w:lang w:eastAsia="ru-RU" w:bidi="hi-IN"/>
        </w:rPr>
        <w:t>Д× ДВ</w:t>
      </w:r>
      <w:r w:rsidRPr="00CF4D1A">
        <w:rPr>
          <w:rFonts w:ascii="Times New Roman" w:eastAsia="Times New Roman" w:hAnsi="Times New Roman" w:cs="Times New Roman"/>
          <w:color w:val="000000"/>
          <w:sz w:val="28"/>
          <w:szCs w:val="28"/>
          <w:vertAlign w:val="subscript"/>
          <w:lang w:eastAsia="ru-RU" w:bidi="hi-IN"/>
        </w:rPr>
        <w:t>0</w:t>
      </w:r>
      <w:r w:rsidRPr="00CF4D1A">
        <w:rPr>
          <w:rFonts w:ascii="Times New Roman" w:eastAsia="Times New Roman" w:hAnsi="Times New Roman" w:cs="Times New Roman"/>
          <w:color w:val="000000"/>
          <w:sz w:val="28"/>
          <w:szCs w:val="28"/>
          <w:lang w:eastAsia="ru-RU" w:bidi="hi-IN"/>
        </w:rPr>
        <w:t>= 0,69 ×11,2×0,76 =5,92 руб.</w:t>
      </w: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Изменение уровня среднегодовой выработки промышленно-производственного персонала за счет изменения продолжительности рабочего дня:</w:t>
      </w: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sym w:font="Symbol" w:char="F044"/>
      </w:r>
      <w:r w:rsidRPr="00CF4D1A">
        <w:rPr>
          <w:rFonts w:ascii="Times New Roman" w:eastAsia="Times New Roman" w:hAnsi="Times New Roman" w:cs="Times New Roman"/>
          <w:color w:val="000000"/>
          <w:sz w:val="28"/>
          <w:szCs w:val="28"/>
          <w:lang w:eastAsia="ru-RU" w:bidi="hi-IN"/>
        </w:rPr>
        <w:t>ГВ</w:t>
      </w:r>
      <w:r w:rsidRPr="00CF4D1A">
        <w:rPr>
          <w:rFonts w:ascii="Times New Roman" w:eastAsia="Times New Roman" w:hAnsi="Times New Roman" w:cs="Times New Roman"/>
          <w:color w:val="000000"/>
          <w:sz w:val="28"/>
          <w:szCs w:val="28"/>
          <w:vertAlign w:val="subscript"/>
          <w:lang w:eastAsia="ru-RU" w:bidi="hi-IN"/>
        </w:rPr>
        <w:t>П</w:t>
      </w:r>
      <w:r w:rsidRPr="00CF4D1A">
        <w:rPr>
          <w:rFonts w:ascii="Times New Roman" w:eastAsia="Times New Roman" w:hAnsi="Times New Roman" w:cs="Times New Roman"/>
          <w:color w:val="000000"/>
          <w:sz w:val="28"/>
          <w:szCs w:val="28"/>
          <w:lang w:eastAsia="ru-RU" w:bidi="hi-IN"/>
        </w:rPr>
        <w:t>=УД</w:t>
      </w:r>
      <w:r w:rsidRPr="00CF4D1A">
        <w:rPr>
          <w:rFonts w:ascii="Times New Roman" w:eastAsia="Times New Roman" w:hAnsi="Times New Roman" w:cs="Times New Roman"/>
          <w:color w:val="000000"/>
          <w:sz w:val="28"/>
          <w:szCs w:val="28"/>
          <w:vertAlign w:val="subscript"/>
          <w:lang w:eastAsia="ru-RU" w:bidi="hi-IN"/>
        </w:rPr>
        <w:t>1</w:t>
      </w:r>
      <w:r w:rsidRPr="00CF4D1A">
        <w:rPr>
          <w:rFonts w:ascii="Times New Roman" w:eastAsia="Times New Roman" w:hAnsi="Times New Roman" w:cs="Times New Roman"/>
          <w:color w:val="000000"/>
          <w:sz w:val="28"/>
          <w:szCs w:val="28"/>
          <w:lang w:eastAsia="ru-RU" w:bidi="hi-IN"/>
        </w:rPr>
        <w:t>×Д</w:t>
      </w:r>
      <w:r w:rsidRPr="00CF4D1A">
        <w:rPr>
          <w:rFonts w:ascii="Times New Roman" w:eastAsia="Times New Roman" w:hAnsi="Times New Roman" w:cs="Times New Roman"/>
          <w:color w:val="000000"/>
          <w:sz w:val="28"/>
          <w:szCs w:val="28"/>
          <w:vertAlign w:val="subscript"/>
          <w:lang w:eastAsia="ru-RU" w:bidi="hi-IN"/>
        </w:rPr>
        <w:t>1</w:t>
      </w:r>
      <w:r w:rsidRPr="00CF4D1A">
        <w:rPr>
          <w:rFonts w:ascii="Times New Roman" w:eastAsia="Times New Roman" w:hAnsi="Times New Roman" w:cs="Times New Roman"/>
          <w:color w:val="000000"/>
          <w:sz w:val="28"/>
          <w:szCs w:val="28"/>
          <w:lang w:eastAsia="ru-RU" w:bidi="hi-IN"/>
        </w:rPr>
        <w:t>×</w:t>
      </w:r>
      <w:r w:rsidRPr="00CF4D1A">
        <w:rPr>
          <w:rFonts w:ascii="Times New Roman" w:eastAsia="Times New Roman" w:hAnsi="Times New Roman" w:cs="Times New Roman"/>
          <w:color w:val="000000"/>
          <w:sz w:val="28"/>
          <w:szCs w:val="28"/>
          <w:lang w:eastAsia="ru-RU" w:bidi="hi-IN"/>
        </w:rPr>
        <w:sym w:font="Symbol" w:char="F044"/>
      </w:r>
      <w:r w:rsidRPr="00CF4D1A">
        <w:rPr>
          <w:rFonts w:ascii="Times New Roman" w:eastAsia="Times New Roman" w:hAnsi="Times New Roman" w:cs="Times New Roman"/>
          <w:color w:val="000000"/>
          <w:sz w:val="28"/>
          <w:szCs w:val="28"/>
          <w:lang w:eastAsia="ru-RU" w:bidi="hi-IN"/>
        </w:rPr>
        <w:t>П×ЧВ</w:t>
      </w:r>
      <w:r w:rsidRPr="00CF4D1A">
        <w:rPr>
          <w:rFonts w:ascii="Times New Roman" w:eastAsia="Times New Roman" w:hAnsi="Times New Roman" w:cs="Times New Roman"/>
          <w:color w:val="000000"/>
          <w:sz w:val="28"/>
          <w:szCs w:val="28"/>
          <w:vertAlign w:val="subscript"/>
          <w:lang w:eastAsia="ru-RU" w:bidi="hi-IN"/>
        </w:rPr>
        <w:t>0</w:t>
      </w:r>
      <w:r w:rsidRPr="00CF4D1A">
        <w:rPr>
          <w:rFonts w:ascii="Times New Roman" w:eastAsia="Times New Roman" w:hAnsi="Times New Roman" w:cs="Times New Roman"/>
          <w:color w:val="000000"/>
          <w:sz w:val="28"/>
          <w:szCs w:val="28"/>
          <w:lang w:eastAsia="ru-RU" w:bidi="hi-IN"/>
        </w:rPr>
        <w:t>= 0,69 ×221 × 0,18× 0,09 = 0,003 руб.</w:t>
      </w: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Изменение уровня среднегодовой выработки промышленно-производственного персонала за счет изменения среднечасовой выработки ра</w:t>
      </w:r>
      <w:r w:rsidRPr="00CF4D1A">
        <w:rPr>
          <w:rFonts w:ascii="Times New Roman" w:eastAsia="Times New Roman" w:hAnsi="Times New Roman" w:cs="Times New Roman"/>
          <w:color w:val="000000"/>
          <w:sz w:val="28"/>
          <w:szCs w:val="28"/>
          <w:lang w:eastAsia="ru-RU" w:bidi="hi-IN"/>
        </w:rPr>
        <w:softHyphen/>
        <w:t>бочего:</w:t>
      </w: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sym w:font="Symbol" w:char="F044"/>
      </w:r>
      <w:proofErr w:type="spellStart"/>
      <w:r w:rsidRPr="00CF4D1A">
        <w:rPr>
          <w:rFonts w:ascii="Times New Roman" w:eastAsia="Times New Roman" w:hAnsi="Times New Roman" w:cs="Times New Roman"/>
          <w:color w:val="000000"/>
          <w:sz w:val="28"/>
          <w:szCs w:val="28"/>
          <w:lang w:eastAsia="ru-RU" w:bidi="hi-IN"/>
        </w:rPr>
        <w:t>ГВ</w:t>
      </w:r>
      <w:r w:rsidRPr="00CF4D1A">
        <w:rPr>
          <w:rFonts w:ascii="Times New Roman" w:eastAsia="Times New Roman" w:hAnsi="Times New Roman" w:cs="Times New Roman"/>
          <w:color w:val="000000"/>
          <w:sz w:val="28"/>
          <w:szCs w:val="28"/>
          <w:vertAlign w:val="subscript"/>
          <w:lang w:eastAsia="ru-RU" w:bidi="hi-IN"/>
        </w:rPr>
        <w:t>чв</w:t>
      </w:r>
      <w:proofErr w:type="spellEnd"/>
      <w:r w:rsidRPr="00CF4D1A">
        <w:rPr>
          <w:rFonts w:ascii="Times New Roman" w:eastAsia="Times New Roman" w:hAnsi="Times New Roman" w:cs="Times New Roman"/>
          <w:color w:val="000000"/>
          <w:sz w:val="28"/>
          <w:szCs w:val="28"/>
          <w:lang w:eastAsia="ru-RU" w:bidi="hi-IN"/>
        </w:rPr>
        <w:t xml:space="preserve"> = УД</w:t>
      </w:r>
      <w:proofErr w:type="gramStart"/>
      <w:r w:rsidRPr="00CF4D1A">
        <w:rPr>
          <w:rFonts w:ascii="Times New Roman" w:eastAsia="Times New Roman" w:hAnsi="Times New Roman" w:cs="Times New Roman"/>
          <w:color w:val="000000"/>
          <w:sz w:val="28"/>
          <w:szCs w:val="28"/>
          <w:vertAlign w:val="subscript"/>
          <w:lang w:eastAsia="ru-RU" w:bidi="hi-IN"/>
        </w:rPr>
        <w:t>1</w:t>
      </w:r>
      <w:proofErr w:type="gramEnd"/>
      <w:r w:rsidRPr="00CF4D1A">
        <w:rPr>
          <w:rFonts w:ascii="Times New Roman" w:eastAsia="Times New Roman" w:hAnsi="Times New Roman" w:cs="Times New Roman"/>
          <w:color w:val="000000"/>
          <w:sz w:val="28"/>
          <w:szCs w:val="28"/>
          <w:lang w:eastAsia="ru-RU" w:bidi="hi-IN"/>
        </w:rPr>
        <w:t xml:space="preserve"> × Д</w:t>
      </w:r>
      <w:r w:rsidRPr="00CF4D1A">
        <w:rPr>
          <w:rFonts w:ascii="Times New Roman" w:eastAsia="Times New Roman" w:hAnsi="Times New Roman" w:cs="Times New Roman"/>
          <w:color w:val="000000"/>
          <w:sz w:val="28"/>
          <w:szCs w:val="28"/>
          <w:vertAlign w:val="subscript"/>
          <w:lang w:eastAsia="ru-RU" w:bidi="hi-IN"/>
        </w:rPr>
        <w:t>1</w:t>
      </w:r>
      <w:r w:rsidRPr="00CF4D1A">
        <w:rPr>
          <w:rFonts w:ascii="Times New Roman" w:eastAsia="Times New Roman" w:hAnsi="Times New Roman" w:cs="Times New Roman"/>
          <w:color w:val="000000"/>
          <w:sz w:val="28"/>
          <w:szCs w:val="28"/>
          <w:lang w:eastAsia="ru-RU" w:bidi="hi-IN"/>
        </w:rPr>
        <w:t>× П</w:t>
      </w:r>
      <w:r w:rsidRPr="00CF4D1A">
        <w:rPr>
          <w:rFonts w:ascii="Times New Roman" w:eastAsia="Times New Roman" w:hAnsi="Times New Roman" w:cs="Times New Roman"/>
          <w:color w:val="000000"/>
          <w:sz w:val="28"/>
          <w:szCs w:val="28"/>
          <w:vertAlign w:val="subscript"/>
          <w:lang w:eastAsia="ru-RU" w:bidi="hi-IN"/>
        </w:rPr>
        <w:t>1</w:t>
      </w:r>
      <w:r w:rsidRPr="00CF4D1A">
        <w:rPr>
          <w:rFonts w:ascii="Times New Roman" w:eastAsia="Times New Roman" w:hAnsi="Times New Roman" w:cs="Times New Roman"/>
          <w:color w:val="000000"/>
          <w:sz w:val="28"/>
          <w:szCs w:val="28"/>
          <w:lang w:eastAsia="ru-RU" w:bidi="hi-IN"/>
        </w:rPr>
        <w:t xml:space="preserve"> × </w:t>
      </w:r>
      <w:r w:rsidRPr="00CF4D1A">
        <w:rPr>
          <w:rFonts w:ascii="Times New Roman" w:eastAsia="Times New Roman" w:hAnsi="Times New Roman" w:cs="Times New Roman"/>
          <w:color w:val="000000"/>
          <w:sz w:val="28"/>
          <w:szCs w:val="28"/>
          <w:lang w:eastAsia="ru-RU" w:bidi="hi-IN"/>
        </w:rPr>
        <w:sym w:font="Symbol" w:char="F044"/>
      </w:r>
      <w:r w:rsidRPr="00CF4D1A">
        <w:rPr>
          <w:rFonts w:ascii="Times New Roman" w:eastAsia="Times New Roman" w:hAnsi="Times New Roman" w:cs="Times New Roman"/>
          <w:color w:val="000000"/>
          <w:sz w:val="28"/>
          <w:szCs w:val="28"/>
          <w:lang w:eastAsia="ru-RU" w:bidi="hi-IN"/>
        </w:rPr>
        <w:t>ЧВ</w:t>
      </w:r>
      <w:r w:rsidRPr="00CF4D1A">
        <w:rPr>
          <w:rFonts w:ascii="Times New Roman" w:eastAsia="Times New Roman" w:hAnsi="Times New Roman" w:cs="Times New Roman"/>
          <w:color w:val="000000"/>
          <w:sz w:val="28"/>
          <w:szCs w:val="28"/>
          <w:vertAlign w:val="subscript"/>
          <w:lang w:eastAsia="ru-RU" w:bidi="hi-IN"/>
        </w:rPr>
        <w:t>0</w:t>
      </w:r>
      <w:r w:rsidRPr="00CF4D1A">
        <w:rPr>
          <w:rFonts w:ascii="Times New Roman" w:eastAsia="Times New Roman" w:hAnsi="Times New Roman" w:cs="Times New Roman"/>
          <w:color w:val="000000"/>
          <w:sz w:val="28"/>
          <w:szCs w:val="28"/>
          <w:lang w:eastAsia="ru-RU" w:bidi="hi-IN"/>
        </w:rPr>
        <w:t xml:space="preserve"> = 0,69 ×221 × 7,95 × (-0,48) = -0,59  руб.</w:t>
      </w: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Среднегодовая выработка работника предприятия в 2019 году выше уровня 2018 года на 3,5 тыс. руб.</w:t>
      </w: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Баланс факторов:</w:t>
      </w: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sym w:font="Symbol" w:char="F044"/>
      </w:r>
      <w:r w:rsidRPr="00CF4D1A">
        <w:rPr>
          <w:rFonts w:ascii="Times New Roman" w:eastAsia="Times New Roman" w:hAnsi="Times New Roman" w:cs="Times New Roman"/>
          <w:color w:val="000000"/>
          <w:sz w:val="28"/>
          <w:szCs w:val="28"/>
          <w:lang w:eastAsia="ru-RU" w:bidi="hi-IN"/>
        </w:rPr>
        <w:t xml:space="preserve">ГВ = </w:t>
      </w:r>
      <w:r w:rsidRPr="00CF4D1A">
        <w:rPr>
          <w:rFonts w:ascii="Times New Roman" w:eastAsia="Times New Roman" w:hAnsi="Times New Roman" w:cs="Times New Roman"/>
          <w:color w:val="000000"/>
          <w:sz w:val="28"/>
          <w:szCs w:val="28"/>
          <w:lang w:eastAsia="ru-RU" w:bidi="hi-IN"/>
        </w:rPr>
        <w:sym w:font="Symbol" w:char="F044"/>
      </w:r>
      <w:proofErr w:type="spellStart"/>
      <w:r w:rsidRPr="00CF4D1A">
        <w:rPr>
          <w:rFonts w:ascii="Times New Roman" w:eastAsia="Times New Roman" w:hAnsi="Times New Roman" w:cs="Times New Roman"/>
          <w:color w:val="000000"/>
          <w:sz w:val="28"/>
          <w:szCs w:val="28"/>
          <w:lang w:eastAsia="ru-RU" w:bidi="hi-IN"/>
        </w:rPr>
        <w:t>ГВ</w:t>
      </w:r>
      <w:r w:rsidRPr="00CF4D1A">
        <w:rPr>
          <w:rFonts w:ascii="Times New Roman" w:eastAsia="Times New Roman" w:hAnsi="Times New Roman" w:cs="Times New Roman"/>
          <w:color w:val="000000"/>
          <w:sz w:val="28"/>
          <w:szCs w:val="28"/>
          <w:vertAlign w:val="subscript"/>
          <w:lang w:eastAsia="ru-RU" w:bidi="hi-IN"/>
        </w:rPr>
        <w:t>уд</w:t>
      </w:r>
      <w:proofErr w:type="spellEnd"/>
      <w:r w:rsidRPr="00CF4D1A">
        <w:rPr>
          <w:rFonts w:ascii="Times New Roman" w:eastAsia="Times New Roman" w:hAnsi="Times New Roman" w:cs="Times New Roman"/>
          <w:color w:val="000000"/>
          <w:sz w:val="28"/>
          <w:szCs w:val="28"/>
          <w:lang w:eastAsia="ru-RU" w:bidi="hi-IN"/>
        </w:rPr>
        <w:t xml:space="preserve"> + </w:t>
      </w:r>
      <w:r w:rsidRPr="00CF4D1A">
        <w:rPr>
          <w:rFonts w:ascii="Times New Roman" w:eastAsia="Times New Roman" w:hAnsi="Times New Roman" w:cs="Times New Roman"/>
          <w:color w:val="000000"/>
          <w:sz w:val="28"/>
          <w:szCs w:val="28"/>
          <w:lang w:eastAsia="ru-RU" w:bidi="hi-IN"/>
        </w:rPr>
        <w:sym w:font="Symbol" w:char="F044"/>
      </w:r>
      <w:proofErr w:type="spellStart"/>
      <w:r w:rsidRPr="00CF4D1A">
        <w:rPr>
          <w:rFonts w:ascii="Times New Roman" w:eastAsia="Times New Roman" w:hAnsi="Times New Roman" w:cs="Times New Roman"/>
          <w:color w:val="000000"/>
          <w:sz w:val="28"/>
          <w:szCs w:val="28"/>
          <w:lang w:eastAsia="ru-RU" w:bidi="hi-IN"/>
        </w:rPr>
        <w:t>ГВ</w:t>
      </w:r>
      <w:r w:rsidRPr="00CF4D1A">
        <w:rPr>
          <w:rFonts w:ascii="Times New Roman" w:eastAsia="Times New Roman" w:hAnsi="Times New Roman" w:cs="Times New Roman"/>
          <w:color w:val="000000"/>
          <w:sz w:val="28"/>
          <w:szCs w:val="28"/>
          <w:vertAlign w:val="subscript"/>
          <w:lang w:eastAsia="ru-RU" w:bidi="hi-IN"/>
        </w:rPr>
        <w:t>д</w:t>
      </w:r>
      <w:proofErr w:type="spellEnd"/>
      <w:r w:rsidRPr="00CF4D1A">
        <w:rPr>
          <w:rFonts w:ascii="Times New Roman" w:eastAsia="Times New Roman" w:hAnsi="Times New Roman" w:cs="Times New Roman"/>
          <w:color w:val="000000"/>
          <w:sz w:val="28"/>
          <w:szCs w:val="28"/>
          <w:lang w:eastAsia="ru-RU" w:bidi="hi-IN"/>
        </w:rPr>
        <w:t xml:space="preserve"> + </w:t>
      </w:r>
      <w:r w:rsidRPr="00CF4D1A">
        <w:rPr>
          <w:rFonts w:ascii="Times New Roman" w:eastAsia="Times New Roman" w:hAnsi="Times New Roman" w:cs="Times New Roman"/>
          <w:color w:val="000000"/>
          <w:sz w:val="28"/>
          <w:szCs w:val="28"/>
          <w:lang w:eastAsia="ru-RU" w:bidi="hi-IN"/>
        </w:rPr>
        <w:sym w:font="Symbol" w:char="F044"/>
      </w:r>
      <w:proofErr w:type="spellStart"/>
      <w:r w:rsidRPr="00CF4D1A">
        <w:rPr>
          <w:rFonts w:ascii="Times New Roman" w:eastAsia="Times New Roman" w:hAnsi="Times New Roman" w:cs="Times New Roman"/>
          <w:color w:val="000000"/>
          <w:sz w:val="28"/>
          <w:szCs w:val="28"/>
          <w:lang w:eastAsia="ru-RU" w:bidi="hi-IN"/>
        </w:rPr>
        <w:t>ГВ</w:t>
      </w:r>
      <w:r w:rsidRPr="00CF4D1A">
        <w:rPr>
          <w:rFonts w:ascii="Times New Roman" w:eastAsia="Times New Roman" w:hAnsi="Times New Roman" w:cs="Times New Roman"/>
          <w:color w:val="000000"/>
          <w:sz w:val="28"/>
          <w:szCs w:val="28"/>
          <w:vertAlign w:val="subscript"/>
          <w:lang w:eastAsia="ru-RU" w:bidi="hi-IN"/>
        </w:rPr>
        <w:t>п</w:t>
      </w:r>
      <w:proofErr w:type="spellEnd"/>
      <w:r w:rsidRPr="00CF4D1A">
        <w:rPr>
          <w:rFonts w:ascii="Times New Roman" w:eastAsia="Times New Roman" w:hAnsi="Times New Roman" w:cs="Times New Roman"/>
          <w:color w:val="000000"/>
          <w:sz w:val="28"/>
          <w:szCs w:val="28"/>
          <w:lang w:eastAsia="ru-RU" w:bidi="hi-IN"/>
        </w:rPr>
        <w:t xml:space="preserve"> + </w:t>
      </w:r>
      <w:proofErr w:type="spellStart"/>
      <w:r w:rsidRPr="00CF4D1A">
        <w:rPr>
          <w:rFonts w:ascii="Times New Roman" w:eastAsia="Times New Roman" w:hAnsi="Times New Roman" w:cs="Times New Roman"/>
          <w:color w:val="000000"/>
          <w:sz w:val="28"/>
          <w:szCs w:val="28"/>
          <w:lang w:eastAsia="ru-RU" w:bidi="hi-IN"/>
        </w:rPr>
        <w:t>ГВ</w:t>
      </w:r>
      <w:r w:rsidRPr="00CF4D1A">
        <w:rPr>
          <w:rFonts w:ascii="Times New Roman" w:eastAsia="Times New Roman" w:hAnsi="Times New Roman" w:cs="Times New Roman"/>
          <w:color w:val="000000"/>
          <w:sz w:val="28"/>
          <w:szCs w:val="28"/>
          <w:vertAlign w:val="subscript"/>
          <w:lang w:eastAsia="ru-RU" w:bidi="hi-IN"/>
        </w:rPr>
        <w:t>чв</w:t>
      </w:r>
      <w:proofErr w:type="spellEnd"/>
      <w:r w:rsidRPr="00CF4D1A">
        <w:rPr>
          <w:rFonts w:ascii="Times New Roman" w:eastAsia="Times New Roman" w:hAnsi="Times New Roman" w:cs="Times New Roman"/>
          <w:color w:val="000000"/>
          <w:sz w:val="28"/>
          <w:szCs w:val="28"/>
          <w:lang w:eastAsia="ru-RU" w:bidi="hi-IN"/>
        </w:rPr>
        <w:t xml:space="preserve">= -1,818 +5,92  +0,003+ -0,59   = 3,5 </w:t>
      </w:r>
      <w:r w:rsidRPr="00CF4D1A">
        <w:rPr>
          <w:rFonts w:ascii="Times New Roman" w:eastAsia="Times New Roman" w:hAnsi="Times New Roman" w:cs="Times New Roman"/>
          <w:color w:val="000000"/>
          <w:sz w:val="28"/>
          <w:szCs w:val="28"/>
          <w:lang w:eastAsia="ru-RU" w:bidi="hi-IN"/>
        </w:rPr>
        <w:lastRenderedPageBreak/>
        <w:t>тыс</w:t>
      </w:r>
      <w:proofErr w:type="gramStart"/>
      <w:r w:rsidRPr="00CF4D1A">
        <w:rPr>
          <w:rFonts w:ascii="Times New Roman" w:eastAsia="Times New Roman" w:hAnsi="Times New Roman" w:cs="Times New Roman"/>
          <w:color w:val="000000"/>
          <w:sz w:val="28"/>
          <w:szCs w:val="28"/>
          <w:lang w:eastAsia="ru-RU" w:bidi="hi-IN"/>
        </w:rPr>
        <w:t>.р</w:t>
      </w:r>
      <w:proofErr w:type="gramEnd"/>
      <w:r w:rsidRPr="00CF4D1A">
        <w:rPr>
          <w:rFonts w:ascii="Times New Roman" w:eastAsia="Times New Roman" w:hAnsi="Times New Roman" w:cs="Times New Roman"/>
          <w:color w:val="000000"/>
          <w:sz w:val="28"/>
          <w:szCs w:val="28"/>
          <w:lang w:eastAsia="ru-RU" w:bidi="hi-IN"/>
        </w:rPr>
        <w:t>уб.</w:t>
      </w: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p>
    <w:p w:rsidR="00CF4D1A" w:rsidRPr="00CF4D1A" w:rsidRDefault="00CF4D1A" w:rsidP="00CF4D1A">
      <w:pPr>
        <w:widowControl w:val="0"/>
        <w:autoSpaceDE w:val="0"/>
        <w:autoSpaceDN w:val="0"/>
        <w:adjustRightInd w:val="0"/>
        <w:spacing w:after="0" w:line="360" w:lineRule="exact"/>
        <w:ind w:firstLine="709"/>
        <w:jc w:val="both"/>
        <w:rPr>
          <w:rFonts w:ascii="Times New Roman" w:eastAsia="Times New Roman" w:hAnsi="Times New Roman" w:cs="Times New Roman"/>
          <w:color w:val="000000"/>
          <w:sz w:val="28"/>
          <w:szCs w:val="28"/>
          <w:lang w:eastAsia="ru-RU" w:bidi="hi-IN"/>
        </w:rPr>
      </w:pPr>
      <w:r w:rsidRPr="00CF4D1A">
        <w:rPr>
          <w:rFonts w:ascii="Times New Roman" w:eastAsia="Times New Roman" w:hAnsi="Times New Roman" w:cs="Times New Roman"/>
          <w:color w:val="000000"/>
          <w:sz w:val="28"/>
          <w:szCs w:val="28"/>
          <w:lang w:eastAsia="ru-RU" w:bidi="hi-IN"/>
        </w:rPr>
        <w:t>Таким образом, отрицательно на изменение среднегодовой производительности труда повлияли факторы: снижение доли рабочих в численности промышленно-производственного персонала и снижение среднечасовой выработки рабочего.</w:t>
      </w:r>
    </w:p>
    <w:p w:rsidR="00CF4D1A" w:rsidRPr="00CF4D1A" w:rsidRDefault="00CF4D1A" w:rsidP="00CF4D1A">
      <w:pPr>
        <w:spacing w:after="0" w:line="360" w:lineRule="exact"/>
        <w:ind w:firstLine="709"/>
        <w:jc w:val="both"/>
        <w:rPr>
          <w:rFonts w:ascii="Times New Roman" w:eastAsia="Times New Roman" w:hAnsi="Times New Roman" w:cs="Times New Roman"/>
          <w:sz w:val="28"/>
          <w:szCs w:val="28"/>
          <w:lang w:eastAsia="x-none"/>
        </w:rPr>
      </w:pPr>
      <w:r w:rsidRPr="00CF4D1A">
        <w:rPr>
          <w:rFonts w:ascii="Times New Roman" w:eastAsia="Times New Roman" w:hAnsi="Times New Roman" w:cs="Times New Roman"/>
          <w:sz w:val="28"/>
          <w:szCs w:val="28"/>
          <w:lang w:eastAsia="x-none"/>
        </w:rPr>
        <w:t>Анализ эффективности управления трудовыми ресурсами в 2017-2019 позволяет сделать следующие выводы.</w:t>
      </w:r>
    </w:p>
    <w:p w:rsidR="00F67453" w:rsidRPr="00F67453" w:rsidRDefault="00F67453" w:rsidP="00F67453">
      <w:pPr>
        <w:spacing w:after="0" w:line="360" w:lineRule="exact"/>
        <w:ind w:firstLine="709"/>
        <w:jc w:val="both"/>
        <w:rPr>
          <w:rFonts w:ascii="Times New Roman" w:eastAsia="Times New Roman" w:hAnsi="Times New Roman" w:cs="Times New Roman"/>
          <w:sz w:val="28"/>
          <w:szCs w:val="28"/>
          <w:lang w:eastAsia="x-none"/>
        </w:rPr>
      </w:pPr>
      <w:r w:rsidRPr="00F67453">
        <w:rPr>
          <w:rFonts w:ascii="Times New Roman" w:eastAsia="Times New Roman" w:hAnsi="Times New Roman" w:cs="Times New Roman"/>
          <w:sz w:val="28"/>
          <w:szCs w:val="28"/>
          <w:lang w:eastAsia="x-none"/>
        </w:rPr>
        <w:t>В результате анализа эффективности использования трудовых ресурсов в УП «Дижан-2000» можно сделать следующие выводы:</w:t>
      </w:r>
    </w:p>
    <w:p w:rsidR="00F67453" w:rsidRPr="00F67453" w:rsidRDefault="00F67453" w:rsidP="00F67453">
      <w:pPr>
        <w:spacing w:after="0" w:line="360" w:lineRule="exact"/>
        <w:ind w:firstLine="709"/>
        <w:jc w:val="both"/>
        <w:rPr>
          <w:rFonts w:ascii="Times New Roman" w:eastAsia="Times New Roman" w:hAnsi="Times New Roman" w:cs="Times New Roman"/>
          <w:sz w:val="28"/>
          <w:szCs w:val="28"/>
          <w:lang w:eastAsia="x-none"/>
        </w:rPr>
      </w:pPr>
      <w:r w:rsidRPr="00F67453">
        <w:rPr>
          <w:rFonts w:ascii="Times New Roman" w:eastAsia="Times New Roman" w:hAnsi="Times New Roman" w:cs="Times New Roman"/>
          <w:sz w:val="28"/>
          <w:szCs w:val="28"/>
          <w:lang w:eastAsia="x-none"/>
        </w:rPr>
        <w:t xml:space="preserve">1. УП «Дижан-2000» является развивающимся производственным предприятием: по итогам 2019 года объем выручки от реализации достиг 2690 тыс. руб., прибыли – </w:t>
      </w:r>
      <w:r w:rsidR="001A75C9" w:rsidRPr="001A75C9">
        <w:rPr>
          <w:rFonts w:ascii="Times New Roman" w:eastAsia="Times New Roman" w:hAnsi="Times New Roman" w:cs="Times New Roman"/>
          <w:sz w:val="28"/>
          <w:szCs w:val="28"/>
          <w:lang w:eastAsia="x-none"/>
        </w:rPr>
        <w:t>553</w:t>
      </w:r>
      <w:r w:rsidRPr="00F67453">
        <w:rPr>
          <w:rFonts w:ascii="Times New Roman" w:eastAsia="Times New Roman" w:hAnsi="Times New Roman" w:cs="Times New Roman"/>
          <w:sz w:val="28"/>
          <w:szCs w:val="28"/>
          <w:lang w:eastAsia="x-none"/>
        </w:rPr>
        <w:t xml:space="preserve"> тыс. руб. Прослеживается отрицательная тенденция снижения уровня прибыли от реализации. Рост себестоимости и трудовых затрат оказывает негативное влияние на уровень прибыли. Численность персонала организации в 2019 году составила 32 человека.</w:t>
      </w:r>
    </w:p>
    <w:p w:rsidR="00F67453" w:rsidRPr="00F67453" w:rsidRDefault="00F67453" w:rsidP="00F67453">
      <w:pPr>
        <w:spacing w:after="0" w:line="360" w:lineRule="exact"/>
        <w:ind w:firstLine="709"/>
        <w:jc w:val="both"/>
        <w:rPr>
          <w:rFonts w:ascii="Times New Roman" w:eastAsia="Times New Roman" w:hAnsi="Times New Roman" w:cs="Times New Roman"/>
          <w:sz w:val="28"/>
          <w:szCs w:val="28"/>
          <w:lang w:eastAsia="x-none"/>
        </w:rPr>
      </w:pPr>
      <w:r w:rsidRPr="00F67453">
        <w:rPr>
          <w:rFonts w:ascii="Times New Roman" w:eastAsia="Times New Roman" w:hAnsi="Times New Roman" w:cs="Times New Roman"/>
          <w:sz w:val="28"/>
          <w:szCs w:val="28"/>
          <w:lang w:eastAsia="x-none"/>
        </w:rPr>
        <w:t>2. Анализ состава трудовых ресурсов показал, что работники предприятия находятся в наиболее работоспособном возрасте, структура персонала способствует достижению целей и решению задач предприятия.</w:t>
      </w:r>
    </w:p>
    <w:p w:rsidR="00F67453" w:rsidRPr="00F67453" w:rsidRDefault="00F67453" w:rsidP="00F67453">
      <w:pPr>
        <w:spacing w:after="0" w:line="360" w:lineRule="exact"/>
        <w:ind w:firstLine="709"/>
        <w:jc w:val="both"/>
        <w:rPr>
          <w:rFonts w:ascii="Times New Roman" w:eastAsia="Times New Roman" w:hAnsi="Times New Roman" w:cs="Times New Roman"/>
          <w:sz w:val="28"/>
          <w:szCs w:val="28"/>
          <w:lang w:eastAsia="x-none"/>
        </w:rPr>
      </w:pPr>
      <w:r w:rsidRPr="00F67453">
        <w:rPr>
          <w:rFonts w:ascii="Times New Roman" w:eastAsia="Times New Roman" w:hAnsi="Times New Roman" w:cs="Times New Roman"/>
          <w:sz w:val="28"/>
          <w:szCs w:val="28"/>
          <w:lang w:eastAsia="x-none"/>
        </w:rPr>
        <w:t>3. Анализ движения персонала показал, что на предприятии присутствует проблема высокого уровня сменяемости кадров. Также в УП «Дижан-2000» в 2018 году и в 2019 году наблюдается нехватка персонала.</w:t>
      </w:r>
    </w:p>
    <w:p w:rsidR="00CF4D1A" w:rsidRPr="00CF4D1A" w:rsidRDefault="00F67453" w:rsidP="00CF4D1A">
      <w:pPr>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4. </w:t>
      </w:r>
      <w:r w:rsidR="00CF4D1A" w:rsidRPr="00CF4D1A">
        <w:rPr>
          <w:rFonts w:ascii="Times New Roman" w:eastAsia="Times New Roman" w:hAnsi="Times New Roman" w:cs="Times New Roman"/>
          <w:sz w:val="28"/>
          <w:szCs w:val="28"/>
          <w:lang w:eastAsia="x-none"/>
        </w:rPr>
        <w:t xml:space="preserve">В 2019 году выработка на одного работающего снизилась на 8,81% по сравнению с 2018 годом. В то же время средняя заработная плата по предприятию возрастала опережающими темпами по сравнению с производительностью труда на предприятии. Это свидетельствует о том, что эффективность предприятия снижается. </w:t>
      </w:r>
    </w:p>
    <w:p w:rsidR="00CF4D1A" w:rsidRPr="00CF4D1A" w:rsidRDefault="00F67453" w:rsidP="00CF4D1A">
      <w:pPr>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5. </w:t>
      </w:r>
      <w:r w:rsidR="00CF4D1A" w:rsidRPr="00CF4D1A">
        <w:rPr>
          <w:rFonts w:ascii="Times New Roman" w:eastAsia="Times New Roman" w:hAnsi="Times New Roman" w:cs="Times New Roman"/>
          <w:sz w:val="28"/>
          <w:szCs w:val="28"/>
          <w:lang w:eastAsia="x-none"/>
        </w:rPr>
        <w:t xml:space="preserve">Применяемые во всех производственных подразделениях технологии в основном соответствуют современным требованиям. Однако «узким местом» остается участок послепечатной обработки. Устаревшее оборудование и технология не позволяют обеспечить производительность труда, соответствующую производительности печатного участка, а также надлежащее качество печатной продукции, что, в свою очередь, не позволяет повысить производительность труда предприятия в целом. </w:t>
      </w:r>
    </w:p>
    <w:p w:rsidR="007C6DC0" w:rsidRDefault="00F67453" w:rsidP="00532D90">
      <w:pPr>
        <w:spacing w:after="0" w:line="360" w:lineRule="exact"/>
        <w:ind w:firstLine="709"/>
        <w:jc w:val="both"/>
        <w:rPr>
          <w:rFonts w:ascii="Times New Roman Полужирный" w:eastAsia="Times New Roman" w:hAnsi="Times New Roman Полужирный" w:cs="Times New Roman"/>
          <w:b/>
          <w:bCs/>
          <w:caps/>
          <w:color w:val="0D0D0D" w:themeColor="text1" w:themeTint="F2"/>
          <w:kern w:val="32"/>
          <w:sz w:val="32"/>
          <w:szCs w:val="28"/>
          <w:lang w:eastAsia="ru-RU"/>
        </w:rPr>
      </w:pPr>
      <w:r w:rsidRPr="00F67453">
        <w:rPr>
          <w:rFonts w:ascii="Times New Roman" w:eastAsia="Times New Roman" w:hAnsi="Times New Roman" w:cs="Times New Roman"/>
          <w:sz w:val="28"/>
          <w:szCs w:val="28"/>
          <w:lang w:eastAsia="x-none"/>
        </w:rPr>
        <w:t>Решение имеющихся проблем позволит существенно повысить эффективность использования трудовых ресурсов УП «Дижан-2000».</w:t>
      </w:r>
      <w:r w:rsidR="007739FA" w:rsidRPr="007739FA">
        <w:rPr>
          <w:rFonts w:ascii="Times New Roman" w:eastAsia="Times New Roman" w:hAnsi="Times New Roman" w:cs="Times New Roman"/>
          <w:color w:val="0D0D0D" w:themeColor="text1" w:themeTint="F2"/>
          <w:sz w:val="28"/>
          <w:szCs w:val="28"/>
          <w:lang w:eastAsia="ru-RU"/>
        </w:rPr>
        <w:t xml:space="preserve"> </w:t>
      </w:r>
      <w:bookmarkStart w:id="18" w:name="_Toc34908382"/>
    </w:p>
    <w:p w:rsidR="00F646FF" w:rsidRPr="00F646FF" w:rsidRDefault="00F646FF" w:rsidP="00AB2933">
      <w:pPr>
        <w:pStyle w:val="1"/>
        <w:rPr>
          <w:rFonts w:ascii="Times New Roman" w:hAnsi="Times New Roman"/>
        </w:rPr>
      </w:pPr>
      <w:r>
        <w:br w:type="page"/>
      </w:r>
      <w:bookmarkStart w:id="19" w:name="_Toc39200668"/>
      <w:r w:rsidRPr="00F646FF">
        <w:rPr>
          <w:rFonts w:ascii="Times New Roman" w:hAnsi="Times New Roman"/>
        </w:rPr>
        <w:lastRenderedPageBreak/>
        <w:t xml:space="preserve">глава 3 </w:t>
      </w:r>
      <w:r>
        <w:rPr>
          <w:rFonts w:ascii="Times New Roman" w:hAnsi="Times New Roman"/>
        </w:rPr>
        <w:br/>
      </w:r>
      <w:r w:rsidR="00F67453" w:rsidRPr="00F67453">
        <w:rPr>
          <w:rFonts w:ascii="Times New Roman" w:hAnsi="Times New Roman"/>
        </w:rPr>
        <w:t>ОСНОВНЫЕ НАПРАВЛЕНИЯ ПОВЫШЕНИЯ ЭФФЕКТИВНОСТИ ИСПОЛЬЗОВАНИЯ ТРУДОВЫХ РЕСУРСОВ УП «Дижан-2000» ОО «БелОИ»</w:t>
      </w:r>
      <w:bookmarkEnd w:id="19"/>
      <w:r w:rsidR="00F67453" w:rsidRPr="00F67453">
        <w:rPr>
          <w:rFonts w:ascii="Times New Roman" w:hAnsi="Times New Roman"/>
        </w:rPr>
        <w:t xml:space="preserve">  </w:t>
      </w:r>
    </w:p>
    <w:p w:rsidR="00F646FF" w:rsidRPr="00F646FF" w:rsidRDefault="00F646FF" w:rsidP="00AB2933">
      <w:pPr>
        <w:spacing w:after="0" w:line="360" w:lineRule="exact"/>
        <w:ind w:firstLine="709"/>
        <w:rPr>
          <w:rFonts w:ascii="Times New Roman" w:hAnsi="Times New Roman" w:cs="Times New Roman"/>
          <w:sz w:val="28"/>
          <w:szCs w:val="28"/>
          <w:lang w:eastAsia="ru-RU"/>
        </w:rPr>
      </w:pPr>
    </w:p>
    <w:p w:rsidR="00F646FF" w:rsidRPr="00F646FF" w:rsidRDefault="00F646FF" w:rsidP="00AB2933">
      <w:pPr>
        <w:spacing w:after="0" w:line="360" w:lineRule="exact"/>
        <w:ind w:firstLine="709"/>
        <w:rPr>
          <w:rFonts w:ascii="Times New Roman" w:hAnsi="Times New Roman" w:cs="Times New Roman"/>
          <w:sz w:val="28"/>
          <w:szCs w:val="28"/>
          <w:lang w:eastAsia="ru-RU"/>
        </w:rPr>
      </w:pPr>
    </w:p>
    <w:p w:rsidR="00F646FF" w:rsidRPr="00B218D7" w:rsidRDefault="00F67453" w:rsidP="00B218D7">
      <w:pPr>
        <w:pStyle w:val="20"/>
      </w:pPr>
      <w:bookmarkStart w:id="20" w:name="_Toc39200669"/>
      <w:r w:rsidRPr="00B218D7">
        <w:t>3.1 Пути повышения эффективности использования трудовых ресурсов УП «Дижан-2000» ОО «БелОИ»</w:t>
      </w:r>
      <w:bookmarkEnd w:id="20"/>
      <w:r w:rsidRPr="00B218D7">
        <w:t xml:space="preserve">  </w:t>
      </w:r>
    </w:p>
    <w:p w:rsidR="00F646FF" w:rsidRDefault="00F646FF" w:rsidP="00AB2933">
      <w:pPr>
        <w:spacing w:after="0" w:line="360" w:lineRule="exact"/>
        <w:ind w:firstLine="709"/>
        <w:rPr>
          <w:rFonts w:ascii="Times New Roman" w:hAnsi="Times New Roman" w:cs="Times New Roman"/>
          <w:sz w:val="28"/>
          <w:szCs w:val="28"/>
          <w:lang w:eastAsia="ru-RU"/>
        </w:rPr>
      </w:pPr>
    </w:p>
    <w:p w:rsidR="00AB2933" w:rsidRDefault="00AB2933" w:rsidP="00AB2933">
      <w:pPr>
        <w:spacing w:after="0" w:line="360" w:lineRule="exact"/>
        <w:ind w:firstLine="709"/>
        <w:rPr>
          <w:rFonts w:ascii="Times New Roman" w:hAnsi="Times New Roman" w:cs="Times New Roman"/>
          <w:sz w:val="28"/>
          <w:szCs w:val="28"/>
          <w:lang w:eastAsia="ru-RU"/>
        </w:rPr>
      </w:pP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Результаты анализа показывают необходимость повышения эффективности использования трудовых ресурсов УП «Дижан-2000».</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Наиболее актуальными представляются следующие направления повышения эффективности труда:</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повышение производительности труда;</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улучшение стимулирования труда работников.</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Снижение трудоемкости производства продукции является важнейшим и неисчерпаемым резервом повышения производительности труда, связанным с комплексной механизацией и автоматизацией производства, внедрением новой и модернизацией действующей техники, совершенствованием технологических процессов, совершенствованием организации производства, внедрением научной организации труда.</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Основными путями повышения эффективности использования трудовых ресурсов УП «Дижан-2000» являются:</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xml:space="preserve">1. </w:t>
      </w:r>
      <w:r w:rsidR="006A3804">
        <w:rPr>
          <w:rFonts w:ascii="Times New Roman CYR" w:eastAsia="Times New Roman" w:hAnsi="Times New Roman CYR" w:cs="Times New Roman CYR"/>
          <w:sz w:val="28"/>
          <w:szCs w:val="28"/>
          <w:lang w:eastAsia="ru-RU"/>
        </w:rPr>
        <w:t>П</w:t>
      </w:r>
      <w:r w:rsidRPr="00AB2933">
        <w:rPr>
          <w:rFonts w:ascii="Times New Roman CYR" w:eastAsia="Times New Roman" w:hAnsi="Times New Roman CYR" w:cs="Times New Roman CYR"/>
          <w:sz w:val="28"/>
          <w:szCs w:val="28"/>
          <w:lang w:eastAsia="ru-RU"/>
        </w:rPr>
        <w:t>овышени</w:t>
      </w:r>
      <w:r w:rsidR="006A3804">
        <w:rPr>
          <w:rFonts w:ascii="Times New Roman CYR" w:eastAsia="Times New Roman" w:hAnsi="Times New Roman CYR" w:cs="Times New Roman CYR"/>
          <w:sz w:val="28"/>
          <w:szCs w:val="28"/>
          <w:lang w:eastAsia="ru-RU"/>
        </w:rPr>
        <w:t>е</w:t>
      </w:r>
      <w:r w:rsidRPr="00AB2933">
        <w:rPr>
          <w:rFonts w:ascii="Times New Roman CYR" w:eastAsia="Times New Roman" w:hAnsi="Times New Roman CYR" w:cs="Times New Roman CYR"/>
          <w:sz w:val="28"/>
          <w:szCs w:val="28"/>
          <w:lang w:eastAsia="ru-RU"/>
        </w:rPr>
        <w:t xml:space="preserve"> производительности труда. Относительно низкая производительность труда обусловлена организационно-технологическими факторами, а именно: низким уровнем технологии и низкой производительностью послепечатного участка.</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xml:space="preserve">Длительный производственный цикл обработки на послепечатном участке, высокая трудоемкость продукции увеличивают затраты на оплату труда, что является одним из факторов, увеличивающих темпы роста средней заработной платы на предприятии.  </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xml:space="preserve">На рынке печатной продукции Республики Беларусь у </w:t>
      </w:r>
      <w:r>
        <w:rPr>
          <w:rFonts w:ascii="Times New Roman CYR" w:eastAsia="Times New Roman" w:hAnsi="Times New Roman CYR" w:cs="Times New Roman CYR"/>
          <w:sz w:val="28"/>
          <w:szCs w:val="28"/>
          <w:lang w:eastAsia="ru-RU"/>
        </w:rPr>
        <w:t>УП «Дижан-2000»</w:t>
      </w:r>
      <w:r w:rsidRPr="00AB2933">
        <w:rPr>
          <w:rFonts w:ascii="Times New Roman CYR" w:eastAsia="Times New Roman" w:hAnsi="Times New Roman CYR" w:cs="Times New Roman CYR"/>
          <w:sz w:val="28"/>
          <w:szCs w:val="28"/>
          <w:lang w:eastAsia="ru-RU"/>
        </w:rPr>
        <w:t xml:space="preserve"> существуют конкуренты – частные полиграфические предприятия («</w:t>
      </w:r>
      <w:proofErr w:type="spellStart"/>
      <w:r w:rsidRPr="00AB2933">
        <w:rPr>
          <w:rFonts w:ascii="Times New Roman CYR" w:eastAsia="Times New Roman" w:hAnsi="Times New Roman CYR" w:cs="Times New Roman CYR"/>
          <w:sz w:val="28"/>
          <w:szCs w:val="28"/>
          <w:lang w:eastAsia="ru-RU"/>
        </w:rPr>
        <w:t>Интернейшнел</w:t>
      </w:r>
      <w:proofErr w:type="spellEnd"/>
      <w:r w:rsidRPr="00AB2933">
        <w:rPr>
          <w:rFonts w:ascii="Times New Roman CYR" w:eastAsia="Times New Roman" w:hAnsi="Times New Roman CYR" w:cs="Times New Roman CYR"/>
          <w:sz w:val="28"/>
          <w:szCs w:val="28"/>
          <w:lang w:eastAsia="ru-RU"/>
        </w:rPr>
        <w:t xml:space="preserve"> Транс </w:t>
      </w:r>
      <w:proofErr w:type="spellStart"/>
      <w:r w:rsidRPr="00AB2933">
        <w:rPr>
          <w:rFonts w:ascii="Times New Roman CYR" w:eastAsia="Times New Roman" w:hAnsi="Times New Roman CYR" w:cs="Times New Roman CYR"/>
          <w:sz w:val="28"/>
          <w:szCs w:val="28"/>
          <w:lang w:eastAsia="ru-RU"/>
        </w:rPr>
        <w:t>Кэпитал</w:t>
      </w:r>
      <w:proofErr w:type="spellEnd"/>
      <w:r w:rsidRPr="00AB2933">
        <w:rPr>
          <w:rFonts w:ascii="Times New Roman CYR" w:eastAsia="Times New Roman" w:hAnsi="Times New Roman CYR" w:cs="Times New Roman CYR"/>
          <w:sz w:val="28"/>
          <w:szCs w:val="28"/>
          <w:lang w:eastAsia="ru-RU"/>
        </w:rPr>
        <w:t>», «</w:t>
      </w:r>
      <w:proofErr w:type="spellStart"/>
      <w:r w:rsidRPr="00AB2933">
        <w:rPr>
          <w:rFonts w:ascii="Times New Roman CYR" w:eastAsia="Times New Roman" w:hAnsi="Times New Roman CYR" w:cs="Times New Roman CYR"/>
          <w:sz w:val="28"/>
          <w:szCs w:val="28"/>
          <w:lang w:eastAsia="ru-RU"/>
        </w:rPr>
        <w:t>Полипринт</w:t>
      </w:r>
      <w:proofErr w:type="spellEnd"/>
      <w:r w:rsidRPr="00AB2933">
        <w:rPr>
          <w:rFonts w:ascii="Times New Roman CYR" w:eastAsia="Times New Roman" w:hAnsi="Times New Roman CYR" w:cs="Times New Roman CYR"/>
          <w:sz w:val="28"/>
          <w:szCs w:val="28"/>
          <w:lang w:eastAsia="ru-RU"/>
        </w:rPr>
        <w:t>», «</w:t>
      </w:r>
      <w:proofErr w:type="spellStart"/>
      <w:r w:rsidRPr="00AB2933">
        <w:rPr>
          <w:rFonts w:ascii="Times New Roman CYR" w:eastAsia="Times New Roman" w:hAnsi="Times New Roman CYR" w:cs="Times New Roman CYR"/>
          <w:sz w:val="28"/>
          <w:szCs w:val="28"/>
          <w:lang w:eastAsia="ru-RU"/>
        </w:rPr>
        <w:t>Друкфойл</w:t>
      </w:r>
      <w:proofErr w:type="spellEnd"/>
      <w:r w:rsidRPr="00AB2933">
        <w:rPr>
          <w:rFonts w:ascii="Times New Roman CYR" w:eastAsia="Times New Roman" w:hAnsi="Times New Roman CYR" w:cs="Times New Roman CYR"/>
          <w:sz w:val="28"/>
          <w:szCs w:val="28"/>
          <w:lang w:eastAsia="ru-RU"/>
        </w:rPr>
        <w:t>», «</w:t>
      </w:r>
      <w:proofErr w:type="spellStart"/>
      <w:r w:rsidRPr="00AB2933">
        <w:rPr>
          <w:rFonts w:ascii="Times New Roman CYR" w:eastAsia="Times New Roman" w:hAnsi="Times New Roman CYR" w:cs="Times New Roman CYR"/>
          <w:sz w:val="28"/>
          <w:szCs w:val="28"/>
          <w:lang w:eastAsia="ru-RU"/>
        </w:rPr>
        <w:t>Принтим</w:t>
      </w:r>
      <w:proofErr w:type="spellEnd"/>
      <w:r w:rsidRPr="00AB2933">
        <w:rPr>
          <w:rFonts w:ascii="Times New Roman CYR" w:eastAsia="Times New Roman" w:hAnsi="Times New Roman CYR" w:cs="Times New Roman CYR"/>
          <w:sz w:val="28"/>
          <w:szCs w:val="28"/>
          <w:lang w:eastAsia="ru-RU"/>
        </w:rPr>
        <w:t xml:space="preserve">» и другие). В настоящее время они активизируют свою деятельность, расширяют спектр предлагаемых услуг. </w:t>
      </w:r>
      <w:r>
        <w:rPr>
          <w:rFonts w:ascii="Times New Roman CYR" w:eastAsia="Times New Roman" w:hAnsi="Times New Roman CYR" w:cs="Times New Roman CYR"/>
          <w:sz w:val="28"/>
          <w:szCs w:val="28"/>
          <w:lang w:eastAsia="ru-RU"/>
        </w:rPr>
        <w:t>УП «Дижан-2000»</w:t>
      </w:r>
      <w:r w:rsidRPr="00AB2933">
        <w:rPr>
          <w:rFonts w:ascii="Times New Roman CYR" w:eastAsia="Times New Roman" w:hAnsi="Times New Roman CYR" w:cs="Times New Roman CYR"/>
          <w:sz w:val="28"/>
          <w:szCs w:val="28"/>
          <w:lang w:eastAsia="ru-RU"/>
        </w:rPr>
        <w:t xml:space="preserve"> также стремится наращивать объемы производства и продаж, однако устаревшее оборудование на послепечатном участке практически исчерпало свои возможности и ясно, что дальнейшее увеличение объемов продаж невозможно. Таким образом, </w:t>
      </w:r>
      <w:r w:rsidR="001A75C9" w:rsidRPr="00AB2933">
        <w:rPr>
          <w:rFonts w:ascii="Times New Roman CYR" w:eastAsia="Times New Roman" w:hAnsi="Times New Roman CYR" w:cs="Times New Roman CYR"/>
          <w:sz w:val="28"/>
          <w:szCs w:val="28"/>
          <w:lang w:eastAsia="ru-RU"/>
        </w:rPr>
        <w:lastRenderedPageBreak/>
        <w:t>существует необходимость</w:t>
      </w:r>
      <w:r w:rsidRPr="00AB2933">
        <w:rPr>
          <w:rFonts w:ascii="Times New Roman CYR" w:eastAsia="Times New Roman" w:hAnsi="Times New Roman CYR" w:cs="Times New Roman CYR"/>
          <w:sz w:val="28"/>
          <w:szCs w:val="28"/>
          <w:lang w:eastAsia="ru-RU"/>
        </w:rPr>
        <w:t xml:space="preserve"> в </w:t>
      </w:r>
      <w:r w:rsidR="001A75C9" w:rsidRPr="00AB2933">
        <w:rPr>
          <w:rFonts w:ascii="Times New Roman CYR" w:eastAsia="Times New Roman" w:hAnsi="Times New Roman CYR" w:cs="Times New Roman CYR"/>
          <w:sz w:val="28"/>
          <w:szCs w:val="28"/>
          <w:lang w:eastAsia="ru-RU"/>
        </w:rPr>
        <w:t>реконструкции послепечатного</w:t>
      </w:r>
      <w:r w:rsidRPr="00AB2933">
        <w:rPr>
          <w:rFonts w:ascii="Times New Roman CYR" w:eastAsia="Times New Roman" w:hAnsi="Times New Roman CYR" w:cs="Times New Roman CYR"/>
          <w:sz w:val="28"/>
          <w:szCs w:val="28"/>
          <w:lang w:eastAsia="ru-RU"/>
        </w:rPr>
        <w:t xml:space="preserve"> участка.  </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xml:space="preserve">В этой связи представляется целесообразной установка </w:t>
      </w:r>
      <w:proofErr w:type="spellStart"/>
      <w:r w:rsidRPr="00AB2933">
        <w:rPr>
          <w:rFonts w:ascii="Times New Roman CYR" w:eastAsia="Times New Roman" w:hAnsi="Times New Roman CYR" w:cs="Times New Roman CYR"/>
          <w:sz w:val="28"/>
          <w:szCs w:val="28"/>
          <w:lang w:eastAsia="ru-RU"/>
        </w:rPr>
        <w:t>Guowang</w:t>
      </w:r>
      <w:proofErr w:type="spellEnd"/>
      <w:r w:rsidRPr="00AB2933">
        <w:rPr>
          <w:rFonts w:ascii="Times New Roman CYR" w:eastAsia="Times New Roman" w:hAnsi="Times New Roman CYR" w:cs="Times New Roman CYR"/>
          <w:sz w:val="28"/>
          <w:szCs w:val="28"/>
          <w:lang w:eastAsia="ru-RU"/>
        </w:rPr>
        <w:t xml:space="preserve"> </w:t>
      </w:r>
      <w:proofErr w:type="spellStart"/>
      <w:r w:rsidRPr="00AB2933">
        <w:rPr>
          <w:rFonts w:ascii="Times New Roman CYR" w:eastAsia="Times New Roman" w:hAnsi="Times New Roman CYR" w:cs="Times New Roman CYR"/>
          <w:sz w:val="28"/>
          <w:szCs w:val="28"/>
          <w:lang w:eastAsia="ru-RU"/>
        </w:rPr>
        <w:t>Progressor</w:t>
      </w:r>
      <w:proofErr w:type="spellEnd"/>
      <w:r w:rsidRPr="00AB2933">
        <w:rPr>
          <w:rFonts w:ascii="Times New Roman CYR" w:eastAsia="Times New Roman" w:hAnsi="Times New Roman CYR" w:cs="Times New Roman CYR"/>
          <w:sz w:val="28"/>
          <w:szCs w:val="28"/>
          <w:lang w:eastAsia="ru-RU"/>
        </w:rPr>
        <w:t xml:space="preserve"> C-106Y для высечки из полосы, полуавтоматической установки </w:t>
      </w:r>
      <w:r w:rsidRPr="00AB2933">
        <w:rPr>
          <w:rFonts w:ascii="Times New Roman CYR" w:eastAsia="Times New Roman" w:hAnsi="Times New Roman CYR" w:cs="Times New Roman CYR"/>
          <w:sz w:val="28"/>
          <w:szCs w:val="28"/>
          <w:lang w:val="en-US" w:eastAsia="ru-RU"/>
        </w:rPr>
        <w:t>LCE</w:t>
      </w:r>
      <w:r w:rsidRPr="00AB2933">
        <w:rPr>
          <w:rFonts w:ascii="Times New Roman CYR" w:eastAsia="Times New Roman" w:hAnsi="Times New Roman CYR" w:cs="Times New Roman CYR"/>
          <w:sz w:val="28"/>
          <w:szCs w:val="28"/>
          <w:lang w:eastAsia="ru-RU"/>
        </w:rPr>
        <w:t xml:space="preserve"> </w:t>
      </w:r>
      <w:r w:rsidRPr="00AB2933">
        <w:rPr>
          <w:rFonts w:ascii="Times New Roman CYR" w:eastAsia="Times New Roman" w:hAnsi="Times New Roman CYR" w:cs="Times New Roman CYR"/>
          <w:sz w:val="28"/>
          <w:szCs w:val="28"/>
          <w:lang w:val="en-US" w:eastAsia="ru-RU"/>
        </w:rPr>
        <w:t>Mini</w:t>
      </w:r>
      <w:r w:rsidRPr="00AB2933">
        <w:rPr>
          <w:rFonts w:ascii="Times New Roman CYR" w:eastAsia="Times New Roman" w:hAnsi="Times New Roman CYR" w:cs="Times New Roman CYR"/>
          <w:sz w:val="28"/>
          <w:szCs w:val="28"/>
          <w:lang w:eastAsia="ru-RU"/>
        </w:rPr>
        <w:t>-</w:t>
      </w:r>
      <w:r w:rsidRPr="00AB2933">
        <w:rPr>
          <w:rFonts w:ascii="Times New Roman CYR" w:eastAsia="Times New Roman" w:hAnsi="Times New Roman CYR" w:cs="Times New Roman CYR"/>
          <w:sz w:val="28"/>
          <w:szCs w:val="28"/>
          <w:lang w:val="en-US" w:eastAsia="ru-RU"/>
        </w:rPr>
        <w:t>Max</w:t>
      </w:r>
      <w:r w:rsidRPr="00AB2933">
        <w:rPr>
          <w:rFonts w:ascii="Times New Roman CYR" w:eastAsia="Times New Roman" w:hAnsi="Times New Roman CYR" w:cs="Times New Roman CYR"/>
          <w:sz w:val="28"/>
          <w:szCs w:val="28"/>
          <w:lang w:eastAsia="ru-RU"/>
        </w:rPr>
        <w:t xml:space="preserve"> </w:t>
      </w:r>
      <w:r w:rsidRPr="00AB2933">
        <w:rPr>
          <w:rFonts w:ascii="Times New Roman CYR" w:eastAsia="Times New Roman" w:hAnsi="Times New Roman CYR" w:cs="Times New Roman CYR"/>
          <w:sz w:val="28"/>
          <w:szCs w:val="28"/>
          <w:lang w:val="en-US" w:eastAsia="ru-RU"/>
        </w:rPr>
        <w:t>Writing</w:t>
      </w:r>
      <w:r w:rsidRPr="00AB2933">
        <w:rPr>
          <w:rFonts w:ascii="Times New Roman CYR" w:eastAsia="Times New Roman" w:hAnsi="Times New Roman CYR" w:cs="Times New Roman CYR"/>
          <w:sz w:val="28"/>
          <w:szCs w:val="28"/>
          <w:lang w:eastAsia="ru-RU"/>
        </w:rPr>
        <w:t xml:space="preserve"> </w:t>
      </w:r>
      <w:r w:rsidRPr="00AB2933">
        <w:rPr>
          <w:rFonts w:ascii="Times New Roman CYR" w:eastAsia="Times New Roman" w:hAnsi="Times New Roman CYR" w:cs="Times New Roman CYR"/>
          <w:sz w:val="28"/>
          <w:szCs w:val="28"/>
          <w:lang w:val="en-US" w:eastAsia="ru-RU"/>
        </w:rPr>
        <w:t>XY</w:t>
      </w:r>
      <w:r w:rsidRPr="00AB2933">
        <w:rPr>
          <w:rFonts w:ascii="Times New Roman CYR" w:eastAsia="Times New Roman" w:hAnsi="Times New Roman CYR" w:cs="Times New Roman CYR"/>
          <w:sz w:val="28"/>
          <w:szCs w:val="28"/>
          <w:lang w:eastAsia="ru-RU"/>
        </w:rPr>
        <w:t xml:space="preserve"> для изготовления объемных этикеток и ламинатора </w:t>
      </w:r>
      <w:r w:rsidRPr="00AB2933">
        <w:rPr>
          <w:rFonts w:ascii="Times New Roman CYR" w:eastAsia="Times New Roman" w:hAnsi="Times New Roman CYR" w:cs="Times New Roman CYR"/>
          <w:sz w:val="28"/>
          <w:szCs w:val="28"/>
          <w:lang w:val="en-US" w:eastAsia="ru-RU"/>
        </w:rPr>
        <w:t>Amiga</w:t>
      </w:r>
      <w:r w:rsidRPr="00AB2933">
        <w:rPr>
          <w:rFonts w:ascii="Times New Roman CYR" w:eastAsia="Times New Roman" w:hAnsi="Times New Roman CYR" w:cs="Times New Roman CYR"/>
          <w:sz w:val="28"/>
          <w:szCs w:val="28"/>
          <w:lang w:eastAsia="ru-RU"/>
        </w:rPr>
        <w:t xml:space="preserve">. В результате внедрения новой техники повысится качество и расширится ассортимент выпускаемой продукции, уменьшится количество расходных материалов, а также сократится длительность и трудоемкость технологического цикла, что приведет к повышению производительности труда и увеличению объемов производства. </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2. Совершенствование системы стимулирования труда. Для разработки рекомендаций по совершенствованию функции мотивации персонала в УП «Дижан-2000» необходимо учитывать следующие условия:</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любая система, включая систему мотивации, разрабатывается и внедряется в соответствии с общей стратегией организации. Следует помнить, что сама стратегия реализуется на конкретных рабочих местах. Должен быть баланс между интересами организации в целом и отдельных сотрудников;</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система мотивации должна быть скорректирована и доведена до каждого сотрудника менеджерами. Подход менеджера во многом зависит от того, станет ли предлагаемая система мотивирующим или демотивирующим фактором;</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определив, какой мотивационный профиль сотрудников преобладает в компании, можно выработать рекомендации по созданию оптимальных условий, при которых будет обеспечиваться максимальная отдача: власть, авторитет, деньги, стабильность, общественное признание, существование утвержденных процедур, сохранение статус-кво и т. д. важны для разных работников в разной степени.</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Следует отметить, что в УП «Дижан-2000» приоритетное стимулирование не является уникальным для разных категорий работников, например, для старших менеджеров приоритетом нематериального стимула после достойной заработной платы является удовлетворенность от работы, престиж профессии и должности; а для остального персонала – достойная заработная плата, хорошие условия труда, безопасность работы, благоприятный психологический климат в коллективе</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Сегодня стимулирующие программы наряду с мотивационными мероприятиями набирают популярность и являются наиболее популярными в системе управления персоналом, но такие программы, как правило, наиболее трудны для разработки. Основными причинами этого являются:</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отсутствие в штате организации специалистов, которые грамотно могут выполнять оценочные действия, направленные на получение информации в сфере мотивации и стимулирования труда;</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lastRenderedPageBreak/>
        <w:t>- нехватка специалистов, специализирующихся на разработке таких программ не только внутри предприятия, но и в штате других консалтинговых компаний;</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отсутствие большого количества открытых методик оценки, позволяющих получить полезную информацию о мотивации персонала и трудовых стимулах.</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Все эти и многие другие причины приводят к формированию так называемого любительского подхода, при котором стратегии в основном не реализуются.</w:t>
      </w:r>
    </w:p>
    <w:p w:rsidR="00AB2933" w:rsidRPr="00AB2933" w:rsidRDefault="00AB2933" w:rsidP="00AB2933">
      <w:pPr>
        <w:spacing w:after="0" w:line="360" w:lineRule="exact"/>
        <w:ind w:firstLine="709"/>
        <w:jc w:val="both"/>
        <w:rPr>
          <w:rFonts w:ascii="Times New Roman" w:eastAsia="Calibri" w:hAnsi="Times New Roman" w:cs="Times New Roman"/>
          <w:sz w:val="28"/>
          <w:szCs w:val="28"/>
        </w:rPr>
      </w:pPr>
      <w:r w:rsidRPr="00AB2933">
        <w:rPr>
          <w:rFonts w:ascii="Times New Roman" w:eastAsia="Calibri" w:hAnsi="Times New Roman" w:cs="Times New Roman"/>
          <w:sz w:val="28"/>
          <w:szCs w:val="28"/>
        </w:rPr>
        <w:t>Для реализации системы мотивации персонала необходимо реализовать ряд последовательных этапов:</w:t>
      </w:r>
    </w:p>
    <w:p w:rsidR="00AB2933" w:rsidRPr="00AB2933" w:rsidRDefault="00AB2933" w:rsidP="00AB2933">
      <w:pPr>
        <w:spacing w:after="0" w:line="360" w:lineRule="exact"/>
        <w:ind w:firstLine="709"/>
        <w:jc w:val="both"/>
        <w:rPr>
          <w:rFonts w:ascii="Times New Roman" w:eastAsia="Calibri" w:hAnsi="Times New Roman" w:cs="Times New Roman"/>
          <w:sz w:val="28"/>
          <w:szCs w:val="28"/>
        </w:rPr>
      </w:pPr>
      <w:r w:rsidRPr="00AB2933">
        <w:rPr>
          <w:rFonts w:ascii="Times New Roman" w:eastAsia="Calibri" w:hAnsi="Times New Roman" w:cs="Times New Roman"/>
          <w:sz w:val="28"/>
          <w:szCs w:val="28"/>
        </w:rPr>
        <w:t>1</w:t>
      </w:r>
      <w:r>
        <w:rPr>
          <w:rFonts w:ascii="Times New Roman" w:eastAsia="Calibri" w:hAnsi="Times New Roman" w:cs="Times New Roman"/>
          <w:sz w:val="28"/>
          <w:szCs w:val="28"/>
        </w:rPr>
        <w:t>.</w:t>
      </w:r>
      <w:r w:rsidRPr="00AB2933">
        <w:rPr>
          <w:rFonts w:ascii="Times New Roman" w:eastAsia="Calibri" w:hAnsi="Times New Roman" w:cs="Times New Roman"/>
          <w:sz w:val="28"/>
          <w:szCs w:val="28"/>
        </w:rPr>
        <w:t xml:space="preserve"> Утвердить новый подход к системе мотивации, который рекомендуется основывать на следующих принципах:</w:t>
      </w:r>
    </w:p>
    <w:p w:rsidR="00AB2933" w:rsidRPr="00AB2933" w:rsidRDefault="00AB2933" w:rsidP="00AB2933">
      <w:pPr>
        <w:spacing w:after="0" w:line="360" w:lineRule="exact"/>
        <w:ind w:firstLine="709"/>
        <w:jc w:val="both"/>
        <w:rPr>
          <w:rFonts w:ascii="Times New Roman" w:eastAsia="Calibri" w:hAnsi="Times New Roman" w:cs="Times New Roman"/>
          <w:sz w:val="28"/>
          <w:szCs w:val="28"/>
        </w:rPr>
      </w:pPr>
      <w:r w:rsidRPr="00AB2933">
        <w:rPr>
          <w:rFonts w:ascii="Times New Roman" w:eastAsia="Calibri" w:hAnsi="Times New Roman" w:cs="Times New Roman"/>
          <w:color w:val="000000"/>
          <w:sz w:val="28"/>
          <w:szCs w:val="28"/>
        </w:rPr>
        <w:t xml:space="preserve">- размер вознаграждения должен учитывать </w:t>
      </w:r>
      <w:r w:rsidRPr="00AB2933">
        <w:rPr>
          <w:rFonts w:ascii="Times New Roman" w:eastAsia="Calibri" w:hAnsi="Times New Roman" w:cs="Times New Roman"/>
          <w:sz w:val="28"/>
          <w:szCs w:val="28"/>
        </w:rPr>
        <w:t>трудовые усилия работников, высокая производительность должна вознаграждаться более высоким уровнем заработной платы и зависеть в значительной степени от самих работников;</w:t>
      </w:r>
    </w:p>
    <w:p w:rsidR="00AB2933" w:rsidRPr="00AB2933" w:rsidRDefault="00AB2933" w:rsidP="00AB2933">
      <w:pPr>
        <w:spacing w:after="0" w:line="360" w:lineRule="exact"/>
        <w:ind w:firstLine="709"/>
        <w:jc w:val="both"/>
        <w:rPr>
          <w:rFonts w:ascii="Times New Roman" w:eastAsia="Calibri" w:hAnsi="Times New Roman" w:cs="Times New Roman"/>
          <w:sz w:val="28"/>
          <w:szCs w:val="28"/>
        </w:rPr>
      </w:pPr>
      <w:r w:rsidRPr="00AB2933">
        <w:rPr>
          <w:rFonts w:ascii="Times New Roman" w:eastAsia="Calibri" w:hAnsi="Times New Roman" w:cs="Times New Roman"/>
          <w:sz w:val="28"/>
          <w:szCs w:val="28"/>
        </w:rPr>
        <w:t>- должна быть определенная гарантия стабильности и защиты от непроизводительных потерь рабочего времени не по вине работников. Необходимо разделить риск уменьшения количества клиентов между предприятием и работниками;</w:t>
      </w:r>
    </w:p>
    <w:p w:rsidR="00AB2933" w:rsidRPr="00AB2933" w:rsidRDefault="00AB2933" w:rsidP="00AB2933">
      <w:pPr>
        <w:spacing w:after="0" w:line="360" w:lineRule="exact"/>
        <w:ind w:firstLine="709"/>
        <w:jc w:val="both"/>
        <w:rPr>
          <w:rFonts w:ascii="Times New Roman" w:eastAsia="Calibri" w:hAnsi="Times New Roman" w:cs="Times New Roman"/>
          <w:sz w:val="28"/>
          <w:szCs w:val="28"/>
        </w:rPr>
      </w:pPr>
      <w:r w:rsidRPr="00AB2933">
        <w:rPr>
          <w:rFonts w:ascii="Times New Roman" w:eastAsia="Calibri" w:hAnsi="Times New Roman" w:cs="Times New Roman"/>
          <w:sz w:val="28"/>
          <w:szCs w:val="28"/>
        </w:rPr>
        <w:t>- нужно внедрить дифференциацию оплаты труда в зависимости от квалификации и трудолюбия работников;</w:t>
      </w:r>
    </w:p>
    <w:p w:rsidR="00AB2933" w:rsidRPr="00AB2933" w:rsidRDefault="00AB2933" w:rsidP="00AB2933">
      <w:pPr>
        <w:spacing w:after="0" w:line="360" w:lineRule="exact"/>
        <w:ind w:firstLine="709"/>
        <w:jc w:val="both"/>
        <w:rPr>
          <w:rFonts w:ascii="Times New Roman" w:eastAsia="Calibri" w:hAnsi="Times New Roman" w:cs="Times New Roman"/>
          <w:sz w:val="28"/>
          <w:szCs w:val="28"/>
        </w:rPr>
      </w:pPr>
      <w:r w:rsidRPr="00AB2933">
        <w:rPr>
          <w:rFonts w:ascii="Times New Roman" w:eastAsia="Calibri" w:hAnsi="Times New Roman" w:cs="Times New Roman"/>
          <w:sz w:val="28"/>
          <w:szCs w:val="28"/>
        </w:rPr>
        <w:t>- также требуется дифференцировать условия оплаты в зависимости от качества исполнения, сроков и экономии затрат;</w:t>
      </w:r>
    </w:p>
    <w:p w:rsidR="00AB2933" w:rsidRPr="00AB2933" w:rsidRDefault="00AB2933" w:rsidP="00AB2933">
      <w:pPr>
        <w:spacing w:after="0" w:line="360" w:lineRule="exact"/>
        <w:ind w:firstLine="709"/>
        <w:jc w:val="both"/>
        <w:rPr>
          <w:rFonts w:ascii="Times New Roman" w:eastAsia="Calibri" w:hAnsi="Times New Roman" w:cs="Times New Roman"/>
          <w:sz w:val="28"/>
          <w:szCs w:val="28"/>
        </w:rPr>
      </w:pPr>
      <w:r w:rsidRPr="00AB2933">
        <w:rPr>
          <w:rFonts w:ascii="Times New Roman" w:eastAsia="Calibri" w:hAnsi="Times New Roman" w:cs="Times New Roman"/>
          <w:sz w:val="28"/>
          <w:szCs w:val="28"/>
        </w:rPr>
        <w:t>- разделить ответственность за конечный результат между предприятием и работниками;</w:t>
      </w:r>
    </w:p>
    <w:p w:rsidR="00AB2933" w:rsidRPr="00AB2933" w:rsidRDefault="00AB2933" w:rsidP="00AB2933">
      <w:pPr>
        <w:spacing w:after="0" w:line="360" w:lineRule="exact"/>
        <w:ind w:firstLine="709"/>
        <w:jc w:val="both"/>
        <w:rPr>
          <w:rFonts w:ascii="Times New Roman" w:eastAsia="Calibri" w:hAnsi="Times New Roman" w:cs="Times New Roman"/>
          <w:sz w:val="28"/>
          <w:szCs w:val="28"/>
        </w:rPr>
      </w:pPr>
      <w:r w:rsidRPr="00AB2933">
        <w:rPr>
          <w:rFonts w:ascii="Times New Roman" w:eastAsia="Calibri" w:hAnsi="Times New Roman" w:cs="Times New Roman"/>
          <w:sz w:val="28"/>
          <w:szCs w:val="28"/>
        </w:rPr>
        <w:t xml:space="preserve">-  поощрять и вознаграждать за инновационность (разработать систему премий за креативность). </w:t>
      </w:r>
    </w:p>
    <w:p w:rsidR="00AB2933" w:rsidRPr="00AB2933" w:rsidRDefault="00AB2933" w:rsidP="00AB2933">
      <w:pPr>
        <w:spacing w:after="0" w:line="360" w:lineRule="exact"/>
        <w:ind w:firstLine="709"/>
        <w:jc w:val="both"/>
        <w:rPr>
          <w:rFonts w:ascii="Times New Roman" w:eastAsia="Calibri" w:hAnsi="Times New Roman" w:cs="Times New Roman"/>
          <w:sz w:val="28"/>
          <w:szCs w:val="28"/>
        </w:rPr>
      </w:pPr>
      <w:r w:rsidRPr="00AB2933">
        <w:rPr>
          <w:rFonts w:ascii="Times New Roman" w:eastAsia="Calibri" w:hAnsi="Times New Roman" w:cs="Times New Roman"/>
          <w:sz w:val="28"/>
          <w:szCs w:val="28"/>
        </w:rPr>
        <w:t>2. Разработать меры по сопротивлению изменениям. Сопротивление любым изменениям в компании неизбежно. Поэтому необходимо относиться к сопротивлению конструктивно.</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xml:space="preserve">Рассмотрим возможные меры совершенствования нематериального стимулирования труда в УП «Дижан-2000». </w:t>
      </w:r>
    </w:p>
    <w:p w:rsidR="00AB2933" w:rsidRPr="00AB2933" w:rsidRDefault="00AB2933" w:rsidP="00AB2933">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AB2933">
        <w:rPr>
          <w:rFonts w:ascii="Times New Roman" w:eastAsia="Calibri" w:hAnsi="Times New Roman" w:cs="Times New Roman"/>
          <w:sz w:val="28"/>
          <w:szCs w:val="28"/>
        </w:rPr>
        <w:t xml:space="preserve">Одним из эффективных методов совершенствования кадрового потенциала в организации является введение в должность специалиста по развитию персонала. Специалист по развитию персонала будет осуществлять организацию обучения, повышения квалификации и переквалификации персонала, внутрифирменного обучения, стажировок, аттестацию и ротацию кадров, формирование кадрового резерва (резерва на выдвижение), отслеживание кадровой карьеры персонала, научно-информационное </w:t>
      </w:r>
      <w:r w:rsidRPr="00AB2933">
        <w:rPr>
          <w:rFonts w:ascii="Times New Roman" w:eastAsia="Calibri" w:hAnsi="Times New Roman" w:cs="Times New Roman"/>
          <w:sz w:val="28"/>
          <w:szCs w:val="28"/>
        </w:rPr>
        <w:lastRenderedPageBreak/>
        <w:t>обеспечение работников, профориентационную работу.</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Функции специалиста по развитию персонала будут включать:</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1. Разработка годовой программы развития персонала на основе заявок структурных подразделений УП «Дижан-2000» и реализация мероприятий Программы в пределах своих полномочий.</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2. Профессиональное развитие персонала - подготовка, переподготовка, производственная аттестация и переаттестация персонала, повышение квалификации работников подразделений УП «Дижан-2000».</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3. Повышение квалификации управленческого и управленческого персонала - переподготовка, повышение квалификации, организация стажировок, ротация, аттестация менеджеров и специалистов.</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4. Подбор и профессиональная адаптация вновь нанятых сотрудников ведение базы данных специалистов региона, поиск персонала по запросу руководителей структурных подразделений УП «Дижан-2000».</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xml:space="preserve">5. Организация производственной и </w:t>
      </w:r>
      <w:proofErr w:type="spellStart"/>
      <w:r w:rsidRPr="00AB2933">
        <w:rPr>
          <w:rFonts w:ascii="Times New Roman CYR" w:eastAsia="Times New Roman" w:hAnsi="Times New Roman CYR" w:cs="Times New Roman CYR"/>
          <w:sz w:val="28"/>
          <w:szCs w:val="28"/>
          <w:lang w:eastAsia="ru-RU"/>
        </w:rPr>
        <w:t>довузовской</w:t>
      </w:r>
      <w:proofErr w:type="spellEnd"/>
      <w:r w:rsidRPr="00AB2933">
        <w:rPr>
          <w:rFonts w:ascii="Times New Roman CYR" w:eastAsia="Times New Roman" w:hAnsi="Times New Roman CYR" w:cs="Times New Roman CYR"/>
          <w:sz w:val="28"/>
          <w:szCs w:val="28"/>
          <w:lang w:eastAsia="ru-RU"/>
        </w:rPr>
        <w:t xml:space="preserve"> практики студентов высших и средних профессиональных учебных заведений, организация производственной практики учащихся образовательных учреждений.</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6. Участие в разработке и контроле за исполнением коллективного договора в рамках функций, возложенных на отдел правовой и кадровой работы.</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7. Подготовка раздела «Обучение и повышение квалификации» ежеквартального аналитического отчета отдела правовой и кадровой работы.</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Проведение конкурса на звание «Лучший работник». Конкурс будет проводиться 1 раз в квартал. Целью конкурса является повышение эффективности профессиональной деятельности по квалификации работников всех категорий, стимулирование работников к приобретению профессиональных знаний, освоение современных методик и методов работы, а также обобщение и продвижение лучших практик по повышению квалификации, навыков и умений.</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Основными целями конкурса являются выявление и поддержка высокопрофессиональных кадров, воспитание на их примере молодых специалистов и формирование общественного мнения о престиже работы.</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Сотрудники предприятия принимают участие в конкурсе.</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Для участия в конкурсе работникам предоставляются без ограничений по стажу работы и возрасту. В случае специального конкурса для молодых работников конкурсная комиссия может устанавливать ограничения по продолжительности работы и возрасту участников.</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Сотрудники, имеющие дисциплинарные взыскания на момент подведения итогов конкурса, к участию в конкурсе не допускаются.</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xml:space="preserve">Методы профессионального обучения, которые могут быть применены в </w:t>
      </w:r>
      <w:r w:rsidRPr="00AB2933">
        <w:rPr>
          <w:rFonts w:ascii="Times New Roman CYR" w:eastAsia="Times New Roman" w:hAnsi="Times New Roman CYR" w:cs="Times New Roman CYR"/>
          <w:sz w:val="28"/>
          <w:szCs w:val="28"/>
          <w:lang w:eastAsia="ru-RU"/>
        </w:rPr>
        <w:lastRenderedPageBreak/>
        <w:t>УП «Дижан-2000», характеризуются тем, что обучение проводится не в аудиториях, а в процессе выполнения обучающимися деятельности. Наиболее эффективными методами обучения в торговой фирме является обучение на рабочем месте, поскольку оно значительным образом ускоряет сам процесс обучения и, тем самым, повышает производительность труда, а также способствует формированию корпоративной культуры компании.</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bCs/>
          <w:iCs/>
          <w:sz w:val="28"/>
          <w:szCs w:val="28"/>
          <w:lang w:eastAsia="ru-RU"/>
        </w:rPr>
        <w:t xml:space="preserve">Повышение квалификации менеджеров по сбыту. </w:t>
      </w:r>
      <w:r w:rsidRPr="00AB2933">
        <w:rPr>
          <w:rFonts w:ascii="Times New Roman CYR" w:eastAsia="Times New Roman" w:hAnsi="Times New Roman CYR" w:cs="Times New Roman CYR"/>
          <w:sz w:val="28"/>
          <w:szCs w:val="28"/>
          <w:lang w:eastAsia="ru-RU"/>
        </w:rPr>
        <w:t xml:space="preserve">План обучения менеджеров по сбыту составляется помесячно на квартал вперед. В Приложении </w:t>
      </w:r>
      <w:r>
        <w:rPr>
          <w:rFonts w:ascii="Times New Roman CYR" w:eastAsia="Times New Roman" w:hAnsi="Times New Roman CYR" w:cs="Times New Roman CYR"/>
          <w:sz w:val="28"/>
          <w:szCs w:val="28"/>
          <w:lang w:eastAsia="ru-RU"/>
        </w:rPr>
        <w:t>Д</w:t>
      </w:r>
      <w:r w:rsidRPr="00AB2933">
        <w:rPr>
          <w:rFonts w:ascii="Times New Roman CYR" w:eastAsia="Times New Roman" w:hAnsi="Times New Roman CYR" w:cs="Times New Roman CYR"/>
          <w:sz w:val="28"/>
          <w:szCs w:val="28"/>
          <w:lang w:eastAsia="ru-RU"/>
        </w:rPr>
        <w:t xml:space="preserve"> представлена программа по обучению менеджеров по сбыту на неделю.</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xml:space="preserve">Менеджеры по сбыту УП «Дижан-2000» также должны иметь возможность пройти тренинги по продажам специализированных тренинговых компаний. Приглашенные тренеры проводят занятия по новым технологиям работы, используя современные методики. На тренинге продавцы не только расширяют диапазон своих знаний, систематизируют их, но и получают возможность обмена опытом. Кроме информационной нагрузки, тренинг выполняет роль психологической коррекции. </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Не последнюю роль в этом выполняет мотивация продавцов на обучение и прохождение тренингов. Если мотивация работника на участие в обучении сильная, то эффективность от учебы, несомненно, становится выше. Продавцы УП «Дижан-2000» должны знать, что, во-первых, обучение никогда не проводится формально, а всегда нацелено на решение конкретных задач, а, во-вторых, при планировании тематики, форм занятий обязательно проводится опрос продавцов, линейного менеджера и администратора о наиболее актуальных проблемах, на которых необходимо сделать акцент.</w:t>
      </w:r>
    </w:p>
    <w:p w:rsidR="00AB2933" w:rsidRPr="00AB2933" w:rsidRDefault="00AB2933" w:rsidP="00AB2933">
      <w:pPr>
        <w:widowControl w:val="0"/>
        <w:tabs>
          <w:tab w:val="num" w:pos="360"/>
        </w:tabs>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После каждого тренинга непременно должна «включаться» обратная связь:</w:t>
      </w:r>
    </w:p>
    <w:p w:rsidR="00AB2933" w:rsidRPr="00AB2933" w:rsidRDefault="00AB2933" w:rsidP="00AB2933">
      <w:pPr>
        <w:widowControl w:val="0"/>
        <w:tabs>
          <w:tab w:val="num" w:pos="360"/>
        </w:tabs>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какие проблемы тренинг помог решить;</w:t>
      </w:r>
    </w:p>
    <w:p w:rsidR="00AB2933" w:rsidRPr="00AB2933" w:rsidRDefault="00AB2933" w:rsidP="00AB2933">
      <w:pPr>
        <w:widowControl w:val="0"/>
        <w:tabs>
          <w:tab w:val="num" w:pos="360"/>
        </w:tabs>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какие вопросы не освещены;</w:t>
      </w:r>
    </w:p>
    <w:p w:rsidR="00AB2933" w:rsidRPr="00AB2933" w:rsidRDefault="00AB2933" w:rsidP="00AB2933">
      <w:pPr>
        <w:widowControl w:val="0"/>
        <w:tabs>
          <w:tab w:val="num" w:pos="360"/>
        </w:tabs>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что необходимо продумать и изменить.</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Таким образом, в ходе обучения продавцы получают практические инструменты для решения конкретных задач, что, в свою очередь, мотивирует их на использование приобретенных знаний в работе. Удачная комбинация адаптационных, обучающих и мотивирующих мероприятий, как правило, дает хороший результат. Используемая форма контроля охватывает не только знания, навыки и мотивацию сотрудников, но и благодаря вовлечению руководителей и других сотрудников, служит продвижению идей внутри компании УП «Дижан-2000».</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xml:space="preserve">При </w:t>
      </w:r>
      <w:r w:rsidRPr="00AB2933">
        <w:rPr>
          <w:rFonts w:ascii="Times New Roman CYR" w:eastAsia="Times New Roman" w:hAnsi="Times New Roman CYR" w:cs="Times New Roman CYR"/>
          <w:bCs/>
          <w:iCs/>
          <w:sz w:val="28"/>
          <w:szCs w:val="28"/>
          <w:lang w:eastAsia="ru-RU"/>
        </w:rPr>
        <w:t>формировании комфортного социально-психологического климата</w:t>
      </w:r>
      <w:r w:rsidRPr="00AB2933">
        <w:rPr>
          <w:rFonts w:ascii="Times New Roman CYR" w:eastAsia="Times New Roman" w:hAnsi="Times New Roman CYR" w:cs="Times New Roman CYR"/>
          <w:sz w:val="28"/>
          <w:szCs w:val="28"/>
          <w:lang w:eastAsia="ru-RU"/>
        </w:rPr>
        <w:t xml:space="preserve"> необходимо осознание роли руководителя компании УП «Дижан-2000», </w:t>
      </w:r>
      <w:r w:rsidRPr="00AB2933">
        <w:rPr>
          <w:rFonts w:ascii="Times New Roman CYR" w:eastAsia="Times New Roman" w:hAnsi="Times New Roman CYR" w:cs="Times New Roman CYR"/>
          <w:sz w:val="28"/>
          <w:szCs w:val="28"/>
          <w:lang w:eastAsia="ru-RU"/>
        </w:rPr>
        <w:lastRenderedPageBreak/>
        <w:t xml:space="preserve">которая заключается в сплочении членов коллектива и направлении их деятельности. От него требуется тесное личное общение с ближайшим окружением. При этом выявляются и играют организующую роль его личные качества, умение владеть ситуацией, принимать решения, брать на себя ответственность, делать верный политический выбор (людей, проблем, первоочередных задач). </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xml:space="preserve">Таким образом, директору УП «Дижан-2000» необходимо формировать оптимальную среду компании, где культивируется командная работа, рационально используются имеющиеся ресурсы, снижается количество и острота противоречий между работниками, путем развития доверия и делегирования полномочий. Для установления более близких отношений работников в УП «Дижан-2000» первоначально необходимо </w:t>
      </w:r>
      <w:r w:rsidRPr="00AB2933">
        <w:rPr>
          <w:rFonts w:ascii="Times New Roman CYR" w:eastAsia="Times New Roman" w:hAnsi="Times New Roman CYR" w:cs="Times New Roman CYR"/>
          <w:bCs/>
          <w:iCs/>
          <w:sz w:val="28"/>
          <w:szCs w:val="28"/>
          <w:lang w:eastAsia="ru-RU"/>
        </w:rPr>
        <w:t>проведение корпоративного тренинга,</w:t>
      </w:r>
      <w:r w:rsidRPr="00AB2933">
        <w:rPr>
          <w:rFonts w:ascii="Times New Roman CYR" w:eastAsia="Times New Roman" w:hAnsi="Times New Roman CYR" w:cs="Times New Roman CYR"/>
          <w:sz w:val="28"/>
          <w:szCs w:val="28"/>
          <w:lang w:eastAsia="ru-RU"/>
        </w:rPr>
        <w:t xml:space="preserve"> целями которого являются: </w:t>
      </w:r>
    </w:p>
    <w:p w:rsidR="00AB2933" w:rsidRPr="00AB2933" w:rsidRDefault="00AB2933" w:rsidP="00AB2933">
      <w:pPr>
        <w:widowControl w:val="0"/>
        <w:tabs>
          <w:tab w:val="num" w:pos="360"/>
        </w:tabs>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обсуждение и понимание миссии и стратегических целей предприятия;</w:t>
      </w:r>
    </w:p>
    <w:p w:rsidR="00AB2933" w:rsidRPr="00AB2933" w:rsidRDefault="00AB2933" w:rsidP="00AB2933">
      <w:pPr>
        <w:widowControl w:val="0"/>
        <w:tabs>
          <w:tab w:val="num" w:pos="360"/>
        </w:tabs>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консолидация участников, их коммуникативное и эмоциональное объединение;</w:t>
      </w:r>
    </w:p>
    <w:p w:rsidR="00AB2933" w:rsidRPr="00AB2933" w:rsidRDefault="00AB2933" w:rsidP="00AB2933">
      <w:pPr>
        <w:widowControl w:val="0"/>
        <w:tabs>
          <w:tab w:val="num" w:pos="360"/>
        </w:tabs>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усиление влияния руководителей на атмосферу в УП «Дижан-2000» и отношение с сотрудниками;</w:t>
      </w:r>
    </w:p>
    <w:p w:rsidR="00AB2933" w:rsidRPr="00AB2933" w:rsidRDefault="00AB2933" w:rsidP="00AB2933">
      <w:pPr>
        <w:widowControl w:val="0"/>
        <w:tabs>
          <w:tab w:val="num" w:pos="360"/>
        </w:tabs>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открытое обсуждение позиций всех участников, их отношения к работе в компании;</w:t>
      </w:r>
    </w:p>
    <w:p w:rsidR="00AB2933" w:rsidRPr="00AB2933" w:rsidRDefault="00AB2933" w:rsidP="00AB2933">
      <w:pPr>
        <w:widowControl w:val="0"/>
        <w:tabs>
          <w:tab w:val="num" w:pos="360"/>
        </w:tabs>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получение руководством разносторонней обратной связи от персонала, в частности, о причинах удовлетворенности или недовольства сотрудников;</w:t>
      </w:r>
    </w:p>
    <w:p w:rsidR="00AB2933" w:rsidRPr="00AB2933" w:rsidRDefault="00AB2933" w:rsidP="00AB2933">
      <w:pPr>
        <w:widowControl w:val="0"/>
        <w:tabs>
          <w:tab w:val="num" w:pos="360"/>
        </w:tabs>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выражение позиций практически всех участников, их отношения к работе в УП «Дижан-2000».</w:t>
      </w:r>
    </w:p>
    <w:p w:rsidR="00AB2933" w:rsidRPr="00AB2933" w:rsidRDefault="00AB2933" w:rsidP="00AB2933">
      <w:pPr>
        <w:widowControl w:val="0"/>
        <w:autoSpaceDE w:val="0"/>
        <w:autoSpaceDN w:val="0"/>
        <w:adjustRightInd w:val="0"/>
        <w:spacing w:after="0" w:line="360" w:lineRule="exact"/>
        <w:ind w:firstLine="709"/>
        <w:jc w:val="both"/>
        <w:rPr>
          <w:rFonts w:ascii="Times New Roman CYR" w:eastAsia="Times New Roman" w:hAnsi="Times New Roman CYR" w:cs="Times New Roman CYR"/>
          <w:sz w:val="28"/>
          <w:szCs w:val="28"/>
          <w:lang w:eastAsia="ru-RU"/>
        </w:rPr>
      </w:pPr>
      <w:r w:rsidRPr="00AB2933">
        <w:rPr>
          <w:rFonts w:ascii="Times New Roman CYR" w:eastAsia="Times New Roman" w:hAnsi="Times New Roman CYR" w:cs="Times New Roman CYR"/>
          <w:sz w:val="28"/>
          <w:szCs w:val="28"/>
          <w:lang w:eastAsia="ru-RU"/>
        </w:rPr>
        <w:t xml:space="preserve">Таким образом, для стимулирования работников компании УП «Дижан-2000» посредством эффективного организационного поведения самую важную составляющую образует профессиональная и социально-психологическая подготовка персонала. </w:t>
      </w:r>
    </w:p>
    <w:p w:rsidR="00AB2933" w:rsidRDefault="00AB2933" w:rsidP="00ED0DB5">
      <w:pPr>
        <w:pStyle w:val="20"/>
      </w:pPr>
    </w:p>
    <w:p w:rsidR="00AB2933" w:rsidRDefault="00AB2933" w:rsidP="00ED0DB5">
      <w:pPr>
        <w:pStyle w:val="20"/>
      </w:pPr>
    </w:p>
    <w:p w:rsidR="00AB2933" w:rsidRDefault="00AB2933" w:rsidP="00ED0DB5">
      <w:pPr>
        <w:pStyle w:val="20"/>
      </w:pPr>
    </w:p>
    <w:p w:rsidR="00ED0DB5" w:rsidRDefault="00ED0DB5" w:rsidP="00ED0DB5">
      <w:pPr>
        <w:pStyle w:val="20"/>
      </w:pPr>
      <w:bookmarkStart w:id="21" w:name="_Toc39200670"/>
      <w:r>
        <w:t xml:space="preserve">3.2 </w:t>
      </w:r>
      <w:r w:rsidR="00AB2933" w:rsidRPr="00AB2933">
        <w:t>Расчет экономической эффективности предложенных мероприятий</w:t>
      </w:r>
      <w:bookmarkEnd w:id="21"/>
    </w:p>
    <w:p w:rsidR="00ED0DB5" w:rsidRDefault="00ED0DB5" w:rsidP="00ED0DB5">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ED0DB5" w:rsidRDefault="00ED0DB5" w:rsidP="00ED0DB5">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4009CA" w:rsidRPr="00AB2933" w:rsidRDefault="004009CA" w:rsidP="004009CA">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Таким образом, внедрение в производственный процесс трех новых единиц оборудования требует увеличения количества основных работников предприятия на 2 человека, а численность руководителей и вспомогательных работников до и после реконструкции не изменяется.</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4009CA">
      <w:pPr>
        <w:widowControl w:val="0"/>
        <w:shd w:val="clear" w:color="auto" w:fill="FFFFFF"/>
        <w:spacing w:after="0" w:line="360" w:lineRule="exact"/>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lastRenderedPageBreak/>
        <w:t>Таблица </w:t>
      </w:r>
      <w:r w:rsidR="004009CA">
        <w:rPr>
          <w:rFonts w:ascii="Times New Roman" w:eastAsia="Times New Roman" w:hAnsi="Times New Roman" w:cs="Times New Roman"/>
          <w:color w:val="000000"/>
          <w:sz w:val="28"/>
          <w:szCs w:val="28"/>
          <w:lang w:eastAsia="x-none"/>
        </w:rPr>
        <w:t>3.8</w:t>
      </w:r>
      <w:r w:rsidRPr="00AB2933">
        <w:rPr>
          <w:rFonts w:ascii="Times New Roman" w:eastAsia="Times New Roman" w:hAnsi="Times New Roman" w:cs="Times New Roman"/>
          <w:color w:val="000000"/>
          <w:sz w:val="28"/>
          <w:szCs w:val="28"/>
          <w:lang w:eastAsia="x-none"/>
        </w:rPr>
        <w:t xml:space="preserve"> – Расчет годового </w:t>
      </w:r>
      <w:proofErr w:type="gramStart"/>
      <w:r w:rsidRPr="00AB2933">
        <w:rPr>
          <w:rFonts w:ascii="Times New Roman" w:eastAsia="Times New Roman" w:hAnsi="Times New Roman" w:cs="Times New Roman"/>
          <w:color w:val="000000"/>
          <w:sz w:val="28"/>
          <w:szCs w:val="28"/>
          <w:lang w:eastAsia="x-none"/>
        </w:rPr>
        <w:t>фонда оплаты труда аппарата управления</w:t>
      </w:r>
      <w:proofErr w:type="gram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2"/>
        <w:gridCol w:w="1270"/>
        <w:gridCol w:w="1565"/>
        <w:gridCol w:w="1894"/>
        <w:gridCol w:w="1604"/>
        <w:gridCol w:w="1604"/>
      </w:tblGrid>
      <w:tr w:rsidR="00AB2933" w:rsidRPr="004009CA" w:rsidTr="004009CA">
        <w:trPr>
          <w:trHeight w:val="355"/>
          <w:jc w:val="center"/>
        </w:trPr>
        <w:tc>
          <w:tcPr>
            <w:tcW w:w="1702" w:type="dxa"/>
            <w:vMerge w:val="restar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Наименование</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должностей</w:t>
            </w:r>
          </w:p>
        </w:tc>
        <w:tc>
          <w:tcPr>
            <w:tcW w:w="1270" w:type="dxa"/>
            <w:vMerge w:val="restart"/>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Количество</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человек</w:t>
            </w:r>
          </w:p>
        </w:tc>
        <w:tc>
          <w:tcPr>
            <w:tcW w:w="1565" w:type="dxa"/>
            <w:vMerge w:val="restart"/>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Месячный оклад,</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руб.</w:t>
            </w:r>
          </w:p>
        </w:tc>
        <w:tc>
          <w:tcPr>
            <w:tcW w:w="5102" w:type="dxa"/>
            <w:gridSpan w:val="3"/>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Годовой фонд оплаты труда, тыс. руб.</w:t>
            </w:r>
          </w:p>
        </w:tc>
      </w:tr>
      <w:tr w:rsidR="00AB2933" w:rsidRPr="004009CA" w:rsidTr="004009CA">
        <w:trPr>
          <w:trHeight w:val="578"/>
          <w:jc w:val="center"/>
        </w:trPr>
        <w:tc>
          <w:tcPr>
            <w:tcW w:w="1702" w:type="dxa"/>
            <w:vMerge/>
            <w:vAlign w:val="center"/>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p>
        </w:tc>
        <w:tc>
          <w:tcPr>
            <w:tcW w:w="1270" w:type="dxa"/>
            <w:vMerge/>
            <w:vAlign w:val="center"/>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p>
        </w:tc>
        <w:tc>
          <w:tcPr>
            <w:tcW w:w="1565" w:type="dxa"/>
            <w:vMerge/>
            <w:vAlign w:val="center"/>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p>
        </w:tc>
        <w:tc>
          <w:tcPr>
            <w:tcW w:w="1894"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по должностному</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окладу</w:t>
            </w:r>
          </w:p>
        </w:tc>
        <w:tc>
          <w:tcPr>
            <w:tcW w:w="1604"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премия (30%)</w:t>
            </w:r>
          </w:p>
        </w:tc>
        <w:tc>
          <w:tcPr>
            <w:tcW w:w="1604"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всего</w:t>
            </w:r>
          </w:p>
        </w:tc>
      </w:tr>
      <w:tr w:rsidR="00AB2933" w:rsidRPr="004009CA" w:rsidTr="004009CA">
        <w:trPr>
          <w:jc w:val="center"/>
        </w:trPr>
        <w:tc>
          <w:tcPr>
            <w:tcW w:w="1702" w:type="dxa"/>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Мастер участка</w:t>
            </w:r>
          </w:p>
        </w:tc>
        <w:tc>
          <w:tcPr>
            <w:tcW w:w="1270"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w:t>
            </w:r>
          </w:p>
        </w:tc>
        <w:tc>
          <w:tcPr>
            <w:tcW w:w="1565"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950</w:t>
            </w:r>
          </w:p>
        </w:tc>
        <w:tc>
          <w:tcPr>
            <w:tcW w:w="1894"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11,4</w:t>
            </w:r>
          </w:p>
        </w:tc>
        <w:tc>
          <w:tcPr>
            <w:tcW w:w="1604"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3,42</w:t>
            </w:r>
          </w:p>
        </w:tc>
        <w:tc>
          <w:tcPr>
            <w:tcW w:w="1604"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14,82</w:t>
            </w:r>
          </w:p>
        </w:tc>
      </w:tr>
    </w:tbl>
    <w:p w:rsidR="004009CA" w:rsidRPr="004009CA" w:rsidRDefault="004009CA" w:rsidP="004009CA">
      <w:pPr>
        <w:widowControl w:val="0"/>
        <w:shd w:val="clear" w:color="auto" w:fill="FFFFFF"/>
        <w:spacing w:after="0" w:line="360" w:lineRule="exact"/>
        <w:ind w:firstLine="709"/>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Примечание – Источник: собственная разработка</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Результаты расчета численности работников предприятия до и после реконструкции и оплаты их труда сведены в таблицу </w:t>
      </w:r>
      <w:r w:rsidR="004009CA">
        <w:rPr>
          <w:rFonts w:ascii="Times New Roman" w:eastAsia="Times New Roman" w:hAnsi="Times New Roman" w:cs="Times New Roman"/>
          <w:color w:val="000000"/>
          <w:sz w:val="28"/>
          <w:szCs w:val="28"/>
          <w:lang w:eastAsia="x-none"/>
        </w:rPr>
        <w:t>3.9</w:t>
      </w:r>
      <w:r w:rsidRPr="00AB2933">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4009CA">
      <w:pPr>
        <w:widowControl w:val="0"/>
        <w:shd w:val="clear" w:color="auto" w:fill="FFFFFF"/>
        <w:spacing w:after="0" w:line="360" w:lineRule="exact"/>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Таблица </w:t>
      </w:r>
      <w:r w:rsidR="004009CA">
        <w:rPr>
          <w:rFonts w:ascii="Times New Roman" w:eastAsia="Times New Roman" w:hAnsi="Times New Roman" w:cs="Times New Roman"/>
          <w:color w:val="000000"/>
          <w:sz w:val="28"/>
          <w:szCs w:val="28"/>
          <w:lang w:eastAsia="x-none"/>
        </w:rPr>
        <w:t>3.9</w:t>
      </w:r>
      <w:r w:rsidRPr="00AB2933">
        <w:rPr>
          <w:rFonts w:ascii="Times New Roman" w:eastAsia="Times New Roman" w:hAnsi="Times New Roman" w:cs="Times New Roman"/>
          <w:color w:val="000000"/>
          <w:sz w:val="28"/>
          <w:szCs w:val="28"/>
          <w:lang w:eastAsia="x-none"/>
        </w:rPr>
        <w:t xml:space="preserve"> – Затраты по трудовым ресурсам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81"/>
        <w:gridCol w:w="4013"/>
      </w:tblGrid>
      <w:tr w:rsidR="00AB2933" w:rsidRPr="004009CA" w:rsidTr="004009CA">
        <w:trPr>
          <w:trHeight w:val="299"/>
        </w:trPr>
        <w:tc>
          <w:tcPr>
            <w:tcW w:w="2930"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Наименование показателей</w:t>
            </w:r>
          </w:p>
        </w:tc>
        <w:tc>
          <w:tcPr>
            <w:tcW w:w="2070"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Величина показателя</w:t>
            </w:r>
          </w:p>
        </w:tc>
      </w:tr>
      <w:tr w:rsidR="00AB2933" w:rsidRPr="004009CA" w:rsidTr="004009CA">
        <w:trPr>
          <w:trHeight w:val="227"/>
        </w:trPr>
        <w:tc>
          <w:tcPr>
            <w:tcW w:w="5000" w:type="pct"/>
            <w:gridSpan w:val="2"/>
            <w:vAlign w:val="center"/>
          </w:tcPr>
          <w:p w:rsidR="00AB2933" w:rsidRPr="004009CA" w:rsidRDefault="00AB2933" w:rsidP="004009CA">
            <w:pPr>
              <w:widowControl w:val="0"/>
              <w:shd w:val="clear" w:color="auto" w:fill="FFFFFF"/>
              <w:spacing w:after="0" w:line="240" w:lineRule="auto"/>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До реконструкции</w:t>
            </w:r>
          </w:p>
        </w:tc>
      </w:tr>
      <w:tr w:rsidR="00AB2933" w:rsidRPr="004009CA" w:rsidTr="004009CA">
        <w:tc>
          <w:tcPr>
            <w:tcW w:w="2930" w:type="pct"/>
            <w:tcBorders>
              <w:bottom w:val="nil"/>
            </w:tcBorders>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Численность работников:</w:t>
            </w:r>
          </w:p>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рабочие</w:t>
            </w:r>
          </w:p>
        </w:tc>
        <w:tc>
          <w:tcPr>
            <w:tcW w:w="2070" w:type="pct"/>
            <w:tcBorders>
              <w:bottom w:val="nil"/>
            </w:tcBorders>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4</w:t>
            </w:r>
          </w:p>
        </w:tc>
      </w:tr>
      <w:tr w:rsidR="00AB2933" w:rsidRPr="004009CA" w:rsidTr="004009CA">
        <w:tc>
          <w:tcPr>
            <w:tcW w:w="2930" w:type="pct"/>
            <w:tcBorders>
              <w:top w:val="nil"/>
            </w:tcBorders>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руководители</w:t>
            </w:r>
          </w:p>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специалисты</w:t>
            </w:r>
          </w:p>
        </w:tc>
        <w:tc>
          <w:tcPr>
            <w:tcW w:w="2070" w:type="pct"/>
            <w:tcBorders>
              <w:top w:val="nil"/>
            </w:tcBorders>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w:t>
            </w:r>
          </w:p>
        </w:tc>
      </w:tr>
      <w:tr w:rsidR="00AB2933" w:rsidRPr="004009CA" w:rsidTr="004009CA">
        <w:tc>
          <w:tcPr>
            <w:tcW w:w="2930"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Фонд оплаты труда, тыс. руб.</w:t>
            </w:r>
          </w:p>
        </w:tc>
        <w:tc>
          <w:tcPr>
            <w:tcW w:w="2070"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60,74</w:t>
            </w:r>
          </w:p>
        </w:tc>
      </w:tr>
      <w:tr w:rsidR="00AB2933" w:rsidRPr="004009CA" w:rsidTr="004009CA">
        <w:tc>
          <w:tcPr>
            <w:tcW w:w="2930"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Заработная плата работника, тыс. руб.</w:t>
            </w:r>
          </w:p>
        </w:tc>
        <w:tc>
          <w:tcPr>
            <w:tcW w:w="2070"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6,074</w:t>
            </w:r>
          </w:p>
        </w:tc>
      </w:tr>
      <w:tr w:rsidR="00AB2933" w:rsidRPr="004009CA" w:rsidTr="004009CA">
        <w:trPr>
          <w:trHeight w:val="227"/>
        </w:trPr>
        <w:tc>
          <w:tcPr>
            <w:tcW w:w="5000" w:type="pct"/>
            <w:gridSpan w:val="2"/>
            <w:vAlign w:val="center"/>
          </w:tcPr>
          <w:p w:rsidR="00AB2933" w:rsidRPr="004009CA" w:rsidRDefault="00AB2933" w:rsidP="004009CA">
            <w:pPr>
              <w:widowControl w:val="0"/>
              <w:shd w:val="clear" w:color="auto" w:fill="FFFFFF"/>
              <w:spacing w:after="0" w:line="240" w:lineRule="auto"/>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После реконструкции</w:t>
            </w:r>
          </w:p>
        </w:tc>
      </w:tr>
      <w:tr w:rsidR="00AB2933" w:rsidRPr="004009CA" w:rsidTr="004009CA">
        <w:tc>
          <w:tcPr>
            <w:tcW w:w="2930"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Численность работников:</w:t>
            </w:r>
          </w:p>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рабочие</w:t>
            </w:r>
          </w:p>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руководители</w:t>
            </w:r>
          </w:p>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специалисты</w:t>
            </w:r>
          </w:p>
        </w:tc>
        <w:tc>
          <w:tcPr>
            <w:tcW w:w="2070"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6</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w:t>
            </w:r>
          </w:p>
        </w:tc>
      </w:tr>
      <w:tr w:rsidR="00AB2933" w:rsidRPr="004009CA" w:rsidTr="004009CA">
        <w:tc>
          <w:tcPr>
            <w:tcW w:w="2930"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Фонд оплаты труда, тыс. руб.</w:t>
            </w:r>
          </w:p>
        </w:tc>
        <w:tc>
          <w:tcPr>
            <w:tcW w:w="2070"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82,71</w:t>
            </w:r>
          </w:p>
        </w:tc>
      </w:tr>
      <w:tr w:rsidR="00AB2933" w:rsidRPr="004009CA" w:rsidTr="004009CA">
        <w:tc>
          <w:tcPr>
            <w:tcW w:w="2930"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Среднегодовая заработная плата работника, тыс. руб.</w:t>
            </w:r>
          </w:p>
        </w:tc>
        <w:tc>
          <w:tcPr>
            <w:tcW w:w="2070"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8,271</w:t>
            </w:r>
          </w:p>
        </w:tc>
      </w:tr>
    </w:tbl>
    <w:p w:rsidR="004009CA" w:rsidRPr="004009CA" w:rsidRDefault="004009CA" w:rsidP="004009CA">
      <w:pPr>
        <w:widowControl w:val="0"/>
        <w:shd w:val="clear" w:color="auto" w:fill="FFFFFF"/>
        <w:spacing w:after="0" w:line="360" w:lineRule="exact"/>
        <w:ind w:firstLine="709"/>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Примечание – Источник: собственная разработка</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При эффективной работе предприятия должно соблюдаться следующее условие: темпы роста производительности труда должны опережать темпы роста по заработной плате.</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Для исчисления себестоимости продукции составляется калькуляция на основе расчетов, выполненных ранее. В калькуляции отражаются общая сумма затрат и затраты на единицу вырабатываемой продукции. Предварительно производится расчет амортизационных отчислений и сметы общепроизводственных расходов. Сумма амортизационных отчислений определяется исходя из стоимости основных производственных средств и дифференцированных норм амортизации по отдельным группам основных производственных средств. Норма амортизации (Н</w:t>
      </w:r>
      <w:r w:rsidRPr="00AB2933">
        <w:rPr>
          <w:rFonts w:ascii="Times New Roman" w:eastAsia="Times New Roman" w:hAnsi="Times New Roman" w:cs="Times New Roman"/>
          <w:color w:val="000000"/>
          <w:sz w:val="28"/>
          <w:szCs w:val="28"/>
          <w:vertAlign w:val="subscript"/>
          <w:lang w:eastAsia="x-none"/>
        </w:rPr>
        <w:t>а</w:t>
      </w:r>
      <w:r w:rsidRPr="00AB2933">
        <w:rPr>
          <w:rFonts w:ascii="Times New Roman" w:eastAsia="Times New Roman" w:hAnsi="Times New Roman" w:cs="Times New Roman"/>
          <w:color w:val="000000"/>
          <w:sz w:val="28"/>
          <w:szCs w:val="28"/>
          <w:lang w:eastAsia="x-none"/>
        </w:rPr>
        <w:t>) устанавливается исходя из срока полезного использования (работы) основных средств по формуле:</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4009CA">
      <w:pPr>
        <w:widowControl w:val="0"/>
        <w:shd w:val="clear" w:color="auto" w:fill="FFFFFF"/>
        <w:spacing w:after="0" w:line="360" w:lineRule="exact"/>
        <w:ind w:firstLine="709"/>
        <w:jc w:val="right"/>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Н</w:t>
      </w:r>
      <w:r w:rsidRPr="00AB2933">
        <w:rPr>
          <w:rFonts w:ascii="Times New Roman" w:eastAsia="Times New Roman" w:hAnsi="Times New Roman" w:cs="Times New Roman"/>
          <w:color w:val="000000"/>
          <w:sz w:val="28"/>
          <w:szCs w:val="28"/>
          <w:vertAlign w:val="subscript"/>
          <w:lang w:eastAsia="x-none"/>
        </w:rPr>
        <w:t>а</w:t>
      </w:r>
      <w:r w:rsidRPr="00AB2933">
        <w:rPr>
          <w:rFonts w:ascii="Times New Roman" w:eastAsia="Times New Roman" w:hAnsi="Times New Roman" w:cs="Times New Roman"/>
          <w:color w:val="000000"/>
          <w:sz w:val="28"/>
          <w:szCs w:val="28"/>
          <w:lang w:eastAsia="x-none"/>
        </w:rPr>
        <w:t> = (1</w:t>
      </w:r>
      <w:proofErr w:type="gramStart"/>
      <w:r w:rsidRPr="00AB2933">
        <w:rPr>
          <w:rFonts w:ascii="Times New Roman" w:eastAsia="Times New Roman" w:hAnsi="Times New Roman" w:cs="Times New Roman"/>
          <w:color w:val="000000"/>
          <w:sz w:val="28"/>
          <w:szCs w:val="28"/>
          <w:lang w:eastAsia="x-none"/>
        </w:rPr>
        <w:t> :</w:t>
      </w:r>
      <w:proofErr w:type="gramEnd"/>
      <w:r w:rsidRPr="00AB2933">
        <w:rPr>
          <w:rFonts w:ascii="Times New Roman" w:eastAsia="Times New Roman" w:hAnsi="Times New Roman" w:cs="Times New Roman"/>
          <w:color w:val="000000"/>
          <w:sz w:val="28"/>
          <w:szCs w:val="28"/>
          <w:lang w:eastAsia="x-none"/>
        </w:rPr>
        <w:t> </w:t>
      </w:r>
      <w:proofErr w:type="spellStart"/>
      <w:proofErr w:type="gramStart"/>
      <w:r w:rsidRPr="00AB2933">
        <w:rPr>
          <w:rFonts w:ascii="Times New Roman" w:eastAsia="Times New Roman" w:hAnsi="Times New Roman" w:cs="Times New Roman"/>
          <w:color w:val="000000"/>
          <w:sz w:val="28"/>
          <w:szCs w:val="28"/>
          <w:lang w:eastAsia="x-none"/>
        </w:rPr>
        <w:t>Т</w:t>
      </w:r>
      <w:r w:rsidRPr="00AB2933">
        <w:rPr>
          <w:rFonts w:ascii="Times New Roman" w:eastAsia="Times New Roman" w:hAnsi="Times New Roman" w:cs="Times New Roman"/>
          <w:color w:val="000000"/>
          <w:sz w:val="28"/>
          <w:szCs w:val="28"/>
          <w:vertAlign w:val="subscript"/>
          <w:lang w:eastAsia="x-none"/>
        </w:rPr>
        <w:t>исп</w:t>
      </w:r>
      <w:proofErr w:type="spellEnd"/>
      <w:r w:rsidRPr="00AB2933">
        <w:rPr>
          <w:rFonts w:ascii="Times New Roman" w:eastAsia="Times New Roman" w:hAnsi="Times New Roman" w:cs="Times New Roman"/>
          <w:color w:val="000000"/>
          <w:sz w:val="28"/>
          <w:szCs w:val="28"/>
          <w:lang w:eastAsia="x-none"/>
        </w:rPr>
        <w:t>) × 100%,                                           (</w:t>
      </w:r>
      <w:r w:rsidR="004009CA">
        <w:rPr>
          <w:rFonts w:ascii="Times New Roman" w:eastAsia="Times New Roman" w:hAnsi="Times New Roman" w:cs="Times New Roman"/>
          <w:color w:val="000000"/>
          <w:sz w:val="28"/>
          <w:szCs w:val="28"/>
          <w:lang w:eastAsia="x-none"/>
        </w:rPr>
        <w:t>3.6</w:t>
      </w:r>
      <w:r w:rsidRPr="00AB2933">
        <w:rPr>
          <w:rFonts w:ascii="Times New Roman" w:eastAsia="Times New Roman" w:hAnsi="Times New Roman" w:cs="Times New Roman"/>
          <w:color w:val="000000"/>
          <w:sz w:val="28"/>
          <w:szCs w:val="28"/>
          <w:lang w:eastAsia="x-none"/>
        </w:rPr>
        <w:t>)</w:t>
      </w:r>
      <w:proofErr w:type="gramEnd"/>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где</w:t>
      </w:r>
      <w:r w:rsidRPr="00AB2933">
        <w:rPr>
          <w:rFonts w:ascii="Times New Roman" w:eastAsia="Times New Roman" w:hAnsi="Times New Roman" w:cs="Times New Roman"/>
          <w:color w:val="000000"/>
          <w:sz w:val="28"/>
          <w:szCs w:val="28"/>
          <w:lang w:val="en-US" w:eastAsia="x-none"/>
        </w:rPr>
        <w:t> </w:t>
      </w:r>
      <w:proofErr w:type="spellStart"/>
      <w:r w:rsidRPr="00AB2933">
        <w:rPr>
          <w:rFonts w:ascii="Times New Roman" w:eastAsia="Times New Roman" w:hAnsi="Times New Roman" w:cs="Times New Roman"/>
          <w:color w:val="000000"/>
          <w:sz w:val="28"/>
          <w:szCs w:val="28"/>
          <w:lang w:eastAsia="x-none"/>
        </w:rPr>
        <w:t>Т</w:t>
      </w:r>
      <w:r w:rsidRPr="00AB2933">
        <w:rPr>
          <w:rFonts w:ascii="Times New Roman" w:eastAsia="Times New Roman" w:hAnsi="Times New Roman" w:cs="Times New Roman"/>
          <w:color w:val="000000"/>
          <w:sz w:val="28"/>
          <w:szCs w:val="28"/>
          <w:vertAlign w:val="subscript"/>
          <w:lang w:eastAsia="x-none"/>
        </w:rPr>
        <w:t>исп</w:t>
      </w:r>
      <w:proofErr w:type="spellEnd"/>
      <w:r w:rsidRPr="00AB2933">
        <w:rPr>
          <w:rFonts w:ascii="Times New Roman" w:eastAsia="Times New Roman" w:hAnsi="Times New Roman" w:cs="Times New Roman"/>
          <w:color w:val="000000"/>
          <w:sz w:val="28"/>
          <w:szCs w:val="28"/>
          <w:lang w:eastAsia="x-none"/>
        </w:rPr>
        <w:t> – срок полезного использования объекта основных средств, лет.</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Норма амортизации для оборудования составляет:</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Н</w:t>
      </w:r>
      <w:r w:rsidRPr="00AB2933">
        <w:rPr>
          <w:rFonts w:ascii="Times New Roman" w:eastAsia="Times New Roman" w:hAnsi="Times New Roman" w:cs="Times New Roman"/>
          <w:color w:val="000000"/>
          <w:sz w:val="28"/>
          <w:szCs w:val="28"/>
          <w:vertAlign w:val="subscript"/>
          <w:lang w:eastAsia="x-none"/>
        </w:rPr>
        <w:t>а</w:t>
      </w:r>
      <w:r w:rsidRPr="00AB2933">
        <w:rPr>
          <w:rFonts w:ascii="Times New Roman" w:eastAsia="Times New Roman" w:hAnsi="Times New Roman" w:cs="Times New Roman"/>
          <w:color w:val="000000"/>
          <w:sz w:val="28"/>
          <w:szCs w:val="28"/>
          <w:lang w:eastAsia="x-none"/>
        </w:rPr>
        <w:t> = (1</w:t>
      </w:r>
      <w:proofErr w:type="gramStart"/>
      <w:r w:rsidRPr="00AB2933">
        <w:rPr>
          <w:rFonts w:ascii="Times New Roman" w:eastAsia="Times New Roman" w:hAnsi="Times New Roman" w:cs="Times New Roman"/>
          <w:color w:val="000000"/>
          <w:sz w:val="28"/>
          <w:szCs w:val="28"/>
          <w:lang w:eastAsia="x-none"/>
        </w:rPr>
        <w:t> :</w:t>
      </w:r>
      <w:proofErr w:type="gramEnd"/>
      <w:r w:rsidRPr="00AB2933">
        <w:rPr>
          <w:rFonts w:ascii="Times New Roman" w:eastAsia="Times New Roman" w:hAnsi="Times New Roman" w:cs="Times New Roman"/>
          <w:color w:val="000000"/>
          <w:sz w:val="28"/>
          <w:szCs w:val="28"/>
          <w:lang w:eastAsia="x-none"/>
        </w:rPr>
        <w:t> 10) × 100% = 10%.</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Норма амортизации для транспортных средств и прочих групп основных средств составляет: Н</w:t>
      </w:r>
      <w:r w:rsidRPr="00AB2933">
        <w:rPr>
          <w:rFonts w:ascii="Times New Roman" w:eastAsia="Times New Roman" w:hAnsi="Times New Roman" w:cs="Times New Roman"/>
          <w:color w:val="000000"/>
          <w:sz w:val="28"/>
          <w:szCs w:val="28"/>
          <w:vertAlign w:val="subscript"/>
          <w:lang w:eastAsia="x-none"/>
        </w:rPr>
        <w:t>а</w:t>
      </w:r>
      <w:r w:rsidRPr="00AB2933">
        <w:rPr>
          <w:rFonts w:ascii="Times New Roman" w:eastAsia="Times New Roman" w:hAnsi="Times New Roman" w:cs="Times New Roman"/>
          <w:color w:val="000000"/>
          <w:sz w:val="28"/>
          <w:szCs w:val="28"/>
          <w:lang w:eastAsia="x-none"/>
        </w:rPr>
        <w:t> = (1</w:t>
      </w:r>
      <w:proofErr w:type="gramStart"/>
      <w:r w:rsidRPr="00AB2933">
        <w:rPr>
          <w:rFonts w:ascii="Times New Roman" w:eastAsia="Times New Roman" w:hAnsi="Times New Roman" w:cs="Times New Roman"/>
          <w:color w:val="000000"/>
          <w:sz w:val="28"/>
          <w:szCs w:val="28"/>
          <w:lang w:eastAsia="x-none"/>
        </w:rPr>
        <w:t> :</w:t>
      </w:r>
      <w:proofErr w:type="gramEnd"/>
      <w:r w:rsidRPr="00AB2933">
        <w:rPr>
          <w:rFonts w:ascii="Times New Roman" w:eastAsia="Times New Roman" w:hAnsi="Times New Roman" w:cs="Times New Roman"/>
          <w:color w:val="000000"/>
          <w:sz w:val="28"/>
          <w:szCs w:val="28"/>
          <w:lang w:eastAsia="x-none"/>
        </w:rPr>
        <w:t> 8) × 100% = 12,5%.</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Расчет амортизационных отчислений на полное восстановление основных средств по действующим нормам со стоимости производственного оборудования, транспортных средств и инструментов приведен в таблице </w:t>
      </w:r>
      <w:r w:rsidR="004009CA">
        <w:rPr>
          <w:rFonts w:ascii="Times New Roman" w:eastAsia="Times New Roman" w:hAnsi="Times New Roman" w:cs="Times New Roman"/>
          <w:color w:val="000000"/>
          <w:sz w:val="28"/>
          <w:szCs w:val="28"/>
          <w:lang w:eastAsia="x-none"/>
        </w:rPr>
        <w:t>3.10</w:t>
      </w:r>
      <w:r w:rsidRPr="00AB2933">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4009CA">
      <w:pPr>
        <w:widowControl w:val="0"/>
        <w:shd w:val="clear" w:color="auto" w:fill="FFFFFF"/>
        <w:spacing w:after="0" w:line="360" w:lineRule="exact"/>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Таблица </w:t>
      </w:r>
      <w:r w:rsidR="004009CA">
        <w:rPr>
          <w:rFonts w:ascii="Times New Roman" w:eastAsia="Times New Roman" w:hAnsi="Times New Roman" w:cs="Times New Roman"/>
          <w:color w:val="000000"/>
          <w:sz w:val="28"/>
          <w:szCs w:val="28"/>
          <w:lang w:eastAsia="x-none"/>
        </w:rPr>
        <w:t>3.10</w:t>
      </w:r>
      <w:r w:rsidRPr="00AB2933">
        <w:rPr>
          <w:rFonts w:ascii="Times New Roman" w:eastAsia="Times New Roman" w:hAnsi="Times New Roman" w:cs="Times New Roman"/>
          <w:color w:val="000000"/>
          <w:sz w:val="28"/>
          <w:szCs w:val="28"/>
          <w:lang w:eastAsia="x-none"/>
        </w:rPr>
        <w:t>- Расчет амортизационных отчислений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04"/>
        <w:gridCol w:w="3011"/>
        <w:gridCol w:w="1642"/>
        <w:gridCol w:w="1882"/>
      </w:tblGrid>
      <w:tr w:rsidR="00AB2933" w:rsidRPr="004009CA" w:rsidTr="004009CA">
        <w:trPr>
          <w:trHeight w:val="454"/>
          <w:jc w:val="center"/>
        </w:trPr>
        <w:tc>
          <w:tcPr>
            <w:tcW w:w="1610"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Группы основных средств</w:t>
            </w:r>
          </w:p>
        </w:tc>
        <w:tc>
          <w:tcPr>
            <w:tcW w:w="1562" w:type="pct"/>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Балансовая (восстановительная)</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стоимость, тыс. руб.</w:t>
            </w:r>
          </w:p>
        </w:tc>
        <w:tc>
          <w:tcPr>
            <w:tcW w:w="852" w:type="pct"/>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Норма</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амортизации, %</w:t>
            </w:r>
          </w:p>
        </w:tc>
        <w:tc>
          <w:tcPr>
            <w:tcW w:w="976" w:type="pct"/>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Сумма амортизации, тыс. руб.</w:t>
            </w:r>
          </w:p>
        </w:tc>
      </w:tr>
      <w:tr w:rsidR="00AB2933" w:rsidRPr="004009CA" w:rsidTr="004009CA">
        <w:trPr>
          <w:trHeight w:val="550"/>
          <w:jc w:val="center"/>
        </w:trPr>
        <w:tc>
          <w:tcPr>
            <w:tcW w:w="1610" w:type="pct"/>
            <w:tcBorders>
              <w:bottom w:val="nil"/>
            </w:tcBorders>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Оборудование:</w:t>
            </w:r>
          </w:p>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линия для высечки</w:t>
            </w:r>
          </w:p>
        </w:tc>
        <w:tc>
          <w:tcPr>
            <w:tcW w:w="1562" w:type="pct"/>
            <w:tcBorders>
              <w:bottom w:val="nil"/>
            </w:tcBorders>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315</w:t>
            </w:r>
          </w:p>
        </w:tc>
        <w:tc>
          <w:tcPr>
            <w:tcW w:w="852" w:type="pct"/>
            <w:tcBorders>
              <w:bottom w:val="nil"/>
            </w:tcBorders>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10</w:t>
            </w:r>
          </w:p>
        </w:tc>
        <w:tc>
          <w:tcPr>
            <w:tcW w:w="976" w:type="pct"/>
            <w:tcBorders>
              <w:bottom w:val="nil"/>
            </w:tcBorders>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31,5</w:t>
            </w:r>
          </w:p>
        </w:tc>
      </w:tr>
      <w:tr w:rsidR="00AB2933" w:rsidRPr="004009CA" w:rsidTr="004009CA">
        <w:trPr>
          <w:trHeight w:val="544"/>
          <w:jc w:val="center"/>
        </w:trPr>
        <w:tc>
          <w:tcPr>
            <w:tcW w:w="1610" w:type="pct"/>
            <w:tcBorders>
              <w:top w:val="nil"/>
            </w:tcBorders>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установка для заливки</w:t>
            </w:r>
          </w:p>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ламинатор</w:t>
            </w:r>
          </w:p>
        </w:tc>
        <w:tc>
          <w:tcPr>
            <w:tcW w:w="1562" w:type="pct"/>
            <w:tcBorders>
              <w:top w:val="nil"/>
            </w:tcBorders>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52,5</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22,5</w:t>
            </w:r>
          </w:p>
        </w:tc>
        <w:tc>
          <w:tcPr>
            <w:tcW w:w="852" w:type="pct"/>
            <w:tcBorders>
              <w:top w:val="nil"/>
            </w:tcBorders>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10</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10</w:t>
            </w:r>
          </w:p>
        </w:tc>
        <w:tc>
          <w:tcPr>
            <w:tcW w:w="976" w:type="pct"/>
            <w:tcBorders>
              <w:top w:val="nil"/>
            </w:tcBorders>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5,25</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2,25</w:t>
            </w:r>
          </w:p>
        </w:tc>
      </w:tr>
      <w:tr w:rsidR="00AB2933" w:rsidRPr="004009CA" w:rsidTr="004009CA">
        <w:trPr>
          <w:trHeight w:val="266"/>
          <w:jc w:val="center"/>
        </w:trPr>
        <w:tc>
          <w:tcPr>
            <w:tcW w:w="1610" w:type="pct"/>
            <w:vAlign w:val="center"/>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Транспортные средства</w:t>
            </w:r>
          </w:p>
        </w:tc>
        <w:tc>
          <w:tcPr>
            <w:tcW w:w="1562"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3</w:t>
            </w:r>
          </w:p>
        </w:tc>
        <w:tc>
          <w:tcPr>
            <w:tcW w:w="852"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12,5</w:t>
            </w:r>
          </w:p>
        </w:tc>
        <w:tc>
          <w:tcPr>
            <w:tcW w:w="976"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0,38</w:t>
            </w:r>
          </w:p>
        </w:tc>
      </w:tr>
      <w:tr w:rsidR="00AB2933" w:rsidRPr="004009CA" w:rsidTr="004009CA">
        <w:trPr>
          <w:trHeight w:val="266"/>
          <w:jc w:val="center"/>
        </w:trPr>
        <w:tc>
          <w:tcPr>
            <w:tcW w:w="1610"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Прочие</w:t>
            </w:r>
          </w:p>
        </w:tc>
        <w:tc>
          <w:tcPr>
            <w:tcW w:w="1562"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9</w:t>
            </w:r>
          </w:p>
        </w:tc>
        <w:tc>
          <w:tcPr>
            <w:tcW w:w="852"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12,5</w:t>
            </w:r>
          </w:p>
        </w:tc>
        <w:tc>
          <w:tcPr>
            <w:tcW w:w="976"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1,13</w:t>
            </w:r>
          </w:p>
        </w:tc>
      </w:tr>
      <w:tr w:rsidR="00AB2933" w:rsidRPr="004009CA" w:rsidTr="004009CA">
        <w:trPr>
          <w:trHeight w:val="266"/>
          <w:jc w:val="center"/>
        </w:trPr>
        <w:tc>
          <w:tcPr>
            <w:tcW w:w="1610"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Итого</w:t>
            </w:r>
          </w:p>
        </w:tc>
        <w:tc>
          <w:tcPr>
            <w:tcW w:w="1562"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402</w:t>
            </w:r>
          </w:p>
        </w:tc>
        <w:tc>
          <w:tcPr>
            <w:tcW w:w="852"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tc>
        <w:tc>
          <w:tcPr>
            <w:tcW w:w="976" w:type="pc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40,51</w:t>
            </w:r>
          </w:p>
        </w:tc>
      </w:tr>
    </w:tbl>
    <w:p w:rsidR="004009CA" w:rsidRPr="004009CA" w:rsidRDefault="004009CA" w:rsidP="004009CA">
      <w:pPr>
        <w:widowControl w:val="0"/>
        <w:shd w:val="clear" w:color="auto" w:fill="FFFFFF"/>
        <w:spacing w:after="0" w:line="360" w:lineRule="exact"/>
        <w:ind w:firstLine="709"/>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Примечание – Источник: собственная разработка</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Смета общепроизводственных расходов после реконструкции отражена в таблице </w:t>
      </w:r>
      <w:r w:rsidR="004009CA">
        <w:rPr>
          <w:rFonts w:ascii="Times New Roman" w:eastAsia="Times New Roman" w:hAnsi="Times New Roman" w:cs="Times New Roman"/>
          <w:color w:val="000000"/>
          <w:sz w:val="28"/>
          <w:szCs w:val="28"/>
          <w:lang w:eastAsia="x-none"/>
        </w:rPr>
        <w:t>3.11</w:t>
      </w:r>
      <w:r w:rsidRPr="00AB2933">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4009CA">
      <w:pPr>
        <w:widowControl w:val="0"/>
        <w:shd w:val="clear" w:color="auto" w:fill="FFFFFF"/>
        <w:spacing w:after="0" w:line="360" w:lineRule="exact"/>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Таблица </w:t>
      </w:r>
      <w:r w:rsidR="004009CA">
        <w:rPr>
          <w:rFonts w:ascii="Times New Roman" w:eastAsia="Times New Roman" w:hAnsi="Times New Roman" w:cs="Times New Roman"/>
          <w:color w:val="000000"/>
          <w:sz w:val="28"/>
          <w:szCs w:val="28"/>
          <w:lang w:eastAsia="x-none"/>
        </w:rPr>
        <w:t>3.11</w:t>
      </w:r>
      <w:r w:rsidRPr="00AB2933">
        <w:rPr>
          <w:rFonts w:ascii="Times New Roman" w:eastAsia="Times New Roman" w:hAnsi="Times New Roman" w:cs="Times New Roman"/>
          <w:color w:val="000000"/>
          <w:sz w:val="28"/>
          <w:szCs w:val="28"/>
          <w:lang w:eastAsia="x-none"/>
        </w:rPr>
        <w:t xml:space="preserve"> – Смета общепроизводственных расходов</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32"/>
        <w:gridCol w:w="3011"/>
        <w:gridCol w:w="3331"/>
      </w:tblGrid>
      <w:tr w:rsidR="00AB2933" w:rsidRPr="004009CA" w:rsidTr="004009CA">
        <w:trPr>
          <w:trHeight w:val="255"/>
          <w:jc w:val="center"/>
        </w:trPr>
        <w:tc>
          <w:tcPr>
            <w:tcW w:w="3232"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Наименование статей расходов</w:t>
            </w:r>
          </w:p>
        </w:tc>
        <w:tc>
          <w:tcPr>
            <w:tcW w:w="3011" w:type="dxa"/>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Сумма, тыс. руб.</w:t>
            </w:r>
          </w:p>
        </w:tc>
        <w:tc>
          <w:tcPr>
            <w:tcW w:w="3331" w:type="dxa"/>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Пояснения к расчету</w:t>
            </w:r>
          </w:p>
        </w:tc>
      </w:tr>
      <w:tr w:rsidR="004009CA" w:rsidRPr="004009CA" w:rsidTr="004009CA">
        <w:trPr>
          <w:trHeight w:val="255"/>
          <w:jc w:val="center"/>
        </w:trPr>
        <w:tc>
          <w:tcPr>
            <w:tcW w:w="3232" w:type="dxa"/>
            <w:vAlign w:val="center"/>
          </w:tcPr>
          <w:p w:rsidR="004009CA" w:rsidRPr="004009CA" w:rsidRDefault="004009CA"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1</w:t>
            </w:r>
          </w:p>
        </w:tc>
        <w:tc>
          <w:tcPr>
            <w:tcW w:w="3011" w:type="dxa"/>
          </w:tcPr>
          <w:p w:rsidR="004009CA" w:rsidRPr="004009CA" w:rsidRDefault="004009CA"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2</w:t>
            </w:r>
          </w:p>
        </w:tc>
        <w:tc>
          <w:tcPr>
            <w:tcW w:w="3331" w:type="dxa"/>
          </w:tcPr>
          <w:p w:rsidR="004009CA" w:rsidRPr="004009CA" w:rsidRDefault="004009CA"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3</w:t>
            </w:r>
          </w:p>
        </w:tc>
      </w:tr>
      <w:tr w:rsidR="00AB2933" w:rsidRPr="004009CA" w:rsidTr="00AB2933">
        <w:trPr>
          <w:trHeight w:val="255"/>
          <w:jc w:val="center"/>
        </w:trPr>
        <w:tc>
          <w:tcPr>
            <w:tcW w:w="9574" w:type="dxa"/>
            <w:gridSpan w:val="3"/>
            <w:vAlign w:val="center"/>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А. Расходы по содержанию и эксплуатации машин и оборудования</w:t>
            </w:r>
          </w:p>
        </w:tc>
      </w:tr>
      <w:tr w:rsidR="00AB2933" w:rsidRPr="004009CA" w:rsidTr="004009CA">
        <w:trPr>
          <w:trHeight w:val="266"/>
          <w:jc w:val="center"/>
        </w:trPr>
        <w:tc>
          <w:tcPr>
            <w:tcW w:w="3232" w:type="dxa"/>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 Амортизация оборудования и транспортных средств</w:t>
            </w:r>
          </w:p>
        </w:tc>
        <w:tc>
          <w:tcPr>
            <w:tcW w:w="301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40,51</w:t>
            </w:r>
          </w:p>
        </w:tc>
        <w:tc>
          <w:tcPr>
            <w:tcW w:w="333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Из таблицы </w:t>
            </w:r>
            <w:r w:rsidR="004009CA">
              <w:rPr>
                <w:rFonts w:ascii="Times New Roman" w:eastAsia="Times New Roman" w:hAnsi="Times New Roman" w:cs="Times New Roman"/>
                <w:color w:val="000000"/>
                <w:sz w:val="24"/>
                <w:szCs w:val="28"/>
                <w:lang w:eastAsia="x-none"/>
              </w:rPr>
              <w:t>3.10</w:t>
            </w:r>
          </w:p>
        </w:tc>
      </w:tr>
      <w:tr w:rsidR="00AB2933" w:rsidRPr="004009CA" w:rsidTr="004009CA">
        <w:trPr>
          <w:trHeight w:val="334"/>
          <w:jc w:val="center"/>
        </w:trPr>
        <w:tc>
          <w:tcPr>
            <w:tcW w:w="3232" w:type="dxa"/>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 Эксплуатация оборудования и транспортных средств</w:t>
            </w:r>
          </w:p>
        </w:tc>
        <w:tc>
          <w:tcPr>
            <w:tcW w:w="301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30,55</w:t>
            </w:r>
          </w:p>
        </w:tc>
        <w:tc>
          <w:tcPr>
            <w:tcW w:w="333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180% от годового фонда зарплаты вспомогательных рабочих</w:t>
            </w:r>
          </w:p>
        </w:tc>
      </w:tr>
      <w:tr w:rsidR="00AB2933" w:rsidRPr="004009CA" w:rsidTr="004009CA">
        <w:trPr>
          <w:trHeight w:val="334"/>
          <w:jc w:val="center"/>
        </w:trPr>
        <w:tc>
          <w:tcPr>
            <w:tcW w:w="3232" w:type="dxa"/>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3.</w:t>
            </w:r>
            <w:r w:rsidRPr="004009CA">
              <w:rPr>
                <w:rFonts w:ascii="Times New Roman" w:eastAsia="Times New Roman" w:hAnsi="Times New Roman" w:cs="Times New Roman"/>
                <w:color w:val="000000"/>
                <w:sz w:val="24"/>
                <w:szCs w:val="28"/>
                <w:lang w:val="en-US" w:eastAsia="x-none"/>
              </w:rPr>
              <w:t> </w:t>
            </w:r>
            <w:r w:rsidRPr="004009CA">
              <w:rPr>
                <w:rFonts w:ascii="Times New Roman" w:eastAsia="Times New Roman" w:hAnsi="Times New Roman" w:cs="Times New Roman"/>
                <w:color w:val="000000"/>
                <w:sz w:val="24"/>
                <w:szCs w:val="28"/>
                <w:lang w:eastAsia="x-none"/>
              </w:rPr>
              <w:t>Ремонт оборудования и транспортных средств</w:t>
            </w:r>
          </w:p>
        </w:tc>
        <w:tc>
          <w:tcPr>
            <w:tcW w:w="301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19,65</w:t>
            </w:r>
          </w:p>
        </w:tc>
        <w:tc>
          <w:tcPr>
            <w:tcW w:w="333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5% от стоимости оборудования и транспортных средств</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tc>
      </w:tr>
      <w:tr w:rsidR="00AB2933" w:rsidRPr="004009CA" w:rsidTr="004009CA">
        <w:trPr>
          <w:trHeight w:val="334"/>
          <w:jc w:val="center"/>
        </w:trPr>
        <w:tc>
          <w:tcPr>
            <w:tcW w:w="3232" w:type="dxa"/>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4. Внутризаводское перемещение грузов</w:t>
            </w:r>
          </w:p>
        </w:tc>
        <w:tc>
          <w:tcPr>
            <w:tcW w:w="301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0,3</w:t>
            </w:r>
          </w:p>
        </w:tc>
        <w:tc>
          <w:tcPr>
            <w:tcW w:w="333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10% от стоимости транспортных средств</w:t>
            </w:r>
          </w:p>
        </w:tc>
      </w:tr>
      <w:tr w:rsidR="00AB2933" w:rsidRPr="004009CA" w:rsidTr="00B218D7">
        <w:trPr>
          <w:trHeight w:val="334"/>
          <w:jc w:val="center"/>
        </w:trPr>
        <w:tc>
          <w:tcPr>
            <w:tcW w:w="3232" w:type="dxa"/>
            <w:tcBorders>
              <w:bottom w:val="nil"/>
            </w:tcBorders>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5. Износ малоценных и быстроизнашивающихся инструментов и приспособлений</w:t>
            </w:r>
          </w:p>
        </w:tc>
        <w:tc>
          <w:tcPr>
            <w:tcW w:w="3011" w:type="dxa"/>
            <w:tcBorders>
              <w:bottom w:val="nil"/>
            </w:tcBorders>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0,45</w:t>
            </w:r>
          </w:p>
        </w:tc>
        <w:tc>
          <w:tcPr>
            <w:tcW w:w="3331" w:type="dxa"/>
            <w:tcBorders>
              <w:bottom w:val="nil"/>
            </w:tcBorders>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15% от их стоимости</w:t>
            </w:r>
          </w:p>
        </w:tc>
      </w:tr>
      <w:tr w:rsidR="004009CA" w:rsidRPr="004009CA" w:rsidTr="004009CA">
        <w:trPr>
          <w:trHeight w:val="334"/>
          <w:jc w:val="center"/>
        </w:trPr>
        <w:tc>
          <w:tcPr>
            <w:tcW w:w="9574" w:type="dxa"/>
            <w:gridSpan w:val="3"/>
            <w:tcBorders>
              <w:top w:val="nil"/>
              <w:left w:val="nil"/>
              <w:right w:val="nil"/>
            </w:tcBorders>
          </w:tcPr>
          <w:p w:rsidR="004009CA" w:rsidRPr="004009CA" w:rsidRDefault="004009CA"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8"/>
                <w:szCs w:val="28"/>
                <w:lang w:eastAsia="x-none"/>
              </w:rPr>
              <w:lastRenderedPageBreak/>
              <w:t>Окончание таблицы 3.11</w:t>
            </w:r>
          </w:p>
        </w:tc>
      </w:tr>
      <w:tr w:rsidR="004009CA" w:rsidRPr="004009CA" w:rsidTr="004009CA">
        <w:trPr>
          <w:trHeight w:val="255"/>
          <w:jc w:val="center"/>
        </w:trPr>
        <w:tc>
          <w:tcPr>
            <w:tcW w:w="3232" w:type="dxa"/>
            <w:vAlign w:val="center"/>
          </w:tcPr>
          <w:p w:rsidR="004009CA" w:rsidRPr="004009CA" w:rsidRDefault="004009CA"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1</w:t>
            </w:r>
          </w:p>
        </w:tc>
        <w:tc>
          <w:tcPr>
            <w:tcW w:w="3011" w:type="dxa"/>
            <w:vAlign w:val="center"/>
          </w:tcPr>
          <w:p w:rsidR="004009CA" w:rsidRPr="004009CA" w:rsidRDefault="004009CA"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2</w:t>
            </w:r>
          </w:p>
        </w:tc>
        <w:tc>
          <w:tcPr>
            <w:tcW w:w="3331" w:type="dxa"/>
            <w:vAlign w:val="center"/>
          </w:tcPr>
          <w:p w:rsidR="004009CA" w:rsidRPr="004009CA" w:rsidRDefault="004009CA"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3</w:t>
            </w:r>
          </w:p>
        </w:tc>
      </w:tr>
      <w:tr w:rsidR="00AB2933" w:rsidRPr="004009CA" w:rsidTr="004009CA">
        <w:trPr>
          <w:trHeight w:val="245"/>
          <w:jc w:val="center"/>
        </w:trPr>
        <w:tc>
          <w:tcPr>
            <w:tcW w:w="3232" w:type="dxa"/>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6. Прочие расходы</w:t>
            </w:r>
          </w:p>
        </w:tc>
        <w:tc>
          <w:tcPr>
            <w:tcW w:w="301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4,57</w:t>
            </w:r>
          </w:p>
        </w:tc>
        <w:tc>
          <w:tcPr>
            <w:tcW w:w="333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5% от п. 1–5</w:t>
            </w:r>
          </w:p>
        </w:tc>
      </w:tr>
      <w:tr w:rsidR="00AB2933" w:rsidRPr="004009CA" w:rsidTr="00AB2933">
        <w:trPr>
          <w:trHeight w:val="257"/>
          <w:jc w:val="center"/>
        </w:trPr>
        <w:tc>
          <w:tcPr>
            <w:tcW w:w="9574" w:type="dxa"/>
            <w:gridSpan w:val="3"/>
            <w:vAlign w:val="center"/>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Б. Расходы по организации, обслуживанию и управлению производством</w:t>
            </w:r>
          </w:p>
        </w:tc>
      </w:tr>
      <w:tr w:rsidR="00AB2933" w:rsidRPr="004009CA" w:rsidTr="004009CA">
        <w:trPr>
          <w:trHeight w:val="334"/>
          <w:jc w:val="center"/>
        </w:trPr>
        <w:tc>
          <w:tcPr>
            <w:tcW w:w="3232" w:type="dxa"/>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7. Содержание аппарата управления участка</w:t>
            </w:r>
          </w:p>
        </w:tc>
        <w:tc>
          <w:tcPr>
            <w:tcW w:w="301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14,82</w:t>
            </w:r>
          </w:p>
        </w:tc>
        <w:tc>
          <w:tcPr>
            <w:tcW w:w="333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xml:space="preserve">Из таблицы </w:t>
            </w:r>
            <w:r w:rsidR="004009CA">
              <w:rPr>
                <w:rFonts w:ascii="Times New Roman" w:eastAsia="Times New Roman" w:hAnsi="Times New Roman" w:cs="Times New Roman"/>
                <w:color w:val="000000"/>
                <w:sz w:val="24"/>
                <w:szCs w:val="28"/>
                <w:lang w:eastAsia="x-none"/>
              </w:rPr>
              <w:t>3.8</w:t>
            </w:r>
          </w:p>
        </w:tc>
      </w:tr>
      <w:tr w:rsidR="00AB2933" w:rsidRPr="004009CA" w:rsidTr="004009CA">
        <w:trPr>
          <w:trHeight w:val="334"/>
          <w:jc w:val="center"/>
        </w:trPr>
        <w:tc>
          <w:tcPr>
            <w:tcW w:w="3232" w:type="dxa"/>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8. Содержание неуправленческого персонала участка</w:t>
            </w:r>
          </w:p>
        </w:tc>
        <w:tc>
          <w:tcPr>
            <w:tcW w:w="301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16,97</w:t>
            </w:r>
          </w:p>
        </w:tc>
        <w:tc>
          <w:tcPr>
            <w:tcW w:w="333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xml:space="preserve">Из таблицы </w:t>
            </w:r>
            <w:r w:rsidR="004009CA">
              <w:rPr>
                <w:rFonts w:ascii="Times New Roman" w:eastAsia="Times New Roman" w:hAnsi="Times New Roman" w:cs="Times New Roman"/>
                <w:color w:val="000000"/>
                <w:sz w:val="24"/>
                <w:szCs w:val="28"/>
                <w:lang w:eastAsia="x-none"/>
              </w:rPr>
              <w:t>3.7</w:t>
            </w:r>
          </w:p>
        </w:tc>
      </w:tr>
      <w:tr w:rsidR="00AB2933" w:rsidRPr="004009CA" w:rsidTr="004009CA">
        <w:trPr>
          <w:trHeight w:val="249"/>
          <w:jc w:val="center"/>
        </w:trPr>
        <w:tc>
          <w:tcPr>
            <w:tcW w:w="3232" w:type="dxa"/>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9. Содержание зданий</w:t>
            </w:r>
          </w:p>
        </w:tc>
        <w:tc>
          <w:tcPr>
            <w:tcW w:w="301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4</w:t>
            </w:r>
          </w:p>
        </w:tc>
        <w:tc>
          <w:tcPr>
            <w:tcW w:w="333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Данные предприятия</w:t>
            </w:r>
          </w:p>
        </w:tc>
      </w:tr>
      <w:tr w:rsidR="00AB2933" w:rsidRPr="004009CA" w:rsidTr="004009CA">
        <w:trPr>
          <w:trHeight w:val="334"/>
          <w:jc w:val="center"/>
        </w:trPr>
        <w:tc>
          <w:tcPr>
            <w:tcW w:w="3232" w:type="dxa"/>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10. Рационализация и изобретательство</w:t>
            </w:r>
          </w:p>
        </w:tc>
        <w:tc>
          <w:tcPr>
            <w:tcW w:w="301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0,15</w:t>
            </w:r>
          </w:p>
        </w:tc>
        <w:tc>
          <w:tcPr>
            <w:tcW w:w="333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 от п. 7</w:t>
            </w:r>
          </w:p>
        </w:tc>
      </w:tr>
      <w:tr w:rsidR="00AB2933" w:rsidRPr="004009CA" w:rsidTr="004009CA">
        <w:trPr>
          <w:trHeight w:val="334"/>
          <w:jc w:val="center"/>
        </w:trPr>
        <w:tc>
          <w:tcPr>
            <w:tcW w:w="3232" w:type="dxa"/>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11. Охрана труда</w:t>
            </w:r>
          </w:p>
        </w:tc>
        <w:tc>
          <w:tcPr>
            <w:tcW w:w="301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8,27</w:t>
            </w:r>
          </w:p>
        </w:tc>
        <w:tc>
          <w:tcPr>
            <w:tcW w:w="333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10% от фонда зарплаты всех работников</w:t>
            </w:r>
          </w:p>
        </w:tc>
      </w:tr>
      <w:tr w:rsidR="00AB2933" w:rsidRPr="004009CA" w:rsidTr="004009CA">
        <w:trPr>
          <w:trHeight w:val="244"/>
          <w:jc w:val="center"/>
        </w:trPr>
        <w:tc>
          <w:tcPr>
            <w:tcW w:w="3232" w:type="dxa"/>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12. Прочие расходы</w:t>
            </w:r>
          </w:p>
        </w:tc>
        <w:tc>
          <w:tcPr>
            <w:tcW w:w="301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0,44</w:t>
            </w:r>
          </w:p>
        </w:tc>
        <w:tc>
          <w:tcPr>
            <w:tcW w:w="333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 от п. 7–11</w:t>
            </w:r>
          </w:p>
        </w:tc>
      </w:tr>
      <w:tr w:rsidR="00AB2933" w:rsidRPr="004009CA" w:rsidTr="004009CA">
        <w:trPr>
          <w:trHeight w:val="244"/>
          <w:jc w:val="center"/>
        </w:trPr>
        <w:tc>
          <w:tcPr>
            <w:tcW w:w="3232" w:type="dxa"/>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Итого</w:t>
            </w:r>
          </w:p>
        </w:tc>
        <w:tc>
          <w:tcPr>
            <w:tcW w:w="301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140,68</w:t>
            </w:r>
          </w:p>
        </w:tc>
        <w:tc>
          <w:tcPr>
            <w:tcW w:w="3331" w:type="dxa"/>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tc>
      </w:tr>
    </w:tbl>
    <w:p w:rsidR="004009CA" w:rsidRPr="004009CA" w:rsidRDefault="004009CA" w:rsidP="004009CA">
      <w:pPr>
        <w:widowControl w:val="0"/>
        <w:shd w:val="clear" w:color="auto" w:fill="FFFFFF"/>
        <w:spacing w:after="0" w:line="360" w:lineRule="exact"/>
        <w:ind w:firstLine="709"/>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Примечание – Источник: собственная разработка</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Калькуляция себестоимости услуги по высечке до и после реконструкции представлена в таблице </w:t>
      </w:r>
      <w:r w:rsidR="004009CA">
        <w:rPr>
          <w:rFonts w:ascii="Times New Roman" w:eastAsia="Times New Roman" w:hAnsi="Times New Roman" w:cs="Times New Roman"/>
          <w:color w:val="000000"/>
          <w:sz w:val="28"/>
          <w:szCs w:val="28"/>
          <w:lang w:eastAsia="x-none"/>
        </w:rPr>
        <w:t>3.12</w:t>
      </w:r>
      <w:r w:rsidRPr="00AB2933">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4009CA">
      <w:pPr>
        <w:widowControl w:val="0"/>
        <w:shd w:val="clear" w:color="auto" w:fill="FFFFFF"/>
        <w:spacing w:after="0" w:line="360" w:lineRule="exact"/>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Таблица </w:t>
      </w:r>
      <w:r w:rsidR="004009CA">
        <w:rPr>
          <w:rFonts w:ascii="Times New Roman" w:eastAsia="Times New Roman" w:hAnsi="Times New Roman" w:cs="Times New Roman"/>
          <w:color w:val="000000"/>
          <w:sz w:val="28"/>
          <w:szCs w:val="28"/>
          <w:lang w:eastAsia="x-none"/>
        </w:rPr>
        <w:t>3.12</w:t>
      </w:r>
      <w:r w:rsidRPr="00AB2933">
        <w:rPr>
          <w:rFonts w:ascii="Times New Roman" w:eastAsia="Times New Roman" w:hAnsi="Times New Roman" w:cs="Times New Roman"/>
          <w:color w:val="000000"/>
          <w:sz w:val="28"/>
          <w:szCs w:val="28"/>
          <w:lang w:eastAsia="x-none"/>
        </w:rPr>
        <w:t xml:space="preserve"> – Калькуляция себестоимости услуги по высечке</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8"/>
        <w:gridCol w:w="1230"/>
        <w:gridCol w:w="1263"/>
        <w:gridCol w:w="1051"/>
        <w:gridCol w:w="1080"/>
        <w:gridCol w:w="1872"/>
        <w:gridCol w:w="56"/>
      </w:tblGrid>
      <w:tr w:rsidR="00AB2933" w:rsidRPr="004009CA" w:rsidTr="0038390D">
        <w:trPr>
          <w:gridAfter w:val="1"/>
          <w:wAfter w:w="29" w:type="pct"/>
          <w:trHeight w:val="662"/>
          <w:jc w:val="center"/>
        </w:trPr>
        <w:tc>
          <w:tcPr>
            <w:tcW w:w="1602" w:type="pct"/>
            <w:vMerge w:val="restart"/>
            <w:vAlign w:val="center"/>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Наименование калькуляционных</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статей расходов</w:t>
            </w:r>
          </w:p>
        </w:tc>
        <w:tc>
          <w:tcPr>
            <w:tcW w:w="1293" w:type="pct"/>
            <w:gridSpan w:val="2"/>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Затраты на годовой</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выпуск, тыс. руб.</w:t>
            </w:r>
          </w:p>
        </w:tc>
        <w:tc>
          <w:tcPr>
            <w:tcW w:w="1105" w:type="pct"/>
            <w:gridSpan w:val="2"/>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Затраты на единицу</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продукции, руб.</w:t>
            </w:r>
          </w:p>
        </w:tc>
        <w:tc>
          <w:tcPr>
            <w:tcW w:w="971" w:type="pct"/>
            <w:vMerge w:val="restart"/>
          </w:tcPr>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Пояснения</w:t>
            </w:r>
          </w:p>
          <w:p w:rsidR="00AB2933" w:rsidRPr="004009CA" w:rsidRDefault="00AB2933" w:rsidP="004009C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к расчету</w:t>
            </w:r>
          </w:p>
        </w:tc>
      </w:tr>
      <w:tr w:rsidR="00AB2933" w:rsidRPr="004009CA" w:rsidTr="0038390D">
        <w:trPr>
          <w:gridAfter w:val="1"/>
          <w:wAfter w:w="29" w:type="pct"/>
          <w:trHeight w:val="257"/>
          <w:jc w:val="center"/>
        </w:trPr>
        <w:tc>
          <w:tcPr>
            <w:tcW w:w="1602" w:type="pct"/>
            <w:vMerge/>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до</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после</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до</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после</w:t>
            </w:r>
          </w:p>
        </w:tc>
        <w:tc>
          <w:tcPr>
            <w:tcW w:w="971" w:type="pct"/>
            <w:vMerge/>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p>
        </w:tc>
      </w:tr>
      <w:tr w:rsidR="0038390D" w:rsidRPr="004009CA" w:rsidTr="0038390D">
        <w:trPr>
          <w:gridAfter w:val="1"/>
          <w:wAfter w:w="29" w:type="pct"/>
          <w:jc w:val="center"/>
        </w:trPr>
        <w:tc>
          <w:tcPr>
            <w:tcW w:w="1602" w:type="pct"/>
            <w:vAlign w:val="center"/>
          </w:tcPr>
          <w:p w:rsidR="0038390D" w:rsidRPr="004009CA" w:rsidRDefault="0038390D"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1</w:t>
            </w:r>
          </w:p>
        </w:tc>
        <w:tc>
          <w:tcPr>
            <w:tcW w:w="638" w:type="pct"/>
            <w:vAlign w:val="center"/>
          </w:tcPr>
          <w:p w:rsidR="0038390D" w:rsidRPr="004009CA" w:rsidRDefault="0038390D"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2</w:t>
            </w:r>
          </w:p>
        </w:tc>
        <w:tc>
          <w:tcPr>
            <w:tcW w:w="655" w:type="pct"/>
            <w:vAlign w:val="center"/>
          </w:tcPr>
          <w:p w:rsidR="0038390D" w:rsidRPr="004009CA" w:rsidRDefault="0038390D"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3</w:t>
            </w:r>
          </w:p>
        </w:tc>
        <w:tc>
          <w:tcPr>
            <w:tcW w:w="545" w:type="pct"/>
            <w:vAlign w:val="center"/>
          </w:tcPr>
          <w:p w:rsidR="0038390D" w:rsidRPr="004009CA" w:rsidRDefault="0038390D"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4</w:t>
            </w:r>
          </w:p>
        </w:tc>
        <w:tc>
          <w:tcPr>
            <w:tcW w:w="560" w:type="pct"/>
            <w:vAlign w:val="center"/>
          </w:tcPr>
          <w:p w:rsidR="0038390D" w:rsidRPr="004009CA" w:rsidRDefault="0038390D"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5</w:t>
            </w:r>
          </w:p>
        </w:tc>
        <w:tc>
          <w:tcPr>
            <w:tcW w:w="971" w:type="pct"/>
            <w:vAlign w:val="center"/>
          </w:tcPr>
          <w:p w:rsidR="0038390D" w:rsidRPr="004009CA" w:rsidRDefault="0038390D"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6</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 Материалы</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791,7</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774,8</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3,674</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3,151</w:t>
            </w:r>
          </w:p>
        </w:tc>
        <w:tc>
          <w:tcPr>
            <w:tcW w:w="971"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xml:space="preserve">Из таблицы </w:t>
            </w:r>
            <w:r w:rsidR="004009CA">
              <w:rPr>
                <w:rFonts w:ascii="Times New Roman" w:eastAsia="Times New Roman" w:hAnsi="Times New Roman" w:cs="Times New Roman"/>
                <w:color w:val="000000"/>
                <w:sz w:val="24"/>
                <w:szCs w:val="28"/>
                <w:lang w:eastAsia="x-none"/>
              </w:rPr>
              <w:t>3.4</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 Топливо и энергия на технологические цели</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0,4</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0,51</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0,002</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0,002</w:t>
            </w:r>
          </w:p>
        </w:tc>
        <w:tc>
          <w:tcPr>
            <w:tcW w:w="971"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xml:space="preserve">Из таблицы </w:t>
            </w:r>
            <w:r w:rsidR="004009CA">
              <w:rPr>
                <w:rFonts w:ascii="Times New Roman" w:eastAsia="Times New Roman" w:hAnsi="Times New Roman" w:cs="Times New Roman"/>
                <w:color w:val="000000"/>
                <w:sz w:val="24"/>
                <w:szCs w:val="28"/>
                <w:lang w:eastAsia="x-none"/>
              </w:rPr>
              <w:t>3.4</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3. Основная заработная плата производственных рабочих</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25,48</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16,04</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0,118</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0,065</w:t>
            </w:r>
          </w:p>
        </w:tc>
        <w:tc>
          <w:tcPr>
            <w:tcW w:w="971"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xml:space="preserve">Из таблицы </w:t>
            </w:r>
            <w:r w:rsidR="004009CA">
              <w:rPr>
                <w:rFonts w:ascii="Times New Roman" w:eastAsia="Times New Roman" w:hAnsi="Times New Roman" w:cs="Times New Roman"/>
                <w:color w:val="000000"/>
                <w:sz w:val="24"/>
                <w:szCs w:val="28"/>
                <w:lang w:eastAsia="x-none"/>
              </w:rPr>
              <w:t>3.6</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4. Дополнительная зарплата производственных рабочих</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3,47</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2,18</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0,016</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0,009</w:t>
            </w:r>
          </w:p>
        </w:tc>
        <w:tc>
          <w:tcPr>
            <w:tcW w:w="971"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xml:space="preserve">Из таблицы </w:t>
            </w:r>
            <w:r w:rsidR="004009CA">
              <w:rPr>
                <w:rFonts w:ascii="Times New Roman" w:eastAsia="Times New Roman" w:hAnsi="Times New Roman" w:cs="Times New Roman"/>
                <w:color w:val="000000"/>
                <w:sz w:val="24"/>
                <w:szCs w:val="28"/>
                <w:lang w:eastAsia="x-none"/>
              </w:rPr>
              <w:t>3.7</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5. Отчисления в фонд социальной защиты населения</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9,84</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6,2</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0,046</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0,025</w:t>
            </w:r>
          </w:p>
        </w:tc>
        <w:tc>
          <w:tcPr>
            <w:tcW w:w="971" w:type="pct"/>
          </w:tcPr>
          <w:p w:rsidR="00AB2933" w:rsidRPr="004009CA"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34% от фонда зарплаты основных  рабочих</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6. Расходы на подготовку и освоение производства</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1,27</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0,8</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0,006</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0,003</w:t>
            </w:r>
          </w:p>
        </w:tc>
        <w:tc>
          <w:tcPr>
            <w:tcW w:w="971"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5% от п. 3</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7. Общепроизводственные расходы</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10,24</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46,9</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0,046</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0,191</w:t>
            </w:r>
          </w:p>
        </w:tc>
        <w:tc>
          <w:tcPr>
            <w:tcW w:w="971"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xml:space="preserve">Из таблицы </w:t>
            </w:r>
            <w:r w:rsidR="004009CA">
              <w:rPr>
                <w:rFonts w:ascii="Times New Roman" w:eastAsia="Times New Roman" w:hAnsi="Times New Roman" w:cs="Times New Roman"/>
                <w:color w:val="000000"/>
                <w:sz w:val="24"/>
                <w:szCs w:val="28"/>
                <w:lang w:eastAsia="x-none"/>
              </w:rPr>
              <w:t>3.11</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8. Общехозяйственные расходы</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43,43</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27,33</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0,202</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0,111</w:t>
            </w:r>
          </w:p>
        </w:tc>
        <w:tc>
          <w:tcPr>
            <w:tcW w:w="971"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150% от фонда зарплаты основных рабочих</w:t>
            </w:r>
          </w:p>
        </w:tc>
      </w:tr>
      <w:tr w:rsidR="00AB2933" w:rsidRPr="004009CA" w:rsidTr="00B218D7">
        <w:trPr>
          <w:gridAfter w:val="1"/>
          <w:wAfter w:w="29" w:type="pct"/>
          <w:jc w:val="center"/>
        </w:trPr>
        <w:tc>
          <w:tcPr>
            <w:tcW w:w="1602" w:type="pct"/>
            <w:tcBorders>
              <w:bottom w:val="nil"/>
            </w:tcBorders>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9. Отчисления на обязательное страхование</w:t>
            </w:r>
          </w:p>
        </w:tc>
        <w:tc>
          <w:tcPr>
            <w:tcW w:w="638" w:type="pct"/>
            <w:tcBorders>
              <w:bottom w:val="nil"/>
            </w:tcBorders>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0,14</w:t>
            </w:r>
          </w:p>
        </w:tc>
        <w:tc>
          <w:tcPr>
            <w:tcW w:w="655" w:type="pct"/>
            <w:tcBorders>
              <w:bottom w:val="nil"/>
            </w:tcBorders>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0,09</w:t>
            </w:r>
          </w:p>
        </w:tc>
        <w:tc>
          <w:tcPr>
            <w:tcW w:w="545" w:type="pct"/>
            <w:tcBorders>
              <w:bottom w:val="nil"/>
            </w:tcBorders>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0,001</w:t>
            </w:r>
          </w:p>
        </w:tc>
        <w:tc>
          <w:tcPr>
            <w:tcW w:w="560" w:type="pct"/>
            <w:tcBorders>
              <w:bottom w:val="nil"/>
            </w:tcBorders>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0,001</w:t>
            </w:r>
          </w:p>
        </w:tc>
        <w:tc>
          <w:tcPr>
            <w:tcW w:w="971" w:type="pct"/>
            <w:tcBorders>
              <w:bottom w:val="nil"/>
            </w:tcBorders>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 xml:space="preserve">0,48% от фонда зарплаты основных </w:t>
            </w:r>
            <w:r w:rsidRPr="004009CA">
              <w:rPr>
                <w:rFonts w:ascii="Times New Roman" w:eastAsia="Times New Roman" w:hAnsi="Times New Roman" w:cs="Times New Roman"/>
                <w:color w:val="000000"/>
                <w:sz w:val="24"/>
                <w:szCs w:val="28"/>
                <w:lang w:eastAsia="x-none"/>
              </w:rPr>
              <w:lastRenderedPageBreak/>
              <w:t>рабочих</w:t>
            </w:r>
          </w:p>
        </w:tc>
      </w:tr>
      <w:tr w:rsidR="0038390D" w:rsidRPr="004009CA" w:rsidTr="0038390D">
        <w:trPr>
          <w:trHeight w:val="334"/>
          <w:jc w:val="center"/>
        </w:trPr>
        <w:tc>
          <w:tcPr>
            <w:tcW w:w="5000" w:type="pct"/>
            <w:gridSpan w:val="7"/>
            <w:tcBorders>
              <w:top w:val="nil"/>
              <w:left w:val="nil"/>
              <w:right w:val="nil"/>
            </w:tcBorders>
          </w:tcPr>
          <w:p w:rsidR="0038390D" w:rsidRPr="004009CA" w:rsidRDefault="0038390D"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8"/>
                <w:szCs w:val="28"/>
                <w:lang w:eastAsia="x-none"/>
              </w:rPr>
              <w:lastRenderedPageBreak/>
              <w:t>Окончание таблицы 3.1</w:t>
            </w:r>
            <w:r>
              <w:rPr>
                <w:rFonts w:ascii="Times New Roman" w:eastAsia="Times New Roman" w:hAnsi="Times New Roman" w:cs="Times New Roman"/>
                <w:color w:val="000000"/>
                <w:sz w:val="28"/>
                <w:szCs w:val="28"/>
                <w:lang w:eastAsia="x-none"/>
              </w:rPr>
              <w:t>2</w:t>
            </w:r>
          </w:p>
        </w:tc>
      </w:tr>
      <w:tr w:rsidR="0038390D" w:rsidRPr="004009CA" w:rsidTr="0038390D">
        <w:trPr>
          <w:gridAfter w:val="1"/>
          <w:wAfter w:w="29" w:type="pct"/>
          <w:jc w:val="center"/>
        </w:trPr>
        <w:tc>
          <w:tcPr>
            <w:tcW w:w="1602" w:type="pct"/>
            <w:vAlign w:val="center"/>
          </w:tcPr>
          <w:p w:rsidR="0038390D" w:rsidRPr="004009CA" w:rsidRDefault="0038390D" w:rsidP="009C22EF">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1</w:t>
            </w:r>
          </w:p>
        </w:tc>
        <w:tc>
          <w:tcPr>
            <w:tcW w:w="638" w:type="pct"/>
            <w:vAlign w:val="center"/>
          </w:tcPr>
          <w:p w:rsidR="0038390D" w:rsidRPr="004009CA" w:rsidRDefault="0038390D"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2</w:t>
            </w:r>
          </w:p>
        </w:tc>
        <w:tc>
          <w:tcPr>
            <w:tcW w:w="655" w:type="pct"/>
            <w:vAlign w:val="center"/>
          </w:tcPr>
          <w:p w:rsidR="0038390D" w:rsidRPr="004009CA" w:rsidRDefault="0038390D"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3</w:t>
            </w:r>
          </w:p>
        </w:tc>
        <w:tc>
          <w:tcPr>
            <w:tcW w:w="545" w:type="pct"/>
            <w:vAlign w:val="center"/>
          </w:tcPr>
          <w:p w:rsidR="0038390D" w:rsidRPr="004009CA" w:rsidRDefault="0038390D"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4</w:t>
            </w:r>
          </w:p>
        </w:tc>
        <w:tc>
          <w:tcPr>
            <w:tcW w:w="560" w:type="pct"/>
            <w:vAlign w:val="center"/>
          </w:tcPr>
          <w:p w:rsidR="0038390D" w:rsidRPr="004009CA" w:rsidRDefault="0038390D"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5</w:t>
            </w:r>
          </w:p>
        </w:tc>
        <w:tc>
          <w:tcPr>
            <w:tcW w:w="971" w:type="pct"/>
            <w:vAlign w:val="center"/>
          </w:tcPr>
          <w:p w:rsidR="0038390D" w:rsidRPr="004009CA" w:rsidRDefault="0038390D"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6</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10. Прочие производственные расходы</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0,26</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0,16</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0,001</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0,001</w:t>
            </w:r>
          </w:p>
        </w:tc>
        <w:tc>
          <w:tcPr>
            <w:tcW w:w="971"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 от п. 3</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11. Производственная себестоимость</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886,2</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875</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4,112</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3,558</w:t>
            </w:r>
          </w:p>
        </w:tc>
        <w:tc>
          <w:tcPr>
            <w:tcW w:w="971"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sym w:font="Symbol" w:char="F053"/>
            </w:r>
            <w:r w:rsidRPr="004009CA">
              <w:rPr>
                <w:rFonts w:ascii="Times New Roman" w:eastAsia="Times New Roman" w:hAnsi="Times New Roman" w:cs="Times New Roman"/>
                <w:color w:val="000000"/>
                <w:sz w:val="24"/>
                <w:szCs w:val="28"/>
                <w:lang w:eastAsia="x-none"/>
              </w:rPr>
              <w:t xml:space="preserve"> п. 1–10</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12. Коммерческие расходы</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17,7</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17,5</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0,082</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0,071</w:t>
            </w:r>
          </w:p>
        </w:tc>
        <w:tc>
          <w:tcPr>
            <w:tcW w:w="971"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 от п. 11</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13. Инновационный фонд</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26,6</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26,25</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0,123</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0,107</w:t>
            </w:r>
          </w:p>
        </w:tc>
        <w:tc>
          <w:tcPr>
            <w:tcW w:w="971"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3% от п. 11</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14. Полная себестоимость</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930,5</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918,75</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4,318</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3,736</w:t>
            </w:r>
          </w:p>
        </w:tc>
        <w:tc>
          <w:tcPr>
            <w:tcW w:w="971"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 11 + п. 12 + п. 13</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15. Прибыль</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139,6</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275,63</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0,648</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1,121</w:t>
            </w:r>
          </w:p>
        </w:tc>
        <w:tc>
          <w:tcPr>
            <w:tcW w:w="971"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15% до и 30% после от п. 14</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16. Оптовая цена</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1070,1</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1194,4</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4,966</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4,857</w:t>
            </w:r>
          </w:p>
        </w:tc>
        <w:tc>
          <w:tcPr>
            <w:tcW w:w="971"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 14 +</w:t>
            </w:r>
            <w:r w:rsidRPr="004009CA">
              <w:rPr>
                <w:rFonts w:ascii="Times New Roman" w:eastAsia="Times New Roman" w:hAnsi="Times New Roman" w:cs="Times New Roman"/>
                <w:color w:val="000000"/>
                <w:sz w:val="24"/>
                <w:szCs w:val="28"/>
                <w:lang w:val="en-US" w:eastAsia="x-none"/>
              </w:rPr>
              <w:t> </w:t>
            </w:r>
            <w:r w:rsidRPr="004009CA">
              <w:rPr>
                <w:rFonts w:ascii="Times New Roman" w:eastAsia="Times New Roman" w:hAnsi="Times New Roman" w:cs="Times New Roman"/>
                <w:color w:val="000000"/>
                <w:sz w:val="24"/>
                <w:szCs w:val="28"/>
                <w:lang w:eastAsia="x-none"/>
              </w:rPr>
              <w:t>п. 15</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17. НДС</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214</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239</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0,993</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0,972</w:t>
            </w:r>
          </w:p>
        </w:tc>
        <w:tc>
          <w:tcPr>
            <w:tcW w:w="971"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20% от п. 16</w:t>
            </w:r>
          </w:p>
        </w:tc>
      </w:tr>
      <w:tr w:rsidR="00AB2933" w:rsidRPr="004009CA" w:rsidTr="0038390D">
        <w:trPr>
          <w:gridAfter w:val="1"/>
          <w:wAfter w:w="29" w:type="pct"/>
          <w:jc w:val="center"/>
        </w:trPr>
        <w:tc>
          <w:tcPr>
            <w:tcW w:w="1602" w:type="pct"/>
          </w:tcPr>
          <w:p w:rsidR="00AB2933" w:rsidRPr="004009CA" w:rsidRDefault="00AB2933" w:rsidP="004009C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18. Отпускная цена</w:t>
            </w:r>
          </w:p>
        </w:tc>
        <w:tc>
          <w:tcPr>
            <w:tcW w:w="638"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1284,1</w:t>
            </w:r>
          </w:p>
        </w:tc>
        <w:tc>
          <w:tcPr>
            <w:tcW w:w="65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1433,4</w:t>
            </w:r>
          </w:p>
        </w:tc>
        <w:tc>
          <w:tcPr>
            <w:tcW w:w="545"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5,959</w:t>
            </w:r>
          </w:p>
        </w:tc>
        <w:tc>
          <w:tcPr>
            <w:tcW w:w="560"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5,829</w:t>
            </w:r>
          </w:p>
        </w:tc>
        <w:tc>
          <w:tcPr>
            <w:tcW w:w="971" w:type="pct"/>
            <w:vAlign w:val="center"/>
          </w:tcPr>
          <w:p w:rsidR="00AB2933" w:rsidRPr="004009CA"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 16 + п. 17</w:t>
            </w:r>
          </w:p>
        </w:tc>
      </w:tr>
    </w:tbl>
    <w:p w:rsidR="0038390D" w:rsidRPr="004009CA" w:rsidRDefault="0038390D" w:rsidP="0038390D">
      <w:pPr>
        <w:widowControl w:val="0"/>
        <w:shd w:val="clear" w:color="auto" w:fill="FFFFFF"/>
        <w:spacing w:after="0" w:line="360" w:lineRule="exact"/>
        <w:ind w:firstLine="709"/>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Примечание – Источник: собственная разработка</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На сегодняшний день </w:t>
      </w:r>
      <w:r>
        <w:rPr>
          <w:rFonts w:ascii="Times New Roman" w:eastAsia="Times New Roman" w:hAnsi="Times New Roman" w:cs="Times New Roman"/>
          <w:color w:val="000000"/>
          <w:sz w:val="28"/>
          <w:szCs w:val="28"/>
          <w:lang w:eastAsia="x-none"/>
        </w:rPr>
        <w:t>УП «Дижан-2000»</w:t>
      </w:r>
      <w:r w:rsidRPr="00AB2933">
        <w:rPr>
          <w:rFonts w:ascii="Times New Roman" w:eastAsia="Times New Roman" w:hAnsi="Times New Roman" w:cs="Times New Roman"/>
          <w:color w:val="000000"/>
          <w:sz w:val="28"/>
          <w:szCs w:val="28"/>
          <w:lang w:eastAsia="x-none"/>
        </w:rPr>
        <w:t xml:space="preserve"> услугу по ламинированию оттисков заказывает на стороне по 0,308 руб./</w:t>
      </w:r>
      <w:proofErr w:type="spellStart"/>
      <w:r w:rsidRPr="00AB2933">
        <w:rPr>
          <w:rFonts w:ascii="Times New Roman" w:eastAsia="Times New Roman" w:hAnsi="Times New Roman" w:cs="Times New Roman"/>
          <w:color w:val="000000"/>
          <w:sz w:val="28"/>
          <w:szCs w:val="28"/>
          <w:lang w:eastAsia="x-none"/>
        </w:rPr>
        <w:t>отт</w:t>
      </w:r>
      <w:proofErr w:type="spellEnd"/>
      <w:r w:rsidRPr="00AB2933">
        <w:rPr>
          <w:rFonts w:ascii="Times New Roman" w:eastAsia="Times New Roman" w:hAnsi="Times New Roman" w:cs="Times New Roman"/>
          <w:color w:val="000000"/>
          <w:sz w:val="28"/>
          <w:szCs w:val="28"/>
          <w:lang w:eastAsia="x-none"/>
        </w:rPr>
        <w:t xml:space="preserve">. Калькуляция себестоимости услуги по ламинированию представлена в таблице </w:t>
      </w:r>
      <w:r w:rsidR="0038390D">
        <w:rPr>
          <w:rFonts w:ascii="Times New Roman" w:eastAsia="Times New Roman" w:hAnsi="Times New Roman" w:cs="Times New Roman"/>
          <w:color w:val="000000"/>
          <w:sz w:val="28"/>
          <w:szCs w:val="28"/>
          <w:lang w:eastAsia="x-none"/>
        </w:rPr>
        <w:t>3.13</w:t>
      </w:r>
      <w:r w:rsidRPr="00AB2933">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b/>
          <w:color w:val="000000"/>
          <w:sz w:val="28"/>
          <w:szCs w:val="28"/>
          <w:lang w:eastAsia="x-none"/>
        </w:rPr>
      </w:pPr>
    </w:p>
    <w:p w:rsidR="00AB2933" w:rsidRPr="00AB2933" w:rsidRDefault="00AB2933" w:rsidP="0038390D">
      <w:pPr>
        <w:widowControl w:val="0"/>
        <w:shd w:val="clear" w:color="auto" w:fill="FFFFFF"/>
        <w:spacing w:after="0" w:line="360" w:lineRule="exact"/>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Таблица </w:t>
      </w:r>
      <w:r w:rsidR="0038390D">
        <w:rPr>
          <w:rFonts w:ascii="Times New Roman" w:eastAsia="Times New Roman" w:hAnsi="Times New Roman" w:cs="Times New Roman"/>
          <w:color w:val="000000"/>
          <w:sz w:val="28"/>
          <w:szCs w:val="28"/>
          <w:lang w:eastAsia="x-none"/>
        </w:rPr>
        <w:t>3.13</w:t>
      </w:r>
      <w:r w:rsidRPr="00AB2933">
        <w:rPr>
          <w:rFonts w:ascii="Times New Roman" w:eastAsia="Times New Roman" w:hAnsi="Times New Roman" w:cs="Times New Roman"/>
          <w:color w:val="000000"/>
          <w:sz w:val="28"/>
          <w:szCs w:val="28"/>
          <w:lang w:eastAsia="x-none"/>
        </w:rPr>
        <w:t xml:space="preserve"> – Калькуляция себестоимости услуги по ламинированию</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92"/>
        <w:gridCol w:w="1986"/>
        <w:gridCol w:w="1984"/>
        <w:gridCol w:w="2522"/>
        <w:gridCol w:w="56"/>
      </w:tblGrid>
      <w:tr w:rsidR="00AB2933" w:rsidRPr="0038390D" w:rsidTr="0071630A">
        <w:trPr>
          <w:gridAfter w:val="1"/>
          <w:wAfter w:w="29" w:type="pct"/>
          <w:trHeight w:val="607"/>
          <w:jc w:val="center"/>
        </w:trPr>
        <w:tc>
          <w:tcPr>
            <w:tcW w:w="1604"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Наименование калькуляционных</w:t>
            </w:r>
          </w:p>
          <w:p w:rsidR="00AB2933" w:rsidRPr="0038390D" w:rsidRDefault="0038390D"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с</w:t>
            </w:r>
            <w:r w:rsidR="00AB2933" w:rsidRPr="0038390D">
              <w:rPr>
                <w:rFonts w:ascii="Times New Roman" w:eastAsia="Times New Roman" w:hAnsi="Times New Roman" w:cs="Times New Roman"/>
                <w:color w:val="000000"/>
                <w:sz w:val="24"/>
                <w:szCs w:val="28"/>
                <w:lang w:eastAsia="x-none"/>
              </w:rPr>
              <w:t>татей расходов</w:t>
            </w:r>
          </w:p>
        </w:tc>
        <w:tc>
          <w:tcPr>
            <w:tcW w:w="1030" w:type="pct"/>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Затраты на годовой</w:t>
            </w:r>
          </w:p>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выпуск, тыс. руб.</w:t>
            </w:r>
          </w:p>
        </w:tc>
        <w:tc>
          <w:tcPr>
            <w:tcW w:w="1029" w:type="pct"/>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Затраты на единицу</w:t>
            </w:r>
          </w:p>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продукции, руб.</w:t>
            </w:r>
          </w:p>
        </w:tc>
        <w:tc>
          <w:tcPr>
            <w:tcW w:w="1308" w:type="pct"/>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Пояснения</w:t>
            </w:r>
          </w:p>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к расчету</w:t>
            </w:r>
          </w:p>
        </w:tc>
      </w:tr>
      <w:tr w:rsidR="0071630A" w:rsidRPr="0038390D" w:rsidTr="0071630A">
        <w:trPr>
          <w:gridAfter w:val="1"/>
          <w:wAfter w:w="29" w:type="pct"/>
          <w:jc w:val="center"/>
        </w:trPr>
        <w:tc>
          <w:tcPr>
            <w:tcW w:w="1604" w:type="pct"/>
            <w:vAlign w:val="center"/>
          </w:tcPr>
          <w:p w:rsidR="0071630A" w:rsidRPr="0038390D" w:rsidRDefault="0071630A"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1</w:t>
            </w:r>
          </w:p>
        </w:tc>
        <w:tc>
          <w:tcPr>
            <w:tcW w:w="1030" w:type="pct"/>
            <w:vAlign w:val="center"/>
          </w:tcPr>
          <w:p w:rsidR="0071630A" w:rsidRPr="0038390D" w:rsidRDefault="0071630A"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2</w:t>
            </w:r>
          </w:p>
        </w:tc>
        <w:tc>
          <w:tcPr>
            <w:tcW w:w="1029" w:type="pct"/>
            <w:vAlign w:val="center"/>
          </w:tcPr>
          <w:p w:rsidR="0071630A" w:rsidRPr="0038390D" w:rsidRDefault="0071630A"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3</w:t>
            </w:r>
          </w:p>
        </w:tc>
        <w:tc>
          <w:tcPr>
            <w:tcW w:w="1308" w:type="pct"/>
            <w:vAlign w:val="center"/>
          </w:tcPr>
          <w:p w:rsidR="0071630A" w:rsidRPr="0038390D" w:rsidRDefault="0071630A"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4</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 Материалы</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121,3</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0,15</w:t>
            </w:r>
          </w:p>
        </w:tc>
        <w:tc>
          <w:tcPr>
            <w:tcW w:w="1308" w:type="pct"/>
            <w:vAlign w:val="center"/>
          </w:tcPr>
          <w:p w:rsidR="00AB2933" w:rsidRPr="0038390D"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 xml:space="preserve">Из таблицы </w:t>
            </w:r>
            <w:r w:rsidR="0071630A">
              <w:rPr>
                <w:rFonts w:ascii="Times New Roman" w:eastAsia="Times New Roman" w:hAnsi="Times New Roman" w:cs="Times New Roman"/>
                <w:color w:val="000000"/>
                <w:sz w:val="24"/>
                <w:szCs w:val="28"/>
                <w:lang w:eastAsia="x-none"/>
              </w:rPr>
              <w:t>3.2</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2. Топливо и энергия на технологические цели</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0,26</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0,001</w:t>
            </w:r>
          </w:p>
        </w:tc>
        <w:tc>
          <w:tcPr>
            <w:tcW w:w="1308" w:type="pct"/>
            <w:vAlign w:val="center"/>
          </w:tcPr>
          <w:p w:rsidR="00AB2933" w:rsidRPr="0038390D"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 xml:space="preserve">Из таблицы </w:t>
            </w:r>
            <w:r w:rsidR="0071630A">
              <w:rPr>
                <w:rFonts w:ascii="Times New Roman" w:eastAsia="Times New Roman" w:hAnsi="Times New Roman" w:cs="Times New Roman"/>
                <w:color w:val="000000"/>
                <w:sz w:val="24"/>
                <w:szCs w:val="28"/>
                <w:lang w:eastAsia="x-none"/>
              </w:rPr>
              <w:t>3.4</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3. Основная заработная плата производственных рабочих</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13,84</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0,017</w:t>
            </w:r>
          </w:p>
        </w:tc>
        <w:tc>
          <w:tcPr>
            <w:tcW w:w="1308" w:type="pct"/>
            <w:vAlign w:val="center"/>
          </w:tcPr>
          <w:p w:rsidR="00AB2933" w:rsidRPr="0038390D"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 xml:space="preserve">Из таблицы </w:t>
            </w:r>
            <w:r w:rsidR="0071630A">
              <w:rPr>
                <w:rFonts w:ascii="Times New Roman" w:eastAsia="Times New Roman" w:hAnsi="Times New Roman" w:cs="Times New Roman"/>
                <w:color w:val="000000"/>
                <w:sz w:val="24"/>
                <w:szCs w:val="28"/>
                <w:lang w:eastAsia="x-none"/>
              </w:rPr>
              <w:t>3.5</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4. Дополнительная зарплата производственных рабочих</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1,88</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0,002</w:t>
            </w:r>
          </w:p>
        </w:tc>
        <w:tc>
          <w:tcPr>
            <w:tcW w:w="1308" w:type="pct"/>
            <w:vAlign w:val="center"/>
          </w:tcPr>
          <w:p w:rsidR="00AB2933" w:rsidRPr="0038390D"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 xml:space="preserve">Из таблицы </w:t>
            </w:r>
            <w:r w:rsidR="0071630A">
              <w:rPr>
                <w:rFonts w:ascii="Times New Roman" w:eastAsia="Times New Roman" w:hAnsi="Times New Roman" w:cs="Times New Roman"/>
                <w:color w:val="000000"/>
                <w:sz w:val="24"/>
                <w:szCs w:val="28"/>
                <w:lang w:eastAsia="x-none"/>
              </w:rPr>
              <w:t>3.7</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5. Отчисления в фонд социальной защиты населения</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5,35</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0,007</w:t>
            </w:r>
          </w:p>
        </w:tc>
        <w:tc>
          <w:tcPr>
            <w:tcW w:w="1308"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34% от фонда зарплаты основных рабочих</w:t>
            </w:r>
          </w:p>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6. Расходы на подготовку и освоение производства</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0,69</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0,001</w:t>
            </w:r>
          </w:p>
        </w:tc>
        <w:tc>
          <w:tcPr>
            <w:tcW w:w="1308"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5% от п. 3</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7. Общепроизводственные расходы</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46,9</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0,058</w:t>
            </w:r>
          </w:p>
        </w:tc>
        <w:tc>
          <w:tcPr>
            <w:tcW w:w="1308" w:type="pct"/>
            <w:vAlign w:val="center"/>
          </w:tcPr>
          <w:p w:rsidR="00AB2933" w:rsidRPr="0038390D"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 xml:space="preserve">Из таблицы </w:t>
            </w:r>
            <w:r w:rsidR="0071630A">
              <w:rPr>
                <w:rFonts w:ascii="Times New Roman" w:eastAsia="Times New Roman" w:hAnsi="Times New Roman" w:cs="Times New Roman"/>
                <w:color w:val="000000"/>
                <w:sz w:val="24"/>
                <w:szCs w:val="28"/>
                <w:lang w:eastAsia="x-none"/>
              </w:rPr>
              <w:t>3.11</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8. Общехозяйственные расходы</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23,58</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0,029</w:t>
            </w:r>
          </w:p>
        </w:tc>
        <w:tc>
          <w:tcPr>
            <w:tcW w:w="1308"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150% от фонда зарплаты основных рабочих</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9. Отчисления на обязательное страхование</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0,08</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0,001</w:t>
            </w:r>
          </w:p>
        </w:tc>
        <w:tc>
          <w:tcPr>
            <w:tcW w:w="1308"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0,48% от фонда зарплаты основных рабочих</w:t>
            </w:r>
          </w:p>
        </w:tc>
      </w:tr>
      <w:tr w:rsidR="00AB2933" w:rsidRPr="0038390D" w:rsidTr="00B218D7">
        <w:trPr>
          <w:gridAfter w:val="1"/>
          <w:wAfter w:w="29" w:type="pct"/>
          <w:jc w:val="center"/>
        </w:trPr>
        <w:tc>
          <w:tcPr>
            <w:tcW w:w="1604" w:type="pct"/>
            <w:tcBorders>
              <w:bottom w:val="nil"/>
            </w:tcBorders>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 xml:space="preserve">10. Прочие </w:t>
            </w:r>
            <w:r w:rsidRPr="0038390D">
              <w:rPr>
                <w:rFonts w:ascii="Times New Roman" w:eastAsia="Times New Roman" w:hAnsi="Times New Roman" w:cs="Times New Roman"/>
                <w:color w:val="000000"/>
                <w:sz w:val="24"/>
                <w:szCs w:val="28"/>
                <w:lang w:eastAsia="x-none"/>
              </w:rPr>
              <w:lastRenderedPageBreak/>
              <w:t>производственные расходы</w:t>
            </w:r>
          </w:p>
        </w:tc>
        <w:tc>
          <w:tcPr>
            <w:tcW w:w="1030" w:type="pct"/>
            <w:tcBorders>
              <w:bottom w:val="nil"/>
            </w:tcBorders>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lastRenderedPageBreak/>
              <w:t>0,14</w:t>
            </w:r>
          </w:p>
        </w:tc>
        <w:tc>
          <w:tcPr>
            <w:tcW w:w="1029" w:type="pct"/>
            <w:tcBorders>
              <w:bottom w:val="nil"/>
            </w:tcBorders>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0,001</w:t>
            </w:r>
          </w:p>
        </w:tc>
        <w:tc>
          <w:tcPr>
            <w:tcW w:w="1308" w:type="pct"/>
            <w:tcBorders>
              <w:bottom w:val="nil"/>
            </w:tcBorders>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 от п. 3</w:t>
            </w:r>
          </w:p>
        </w:tc>
      </w:tr>
      <w:tr w:rsidR="0071630A" w:rsidRPr="004009CA" w:rsidTr="0071630A">
        <w:trPr>
          <w:trHeight w:val="334"/>
          <w:jc w:val="center"/>
        </w:trPr>
        <w:tc>
          <w:tcPr>
            <w:tcW w:w="5000" w:type="pct"/>
            <w:gridSpan w:val="5"/>
            <w:tcBorders>
              <w:top w:val="nil"/>
              <w:left w:val="nil"/>
              <w:right w:val="nil"/>
            </w:tcBorders>
          </w:tcPr>
          <w:p w:rsidR="0071630A" w:rsidRPr="004009CA" w:rsidRDefault="0071630A" w:rsidP="009C22EF">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8"/>
                <w:szCs w:val="28"/>
                <w:lang w:eastAsia="x-none"/>
              </w:rPr>
              <w:lastRenderedPageBreak/>
              <w:t>Окончание таблицы 3.1</w:t>
            </w:r>
            <w:r>
              <w:rPr>
                <w:rFonts w:ascii="Times New Roman" w:eastAsia="Times New Roman" w:hAnsi="Times New Roman" w:cs="Times New Roman"/>
                <w:color w:val="000000"/>
                <w:sz w:val="28"/>
                <w:szCs w:val="28"/>
                <w:lang w:eastAsia="x-none"/>
              </w:rPr>
              <w:t>3</w:t>
            </w:r>
          </w:p>
        </w:tc>
      </w:tr>
      <w:tr w:rsidR="0071630A" w:rsidRPr="0038390D" w:rsidTr="009C22EF">
        <w:trPr>
          <w:gridAfter w:val="1"/>
          <w:wAfter w:w="29" w:type="pct"/>
          <w:jc w:val="center"/>
        </w:trPr>
        <w:tc>
          <w:tcPr>
            <w:tcW w:w="1604" w:type="pct"/>
            <w:vAlign w:val="center"/>
          </w:tcPr>
          <w:p w:rsidR="0071630A" w:rsidRPr="0038390D" w:rsidRDefault="0071630A" w:rsidP="009C22EF">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1</w:t>
            </w:r>
          </w:p>
        </w:tc>
        <w:tc>
          <w:tcPr>
            <w:tcW w:w="1030" w:type="pct"/>
            <w:vAlign w:val="center"/>
          </w:tcPr>
          <w:p w:rsidR="0071630A" w:rsidRPr="0038390D" w:rsidRDefault="0071630A" w:rsidP="009C22EF">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2</w:t>
            </w:r>
          </w:p>
        </w:tc>
        <w:tc>
          <w:tcPr>
            <w:tcW w:w="1029" w:type="pct"/>
            <w:vAlign w:val="center"/>
          </w:tcPr>
          <w:p w:rsidR="0071630A" w:rsidRPr="0038390D" w:rsidRDefault="0071630A" w:rsidP="009C22EF">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3</w:t>
            </w:r>
          </w:p>
        </w:tc>
        <w:tc>
          <w:tcPr>
            <w:tcW w:w="1308" w:type="pct"/>
            <w:vAlign w:val="center"/>
          </w:tcPr>
          <w:p w:rsidR="0071630A" w:rsidRPr="0038390D" w:rsidRDefault="0071630A" w:rsidP="009C22EF">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4</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11. Производственная себестоимость</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214</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0,265</w:t>
            </w:r>
          </w:p>
        </w:tc>
        <w:tc>
          <w:tcPr>
            <w:tcW w:w="1308"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sym w:font="Symbol" w:char="F053"/>
            </w:r>
            <w:r w:rsidRPr="0038390D">
              <w:rPr>
                <w:rFonts w:ascii="Times New Roman" w:eastAsia="Times New Roman" w:hAnsi="Times New Roman" w:cs="Times New Roman"/>
                <w:color w:val="000000"/>
                <w:sz w:val="24"/>
                <w:szCs w:val="28"/>
                <w:lang w:eastAsia="x-none"/>
              </w:rPr>
              <w:t xml:space="preserve"> п. 1–10</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12. Коммерческие расходы</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4,28</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0,005</w:t>
            </w:r>
          </w:p>
        </w:tc>
        <w:tc>
          <w:tcPr>
            <w:tcW w:w="1308"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2% от п. 11</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13. Инновационный фонд</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6,42</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0,008</w:t>
            </w:r>
          </w:p>
        </w:tc>
        <w:tc>
          <w:tcPr>
            <w:tcW w:w="1308"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3% от п. 11</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14. Полная себестоимость</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224,7</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0,278</w:t>
            </w:r>
          </w:p>
        </w:tc>
        <w:tc>
          <w:tcPr>
            <w:tcW w:w="1308"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П. 11 + п. 12 + п. 13</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15. Прибыль</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67,41</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0,083</w:t>
            </w:r>
          </w:p>
        </w:tc>
        <w:tc>
          <w:tcPr>
            <w:tcW w:w="1308"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15% до и 30% после от п. 14</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16. Оптовая цена</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292,1</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0,361</w:t>
            </w:r>
          </w:p>
        </w:tc>
        <w:tc>
          <w:tcPr>
            <w:tcW w:w="1308"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П. 14 +</w:t>
            </w:r>
            <w:r w:rsidRPr="0038390D">
              <w:rPr>
                <w:rFonts w:ascii="Times New Roman" w:eastAsia="Times New Roman" w:hAnsi="Times New Roman" w:cs="Times New Roman"/>
                <w:color w:val="000000"/>
                <w:sz w:val="24"/>
                <w:szCs w:val="28"/>
                <w:lang w:val="en-US" w:eastAsia="x-none"/>
              </w:rPr>
              <w:t> </w:t>
            </w:r>
            <w:r w:rsidRPr="0038390D">
              <w:rPr>
                <w:rFonts w:ascii="Times New Roman" w:eastAsia="Times New Roman" w:hAnsi="Times New Roman" w:cs="Times New Roman"/>
                <w:color w:val="000000"/>
                <w:sz w:val="24"/>
                <w:szCs w:val="28"/>
                <w:lang w:eastAsia="x-none"/>
              </w:rPr>
              <w:t>п. 15</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17. НДС</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58,42</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0,072</w:t>
            </w:r>
          </w:p>
        </w:tc>
        <w:tc>
          <w:tcPr>
            <w:tcW w:w="1308"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20% от п. 16</w:t>
            </w:r>
          </w:p>
        </w:tc>
      </w:tr>
      <w:tr w:rsidR="00AB2933" w:rsidRPr="0038390D" w:rsidTr="0071630A">
        <w:trPr>
          <w:gridAfter w:val="1"/>
          <w:wAfter w:w="29" w:type="pct"/>
          <w:jc w:val="center"/>
        </w:trPr>
        <w:tc>
          <w:tcPr>
            <w:tcW w:w="1604" w:type="pct"/>
          </w:tcPr>
          <w:p w:rsidR="00AB2933" w:rsidRPr="0038390D" w:rsidRDefault="00AB2933" w:rsidP="0038390D">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18. Отпускная цена</w:t>
            </w:r>
          </w:p>
        </w:tc>
        <w:tc>
          <w:tcPr>
            <w:tcW w:w="1030"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350,5</w:t>
            </w:r>
          </w:p>
        </w:tc>
        <w:tc>
          <w:tcPr>
            <w:tcW w:w="1029"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0,434</w:t>
            </w:r>
          </w:p>
        </w:tc>
        <w:tc>
          <w:tcPr>
            <w:tcW w:w="1308" w:type="pct"/>
            <w:vAlign w:val="center"/>
          </w:tcPr>
          <w:p w:rsidR="00AB2933" w:rsidRPr="0038390D" w:rsidRDefault="00AB2933" w:rsidP="0038390D">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38390D">
              <w:rPr>
                <w:rFonts w:ascii="Times New Roman" w:eastAsia="Times New Roman" w:hAnsi="Times New Roman" w:cs="Times New Roman"/>
                <w:color w:val="000000"/>
                <w:sz w:val="24"/>
                <w:szCs w:val="28"/>
                <w:lang w:eastAsia="x-none"/>
              </w:rPr>
              <w:t>П. 16 + п. 17</w:t>
            </w:r>
          </w:p>
        </w:tc>
      </w:tr>
    </w:tbl>
    <w:p w:rsidR="0071630A" w:rsidRPr="004009CA" w:rsidRDefault="0071630A" w:rsidP="0071630A">
      <w:pPr>
        <w:widowControl w:val="0"/>
        <w:shd w:val="clear" w:color="auto" w:fill="FFFFFF"/>
        <w:spacing w:after="0" w:line="360" w:lineRule="exact"/>
        <w:ind w:firstLine="709"/>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Примечание – Источник: собственная разработка</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Изготовление объемных этикеток является новой технологией, следовательно, себестоимость услуги определяется только после реконструкции. Калькуляция себестоимости услуги по заливке этикеток полимерной композицией представлена в таблице </w:t>
      </w:r>
      <w:r w:rsidR="0071630A">
        <w:rPr>
          <w:rFonts w:ascii="Times New Roman" w:eastAsia="Times New Roman" w:hAnsi="Times New Roman" w:cs="Times New Roman"/>
          <w:color w:val="000000"/>
          <w:sz w:val="28"/>
          <w:szCs w:val="28"/>
          <w:lang w:eastAsia="x-none"/>
        </w:rPr>
        <w:t>3.14</w:t>
      </w:r>
      <w:r w:rsidRPr="00AB2933">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b/>
          <w:color w:val="000000"/>
          <w:sz w:val="28"/>
          <w:szCs w:val="28"/>
          <w:lang w:eastAsia="x-none"/>
        </w:rPr>
      </w:pPr>
    </w:p>
    <w:p w:rsidR="00AB2933" w:rsidRPr="00AB2933" w:rsidRDefault="00AB2933" w:rsidP="0071630A">
      <w:pPr>
        <w:widowControl w:val="0"/>
        <w:shd w:val="clear" w:color="auto" w:fill="FFFFFF"/>
        <w:spacing w:after="0" w:line="360" w:lineRule="exact"/>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Таблица </w:t>
      </w:r>
      <w:r w:rsidR="0071630A">
        <w:rPr>
          <w:rFonts w:ascii="Times New Roman" w:eastAsia="Times New Roman" w:hAnsi="Times New Roman" w:cs="Times New Roman"/>
          <w:color w:val="000000"/>
          <w:sz w:val="28"/>
          <w:szCs w:val="28"/>
          <w:lang w:eastAsia="x-none"/>
        </w:rPr>
        <w:t>3.14</w:t>
      </w:r>
      <w:r w:rsidRPr="00AB2933">
        <w:rPr>
          <w:rFonts w:ascii="Times New Roman" w:eastAsia="Times New Roman" w:hAnsi="Times New Roman" w:cs="Times New Roman"/>
          <w:color w:val="000000"/>
          <w:sz w:val="28"/>
          <w:szCs w:val="28"/>
          <w:lang w:eastAsia="x-none"/>
        </w:rPr>
        <w:t xml:space="preserve"> – Калькуляция себестоимости услуги по заливке</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35"/>
        <w:gridCol w:w="1997"/>
        <w:gridCol w:w="1928"/>
        <w:gridCol w:w="2522"/>
        <w:gridCol w:w="58"/>
      </w:tblGrid>
      <w:tr w:rsidR="00AB2933" w:rsidRPr="0071630A" w:rsidTr="0071630A">
        <w:trPr>
          <w:gridAfter w:val="1"/>
          <w:wAfter w:w="30" w:type="pct"/>
          <w:trHeight w:val="579"/>
          <w:jc w:val="center"/>
        </w:trPr>
        <w:tc>
          <w:tcPr>
            <w:tcW w:w="162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Наименование калькуляционных</w:t>
            </w:r>
          </w:p>
          <w:p w:rsidR="00AB2933" w:rsidRPr="0071630A" w:rsidRDefault="0071630A"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с</w:t>
            </w:r>
            <w:r w:rsidR="00AB2933" w:rsidRPr="0071630A">
              <w:rPr>
                <w:rFonts w:ascii="Times New Roman" w:eastAsia="Times New Roman" w:hAnsi="Times New Roman" w:cs="Times New Roman"/>
                <w:color w:val="000000"/>
                <w:sz w:val="24"/>
                <w:szCs w:val="28"/>
                <w:lang w:eastAsia="x-none"/>
              </w:rPr>
              <w:t>татей расходов</w:t>
            </w:r>
          </w:p>
        </w:tc>
        <w:tc>
          <w:tcPr>
            <w:tcW w:w="1036" w:type="pct"/>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Затраты на годовой</w:t>
            </w:r>
          </w:p>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выпуск, тыс. руб.</w:t>
            </w:r>
          </w:p>
        </w:tc>
        <w:tc>
          <w:tcPr>
            <w:tcW w:w="1000" w:type="pct"/>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Затраты на единицу</w:t>
            </w:r>
          </w:p>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продукции, руб.</w:t>
            </w:r>
          </w:p>
        </w:tc>
        <w:tc>
          <w:tcPr>
            <w:tcW w:w="1308" w:type="pct"/>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Пояснения</w:t>
            </w:r>
          </w:p>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к расчету</w:t>
            </w:r>
          </w:p>
        </w:tc>
      </w:tr>
      <w:tr w:rsidR="0071630A" w:rsidRPr="0038390D" w:rsidTr="0071630A">
        <w:trPr>
          <w:gridAfter w:val="1"/>
          <w:wAfter w:w="30" w:type="pct"/>
          <w:jc w:val="center"/>
        </w:trPr>
        <w:tc>
          <w:tcPr>
            <w:tcW w:w="1626" w:type="pct"/>
            <w:vAlign w:val="center"/>
          </w:tcPr>
          <w:p w:rsidR="0071630A" w:rsidRPr="0038390D" w:rsidRDefault="0071630A" w:rsidP="009C22EF">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1</w:t>
            </w:r>
          </w:p>
        </w:tc>
        <w:tc>
          <w:tcPr>
            <w:tcW w:w="1036" w:type="pct"/>
            <w:vAlign w:val="center"/>
          </w:tcPr>
          <w:p w:rsidR="0071630A" w:rsidRPr="0038390D" w:rsidRDefault="0071630A" w:rsidP="009C22EF">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2</w:t>
            </w:r>
          </w:p>
        </w:tc>
        <w:tc>
          <w:tcPr>
            <w:tcW w:w="1000" w:type="pct"/>
            <w:vAlign w:val="center"/>
          </w:tcPr>
          <w:p w:rsidR="0071630A" w:rsidRPr="0038390D" w:rsidRDefault="0071630A" w:rsidP="009C22EF">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3</w:t>
            </w:r>
          </w:p>
        </w:tc>
        <w:tc>
          <w:tcPr>
            <w:tcW w:w="1308" w:type="pct"/>
            <w:vAlign w:val="center"/>
          </w:tcPr>
          <w:p w:rsidR="0071630A" w:rsidRPr="0038390D" w:rsidRDefault="0071630A" w:rsidP="009C22EF">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4</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1. Материалы</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209,4</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0,168</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 xml:space="preserve">Из </w:t>
            </w:r>
            <w:r w:rsidR="0071630A" w:rsidRPr="0071630A">
              <w:rPr>
                <w:rFonts w:ascii="Times New Roman" w:eastAsia="Times New Roman" w:hAnsi="Times New Roman" w:cs="Times New Roman"/>
                <w:color w:val="000000"/>
                <w:sz w:val="24"/>
                <w:szCs w:val="28"/>
                <w:lang w:eastAsia="x-none"/>
              </w:rPr>
              <w:t>таблицы</w:t>
            </w:r>
            <w:r w:rsidRPr="0071630A">
              <w:rPr>
                <w:rFonts w:ascii="Times New Roman" w:eastAsia="Times New Roman" w:hAnsi="Times New Roman" w:cs="Times New Roman"/>
                <w:color w:val="000000"/>
                <w:sz w:val="24"/>
                <w:szCs w:val="28"/>
                <w:lang w:eastAsia="x-none"/>
              </w:rPr>
              <w:t xml:space="preserve"> </w:t>
            </w:r>
            <w:r w:rsidR="0071630A">
              <w:rPr>
                <w:rFonts w:ascii="Times New Roman" w:eastAsia="Times New Roman" w:hAnsi="Times New Roman" w:cs="Times New Roman"/>
                <w:color w:val="000000"/>
                <w:sz w:val="24"/>
                <w:szCs w:val="28"/>
                <w:lang w:eastAsia="x-none"/>
              </w:rPr>
              <w:t>3.4</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2. Топливо и энергия на технологические цели</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0,4</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0,001</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 xml:space="preserve">Из таблицы </w:t>
            </w:r>
            <w:r w:rsidR="0071630A">
              <w:rPr>
                <w:rFonts w:ascii="Times New Roman" w:eastAsia="Times New Roman" w:hAnsi="Times New Roman" w:cs="Times New Roman"/>
                <w:color w:val="000000"/>
                <w:sz w:val="24"/>
                <w:szCs w:val="28"/>
                <w:lang w:eastAsia="x-none"/>
              </w:rPr>
              <w:t>3.4</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3. Покупные услуги</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2,75</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0,002</w:t>
            </w:r>
          </w:p>
        </w:tc>
        <w:tc>
          <w:tcPr>
            <w:tcW w:w="1308" w:type="pct"/>
            <w:vAlign w:val="center"/>
          </w:tcPr>
          <w:p w:rsidR="00AB2933" w:rsidRPr="0071630A" w:rsidRDefault="0071630A"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Данные предприятия</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4. Основная заработная плата производственных рабочих</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14,94</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0,012</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 xml:space="preserve">Из </w:t>
            </w:r>
            <w:r w:rsidR="0071630A" w:rsidRPr="0071630A">
              <w:rPr>
                <w:rFonts w:ascii="Times New Roman" w:eastAsia="Times New Roman" w:hAnsi="Times New Roman" w:cs="Times New Roman"/>
                <w:color w:val="000000"/>
                <w:sz w:val="24"/>
                <w:szCs w:val="28"/>
                <w:lang w:eastAsia="x-none"/>
              </w:rPr>
              <w:t xml:space="preserve">таблицы </w:t>
            </w:r>
            <w:r w:rsidR="0071630A">
              <w:rPr>
                <w:rFonts w:ascii="Times New Roman" w:eastAsia="Times New Roman" w:hAnsi="Times New Roman" w:cs="Times New Roman"/>
                <w:color w:val="000000"/>
                <w:sz w:val="24"/>
                <w:szCs w:val="28"/>
                <w:lang w:eastAsia="x-none"/>
              </w:rPr>
              <w:t>3.6</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5. Дополнительная зарплата производственных рабочих</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2,03</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0,002</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 xml:space="preserve">Из таблицы </w:t>
            </w:r>
            <w:r w:rsidR="0071630A">
              <w:rPr>
                <w:rFonts w:ascii="Times New Roman" w:eastAsia="Times New Roman" w:hAnsi="Times New Roman" w:cs="Times New Roman"/>
                <w:color w:val="000000"/>
                <w:sz w:val="24"/>
                <w:szCs w:val="28"/>
                <w:lang w:eastAsia="x-none"/>
              </w:rPr>
              <w:t>3.7</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6. Отчисления в фонд социальной защиты населения</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5,77</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0,005</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34% от фонда зарплаты основных рабочих</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7. Расходы на подготовку и освоение производства</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0,85</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0,001</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5% от п. 4</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8. Общепроизводственные расходы</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46,9</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0,038</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 xml:space="preserve">Из таблицы </w:t>
            </w:r>
            <w:r w:rsidR="0071630A">
              <w:rPr>
                <w:rFonts w:ascii="Times New Roman" w:eastAsia="Times New Roman" w:hAnsi="Times New Roman" w:cs="Times New Roman"/>
                <w:color w:val="000000"/>
                <w:sz w:val="24"/>
                <w:szCs w:val="28"/>
                <w:lang w:eastAsia="x-none"/>
              </w:rPr>
              <w:t>3.11</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9. Общехозяйственные расходы</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25,46</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0,02</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150% от фонда зарплаты основных рабочих</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10. Отчисления на обязательное страхование</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0,082</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0,001</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0,48% от фонда зарплаты основных рабочих</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11. Прочие производственные расходы</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0,15</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0,001</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1% от п. 4</w:t>
            </w:r>
          </w:p>
        </w:tc>
      </w:tr>
      <w:tr w:rsidR="00AB2933" w:rsidRPr="0071630A" w:rsidTr="00B218D7">
        <w:trPr>
          <w:gridAfter w:val="1"/>
          <w:wAfter w:w="30" w:type="pct"/>
          <w:jc w:val="center"/>
        </w:trPr>
        <w:tc>
          <w:tcPr>
            <w:tcW w:w="1626" w:type="pct"/>
            <w:tcBorders>
              <w:bottom w:val="nil"/>
            </w:tcBorders>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 xml:space="preserve">12. Производственная </w:t>
            </w:r>
            <w:r w:rsidRPr="0071630A">
              <w:rPr>
                <w:rFonts w:ascii="Times New Roman" w:eastAsia="Times New Roman" w:hAnsi="Times New Roman" w:cs="Times New Roman"/>
                <w:color w:val="000000"/>
                <w:sz w:val="24"/>
                <w:szCs w:val="28"/>
                <w:lang w:eastAsia="x-none"/>
              </w:rPr>
              <w:lastRenderedPageBreak/>
              <w:t>себестоимость</w:t>
            </w:r>
          </w:p>
        </w:tc>
        <w:tc>
          <w:tcPr>
            <w:tcW w:w="1036" w:type="pct"/>
            <w:tcBorders>
              <w:bottom w:val="nil"/>
            </w:tcBorders>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lastRenderedPageBreak/>
              <w:t>308,73</w:t>
            </w:r>
          </w:p>
        </w:tc>
        <w:tc>
          <w:tcPr>
            <w:tcW w:w="1000" w:type="pct"/>
            <w:tcBorders>
              <w:bottom w:val="nil"/>
            </w:tcBorders>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0,247</w:t>
            </w:r>
          </w:p>
        </w:tc>
        <w:tc>
          <w:tcPr>
            <w:tcW w:w="1308" w:type="pct"/>
            <w:tcBorders>
              <w:bottom w:val="nil"/>
            </w:tcBorders>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sym w:font="Symbol" w:char="F053"/>
            </w:r>
            <w:r w:rsidRPr="0071630A">
              <w:rPr>
                <w:rFonts w:ascii="Times New Roman" w:eastAsia="Times New Roman" w:hAnsi="Times New Roman" w:cs="Times New Roman"/>
                <w:color w:val="000000"/>
                <w:sz w:val="24"/>
                <w:szCs w:val="28"/>
                <w:lang w:eastAsia="x-none"/>
              </w:rPr>
              <w:t xml:space="preserve"> п. 1–11</w:t>
            </w:r>
          </w:p>
        </w:tc>
      </w:tr>
      <w:tr w:rsidR="0071630A" w:rsidRPr="004009CA" w:rsidTr="0071630A">
        <w:trPr>
          <w:trHeight w:val="334"/>
          <w:jc w:val="center"/>
        </w:trPr>
        <w:tc>
          <w:tcPr>
            <w:tcW w:w="5000" w:type="pct"/>
            <w:gridSpan w:val="5"/>
            <w:tcBorders>
              <w:top w:val="nil"/>
              <w:left w:val="nil"/>
              <w:right w:val="nil"/>
            </w:tcBorders>
          </w:tcPr>
          <w:p w:rsidR="0071630A" w:rsidRPr="004009CA" w:rsidRDefault="0071630A" w:rsidP="009C22EF">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8"/>
                <w:szCs w:val="28"/>
                <w:lang w:eastAsia="x-none"/>
              </w:rPr>
              <w:lastRenderedPageBreak/>
              <w:t>Окончание таблицы 3.1</w:t>
            </w:r>
            <w:r>
              <w:rPr>
                <w:rFonts w:ascii="Times New Roman" w:eastAsia="Times New Roman" w:hAnsi="Times New Roman" w:cs="Times New Roman"/>
                <w:color w:val="000000"/>
                <w:sz w:val="28"/>
                <w:szCs w:val="28"/>
                <w:lang w:eastAsia="x-none"/>
              </w:rPr>
              <w:t>4</w:t>
            </w:r>
          </w:p>
        </w:tc>
      </w:tr>
      <w:tr w:rsidR="0071630A" w:rsidRPr="0038390D" w:rsidTr="009C22EF">
        <w:trPr>
          <w:gridAfter w:val="1"/>
          <w:wAfter w:w="30" w:type="pct"/>
          <w:jc w:val="center"/>
        </w:trPr>
        <w:tc>
          <w:tcPr>
            <w:tcW w:w="1626" w:type="pct"/>
            <w:vAlign w:val="center"/>
          </w:tcPr>
          <w:p w:rsidR="0071630A" w:rsidRPr="0038390D" w:rsidRDefault="0071630A" w:rsidP="009C22EF">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1</w:t>
            </w:r>
          </w:p>
        </w:tc>
        <w:tc>
          <w:tcPr>
            <w:tcW w:w="1036" w:type="pct"/>
            <w:vAlign w:val="center"/>
          </w:tcPr>
          <w:p w:rsidR="0071630A" w:rsidRPr="0038390D" w:rsidRDefault="0071630A" w:rsidP="009C22EF">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2</w:t>
            </w:r>
          </w:p>
        </w:tc>
        <w:tc>
          <w:tcPr>
            <w:tcW w:w="1000" w:type="pct"/>
            <w:vAlign w:val="center"/>
          </w:tcPr>
          <w:p w:rsidR="0071630A" w:rsidRPr="0038390D" w:rsidRDefault="0071630A" w:rsidP="009C22EF">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3</w:t>
            </w:r>
          </w:p>
        </w:tc>
        <w:tc>
          <w:tcPr>
            <w:tcW w:w="1308" w:type="pct"/>
            <w:vAlign w:val="center"/>
          </w:tcPr>
          <w:p w:rsidR="0071630A" w:rsidRPr="0038390D" w:rsidRDefault="0071630A" w:rsidP="009C22EF">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Pr>
                <w:rFonts w:ascii="Times New Roman" w:eastAsia="Times New Roman" w:hAnsi="Times New Roman" w:cs="Times New Roman"/>
                <w:color w:val="000000"/>
                <w:sz w:val="24"/>
                <w:szCs w:val="28"/>
                <w:lang w:eastAsia="x-none"/>
              </w:rPr>
              <w:t>4</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13. Коммерческие расходы</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6,18</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0,005</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2% от п. 12</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14. Инновационный фонд</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9,26</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0,007</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3% от п. 12</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15. Полная себестоимость</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324,2</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0,259</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П. 13 + п. 13 + п. 14</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16. Прибыль</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97,3</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0,078</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15% до и 30% после от п. 15</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17. Оптовая цена</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421,5</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0,337</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П. 15 +</w:t>
            </w:r>
            <w:r w:rsidRPr="0071630A">
              <w:rPr>
                <w:rFonts w:ascii="Times New Roman" w:eastAsia="Times New Roman" w:hAnsi="Times New Roman" w:cs="Times New Roman"/>
                <w:color w:val="000000"/>
                <w:sz w:val="24"/>
                <w:szCs w:val="28"/>
                <w:lang w:val="en-US" w:eastAsia="x-none"/>
              </w:rPr>
              <w:t> </w:t>
            </w:r>
            <w:r w:rsidRPr="0071630A">
              <w:rPr>
                <w:rFonts w:ascii="Times New Roman" w:eastAsia="Times New Roman" w:hAnsi="Times New Roman" w:cs="Times New Roman"/>
                <w:color w:val="000000"/>
                <w:sz w:val="24"/>
                <w:szCs w:val="28"/>
                <w:lang w:eastAsia="x-none"/>
              </w:rPr>
              <w:t>п. 16</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18. НДС</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84,3</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0,067</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20% от п. 17</w:t>
            </w:r>
          </w:p>
        </w:tc>
      </w:tr>
      <w:tr w:rsidR="00AB2933" w:rsidRPr="0071630A" w:rsidTr="0071630A">
        <w:trPr>
          <w:gridAfter w:val="1"/>
          <w:wAfter w:w="30" w:type="pct"/>
          <w:jc w:val="center"/>
        </w:trPr>
        <w:tc>
          <w:tcPr>
            <w:tcW w:w="1626" w:type="pct"/>
          </w:tcPr>
          <w:p w:rsidR="00AB2933" w:rsidRPr="0071630A" w:rsidRDefault="00AB2933" w:rsidP="0071630A">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19. Отпускная цена</w:t>
            </w:r>
          </w:p>
        </w:tc>
        <w:tc>
          <w:tcPr>
            <w:tcW w:w="1036"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505,8</w:t>
            </w:r>
          </w:p>
        </w:tc>
        <w:tc>
          <w:tcPr>
            <w:tcW w:w="1000"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0,168</w:t>
            </w:r>
          </w:p>
        </w:tc>
        <w:tc>
          <w:tcPr>
            <w:tcW w:w="1308" w:type="pct"/>
            <w:vAlign w:val="center"/>
          </w:tcPr>
          <w:p w:rsidR="00AB2933" w:rsidRPr="0071630A" w:rsidRDefault="00AB2933" w:rsidP="0071630A">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71630A">
              <w:rPr>
                <w:rFonts w:ascii="Times New Roman" w:eastAsia="Times New Roman" w:hAnsi="Times New Roman" w:cs="Times New Roman"/>
                <w:color w:val="000000"/>
                <w:sz w:val="24"/>
                <w:szCs w:val="28"/>
                <w:lang w:eastAsia="x-none"/>
              </w:rPr>
              <w:t>П. 17 + п. 18</w:t>
            </w:r>
          </w:p>
        </w:tc>
      </w:tr>
    </w:tbl>
    <w:p w:rsidR="0071630A" w:rsidRPr="004009CA" w:rsidRDefault="0071630A" w:rsidP="0071630A">
      <w:pPr>
        <w:widowControl w:val="0"/>
        <w:shd w:val="clear" w:color="auto" w:fill="FFFFFF"/>
        <w:spacing w:after="0" w:line="360" w:lineRule="exact"/>
        <w:ind w:firstLine="709"/>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Примечание – Источник: собственная разработка</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До реконструкции выполнение услуги по заливке этикеток полимерной композицией предприятие заказывало у сторонних организаций. Это определяло существенный рост его производственной себестоимости, которая составляла 0,4 руб./шт.</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Расчет годовой экономии по каждому виду услуг, оказываемых предприятием:</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годовая экономия услуги по высечке продукции:</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roofErr w:type="spellStart"/>
      <w:r w:rsidRPr="00AB2933">
        <w:rPr>
          <w:rFonts w:ascii="Times New Roman" w:eastAsia="Times New Roman" w:hAnsi="Times New Roman" w:cs="Times New Roman"/>
          <w:color w:val="000000"/>
          <w:sz w:val="28"/>
          <w:szCs w:val="28"/>
          <w:lang w:eastAsia="x-none"/>
        </w:rPr>
        <w:t>Э</w:t>
      </w:r>
      <w:r w:rsidRPr="00AB2933">
        <w:rPr>
          <w:rFonts w:ascii="Times New Roman" w:eastAsia="Times New Roman" w:hAnsi="Times New Roman" w:cs="Times New Roman"/>
          <w:color w:val="000000"/>
          <w:sz w:val="28"/>
          <w:szCs w:val="28"/>
          <w:vertAlign w:val="subscript"/>
          <w:lang w:eastAsia="x-none"/>
        </w:rPr>
        <w:t>г</w:t>
      </w:r>
      <w:proofErr w:type="spellEnd"/>
      <w:r w:rsidRPr="00AB2933">
        <w:rPr>
          <w:rFonts w:ascii="Times New Roman" w:eastAsia="Times New Roman" w:hAnsi="Times New Roman" w:cs="Times New Roman"/>
          <w:color w:val="000000"/>
          <w:sz w:val="28"/>
          <w:szCs w:val="28"/>
          <w:lang w:eastAsia="x-none"/>
        </w:rPr>
        <w:t> = (4,112 – 3,558) × 245 928 = 136,24 (тыс. руб.);</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годовая экономия услуги по ламинированию оттисков:</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roofErr w:type="spellStart"/>
      <w:r w:rsidRPr="00AB2933">
        <w:rPr>
          <w:rFonts w:ascii="Times New Roman" w:eastAsia="Times New Roman" w:hAnsi="Times New Roman" w:cs="Times New Roman"/>
          <w:color w:val="000000"/>
          <w:sz w:val="28"/>
          <w:szCs w:val="28"/>
          <w:lang w:eastAsia="x-none"/>
        </w:rPr>
        <w:t>Э</w:t>
      </w:r>
      <w:r w:rsidRPr="00AB2933">
        <w:rPr>
          <w:rFonts w:ascii="Times New Roman" w:eastAsia="Times New Roman" w:hAnsi="Times New Roman" w:cs="Times New Roman"/>
          <w:color w:val="000000"/>
          <w:sz w:val="28"/>
          <w:szCs w:val="28"/>
          <w:vertAlign w:val="subscript"/>
          <w:lang w:eastAsia="x-none"/>
        </w:rPr>
        <w:t>г</w:t>
      </w:r>
      <w:proofErr w:type="spellEnd"/>
      <w:r w:rsidRPr="00AB2933">
        <w:rPr>
          <w:rFonts w:ascii="Times New Roman" w:eastAsia="Times New Roman" w:hAnsi="Times New Roman" w:cs="Times New Roman"/>
          <w:color w:val="000000"/>
          <w:sz w:val="28"/>
          <w:szCs w:val="28"/>
          <w:lang w:eastAsia="x-none"/>
        </w:rPr>
        <w:t> = (0,308 – 0,265) × 808 500 = 34,77 (тыс. руб.);</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годовая экономия услуги по заливке этикеток:</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roofErr w:type="spellStart"/>
      <w:r w:rsidRPr="00AB2933">
        <w:rPr>
          <w:rFonts w:ascii="Times New Roman" w:eastAsia="Times New Roman" w:hAnsi="Times New Roman" w:cs="Times New Roman"/>
          <w:color w:val="000000"/>
          <w:sz w:val="28"/>
          <w:szCs w:val="28"/>
          <w:lang w:eastAsia="x-none"/>
        </w:rPr>
        <w:t>Э</w:t>
      </w:r>
      <w:r w:rsidRPr="00AB2933">
        <w:rPr>
          <w:rFonts w:ascii="Times New Roman" w:eastAsia="Times New Roman" w:hAnsi="Times New Roman" w:cs="Times New Roman"/>
          <w:color w:val="000000"/>
          <w:sz w:val="28"/>
          <w:szCs w:val="28"/>
          <w:vertAlign w:val="subscript"/>
          <w:lang w:eastAsia="x-none"/>
        </w:rPr>
        <w:t>г</w:t>
      </w:r>
      <w:proofErr w:type="spellEnd"/>
      <w:r w:rsidRPr="00AB2933">
        <w:rPr>
          <w:rFonts w:ascii="Times New Roman" w:eastAsia="Times New Roman" w:hAnsi="Times New Roman" w:cs="Times New Roman"/>
          <w:color w:val="000000"/>
          <w:sz w:val="28"/>
          <w:szCs w:val="28"/>
          <w:lang w:eastAsia="x-none"/>
        </w:rPr>
        <w:t> = (0,4 – 0,247) × 1 250 000 = 191,25 (тыс. руб.).</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Выручка </w:t>
      </w:r>
      <w:r>
        <w:rPr>
          <w:rFonts w:ascii="Times New Roman" w:eastAsia="Times New Roman" w:hAnsi="Times New Roman" w:cs="Times New Roman"/>
          <w:color w:val="000000"/>
          <w:sz w:val="28"/>
          <w:szCs w:val="28"/>
          <w:lang w:eastAsia="x-none"/>
        </w:rPr>
        <w:t>УП «Дижан-2000»</w:t>
      </w:r>
      <w:r w:rsidRPr="00AB2933">
        <w:rPr>
          <w:rFonts w:ascii="Times New Roman" w:eastAsia="Times New Roman" w:hAnsi="Times New Roman" w:cs="Times New Roman"/>
          <w:color w:val="000000"/>
          <w:sz w:val="28"/>
          <w:szCs w:val="28"/>
          <w:lang w:eastAsia="x-none"/>
        </w:rPr>
        <w:t xml:space="preserve"> после реконструкции послепечатного участка возрастёт на: 1907,6-1332,4=575,2  (тыс</w:t>
      </w:r>
      <w:proofErr w:type="gramStart"/>
      <w:r w:rsidRPr="00AB2933">
        <w:rPr>
          <w:rFonts w:ascii="Times New Roman" w:eastAsia="Times New Roman" w:hAnsi="Times New Roman" w:cs="Times New Roman"/>
          <w:color w:val="000000"/>
          <w:sz w:val="28"/>
          <w:szCs w:val="28"/>
          <w:lang w:eastAsia="x-none"/>
        </w:rPr>
        <w:t>.р</w:t>
      </w:r>
      <w:proofErr w:type="gramEnd"/>
      <w:r w:rsidRPr="00AB2933">
        <w:rPr>
          <w:rFonts w:ascii="Times New Roman" w:eastAsia="Times New Roman" w:hAnsi="Times New Roman" w:cs="Times New Roman"/>
          <w:color w:val="000000"/>
          <w:sz w:val="28"/>
          <w:szCs w:val="28"/>
          <w:lang w:eastAsia="x-none"/>
        </w:rPr>
        <w:t xml:space="preserve">уб.). </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2962E5"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Прибыль от реализации продукции возрастёт на: </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575,2 -309,2=266 (тыс.руб.).</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2962E5"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Налог на прибыль увеличится на сумму: </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266×18%=47,88 (тыс.руб.)</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2962E5"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Дополнительная чистая прибыль составит: </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266-47,88=218,12 (тыс.руб.)</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Вопрос о принятии инвестиционных решений тесно связан с установлением источников финансирования капитальных вложений. Последние </w:t>
      </w:r>
      <w:r w:rsidRPr="00AB2933">
        <w:rPr>
          <w:rFonts w:ascii="Times New Roman" w:eastAsia="Times New Roman" w:hAnsi="Times New Roman" w:cs="Times New Roman"/>
          <w:color w:val="000000"/>
          <w:sz w:val="28"/>
          <w:szCs w:val="28"/>
          <w:lang w:eastAsia="x-none"/>
        </w:rPr>
        <w:lastRenderedPageBreak/>
        <w:t xml:space="preserve">отражаются в инвестиционном плане (бюджете) проекта по форме таблицы </w:t>
      </w:r>
      <w:r w:rsidR="002962E5">
        <w:rPr>
          <w:rFonts w:ascii="Times New Roman" w:eastAsia="Times New Roman" w:hAnsi="Times New Roman" w:cs="Times New Roman"/>
          <w:color w:val="000000"/>
          <w:sz w:val="28"/>
          <w:szCs w:val="28"/>
          <w:lang w:eastAsia="x-none"/>
        </w:rPr>
        <w:t>3.15</w:t>
      </w:r>
      <w:r w:rsidRPr="00AB2933">
        <w:rPr>
          <w:rFonts w:ascii="Times New Roman" w:eastAsia="Times New Roman" w:hAnsi="Times New Roman" w:cs="Times New Roman"/>
          <w:color w:val="000000"/>
          <w:sz w:val="28"/>
          <w:szCs w:val="28"/>
          <w:lang w:eastAsia="x-none"/>
        </w:rPr>
        <w:t>.</w:t>
      </w:r>
    </w:p>
    <w:p w:rsidR="00AB2933" w:rsidRPr="00AB2933" w:rsidRDefault="00AB2933" w:rsidP="002962E5">
      <w:pPr>
        <w:widowControl w:val="0"/>
        <w:shd w:val="clear" w:color="auto" w:fill="FFFFFF"/>
        <w:spacing w:after="0" w:line="360" w:lineRule="exact"/>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Таблица </w:t>
      </w:r>
      <w:r w:rsidR="002962E5">
        <w:rPr>
          <w:rFonts w:ascii="Times New Roman" w:eastAsia="Times New Roman" w:hAnsi="Times New Roman" w:cs="Times New Roman"/>
          <w:color w:val="000000"/>
          <w:sz w:val="28"/>
          <w:szCs w:val="28"/>
          <w:lang w:eastAsia="x-none"/>
        </w:rPr>
        <w:t>3.15</w:t>
      </w:r>
      <w:r w:rsidRPr="00AB2933">
        <w:rPr>
          <w:rFonts w:ascii="Times New Roman" w:eastAsia="Times New Roman" w:hAnsi="Times New Roman" w:cs="Times New Roman"/>
          <w:color w:val="000000"/>
          <w:sz w:val="28"/>
          <w:szCs w:val="28"/>
          <w:lang w:eastAsia="x-none"/>
        </w:rPr>
        <w:t xml:space="preserve"> – Инвестиционный план (бюджет) проекта</w:t>
      </w:r>
    </w:p>
    <w:tbl>
      <w:tblPr>
        <w:tblW w:w="96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579"/>
        <w:gridCol w:w="3060"/>
      </w:tblGrid>
      <w:tr w:rsidR="00AB2933" w:rsidRPr="002962E5" w:rsidTr="002962E5">
        <w:trPr>
          <w:trHeight w:val="229"/>
          <w:jc w:val="center"/>
        </w:trPr>
        <w:tc>
          <w:tcPr>
            <w:tcW w:w="6579" w:type="dxa"/>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Показатели</w:t>
            </w:r>
          </w:p>
        </w:tc>
        <w:tc>
          <w:tcPr>
            <w:tcW w:w="3060" w:type="dxa"/>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Сумма, тыс. руб.</w:t>
            </w:r>
          </w:p>
        </w:tc>
      </w:tr>
      <w:tr w:rsidR="00AB2933" w:rsidRPr="002962E5" w:rsidTr="002962E5">
        <w:trPr>
          <w:trHeight w:val="20"/>
          <w:jc w:val="center"/>
        </w:trPr>
        <w:tc>
          <w:tcPr>
            <w:tcW w:w="6579" w:type="dxa"/>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w:t>
            </w:r>
            <w:r w:rsidRPr="002962E5">
              <w:rPr>
                <w:rFonts w:ascii="Times New Roman" w:eastAsia="Times New Roman" w:hAnsi="Times New Roman" w:cs="Times New Roman"/>
                <w:color w:val="000000"/>
                <w:sz w:val="24"/>
                <w:szCs w:val="28"/>
                <w:lang w:val="en-US" w:eastAsia="x-none"/>
              </w:rPr>
              <w:t> </w:t>
            </w:r>
            <w:r w:rsidRPr="002962E5">
              <w:rPr>
                <w:rFonts w:ascii="Times New Roman" w:eastAsia="Times New Roman" w:hAnsi="Times New Roman" w:cs="Times New Roman"/>
                <w:color w:val="000000"/>
                <w:sz w:val="24"/>
                <w:szCs w:val="28"/>
                <w:lang w:eastAsia="x-none"/>
              </w:rPr>
              <w:t>План капитальных вложений, тыс. руб.</w:t>
            </w:r>
          </w:p>
        </w:tc>
        <w:tc>
          <w:tcPr>
            <w:tcW w:w="3060" w:type="dxa"/>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402</w:t>
            </w:r>
          </w:p>
        </w:tc>
      </w:tr>
      <w:tr w:rsidR="00AB2933" w:rsidRPr="002962E5" w:rsidTr="002962E5">
        <w:trPr>
          <w:trHeight w:val="20"/>
          <w:jc w:val="center"/>
        </w:trPr>
        <w:tc>
          <w:tcPr>
            <w:tcW w:w="6579" w:type="dxa"/>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1.1.</w:t>
            </w:r>
            <w:r w:rsidRPr="002962E5">
              <w:rPr>
                <w:rFonts w:ascii="Times New Roman" w:eastAsia="Times New Roman" w:hAnsi="Times New Roman" w:cs="Times New Roman"/>
                <w:color w:val="000000"/>
                <w:sz w:val="24"/>
                <w:szCs w:val="28"/>
                <w:lang w:val="en-US" w:eastAsia="x-none"/>
              </w:rPr>
              <w:t> </w:t>
            </w:r>
            <w:r w:rsidRPr="002962E5">
              <w:rPr>
                <w:rFonts w:ascii="Times New Roman" w:eastAsia="Times New Roman" w:hAnsi="Times New Roman" w:cs="Times New Roman"/>
                <w:color w:val="000000"/>
                <w:sz w:val="24"/>
                <w:szCs w:val="28"/>
                <w:lang w:eastAsia="x-none"/>
              </w:rPr>
              <w:t>Приобретение оборудования, тыс. руб.</w:t>
            </w:r>
          </w:p>
        </w:tc>
        <w:tc>
          <w:tcPr>
            <w:tcW w:w="3060" w:type="dxa"/>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390</w:t>
            </w:r>
          </w:p>
        </w:tc>
      </w:tr>
      <w:tr w:rsidR="00AB2933" w:rsidRPr="002962E5" w:rsidTr="002962E5">
        <w:trPr>
          <w:trHeight w:val="20"/>
          <w:jc w:val="center"/>
        </w:trPr>
        <w:tc>
          <w:tcPr>
            <w:tcW w:w="6579" w:type="dxa"/>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1.2.</w:t>
            </w:r>
            <w:r w:rsidRPr="002962E5">
              <w:rPr>
                <w:rFonts w:ascii="Times New Roman" w:eastAsia="Times New Roman" w:hAnsi="Times New Roman" w:cs="Times New Roman"/>
                <w:color w:val="000000"/>
                <w:sz w:val="24"/>
                <w:szCs w:val="28"/>
                <w:lang w:val="en-US" w:eastAsia="x-none"/>
              </w:rPr>
              <w:t> </w:t>
            </w:r>
            <w:r w:rsidRPr="002962E5">
              <w:rPr>
                <w:rFonts w:ascii="Times New Roman" w:eastAsia="Times New Roman" w:hAnsi="Times New Roman" w:cs="Times New Roman"/>
                <w:color w:val="000000"/>
                <w:sz w:val="24"/>
                <w:szCs w:val="28"/>
                <w:lang w:eastAsia="x-none"/>
              </w:rPr>
              <w:t>Прочие капитальные затраты, тыс. руб.</w:t>
            </w:r>
          </w:p>
        </w:tc>
        <w:tc>
          <w:tcPr>
            <w:tcW w:w="3060" w:type="dxa"/>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12</w:t>
            </w:r>
          </w:p>
        </w:tc>
      </w:tr>
      <w:tr w:rsidR="00AB2933" w:rsidRPr="002962E5" w:rsidTr="002962E5">
        <w:trPr>
          <w:trHeight w:val="20"/>
          <w:jc w:val="center"/>
        </w:trPr>
        <w:tc>
          <w:tcPr>
            <w:tcW w:w="6579" w:type="dxa"/>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2.</w:t>
            </w:r>
            <w:r w:rsidRPr="002962E5">
              <w:rPr>
                <w:rFonts w:ascii="Times New Roman" w:eastAsia="Times New Roman" w:hAnsi="Times New Roman" w:cs="Times New Roman"/>
                <w:color w:val="000000"/>
                <w:sz w:val="24"/>
                <w:szCs w:val="28"/>
                <w:lang w:val="en-US" w:eastAsia="x-none"/>
              </w:rPr>
              <w:t> </w:t>
            </w:r>
            <w:r w:rsidRPr="002962E5">
              <w:rPr>
                <w:rFonts w:ascii="Times New Roman" w:eastAsia="Times New Roman" w:hAnsi="Times New Roman" w:cs="Times New Roman"/>
                <w:color w:val="000000"/>
                <w:sz w:val="24"/>
                <w:szCs w:val="28"/>
                <w:lang w:eastAsia="x-none"/>
              </w:rPr>
              <w:t>Источники финансирования</w:t>
            </w:r>
          </w:p>
        </w:tc>
        <w:tc>
          <w:tcPr>
            <w:tcW w:w="3060" w:type="dxa"/>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402</w:t>
            </w:r>
          </w:p>
        </w:tc>
      </w:tr>
      <w:tr w:rsidR="00AB2933" w:rsidRPr="002962E5" w:rsidTr="002962E5">
        <w:trPr>
          <w:trHeight w:val="20"/>
          <w:jc w:val="center"/>
        </w:trPr>
        <w:tc>
          <w:tcPr>
            <w:tcW w:w="6579" w:type="dxa"/>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2.1.</w:t>
            </w:r>
            <w:r w:rsidRPr="002962E5">
              <w:rPr>
                <w:rFonts w:ascii="Times New Roman" w:eastAsia="Times New Roman" w:hAnsi="Times New Roman" w:cs="Times New Roman"/>
                <w:color w:val="000000"/>
                <w:sz w:val="24"/>
                <w:szCs w:val="28"/>
                <w:lang w:val="en-US" w:eastAsia="x-none"/>
              </w:rPr>
              <w:t> </w:t>
            </w:r>
            <w:r w:rsidRPr="002962E5">
              <w:rPr>
                <w:rFonts w:ascii="Times New Roman" w:eastAsia="Times New Roman" w:hAnsi="Times New Roman" w:cs="Times New Roman"/>
                <w:color w:val="000000"/>
                <w:sz w:val="24"/>
                <w:szCs w:val="28"/>
                <w:lang w:eastAsia="x-none"/>
              </w:rPr>
              <w:t>Собственные средства, тыс. руб.</w:t>
            </w:r>
          </w:p>
        </w:tc>
        <w:tc>
          <w:tcPr>
            <w:tcW w:w="3060" w:type="dxa"/>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402</w:t>
            </w:r>
          </w:p>
        </w:tc>
      </w:tr>
      <w:tr w:rsidR="00AB2933" w:rsidRPr="002962E5" w:rsidTr="002962E5">
        <w:trPr>
          <w:trHeight w:val="20"/>
          <w:jc w:val="center"/>
        </w:trPr>
        <w:tc>
          <w:tcPr>
            <w:tcW w:w="6579" w:type="dxa"/>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2.1.1. Чистая прибыль, тыс. руб.</w:t>
            </w:r>
          </w:p>
        </w:tc>
        <w:tc>
          <w:tcPr>
            <w:tcW w:w="3060" w:type="dxa"/>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361,5</w:t>
            </w:r>
          </w:p>
        </w:tc>
      </w:tr>
      <w:tr w:rsidR="00AB2933" w:rsidRPr="002962E5" w:rsidTr="002962E5">
        <w:trPr>
          <w:trHeight w:val="20"/>
          <w:jc w:val="center"/>
        </w:trPr>
        <w:tc>
          <w:tcPr>
            <w:tcW w:w="6579" w:type="dxa"/>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2.1.2. Амортизационный фонд, тыс. руб.</w:t>
            </w:r>
          </w:p>
        </w:tc>
        <w:tc>
          <w:tcPr>
            <w:tcW w:w="3060" w:type="dxa"/>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40,5</w:t>
            </w:r>
          </w:p>
        </w:tc>
      </w:tr>
      <w:tr w:rsidR="00AB2933" w:rsidRPr="002962E5" w:rsidTr="002962E5">
        <w:trPr>
          <w:trHeight w:val="20"/>
          <w:jc w:val="center"/>
        </w:trPr>
        <w:tc>
          <w:tcPr>
            <w:tcW w:w="6579" w:type="dxa"/>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2.2.</w:t>
            </w:r>
            <w:r w:rsidRPr="002962E5">
              <w:rPr>
                <w:rFonts w:ascii="Times New Roman" w:eastAsia="Times New Roman" w:hAnsi="Times New Roman" w:cs="Times New Roman"/>
                <w:color w:val="000000"/>
                <w:sz w:val="24"/>
                <w:szCs w:val="28"/>
                <w:lang w:val="en-US" w:eastAsia="x-none"/>
              </w:rPr>
              <w:t> </w:t>
            </w:r>
            <w:r w:rsidRPr="002962E5">
              <w:rPr>
                <w:rFonts w:ascii="Times New Roman" w:eastAsia="Times New Roman" w:hAnsi="Times New Roman" w:cs="Times New Roman"/>
                <w:color w:val="000000"/>
                <w:sz w:val="24"/>
                <w:szCs w:val="28"/>
                <w:lang w:eastAsia="x-none"/>
              </w:rPr>
              <w:t>Заемные средства, тыс. руб.</w:t>
            </w:r>
          </w:p>
        </w:tc>
        <w:tc>
          <w:tcPr>
            <w:tcW w:w="3060" w:type="dxa"/>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w:t>
            </w:r>
          </w:p>
        </w:tc>
      </w:tr>
      <w:tr w:rsidR="00AB2933" w:rsidRPr="002962E5" w:rsidTr="002962E5">
        <w:trPr>
          <w:trHeight w:val="20"/>
          <w:jc w:val="center"/>
        </w:trPr>
        <w:tc>
          <w:tcPr>
            <w:tcW w:w="6579" w:type="dxa"/>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3.</w:t>
            </w:r>
            <w:r w:rsidRPr="002962E5">
              <w:rPr>
                <w:rFonts w:ascii="Times New Roman" w:eastAsia="Times New Roman" w:hAnsi="Times New Roman" w:cs="Times New Roman"/>
                <w:color w:val="000000"/>
                <w:sz w:val="24"/>
                <w:szCs w:val="28"/>
                <w:lang w:val="en-US" w:eastAsia="x-none"/>
              </w:rPr>
              <w:t> </w:t>
            </w:r>
            <w:r w:rsidRPr="002962E5">
              <w:rPr>
                <w:rFonts w:ascii="Times New Roman" w:eastAsia="Times New Roman" w:hAnsi="Times New Roman" w:cs="Times New Roman"/>
                <w:color w:val="000000"/>
                <w:sz w:val="24"/>
                <w:szCs w:val="28"/>
                <w:lang w:eastAsia="x-none"/>
              </w:rPr>
              <w:t>Коэффициент самоинвестирования, %</w:t>
            </w:r>
          </w:p>
        </w:tc>
        <w:tc>
          <w:tcPr>
            <w:tcW w:w="3060" w:type="dxa"/>
            <w:noWrap/>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100</w:t>
            </w:r>
          </w:p>
        </w:tc>
      </w:tr>
    </w:tbl>
    <w:p w:rsidR="002962E5" w:rsidRPr="004009CA" w:rsidRDefault="002962E5" w:rsidP="002962E5">
      <w:pPr>
        <w:widowControl w:val="0"/>
        <w:shd w:val="clear" w:color="auto" w:fill="FFFFFF"/>
        <w:spacing w:after="0" w:line="360" w:lineRule="exact"/>
        <w:ind w:firstLine="709"/>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Примечание – Источник: собственная разработка</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Одним из основных показателей эффективности инвестиционного проекта является период времени, который необходим для возмещения первоначальной величины инвестиций за счет прибыли и амортизации.</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Проектируемое мероприятие будет экономически эффективным, если период возврата инвестиций (</w:t>
      </w:r>
      <w:proofErr w:type="spellStart"/>
      <w:r w:rsidRPr="00AB2933">
        <w:rPr>
          <w:rFonts w:ascii="Times New Roman" w:eastAsia="Times New Roman" w:hAnsi="Times New Roman" w:cs="Times New Roman"/>
          <w:color w:val="000000"/>
          <w:sz w:val="28"/>
          <w:szCs w:val="28"/>
          <w:lang w:eastAsia="x-none"/>
        </w:rPr>
        <w:t>Т</w:t>
      </w:r>
      <w:r w:rsidRPr="00AB2933">
        <w:rPr>
          <w:rFonts w:ascii="Times New Roman" w:eastAsia="Times New Roman" w:hAnsi="Times New Roman" w:cs="Times New Roman"/>
          <w:color w:val="000000"/>
          <w:sz w:val="28"/>
          <w:szCs w:val="28"/>
          <w:vertAlign w:val="subscript"/>
          <w:lang w:eastAsia="x-none"/>
        </w:rPr>
        <w:t>в</w:t>
      </w:r>
      <w:proofErr w:type="spellEnd"/>
      <w:r w:rsidRPr="00AB2933">
        <w:rPr>
          <w:rFonts w:ascii="Times New Roman" w:eastAsia="Times New Roman" w:hAnsi="Times New Roman" w:cs="Times New Roman"/>
          <w:color w:val="000000"/>
          <w:sz w:val="28"/>
          <w:szCs w:val="28"/>
          <w:lang w:eastAsia="x-none"/>
        </w:rPr>
        <w:t>) будет ниже нормативного (3 года). Период возврата инвестиций определяется по формуле:</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71630A">
      <w:pPr>
        <w:widowControl w:val="0"/>
        <w:shd w:val="clear" w:color="auto" w:fill="FFFFFF"/>
        <w:spacing w:after="0" w:line="360" w:lineRule="exact"/>
        <w:ind w:firstLine="709"/>
        <w:jc w:val="right"/>
        <w:rPr>
          <w:rFonts w:ascii="Times New Roman" w:eastAsia="Times New Roman" w:hAnsi="Times New Roman" w:cs="Times New Roman"/>
          <w:color w:val="000000"/>
          <w:sz w:val="28"/>
          <w:szCs w:val="28"/>
          <w:lang w:eastAsia="x-none"/>
        </w:rPr>
      </w:pPr>
      <w:proofErr w:type="spellStart"/>
      <w:r w:rsidRPr="00AB2933">
        <w:rPr>
          <w:rFonts w:ascii="Times New Roman" w:eastAsia="Times New Roman" w:hAnsi="Times New Roman" w:cs="Times New Roman"/>
          <w:color w:val="000000"/>
          <w:sz w:val="28"/>
          <w:szCs w:val="28"/>
          <w:lang w:eastAsia="x-none"/>
        </w:rPr>
        <w:t>Т</w:t>
      </w:r>
      <w:r w:rsidRPr="00AB2933">
        <w:rPr>
          <w:rFonts w:ascii="Times New Roman" w:eastAsia="Times New Roman" w:hAnsi="Times New Roman" w:cs="Times New Roman"/>
          <w:color w:val="000000"/>
          <w:sz w:val="28"/>
          <w:szCs w:val="28"/>
          <w:vertAlign w:val="subscript"/>
          <w:lang w:eastAsia="x-none"/>
        </w:rPr>
        <w:t>в</w:t>
      </w:r>
      <w:proofErr w:type="spellEnd"/>
      <w:r w:rsidRPr="00AB2933">
        <w:rPr>
          <w:rFonts w:ascii="Times New Roman" w:eastAsia="Times New Roman" w:hAnsi="Times New Roman" w:cs="Times New Roman"/>
          <w:color w:val="000000"/>
          <w:sz w:val="28"/>
          <w:szCs w:val="28"/>
          <w:lang w:eastAsia="x-none"/>
        </w:rPr>
        <w:t> = И</w:t>
      </w:r>
      <w:proofErr w:type="gramStart"/>
      <w:r w:rsidRPr="00AB2933">
        <w:rPr>
          <w:rFonts w:ascii="Times New Roman" w:eastAsia="Times New Roman" w:hAnsi="Times New Roman" w:cs="Times New Roman"/>
          <w:color w:val="000000"/>
          <w:sz w:val="28"/>
          <w:szCs w:val="28"/>
          <w:lang w:eastAsia="x-none"/>
        </w:rPr>
        <w:t> :</w:t>
      </w:r>
      <w:proofErr w:type="gramEnd"/>
      <w:r w:rsidRPr="00AB2933">
        <w:rPr>
          <w:rFonts w:ascii="Times New Roman" w:eastAsia="Times New Roman" w:hAnsi="Times New Roman" w:cs="Times New Roman"/>
          <w:color w:val="000000"/>
          <w:sz w:val="28"/>
          <w:szCs w:val="28"/>
          <w:lang w:eastAsia="x-none"/>
        </w:rPr>
        <w:t> </w:t>
      </w:r>
      <w:r w:rsidRPr="00AB2933">
        <w:rPr>
          <w:rFonts w:ascii="Times New Roman" w:eastAsia="Times New Roman" w:hAnsi="Times New Roman" w:cs="Times New Roman"/>
          <w:color w:val="000000"/>
          <w:sz w:val="28"/>
          <w:szCs w:val="28"/>
          <w:lang w:eastAsia="x-none"/>
        </w:rPr>
        <w:sym w:font="Symbol" w:char="F044"/>
      </w:r>
      <w:r w:rsidRPr="00AB2933">
        <w:rPr>
          <w:rFonts w:ascii="Times New Roman" w:eastAsia="Times New Roman" w:hAnsi="Times New Roman" w:cs="Times New Roman"/>
          <w:color w:val="000000"/>
          <w:sz w:val="28"/>
          <w:szCs w:val="28"/>
          <w:lang w:eastAsia="x-none"/>
        </w:rPr>
        <w:t>Д,                                                     (</w:t>
      </w:r>
      <w:r w:rsidR="002962E5">
        <w:rPr>
          <w:rFonts w:ascii="Times New Roman" w:eastAsia="Times New Roman" w:hAnsi="Times New Roman" w:cs="Times New Roman"/>
          <w:color w:val="000000"/>
          <w:sz w:val="28"/>
          <w:szCs w:val="28"/>
          <w:lang w:eastAsia="x-none"/>
        </w:rPr>
        <w:t>3.7</w:t>
      </w:r>
      <w:r w:rsidRPr="00AB2933">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где И – инвестиции, тыс. руб.;</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sym w:font="Symbol" w:char="F044"/>
      </w:r>
      <w:r w:rsidRPr="00AB2933">
        <w:rPr>
          <w:rFonts w:ascii="Times New Roman" w:eastAsia="Times New Roman" w:hAnsi="Times New Roman" w:cs="Times New Roman"/>
          <w:color w:val="000000"/>
          <w:sz w:val="28"/>
          <w:szCs w:val="28"/>
          <w:lang w:eastAsia="x-none"/>
        </w:rPr>
        <w:t>Д</w:t>
      </w:r>
      <w:r w:rsidRPr="00AB2933">
        <w:rPr>
          <w:rFonts w:ascii="Times New Roman" w:eastAsia="Times New Roman" w:hAnsi="Times New Roman" w:cs="Times New Roman"/>
          <w:color w:val="000000"/>
          <w:sz w:val="28"/>
          <w:szCs w:val="28"/>
          <w:lang w:val="en-US" w:eastAsia="x-none"/>
        </w:rPr>
        <w:t> </w:t>
      </w:r>
      <w:r w:rsidRPr="00AB2933">
        <w:rPr>
          <w:rFonts w:ascii="Times New Roman" w:eastAsia="Times New Roman" w:hAnsi="Times New Roman" w:cs="Times New Roman"/>
          <w:color w:val="000000"/>
          <w:sz w:val="28"/>
          <w:szCs w:val="28"/>
          <w:lang w:eastAsia="x-none"/>
        </w:rPr>
        <w:t>–</w:t>
      </w:r>
      <w:r w:rsidRPr="00AB2933">
        <w:rPr>
          <w:rFonts w:ascii="Times New Roman" w:eastAsia="Times New Roman" w:hAnsi="Times New Roman" w:cs="Times New Roman"/>
          <w:color w:val="000000"/>
          <w:sz w:val="28"/>
          <w:szCs w:val="28"/>
          <w:lang w:val="en-US" w:eastAsia="x-none"/>
        </w:rPr>
        <w:t> </w:t>
      </w:r>
      <w:r w:rsidRPr="00AB2933">
        <w:rPr>
          <w:rFonts w:ascii="Times New Roman" w:eastAsia="Times New Roman" w:hAnsi="Times New Roman" w:cs="Times New Roman"/>
          <w:color w:val="000000"/>
          <w:sz w:val="28"/>
          <w:szCs w:val="28"/>
          <w:lang w:eastAsia="x-none"/>
        </w:rPr>
        <w:t>прирост чистого дохода, тыс. руб.</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Прирост чистого дохода определяется по формуле:</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2962E5">
      <w:pPr>
        <w:widowControl w:val="0"/>
        <w:shd w:val="clear" w:color="auto" w:fill="FFFFFF"/>
        <w:spacing w:after="0" w:line="360" w:lineRule="exact"/>
        <w:ind w:firstLine="709"/>
        <w:jc w:val="right"/>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sym w:font="Symbol" w:char="F044"/>
      </w:r>
      <w:r w:rsidRPr="00AB2933">
        <w:rPr>
          <w:rFonts w:ascii="Times New Roman" w:eastAsia="Times New Roman" w:hAnsi="Times New Roman" w:cs="Times New Roman"/>
          <w:color w:val="000000"/>
          <w:sz w:val="28"/>
          <w:szCs w:val="28"/>
          <w:lang w:eastAsia="x-none"/>
        </w:rPr>
        <w:t>Д = </w:t>
      </w:r>
      <w:r w:rsidRPr="00AB2933">
        <w:rPr>
          <w:rFonts w:ascii="Times New Roman" w:eastAsia="Times New Roman" w:hAnsi="Times New Roman" w:cs="Times New Roman"/>
          <w:color w:val="000000"/>
          <w:sz w:val="28"/>
          <w:szCs w:val="28"/>
          <w:lang w:eastAsia="x-none"/>
        </w:rPr>
        <w:sym w:font="Symbol" w:char="F044"/>
      </w:r>
      <w:proofErr w:type="spellStart"/>
      <w:r w:rsidRPr="00AB2933">
        <w:rPr>
          <w:rFonts w:ascii="Times New Roman" w:eastAsia="Times New Roman" w:hAnsi="Times New Roman" w:cs="Times New Roman"/>
          <w:color w:val="000000"/>
          <w:sz w:val="28"/>
          <w:szCs w:val="28"/>
          <w:lang w:eastAsia="x-none"/>
        </w:rPr>
        <w:t>П</w:t>
      </w:r>
      <w:r w:rsidRPr="00AB2933">
        <w:rPr>
          <w:rFonts w:ascii="Times New Roman" w:eastAsia="Times New Roman" w:hAnsi="Times New Roman" w:cs="Times New Roman"/>
          <w:color w:val="000000"/>
          <w:sz w:val="28"/>
          <w:szCs w:val="28"/>
          <w:vertAlign w:val="subscript"/>
          <w:lang w:eastAsia="x-none"/>
        </w:rPr>
        <w:t>ч</w:t>
      </w:r>
      <w:proofErr w:type="spellEnd"/>
      <w:proofErr w:type="gramStart"/>
      <w:r w:rsidRPr="00AB2933">
        <w:rPr>
          <w:rFonts w:ascii="Times New Roman" w:eastAsia="Times New Roman" w:hAnsi="Times New Roman" w:cs="Times New Roman"/>
          <w:color w:val="000000"/>
          <w:sz w:val="28"/>
          <w:szCs w:val="28"/>
          <w:lang w:eastAsia="x-none"/>
        </w:rPr>
        <w:t> + </w:t>
      </w:r>
      <w:r w:rsidRPr="00AB2933">
        <w:rPr>
          <w:rFonts w:ascii="Times New Roman" w:eastAsia="Times New Roman" w:hAnsi="Times New Roman" w:cs="Times New Roman"/>
          <w:color w:val="000000"/>
          <w:sz w:val="28"/>
          <w:szCs w:val="28"/>
          <w:lang w:eastAsia="x-none"/>
        </w:rPr>
        <w:sym w:font="Symbol" w:char="F044"/>
      </w:r>
      <w:r w:rsidRPr="00AB2933">
        <w:rPr>
          <w:rFonts w:ascii="Times New Roman" w:eastAsia="Times New Roman" w:hAnsi="Times New Roman" w:cs="Times New Roman"/>
          <w:color w:val="000000"/>
          <w:sz w:val="28"/>
          <w:szCs w:val="28"/>
          <w:lang w:eastAsia="x-none"/>
        </w:rPr>
        <w:t>А</w:t>
      </w:r>
      <w:proofErr w:type="gramEnd"/>
      <w:r w:rsidRPr="00AB2933">
        <w:rPr>
          <w:rFonts w:ascii="Times New Roman" w:eastAsia="Times New Roman" w:hAnsi="Times New Roman" w:cs="Times New Roman"/>
          <w:color w:val="000000"/>
          <w:sz w:val="28"/>
          <w:szCs w:val="28"/>
          <w:lang w:eastAsia="x-none"/>
        </w:rPr>
        <w:t>,                                              (</w:t>
      </w:r>
      <w:r w:rsidR="002962E5">
        <w:rPr>
          <w:rFonts w:ascii="Times New Roman" w:eastAsia="Times New Roman" w:hAnsi="Times New Roman" w:cs="Times New Roman"/>
          <w:color w:val="000000"/>
          <w:sz w:val="28"/>
          <w:szCs w:val="28"/>
          <w:lang w:eastAsia="x-none"/>
        </w:rPr>
        <w:t>3.8</w:t>
      </w:r>
      <w:r w:rsidRPr="00AB2933">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где </w:t>
      </w:r>
      <w:r w:rsidRPr="00AB2933">
        <w:rPr>
          <w:rFonts w:ascii="Times New Roman" w:eastAsia="Times New Roman" w:hAnsi="Times New Roman" w:cs="Times New Roman"/>
          <w:color w:val="000000"/>
          <w:sz w:val="28"/>
          <w:szCs w:val="28"/>
          <w:lang w:eastAsia="x-none"/>
        </w:rPr>
        <w:sym w:font="Symbol" w:char="F044"/>
      </w:r>
      <w:proofErr w:type="spellStart"/>
      <w:r w:rsidRPr="00AB2933">
        <w:rPr>
          <w:rFonts w:ascii="Times New Roman" w:eastAsia="Times New Roman" w:hAnsi="Times New Roman" w:cs="Times New Roman"/>
          <w:color w:val="000000"/>
          <w:sz w:val="28"/>
          <w:szCs w:val="28"/>
          <w:lang w:eastAsia="x-none"/>
        </w:rPr>
        <w:t>П</w:t>
      </w:r>
      <w:r w:rsidRPr="00AB2933">
        <w:rPr>
          <w:rFonts w:ascii="Times New Roman" w:eastAsia="Times New Roman" w:hAnsi="Times New Roman" w:cs="Times New Roman"/>
          <w:color w:val="000000"/>
          <w:sz w:val="28"/>
          <w:szCs w:val="28"/>
          <w:vertAlign w:val="subscript"/>
          <w:lang w:eastAsia="x-none"/>
        </w:rPr>
        <w:t>ч</w:t>
      </w:r>
      <w:proofErr w:type="spellEnd"/>
      <w:r w:rsidRPr="00AB2933">
        <w:rPr>
          <w:rFonts w:ascii="Times New Roman" w:eastAsia="Times New Roman" w:hAnsi="Times New Roman" w:cs="Times New Roman"/>
          <w:color w:val="000000"/>
          <w:sz w:val="28"/>
          <w:szCs w:val="28"/>
          <w:lang w:eastAsia="x-none"/>
        </w:rPr>
        <w:t> – прирост чистой прибыли, тыс. руб.;</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sym w:font="Symbol" w:char="F044"/>
      </w:r>
      <w:r w:rsidRPr="00AB2933">
        <w:rPr>
          <w:rFonts w:ascii="Times New Roman" w:eastAsia="Times New Roman" w:hAnsi="Times New Roman" w:cs="Times New Roman"/>
          <w:color w:val="000000"/>
          <w:sz w:val="28"/>
          <w:szCs w:val="28"/>
          <w:lang w:eastAsia="x-none"/>
        </w:rPr>
        <w:t>А – прирост амортизационных отчислений, тыс. руб.</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roofErr w:type="spellStart"/>
      <w:r w:rsidRPr="00AB2933">
        <w:rPr>
          <w:rFonts w:ascii="Times New Roman" w:eastAsia="Times New Roman" w:hAnsi="Times New Roman" w:cs="Times New Roman"/>
          <w:color w:val="000000"/>
          <w:sz w:val="28"/>
          <w:szCs w:val="28"/>
          <w:lang w:eastAsia="x-none"/>
        </w:rPr>
        <w:t>Т</w:t>
      </w:r>
      <w:r w:rsidRPr="00AB2933">
        <w:rPr>
          <w:rFonts w:ascii="Times New Roman" w:eastAsia="Times New Roman" w:hAnsi="Times New Roman" w:cs="Times New Roman"/>
          <w:color w:val="000000"/>
          <w:sz w:val="28"/>
          <w:szCs w:val="28"/>
          <w:vertAlign w:val="subscript"/>
          <w:lang w:eastAsia="x-none"/>
        </w:rPr>
        <w:t>в</w:t>
      </w:r>
      <w:proofErr w:type="spellEnd"/>
      <w:r w:rsidRPr="00AB2933">
        <w:rPr>
          <w:rFonts w:ascii="Times New Roman" w:eastAsia="Times New Roman" w:hAnsi="Times New Roman" w:cs="Times New Roman"/>
          <w:color w:val="000000"/>
          <w:sz w:val="28"/>
          <w:szCs w:val="28"/>
          <w:lang w:eastAsia="x-none"/>
        </w:rPr>
        <w:t> = 402</w:t>
      </w:r>
      <w:proofErr w:type="gramStart"/>
      <w:r w:rsidRPr="00AB2933">
        <w:rPr>
          <w:rFonts w:ascii="Times New Roman" w:eastAsia="Times New Roman" w:hAnsi="Times New Roman" w:cs="Times New Roman"/>
          <w:color w:val="000000"/>
          <w:sz w:val="28"/>
          <w:szCs w:val="28"/>
          <w:lang w:eastAsia="x-none"/>
        </w:rPr>
        <w:t> :</w:t>
      </w:r>
      <w:proofErr w:type="gramEnd"/>
      <w:r w:rsidRPr="00AB2933">
        <w:rPr>
          <w:rFonts w:ascii="Times New Roman" w:eastAsia="Times New Roman" w:hAnsi="Times New Roman" w:cs="Times New Roman"/>
          <w:color w:val="000000"/>
          <w:sz w:val="28"/>
          <w:szCs w:val="28"/>
          <w:lang w:eastAsia="x-none"/>
        </w:rPr>
        <w:t> (218,12 + 40,5) = 1,6 (года).</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На основании вышеприведенных расчетов составляется сводная таблица основных технико-экономических показателей реконструируемого участка </w:t>
      </w:r>
      <w:r>
        <w:rPr>
          <w:rFonts w:ascii="Times New Roman" w:eastAsia="Times New Roman" w:hAnsi="Times New Roman" w:cs="Times New Roman"/>
          <w:color w:val="000000"/>
          <w:sz w:val="28"/>
          <w:szCs w:val="28"/>
          <w:lang w:eastAsia="x-none"/>
        </w:rPr>
        <w:t>УП «Дижан-2000»</w:t>
      </w:r>
      <w:r w:rsidRPr="00AB2933">
        <w:rPr>
          <w:rFonts w:ascii="Times New Roman" w:eastAsia="Times New Roman" w:hAnsi="Times New Roman" w:cs="Times New Roman"/>
          <w:color w:val="000000"/>
          <w:sz w:val="28"/>
          <w:szCs w:val="28"/>
          <w:lang w:eastAsia="x-none"/>
        </w:rPr>
        <w:t xml:space="preserve">. </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Выше отмечалось, что реконструкция данного предприятия заключается в установке автоматизированной линии для высечки из полосы, полуавтоматической установки для заливки этикеток полимерной композицией </w:t>
      </w:r>
      <w:r w:rsidRPr="00AB2933">
        <w:rPr>
          <w:rFonts w:ascii="Times New Roman" w:eastAsia="Times New Roman" w:hAnsi="Times New Roman" w:cs="Times New Roman"/>
          <w:color w:val="000000"/>
          <w:sz w:val="28"/>
          <w:szCs w:val="28"/>
          <w:lang w:eastAsia="x-none"/>
        </w:rPr>
        <w:lastRenderedPageBreak/>
        <w:t xml:space="preserve">и ламинатора. </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Расчетные технико-экономические показатели приведены в таблице </w:t>
      </w:r>
      <w:r w:rsidR="002962E5">
        <w:rPr>
          <w:rFonts w:ascii="Times New Roman" w:eastAsia="Times New Roman" w:hAnsi="Times New Roman" w:cs="Times New Roman"/>
          <w:color w:val="000000"/>
          <w:sz w:val="28"/>
          <w:szCs w:val="28"/>
          <w:lang w:eastAsia="x-none"/>
        </w:rPr>
        <w:t>3.16</w:t>
      </w:r>
      <w:r w:rsidRPr="00AB2933">
        <w:rPr>
          <w:rFonts w:ascii="Times New Roman" w:eastAsia="Times New Roman" w:hAnsi="Times New Roman" w:cs="Times New Roman"/>
          <w:color w:val="000000"/>
          <w:sz w:val="28"/>
          <w:szCs w:val="28"/>
          <w:lang w:eastAsia="x-none"/>
        </w:rPr>
        <w:t>.</w:t>
      </w:r>
    </w:p>
    <w:p w:rsidR="00AB2933" w:rsidRPr="00AB2933" w:rsidRDefault="00AB2933" w:rsidP="002962E5">
      <w:pPr>
        <w:widowControl w:val="0"/>
        <w:shd w:val="clear" w:color="auto" w:fill="FFFFFF"/>
        <w:spacing w:after="0" w:line="360" w:lineRule="exact"/>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Таблица </w:t>
      </w:r>
      <w:r w:rsidR="002962E5">
        <w:rPr>
          <w:rFonts w:ascii="Times New Roman" w:eastAsia="Times New Roman" w:hAnsi="Times New Roman" w:cs="Times New Roman"/>
          <w:color w:val="000000"/>
          <w:sz w:val="28"/>
          <w:szCs w:val="28"/>
          <w:lang w:eastAsia="x-none"/>
        </w:rPr>
        <w:t>3.16</w:t>
      </w:r>
      <w:r w:rsidRPr="00AB2933">
        <w:rPr>
          <w:rFonts w:ascii="Times New Roman" w:eastAsia="Times New Roman" w:hAnsi="Times New Roman" w:cs="Times New Roman"/>
          <w:color w:val="000000"/>
          <w:sz w:val="28"/>
          <w:szCs w:val="28"/>
          <w:lang w:eastAsia="x-none"/>
        </w:rPr>
        <w:t xml:space="preserve"> – Расчетные технико-экономические показатели реконструируемого предприятия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8"/>
        <w:gridCol w:w="2268"/>
        <w:gridCol w:w="2126"/>
        <w:gridCol w:w="1417"/>
      </w:tblGrid>
      <w:tr w:rsidR="00AB2933" w:rsidRPr="002962E5" w:rsidTr="002962E5">
        <w:trPr>
          <w:trHeight w:val="233"/>
          <w:jc w:val="center"/>
        </w:trPr>
        <w:tc>
          <w:tcPr>
            <w:tcW w:w="3828" w:type="dxa"/>
            <w:vMerge w:val="restart"/>
            <w:tcBorders>
              <w:top w:val="single" w:sz="4" w:space="0" w:color="auto"/>
              <w:left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Наименование показателя</w:t>
            </w:r>
          </w:p>
        </w:tc>
        <w:tc>
          <w:tcPr>
            <w:tcW w:w="4394" w:type="dxa"/>
            <w:gridSpan w:val="2"/>
            <w:tcBorders>
              <w:top w:val="single" w:sz="4" w:space="0" w:color="auto"/>
              <w:left w:val="single" w:sz="4" w:space="0" w:color="auto"/>
              <w:right w:val="single" w:sz="4" w:space="0" w:color="auto"/>
            </w:tcBorders>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Значение показателя</w:t>
            </w:r>
          </w:p>
        </w:tc>
        <w:tc>
          <w:tcPr>
            <w:tcW w:w="1417" w:type="dxa"/>
            <w:vMerge w:val="restart"/>
            <w:tcBorders>
              <w:top w:val="single" w:sz="4" w:space="0" w:color="auto"/>
              <w:left w:val="single" w:sz="4" w:space="0" w:color="auto"/>
              <w:right w:val="single" w:sz="4" w:space="0" w:color="auto"/>
            </w:tcBorders>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Изменение, %</w:t>
            </w:r>
          </w:p>
        </w:tc>
      </w:tr>
      <w:tr w:rsidR="00AB2933" w:rsidRPr="002962E5" w:rsidTr="002962E5">
        <w:trPr>
          <w:trHeight w:val="232"/>
          <w:jc w:val="center"/>
        </w:trPr>
        <w:tc>
          <w:tcPr>
            <w:tcW w:w="3828" w:type="dxa"/>
            <w:vMerge/>
            <w:tcBorders>
              <w:left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p>
        </w:tc>
        <w:tc>
          <w:tcPr>
            <w:tcW w:w="2268" w:type="dxa"/>
            <w:tcBorders>
              <w:top w:val="single" w:sz="4" w:space="0" w:color="auto"/>
              <w:left w:val="single" w:sz="4" w:space="0" w:color="auto"/>
              <w:right w:val="single" w:sz="4" w:space="0" w:color="auto"/>
            </w:tcBorders>
            <w:vAlign w:val="center"/>
          </w:tcPr>
          <w:p w:rsidR="00AB2933" w:rsidRPr="002962E5" w:rsidRDefault="002962E5"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д</w:t>
            </w:r>
            <w:r w:rsidR="00AB2933" w:rsidRPr="002962E5">
              <w:rPr>
                <w:rFonts w:ascii="Times New Roman" w:eastAsia="Times New Roman" w:hAnsi="Times New Roman" w:cs="Times New Roman"/>
                <w:color w:val="000000"/>
                <w:sz w:val="24"/>
                <w:szCs w:val="28"/>
                <w:lang w:eastAsia="x-none"/>
              </w:rPr>
              <w:t>о</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реконструкции</w:t>
            </w:r>
          </w:p>
        </w:tc>
        <w:tc>
          <w:tcPr>
            <w:tcW w:w="2126" w:type="dxa"/>
            <w:tcBorders>
              <w:top w:val="single" w:sz="4" w:space="0" w:color="auto"/>
              <w:left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после</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реконструкции</w:t>
            </w:r>
          </w:p>
        </w:tc>
        <w:tc>
          <w:tcPr>
            <w:tcW w:w="1417" w:type="dxa"/>
            <w:vMerge/>
            <w:tcBorders>
              <w:left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p>
        </w:tc>
      </w:tr>
      <w:tr w:rsidR="00AB2933" w:rsidRPr="002962E5" w:rsidTr="002962E5">
        <w:trPr>
          <w:jc w:val="center"/>
        </w:trPr>
        <w:tc>
          <w:tcPr>
            <w:tcW w:w="3828" w:type="dxa"/>
            <w:tcBorders>
              <w:top w:val="single" w:sz="4" w:space="0" w:color="auto"/>
              <w:left w:val="single" w:sz="4" w:space="0" w:color="auto"/>
              <w:bottom w:val="single" w:sz="4" w:space="0" w:color="auto"/>
              <w:right w:val="single" w:sz="4" w:space="0" w:color="auto"/>
            </w:tcBorders>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Объем производства в натуральном выражении, штук:</w:t>
            </w:r>
          </w:p>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-высеченные стопы</w:t>
            </w:r>
          </w:p>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 ламинированные оттиски</w:t>
            </w:r>
          </w:p>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 объемные этикетки</w:t>
            </w:r>
          </w:p>
        </w:tc>
        <w:tc>
          <w:tcPr>
            <w:tcW w:w="2268" w:type="dxa"/>
            <w:tcBorders>
              <w:top w:val="single" w:sz="4" w:space="0" w:color="auto"/>
              <w:left w:val="single" w:sz="4" w:space="0" w:color="auto"/>
              <w:bottom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215 500</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705 000</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w:t>
            </w:r>
          </w:p>
        </w:tc>
        <w:tc>
          <w:tcPr>
            <w:tcW w:w="2126" w:type="dxa"/>
            <w:tcBorders>
              <w:left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245 928</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808 500</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1 250 000</w:t>
            </w:r>
          </w:p>
        </w:tc>
        <w:tc>
          <w:tcPr>
            <w:tcW w:w="1417" w:type="dxa"/>
            <w:tcBorders>
              <w:left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14</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15</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w:t>
            </w:r>
          </w:p>
        </w:tc>
      </w:tr>
      <w:tr w:rsidR="00AB2933" w:rsidRPr="002962E5" w:rsidTr="002962E5">
        <w:trPr>
          <w:jc w:val="center"/>
        </w:trPr>
        <w:tc>
          <w:tcPr>
            <w:tcW w:w="3828" w:type="dxa"/>
            <w:tcBorders>
              <w:top w:val="single" w:sz="4" w:space="0" w:color="auto"/>
              <w:left w:val="single" w:sz="4" w:space="0" w:color="auto"/>
              <w:bottom w:val="single" w:sz="4" w:space="0" w:color="auto"/>
              <w:right w:val="single" w:sz="4" w:space="0" w:color="auto"/>
            </w:tcBorders>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Объем производства в стоимостном выражении, тыс. руб.:</w:t>
            </w:r>
          </w:p>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 высеченные стопы</w:t>
            </w:r>
          </w:p>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 ламинированные оттиски</w:t>
            </w:r>
          </w:p>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 объемные этикетки</w:t>
            </w:r>
          </w:p>
        </w:tc>
        <w:tc>
          <w:tcPr>
            <w:tcW w:w="2268" w:type="dxa"/>
            <w:tcBorders>
              <w:top w:val="single" w:sz="4" w:space="0" w:color="auto"/>
              <w:left w:val="single" w:sz="4" w:space="0" w:color="auto"/>
              <w:bottom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1070,2</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262,3</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w:t>
            </w:r>
          </w:p>
        </w:tc>
        <w:tc>
          <w:tcPr>
            <w:tcW w:w="2126" w:type="dxa"/>
            <w:tcBorders>
              <w:left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1194,5</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291,9</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421,3</w:t>
            </w:r>
          </w:p>
        </w:tc>
        <w:tc>
          <w:tcPr>
            <w:tcW w:w="1417" w:type="dxa"/>
            <w:tcBorders>
              <w:left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12</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11</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w:t>
            </w:r>
          </w:p>
        </w:tc>
      </w:tr>
      <w:tr w:rsidR="00AB2933" w:rsidRPr="002962E5" w:rsidTr="002962E5">
        <w:trPr>
          <w:jc w:val="center"/>
        </w:trPr>
        <w:tc>
          <w:tcPr>
            <w:tcW w:w="3828" w:type="dxa"/>
            <w:tcBorders>
              <w:top w:val="single" w:sz="4" w:space="0" w:color="auto"/>
              <w:left w:val="single" w:sz="4" w:space="0" w:color="auto"/>
              <w:bottom w:val="single" w:sz="4" w:space="0" w:color="auto"/>
              <w:right w:val="single" w:sz="4" w:space="0" w:color="auto"/>
            </w:tcBorders>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Численность работающих, чел.</w:t>
            </w:r>
          </w:p>
        </w:tc>
        <w:tc>
          <w:tcPr>
            <w:tcW w:w="2268" w:type="dxa"/>
            <w:tcBorders>
              <w:top w:val="single" w:sz="4" w:space="0" w:color="auto"/>
              <w:left w:val="single" w:sz="4" w:space="0" w:color="auto"/>
              <w:bottom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6</w:t>
            </w:r>
          </w:p>
        </w:tc>
        <w:tc>
          <w:tcPr>
            <w:tcW w:w="2126" w:type="dxa"/>
            <w:tcBorders>
              <w:left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8</w:t>
            </w:r>
          </w:p>
        </w:tc>
        <w:tc>
          <w:tcPr>
            <w:tcW w:w="1417" w:type="dxa"/>
            <w:tcBorders>
              <w:left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33</w:t>
            </w:r>
          </w:p>
        </w:tc>
      </w:tr>
      <w:tr w:rsidR="00AB2933" w:rsidRPr="002962E5" w:rsidTr="002962E5">
        <w:trPr>
          <w:jc w:val="center"/>
        </w:trPr>
        <w:tc>
          <w:tcPr>
            <w:tcW w:w="3828" w:type="dxa"/>
            <w:tcBorders>
              <w:top w:val="single" w:sz="4" w:space="0" w:color="auto"/>
              <w:left w:val="single" w:sz="4" w:space="0" w:color="auto"/>
              <w:bottom w:val="single" w:sz="4" w:space="0" w:color="auto"/>
              <w:right w:val="single" w:sz="4" w:space="0" w:color="auto"/>
            </w:tcBorders>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Полная себестоимость единицы продукции, руб.:</w:t>
            </w:r>
          </w:p>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 высеченные стопы</w:t>
            </w:r>
          </w:p>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 ламинированные оттиски</w:t>
            </w:r>
          </w:p>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 объемные этикетки</w:t>
            </w:r>
          </w:p>
        </w:tc>
        <w:tc>
          <w:tcPr>
            <w:tcW w:w="2268" w:type="dxa"/>
            <w:tcBorders>
              <w:top w:val="single" w:sz="4" w:space="0" w:color="auto"/>
              <w:left w:val="single" w:sz="4" w:space="0" w:color="auto"/>
              <w:bottom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4,318</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,323</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w:t>
            </w:r>
          </w:p>
        </w:tc>
        <w:tc>
          <w:tcPr>
            <w:tcW w:w="2126" w:type="dxa"/>
            <w:tcBorders>
              <w:left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3,736</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0,278</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0,259</w:t>
            </w:r>
          </w:p>
        </w:tc>
        <w:tc>
          <w:tcPr>
            <w:tcW w:w="1417" w:type="dxa"/>
            <w:tcBorders>
              <w:left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-14</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-14</w:t>
            </w:r>
          </w:p>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w:t>
            </w:r>
          </w:p>
        </w:tc>
      </w:tr>
      <w:tr w:rsidR="00AB2933" w:rsidRPr="002962E5" w:rsidTr="002962E5">
        <w:trPr>
          <w:jc w:val="center"/>
        </w:trPr>
        <w:tc>
          <w:tcPr>
            <w:tcW w:w="3828" w:type="dxa"/>
            <w:tcBorders>
              <w:top w:val="single" w:sz="4" w:space="0" w:color="auto"/>
              <w:left w:val="single" w:sz="4" w:space="0" w:color="auto"/>
              <w:bottom w:val="single" w:sz="4" w:space="0" w:color="auto"/>
              <w:right w:val="single" w:sz="4" w:space="0" w:color="auto"/>
            </w:tcBorders>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Инвестиции, тыс. руб.</w:t>
            </w:r>
          </w:p>
        </w:tc>
        <w:tc>
          <w:tcPr>
            <w:tcW w:w="2268" w:type="dxa"/>
            <w:tcBorders>
              <w:top w:val="single" w:sz="4" w:space="0" w:color="auto"/>
              <w:left w:val="single" w:sz="4" w:space="0" w:color="auto"/>
              <w:bottom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w:t>
            </w:r>
          </w:p>
        </w:tc>
        <w:tc>
          <w:tcPr>
            <w:tcW w:w="2126" w:type="dxa"/>
            <w:tcBorders>
              <w:left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402</w:t>
            </w:r>
          </w:p>
        </w:tc>
        <w:tc>
          <w:tcPr>
            <w:tcW w:w="1417" w:type="dxa"/>
            <w:tcBorders>
              <w:left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w:t>
            </w:r>
          </w:p>
        </w:tc>
      </w:tr>
      <w:tr w:rsidR="00AB2933" w:rsidRPr="002962E5" w:rsidTr="002962E5">
        <w:trPr>
          <w:jc w:val="center"/>
        </w:trPr>
        <w:tc>
          <w:tcPr>
            <w:tcW w:w="3828" w:type="dxa"/>
            <w:tcBorders>
              <w:top w:val="single" w:sz="4" w:space="0" w:color="auto"/>
              <w:left w:val="single" w:sz="4" w:space="0" w:color="auto"/>
              <w:bottom w:val="single" w:sz="4" w:space="0" w:color="auto"/>
              <w:right w:val="single" w:sz="4" w:space="0" w:color="auto"/>
            </w:tcBorders>
          </w:tcPr>
          <w:p w:rsidR="00AB2933" w:rsidRPr="002962E5" w:rsidRDefault="00AB2933" w:rsidP="002962E5">
            <w:pPr>
              <w:widowControl w:val="0"/>
              <w:shd w:val="clear" w:color="auto" w:fill="FFFFFF"/>
              <w:spacing w:after="0" w:line="240" w:lineRule="auto"/>
              <w:jc w:val="both"/>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Период возврата инвестиций, лет</w:t>
            </w:r>
          </w:p>
        </w:tc>
        <w:tc>
          <w:tcPr>
            <w:tcW w:w="2268" w:type="dxa"/>
            <w:tcBorders>
              <w:top w:val="single" w:sz="4" w:space="0" w:color="auto"/>
              <w:left w:val="single" w:sz="4" w:space="0" w:color="auto"/>
              <w:bottom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w:t>
            </w:r>
          </w:p>
        </w:tc>
        <w:tc>
          <w:tcPr>
            <w:tcW w:w="2126" w:type="dxa"/>
            <w:tcBorders>
              <w:left w:val="single" w:sz="4" w:space="0" w:color="auto"/>
              <w:bottom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1,8</w:t>
            </w:r>
          </w:p>
        </w:tc>
        <w:tc>
          <w:tcPr>
            <w:tcW w:w="1417" w:type="dxa"/>
            <w:tcBorders>
              <w:left w:val="single" w:sz="4" w:space="0" w:color="auto"/>
              <w:bottom w:val="single" w:sz="4" w:space="0" w:color="auto"/>
              <w:right w:val="single" w:sz="4" w:space="0" w:color="auto"/>
            </w:tcBorders>
            <w:vAlign w:val="center"/>
          </w:tcPr>
          <w:p w:rsidR="00AB2933" w:rsidRPr="002962E5" w:rsidRDefault="00AB2933" w:rsidP="002962E5">
            <w:pPr>
              <w:widowControl w:val="0"/>
              <w:shd w:val="clear" w:color="auto" w:fill="FFFFFF"/>
              <w:spacing w:after="0" w:line="240" w:lineRule="auto"/>
              <w:jc w:val="center"/>
              <w:rPr>
                <w:rFonts w:ascii="Times New Roman" w:eastAsia="Times New Roman" w:hAnsi="Times New Roman" w:cs="Times New Roman"/>
                <w:color w:val="000000"/>
                <w:sz w:val="24"/>
                <w:szCs w:val="28"/>
                <w:lang w:eastAsia="x-none"/>
              </w:rPr>
            </w:pPr>
            <w:r w:rsidRPr="002962E5">
              <w:rPr>
                <w:rFonts w:ascii="Times New Roman" w:eastAsia="Times New Roman" w:hAnsi="Times New Roman" w:cs="Times New Roman"/>
                <w:color w:val="000000"/>
                <w:sz w:val="24"/>
                <w:szCs w:val="28"/>
                <w:lang w:eastAsia="x-none"/>
              </w:rPr>
              <w:t>-</w:t>
            </w:r>
          </w:p>
        </w:tc>
      </w:tr>
    </w:tbl>
    <w:p w:rsidR="002962E5" w:rsidRPr="004009CA" w:rsidRDefault="002962E5" w:rsidP="002962E5">
      <w:pPr>
        <w:widowControl w:val="0"/>
        <w:shd w:val="clear" w:color="auto" w:fill="FFFFFF"/>
        <w:spacing w:after="0" w:line="360" w:lineRule="exact"/>
        <w:ind w:firstLine="709"/>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Примечание – Источник: собственная разработка</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2962E5" w:rsidRDefault="002962E5"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Рассчитаем прирост производительности труда в УП «Дижан-2000» после реконструкции послепечатного участка.</w:t>
      </w:r>
    </w:p>
    <w:p w:rsidR="002962E5" w:rsidRDefault="002962E5"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Прогнозная производительность труда составит:</w:t>
      </w:r>
    </w:p>
    <w:p w:rsidR="002962E5" w:rsidRDefault="002962E5"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w:t>
      </w:r>
      <w:r w:rsidRPr="002962E5">
        <w:rPr>
          <w:rFonts w:ascii="Times New Roman" w:eastAsia="Times New Roman" w:hAnsi="Times New Roman" w:cs="Times New Roman"/>
          <w:color w:val="000000"/>
          <w:sz w:val="28"/>
          <w:szCs w:val="28"/>
          <w:lang w:eastAsia="x-none"/>
        </w:rPr>
        <w:t>2690</w:t>
      </w:r>
      <w:r>
        <w:rPr>
          <w:rFonts w:ascii="Times New Roman" w:eastAsia="Times New Roman" w:hAnsi="Times New Roman" w:cs="Times New Roman"/>
          <w:color w:val="000000"/>
          <w:sz w:val="28"/>
          <w:szCs w:val="28"/>
          <w:lang w:eastAsia="x-none"/>
        </w:rPr>
        <w:t xml:space="preserve"> + </w:t>
      </w:r>
      <w:r w:rsidRPr="002962E5">
        <w:rPr>
          <w:rFonts w:ascii="Times New Roman" w:eastAsia="Times New Roman" w:hAnsi="Times New Roman" w:cs="Times New Roman"/>
          <w:color w:val="000000"/>
          <w:sz w:val="28"/>
          <w:szCs w:val="28"/>
          <w:lang w:eastAsia="x-none"/>
        </w:rPr>
        <w:t>575,2</w:t>
      </w:r>
      <w:r>
        <w:rPr>
          <w:rFonts w:ascii="Times New Roman" w:eastAsia="Times New Roman" w:hAnsi="Times New Roman" w:cs="Times New Roman"/>
          <w:color w:val="000000"/>
          <w:sz w:val="28"/>
          <w:szCs w:val="28"/>
          <w:lang w:eastAsia="x-none"/>
        </w:rPr>
        <w:t>) : (32 + 3) = 93,29 (тыс</w:t>
      </w:r>
      <w:proofErr w:type="gramStart"/>
      <w:r>
        <w:rPr>
          <w:rFonts w:ascii="Times New Roman" w:eastAsia="Times New Roman" w:hAnsi="Times New Roman" w:cs="Times New Roman"/>
          <w:color w:val="000000"/>
          <w:sz w:val="28"/>
          <w:szCs w:val="28"/>
          <w:lang w:eastAsia="x-none"/>
        </w:rPr>
        <w:t>.р</w:t>
      </w:r>
      <w:proofErr w:type="gramEnd"/>
      <w:r>
        <w:rPr>
          <w:rFonts w:ascii="Times New Roman" w:eastAsia="Times New Roman" w:hAnsi="Times New Roman" w:cs="Times New Roman"/>
          <w:color w:val="000000"/>
          <w:sz w:val="28"/>
          <w:szCs w:val="28"/>
          <w:lang w:eastAsia="x-none"/>
        </w:rPr>
        <w:t>уб./чел.).</w:t>
      </w:r>
    </w:p>
    <w:p w:rsidR="002962E5" w:rsidRDefault="002962E5"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2962E5" w:rsidRDefault="002962E5"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Прирост производительности т</w:t>
      </w:r>
      <w:r w:rsidR="0017746D">
        <w:rPr>
          <w:rFonts w:ascii="Times New Roman" w:eastAsia="Times New Roman" w:hAnsi="Times New Roman" w:cs="Times New Roman"/>
          <w:color w:val="000000"/>
          <w:sz w:val="28"/>
          <w:szCs w:val="28"/>
          <w:lang w:eastAsia="x-none"/>
        </w:rPr>
        <w:t>р</w:t>
      </w:r>
      <w:r>
        <w:rPr>
          <w:rFonts w:ascii="Times New Roman" w:eastAsia="Times New Roman" w:hAnsi="Times New Roman" w:cs="Times New Roman"/>
          <w:color w:val="000000"/>
          <w:sz w:val="28"/>
          <w:szCs w:val="28"/>
          <w:lang w:eastAsia="x-none"/>
        </w:rPr>
        <w:t>уда составит:</w:t>
      </w:r>
    </w:p>
    <w:p w:rsidR="002962E5" w:rsidRDefault="002962E5"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2962E5">
        <w:rPr>
          <w:rFonts w:ascii="Times New Roman" w:eastAsia="Times New Roman" w:hAnsi="Times New Roman" w:cs="Times New Roman"/>
          <w:color w:val="000000"/>
          <w:sz w:val="28"/>
          <w:szCs w:val="28"/>
          <w:lang w:eastAsia="x-none"/>
        </w:rPr>
        <w:t>93,29</w:t>
      </w:r>
      <w:r>
        <w:rPr>
          <w:rFonts w:ascii="Times New Roman" w:eastAsia="Times New Roman" w:hAnsi="Times New Roman" w:cs="Times New Roman"/>
          <w:color w:val="000000"/>
          <w:sz w:val="28"/>
          <w:szCs w:val="28"/>
          <w:lang w:eastAsia="x-none"/>
        </w:rPr>
        <w:t xml:space="preserve"> - </w:t>
      </w:r>
      <w:r w:rsidRPr="002962E5">
        <w:rPr>
          <w:rFonts w:ascii="Times New Roman" w:eastAsia="Times New Roman" w:hAnsi="Times New Roman" w:cs="Times New Roman"/>
          <w:color w:val="000000"/>
          <w:sz w:val="28"/>
          <w:szCs w:val="28"/>
          <w:lang w:eastAsia="x-none"/>
        </w:rPr>
        <w:t>84,1</w:t>
      </w:r>
      <w:r>
        <w:rPr>
          <w:rFonts w:ascii="Times New Roman" w:eastAsia="Times New Roman" w:hAnsi="Times New Roman" w:cs="Times New Roman"/>
          <w:color w:val="000000"/>
          <w:sz w:val="28"/>
          <w:szCs w:val="28"/>
          <w:lang w:eastAsia="x-none"/>
        </w:rPr>
        <w:t xml:space="preserve"> = 9,19 (тыс.руб./чел.).</w:t>
      </w:r>
    </w:p>
    <w:p w:rsidR="002962E5" w:rsidRDefault="002962E5"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2962E5" w:rsidRDefault="002962E5"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В процентном соотношении:</w:t>
      </w:r>
    </w:p>
    <w:p w:rsidR="002962E5" w:rsidRDefault="002962E5"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93,29 : 84,1 × 100 = 110,93 (%).</w:t>
      </w:r>
    </w:p>
    <w:p w:rsidR="002962E5" w:rsidRDefault="002962E5"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По результатам произведенных расчетов можно сделать следующие выводы.</w:t>
      </w:r>
    </w:p>
    <w:p w:rsidR="00AB2933" w:rsidRPr="00AB2933" w:rsidRDefault="0017746D"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 п</w:t>
      </w:r>
      <w:r w:rsidR="00AB2933" w:rsidRPr="00AB2933">
        <w:rPr>
          <w:rFonts w:ascii="Times New Roman" w:eastAsia="Times New Roman" w:hAnsi="Times New Roman" w:cs="Times New Roman"/>
          <w:color w:val="000000"/>
          <w:sz w:val="28"/>
          <w:szCs w:val="28"/>
          <w:lang w:eastAsia="x-none"/>
        </w:rPr>
        <w:t>редлагаемая реконструкция предполагает увеличение численности работников предприятия и расширение производственных площадей при сохранении существующей структуры управления персоналом, обеспечивающей непре</w:t>
      </w:r>
      <w:r>
        <w:rPr>
          <w:rFonts w:ascii="Times New Roman" w:eastAsia="Times New Roman" w:hAnsi="Times New Roman" w:cs="Times New Roman"/>
          <w:color w:val="000000"/>
          <w:sz w:val="28"/>
          <w:szCs w:val="28"/>
          <w:lang w:eastAsia="x-none"/>
        </w:rPr>
        <w:t>рывный производственный процесс;</w:t>
      </w:r>
    </w:p>
    <w:p w:rsidR="00AB2933" w:rsidRPr="00AB2933" w:rsidRDefault="0017746D"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 п</w:t>
      </w:r>
      <w:r w:rsidR="00AB2933" w:rsidRPr="00AB2933">
        <w:rPr>
          <w:rFonts w:ascii="Times New Roman" w:eastAsia="Times New Roman" w:hAnsi="Times New Roman" w:cs="Times New Roman"/>
          <w:color w:val="000000"/>
          <w:sz w:val="28"/>
          <w:szCs w:val="28"/>
          <w:lang w:eastAsia="x-none"/>
        </w:rPr>
        <w:t xml:space="preserve">олученные технико-экономические показатели подтверждают </w:t>
      </w:r>
      <w:r w:rsidR="00AB2933" w:rsidRPr="00AB2933">
        <w:rPr>
          <w:rFonts w:ascii="Times New Roman" w:eastAsia="Times New Roman" w:hAnsi="Times New Roman" w:cs="Times New Roman"/>
          <w:color w:val="000000"/>
          <w:sz w:val="28"/>
          <w:szCs w:val="28"/>
          <w:lang w:eastAsia="x-none"/>
        </w:rPr>
        <w:lastRenderedPageBreak/>
        <w:t>экономическую целесообразность предлагаемой реконструкции. Снижение себестоимости выполняемых услуг осуществляется за счет уменьшения материальных затрат и выполнения услуг без привлечения сторонних организаций, что является главным фактором увеличения прибыли, повышения рентабельност</w:t>
      </w:r>
      <w:r>
        <w:rPr>
          <w:rFonts w:ascii="Times New Roman" w:eastAsia="Times New Roman" w:hAnsi="Times New Roman" w:cs="Times New Roman"/>
          <w:color w:val="000000"/>
          <w:sz w:val="28"/>
          <w:szCs w:val="28"/>
          <w:lang w:eastAsia="x-none"/>
        </w:rPr>
        <w:t>и и эффективности производства;</w:t>
      </w:r>
    </w:p>
    <w:p w:rsidR="00AB2933" w:rsidRPr="00AB2933" w:rsidRDefault="0017746D"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 р</w:t>
      </w:r>
      <w:r w:rsidR="00AB2933" w:rsidRPr="00AB2933">
        <w:rPr>
          <w:rFonts w:ascii="Times New Roman" w:eastAsia="Times New Roman" w:hAnsi="Times New Roman" w:cs="Times New Roman"/>
          <w:color w:val="000000"/>
          <w:sz w:val="28"/>
          <w:szCs w:val="28"/>
          <w:lang w:eastAsia="x-none"/>
        </w:rPr>
        <w:t>ост объема производства в стоимостном выражении обеспечивается за счет внедрения нового высоко</w:t>
      </w:r>
      <w:r>
        <w:rPr>
          <w:rFonts w:ascii="Times New Roman" w:eastAsia="Times New Roman" w:hAnsi="Times New Roman" w:cs="Times New Roman"/>
          <w:color w:val="000000"/>
          <w:sz w:val="28"/>
          <w:szCs w:val="28"/>
          <w:lang w:eastAsia="x-none"/>
        </w:rPr>
        <w:t>производительного оборудования;</w:t>
      </w:r>
    </w:p>
    <w:p w:rsidR="00AB2933" w:rsidRPr="00AB2933" w:rsidRDefault="0017746D"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 у</w:t>
      </w:r>
      <w:r w:rsidR="00AB2933" w:rsidRPr="00AB2933">
        <w:rPr>
          <w:rFonts w:ascii="Times New Roman" w:eastAsia="Times New Roman" w:hAnsi="Times New Roman" w:cs="Times New Roman"/>
          <w:color w:val="000000"/>
          <w:sz w:val="28"/>
          <w:szCs w:val="28"/>
          <w:lang w:eastAsia="x-none"/>
        </w:rPr>
        <w:t xml:space="preserve">величение численности работающих сопровождается повышением производительности труда. </w:t>
      </w:r>
      <w:r>
        <w:rPr>
          <w:rFonts w:ascii="Times New Roman" w:eastAsia="Times New Roman" w:hAnsi="Times New Roman" w:cs="Times New Roman"/>
          <w:color w:val="000000"/>
          <w:sz w:val="28"/>
          <w:szCs w:val="28"/>
          <w:lang w:eastAsia="x-none"/>
        </w:rPr>
        <w:t>Прирост производительности труда составит 9,19 тыс.руб./чел. или 10,93%.</w:t>
      </w:r>
    </w:p>
    <w:p w:rsidR="002962E5"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2. </w:t>
      </w:r>
      <w:r w:rsidR="002962E5">
        <w:rPr>
          <w:rFonts w:ascii="Times New Roman" w:eastAsia="Times New Roman" w:hAnsi="Times New Roman" w:cs="Times New Roman"/>
          <w:color w:val="000000"/>
          <w:sz w:val="28"/>
          <w:szCs w:val="28"/>
          <w:lang w:eastAsia="x-none"/>
        </w:rPr>
        <w:t>Повышение эффективности использования трудовых ресурсов за счёт совершенствования системы стимулирования труда.</w:t>
      </w:r>
    </w:p>
    <w:p w:rsidR="0017746D"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Рассчитаем затраты на введение в должность специалиста по развитию персонала. </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Заработная плата специалиста по развитию персонала составит 1200 рублей. Следовательно, затраты на зарплату составят: </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1,2 × 12 = 14,4 (тыс.руб)</w:t>
      </w:r>
      <w:r w:rsidR="0017746D">
        <w:rPr>
          <w:rFonts w:ascii="Times New Roman" w:eastAsia="Times New Roman" w:hAnsi="Times New Roman" w:cs="Times New Roman"/>
          <w:color w:val="000000"/>
          <w:sz w:val="28"/>
          <w:szCs w:val="28"/>
          <w:lang w:eastAsia="x-none"/>
        </w:rPr>
        <w:t>.</w:t>
      </w:r>
    </w:p>
    <w:p w:rsidR="0017746D" w:rsidRDefault="0017746D"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Введение в штатное расписание должности специалиста по развитию персонала потребует расходов на создание рабочего места. </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Расходы на создание одного рабочего места специалиста по развитию персонала: покупка компьютера, необходимого программного обеспечения, офисной мебели.  По предварительным расчетам, стоимость приобретения составляет 4,5 тыс.руб. </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Суммарные затраты за первый год работы составят: </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14,4 +</w:t>
      </w:r>
      <w:r w:rsidR="0017746D">
        <w:rPr>
          <w:rFonts w:ascii="Times New Roman" w:eastAsia="Times New Roman" w:hAnsi="Times New Roman" w:cs="Times New Roman"/>
          <w:color w:val="000000"/>
          <w:sz w:val="28"/>
          <w:szCs w:val="28"/>
          <w:lang w:eastAsia="x-none"/>
        </w:rPr>
        <w:t xml:space="preserve"> </w:t>
      </w:r>
      <w:r w:rsidRPr="00AB2933">
        <w:rPr>
          <w:rFonts w:ascii="Times New Roman" w:eastAsia="Times New Roman" w:hAnsi="Times New Roman" w:cs="Times New Roman"/>
          <w:color w:val="000000"/>
          <w:sz w:val="28"/>
          <w:szCs w:val="28"/>
          <w:lang w:eastAsia="x-none"/>
        </w:rPr>
        <w:t xml:space="preserve">4,5 = </w:t>
      </w:r>
      <w:r w:rsidR="0017746D" w:rsidRPr="0017746D">
        <w:rPr>
          <w:rFonts w:ascii="Times New Roman" w:eastAsia="Times New Roman" w:hAnsi="Times New Roman" w:cs="Times New Roman"/>
          <w:color w:val="000000"/>
          <w:sz w:val="28"/>
          <w:szCs w:val="28"/>
          <w:lang w:eastAsia="x-none"/>
        </w:rPr>
        <w:t>18,9 (тыс.руб).</w:t>
      </w:r>
    </w:p>
    <w:p w:rsidR="0017746D" w:rsidRDefault="0017746D"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Рассчитаем затраты на проведение конкурса на звание «Лучший работник Компании».</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17746D" w:rsidP="0017746D">
      <w:pPr>
        <w:widowControl w:val="0"/>
        <w:shd w:val="clear" w:color="auto" w:fill="FFFFFF"/>
        <w:spacing w:after="0" w:line="360" w:lineRule="exact"/>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Таблица 3.17</w:t>
      </w:r>
      <w:r w:rsidR="00AB2933" w:rsidRPr="00AB2933">
        <w:rPr>
          <w:rFonts w:ascii="Times New Roman" w:eastAsia="Times New Roman" w:hAnsi="Times New Roman" w:cs="Times New Roman"/>
          <w:color w:val="000000"/>
          <w:sz w:val="28"/>
          <w:szCs w:val="28"/>
          <w:lang w:eastAsia="x-none"/>
        </w:rPr>
        <w:t xml:space="preserve"> – Затраты на проведение конкурса на звание «Лучший работник Компании»</w:t>
      </w:r>
    </w:p>
    <w:tbl>
      <w:tblPr>
        <w:tblStyle w:val="afc"/>
        <w:tblW w:w="0" w:type="auto"/>
        <w:tblLook w:val="04A0" w:firstRow="1" w:lastRow="0" w:firstColumn="1" w:lastColumn="0" w:noHBand="0" w:noVBand="1"/>
      </w:tblPr>
      <w:tblGrid>
        <w:gridCol w:w="4813"/>
        <w:gridCol w:w="4814"/>
      </w:tblGrid>
      <w:tr w:rsidR="00AB2933" w:rsidRPr="0017746D" w:rsidTr="0017746D">
        <w:tc>
          <w:tcPr>
            <w:tcW w:w="4813" w:type="dxa"/>
            <w:vAlign w:val="center"/>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Наименование затрат</w:t>
            </w:r>
          </w:p>
        </w:tc>
        <w:tc>
          <w:tcPr>
            <w:tcW w:w="4814" w:type="dxa"/>
            <w:vAlign w:val="center"/>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Сумма, руб.</w:t>
            </w:r>
          </w:p>
        </w:tc>
      </w:tr>
      <w:tr w:rsidR="00AB2933" w:rsidRPr="0017746D" w:rsidTr="0017746D">
        <w:tc>
          <w:tcPr>
            <w:tcW w:w="4813" w:type="dxa"/>
          </w:tcPr>
          <w:p w:rsidR="00AB2933" w:rsidRPr="0017746D" w:rsidRDefault="00AB2933" w:rsidP="0017746D">
            <w:pPr>
              <w:widowControl w:val="0"/>
              <w:shd w:val="clear" w:color="auto" w:fill="FFFFFF"/>
              <w:jc w:val="both"/>
              <w:rPr>
                <w:rFonts w:eastAsia="Times New Roman"/>
                <w:color w:val="000000"/>
                <w:sz w:val="24"/>
                <w:szCs w:val="28"/>
                <w:lang w:eastAsia="x-none"/>
              </w:rPr>
            </w:pPr>
            <w:r w:rsidRPr="0017746D">
              <w:rPr>
                <w:rFonts w:eastAsia="Times New Roman"/>
                <w:color w:val="000000"/>
                <w:sz w:val="24"/>
                <w:szCs w:val="28"/>
                <w:lang w:eastAsia="x-none"/>
              </w:rPr>
              <w:t>Награда за получение приза</w:t>
            </w:r>
          </w:p>
        </w:tc>
        <w:tc>
          <w:tcPr>
            <w:tcW w:w="4814" w:type="dxa"/>
            <w:vAlign w:val="center"/>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500×4=2000</w:t>
            </w:r>
          </w:p>
        </w:tc>
      </w:tr>
      <w:tr w:rsidR="00AB2933" w:rsidRPr="0017746D" w:rsidTr="0017746D">
        <w:tc>
          <w:tcPr>
            <w:tcW w:w="4813" w:type="dxa"/>
          </w:tcPr>
          <w:p w:rsidR="00AB2933" w:rsidRPr="0017746D" w:rsidRDefault="00AB2933" w:rsidP="0017746D">
            <w:pPr>
              <w:widowControl w:val="0"/>
              <w:shd w:val="clear" w:color="auto" w:fill="FFFFFF"/>
              <w:jc w:val="both"/>
              <w:rPr>
                <w:rFonts w:eastAsia="Times New Roman"/>
                <w:color w:val="000000"/>
                <w:sz w:val="24"/>
                <w:szCs w:val="28"/>
                <w:lang w:eastAsia="x-none"/>
              </w:rPr>
            </w:pPr>
            <w:r w:rsidRPr="0017746D">
              <w:rPr>
                <w:rFonts w:eastAsia="Times New Roman"/>
                <w:color w:val="000000"/>
                <w:sz w:val="24"/>
                <w:szCs w:val="28"/>
                <w:lang w:eastAsia="x-none"/>
              </w:rPr>
              <w:t>Итого</w:t>
            </w:r>
          </w:p>
        </w:tc>
        <w:tc>
          <w:tcPr>
            <w:tcW w:w="4814" w:type="dxa"/>
            <w:vAlign w:val="center"/>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2000</w:t>
            </w:r>
          </w:p>
        </w:tc>
      </w:tr>
    </w:tbl>
    <w:p w:rsidR="0017746D" w:rsidRPr="004009CA" w:rsidRDefault="0017746D" w:rsidP="0017746D">
      <w:pPr>
        <w:widowControl w:val="0"/>
        <w:shd w:val="clear" w:color="auto" w:fill="FFFFFF"/>
        <w:spacing w:after="0" w:line="360" w:lineRule="exact"/>
        <w:ind w:firstLine="709"/>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Примечание – Источник: собственная разработка</w:t>
      </w:r>
    </w:p>
    <w:p w:rsidR="0017746D" w:rsidRDefault="0017746D"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Сводные затраты на совершенствование нематериального стимулирования персонала УП «Дижан-2000» представим в таблице </w:t>
      </w:r>
      <w:r w:rsidR="0017746D">
        <w:rPr>
          <w:rFonts w:ascii="Times New Roman" w:eastAsia="Times New Roman" w:hAnsi="Times New Roman" w:cs="Times New Roman"/>
          <w:color w:val="000000"/>
          <w:sz w:val="28"/>
          <w:szCs w:val="28"/>
          <w:lang w:eastAsia="x-none"/>
        </w:rPr>
        <w:t>3.18</w:t>
      </w:r>
      <w:r w:rsidRPr="00AB2933">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Из таблицы </w:t>
      </w:r>
      <w:r w:rsidR="0017746D">
        <w:rPr>
          <w:rFonts w:ascii="Times New Roman" w:eastAsia="Times New Roman" w:hAnsi="Times New Roman" w:cs="Times New Roman"/>
          <w:color w:val="000000"/>
          <w:sz w:val="28"/>
          <w:szCs w:val="28"/>
          <w:lang w:eastAsia="x-none"/>
        </w:rPr>
        <w:t>3.18</w:t>
      </w:r>
      <w:r w:rsidRPr="00AB2933">
        <w:rPr>
          <w:rFonts w:ascii="Times New Roman" w:eastAsia="Times New Roman" w:hAnsi="Times New Roman" w:cs="Times New Roman"/>
          <w:color w:val="000000"/>
          <w:sz w:val="28"/>
          <w:szCs w:val="28"/>
          <w:lang w:eastAsia="x-none"/>
        </w:rPr>
        <w:t xml:space="preserve"> следует, что сумма затрат, необходимых для совершенствования нематериального стимулирования персонала УП «Дижан-</w:t>
      </w:r>
      <w:r w:rsidRPr="00AB2933">
        <w:rPr>
          <w:rFonts w:ascii="Times New Roman" w:eastAsia="Times New Roman" w:hAnsi="Times New Roman" w:cs="Times New Roman"/>
          <w:color w:val="000000"/>
          <w:sz w:val="28"/>
          <w:szCs w:val="28"/>
          <w:lang w:eastAsia="x-none"/>
        </w:rPr>
        <w:lastRenderedPageBreak/>
        <w:t>2000» составит 30,64 тыс.руб. в год.</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17746D">
      <w:pPr>
        <w:widowControl w:val="0"/>
        <w:shd w:val="clear" w:color="auto" w:fill="FFFFFF"/>
        <w:spacing w:after="0" w:line="360" w:lineRule="exact"/>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Таблица </w:t>
      </w:r>
      <w:r w:rsidR="0017746D">
        <w:rPr>
          <w:rFonts w:ascii="Times New Roman" w:eastAsia="Times New Roman" w:hAnsi="Times New Roman" w:cs="Times New Roman"/>
          <w:color w:val="000000"/>
          <w:sz w:val="28"/>
          <w:szCs w:val="28"/>
          <w:lang w:eastAsia="x-none"/>
        </w:rPr>
        <w:t>3.18</w:t>
      </w:r>
      <w:r w:rsidRPr="00AB2933">
        <w:rPr>
          <w:rFonts w:ascii="Times New Roman" w:eastAsia="Times New Roman" w:hAnsi="Times New Roman" w:cs="Times New Roman"/>
          <w:color w:val="000000"/>
          <w:sz w:val="28"/>
          <w:szCs w:val="28"/>
          <w:lang w:eastAsia="x-none"/>
        </w:rPr>
        <w:t xml:space="preserve"> – Сводные затраты на совершенствование нематериального стимулирования персонала УП «Дижан-2000»</w:t>
      </w:r>
      <w:r w:rsidR="0017746D">
        <w:rPr>
          <w:rFonts w:ascii="Times New Roman" w:eastAsia="Times New Roman" w:hAnsi="Times New Roman" w:cs="Times New Roman"/>
          <w:color w:val="000000"/>
          <w:sz w:val="28"/>
          <w:szCs w:val="28"/>
          <w:lang w:eastAsia="x-none"/>
        </w:rPr>
        <w:t>, тыс.руб.</w:t>
      </w:r>
    </w:p>
    <w:tbl>
      <w:tblPr>
        <w:tblStyle w:val="afc"/>
        <w:tblW w:w="0" w:type="auto"/>
        <w:tblLook w:val="04A0" w:firstRow="1" w:lastRow="0" w:firstColumn="1" w:lastColumn="0" w:noHBand="0" w:noVBand="1"/>
      </w:tblPr>
      <w:tblGrid>
        <w:gridCol w:w="6374"/>
        <w:gridCol w:w="3253"/>
      </w:tblGrid>
      <w:tr w:rsidR="00AB2933" w:rsidRPr="00AB2933" w:rsidTr="00AB2933">
        <w:tc>
          <w:tcPr>
            <w:tcW w:w="6374" w:type="dxa"/>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Наименование мероприятия</w:t>
            </w:r>
          </w:p>
        </w:tc>
        <w:tc>
          <w:tcPr>
            <w:tcW w:w="3253" w:type="dxa"/>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Затраты</w:t>
            </w:r>
          </w:p>
        </w:tc>
      </w:tr>
      <w:tr w:rsidR="00AB2933" w:rsidRPr="00AB2933" w:rsidTr="0017746D">
        <w:tc>
          <w:tcPr>
            <w:tcW w:w="6374" w:type="dxa"/>
            <w:vAlign w:val="center"/>
          </w:tcPr>
          <w:p w:rsidR="00AB2933" w:rsidRPr="0017746D" w:rsidRDefault="00AB2933" w:rsidP="0017746D">
            <w:pPr>
              <w:widowControl w:val="0"/>
              <w:shd w:val="clear" w:color="auto" w:fill="FFFFFF"/>
              <w:rPr>
                <w:rFonts w:eastAsia="Times New Roman"/>
                <w:color w:val="000000"/>
                <w:sz w:val="24"/>
                <w:szCs w:val="28"/>
                <w:lang w:eastAsia="x-none"/>
              </w:rPr>
            </w:pPr>
            <w:r w:rsidRPr="0017746D">
              <w:rPr>
                <w:rFonts w:eastAsia="Times New Roman"/>
                <w:color w:val="000000"/>
                <w:sz w:val="24"/>
                <w:szCs w:val="28"/>
                <w:lang w:eastAsia="x-none"/>
              </w:rPr>
              <w:t>1. Введение в штатное расписание должности специалиста по развитию персоналом</w:t>
            </w:r>
          </w:p>
        </w:tc>
        <w:tc>
          <w:tcPr>
            <w:tcW w:w="3253" w:type="dxa"/>
          </w:tcPr>
          <w:p w:rsidR="00AB2933" w:rsidRPr="0017746D" w:rsidRDefault="0017746D"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18,9</w:t>
            </w:r>
          </w:p>
        </w:tc>
      </w:tr>
      <w:tr w:rsidR="00AB2933" w:rsidRPr="00AB2933" w:rsidTr="0017746D">
        <w:tc>
          <w:tcPr>
            <w:tcW w:w="6374" w:type="dxa"/>
            <w:vAlign w:val="center"/>
          </w:tcPr>
          <w:p w:rsidR="00AB2933" w:rsidRPr="0017746D" w:rsidRDefault="00AB2933" w:rsidP="0017746D">
            <w:pPr>
              <w:widowControl w:val="0"/>
              <w:shd w:val="clear" w:color="auto" w:fill="FFFFFF"/>
              <w:rPr>
                <w:rFonts w:eastAsia="Times New Roman"/>
                <w:color w:val="000000"/>
                <w:sz w:val="24"/>
                <w:szCs w:val="28"/>
                <w:lang w:eastAsia="x-none"/>
              </w:rPr>
            </w:pPr>
            <w:r w:rsidRPr="0017746D">
              <w:rPr>
                <w:rFonts w:eastAsia="Times New Roman"/>
                <w:color w:val="000000"/>
                <w:sz w:val="24"/>
                <w:szCs w:val="28"/>
                <w:lang w:eastAsia="x-none"/>
              </w:rPr>
              <w:t>2. Разработка кодекса корпоративного управления,</w:t>
            </w:r>
          </w:p>
          <w:p w:rsidR="00AB2933" w:rsidRPr="0017746D" w:rsidRDefault="00AB2933" w:rsidP="0017746D">
            <w:pPr>
              <w:widowControl w:val="0"/>
              <w:shd w:val="clear" w:color="auto" w:fill="FFFFFF"/>
              <w:rPr>
                <w:rFonts w:eastAsia="Times New Roman"/>
                <w:color w:val="000000"/>
                <w:sz w:val="24"/>
                <w:szCs w:val="28"/>
                <w:lang w:eastAsia="x-none"/>
              </w:rPr>
            </w:pPr>
            <w:r w:rsidRPr="0017746D">
              <w:rPr>
                <w:rFonts w:eastAsia="Times New Roman"/>
                <w:color w:val="000000"/>
                <w:sz w:val="24"/>
                <w:szCs w:val="28"/>
                <w:lang w:eastAsia="x-none"/>
              </w:rPr>
              <w:t>правил поведения сотрудников</w:t>
            </w:r>
          </w:p>
        </w:tc>
        <w:tc>
          <w:tcPr>
            <w:tcW w:w="3253" w:type="dxa"/>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w:t>
            </w:r>
          </w:p>
        </w:tc>
      </w:tr>
      <w:tr w:rsidR="00AB2933" w:rsidRPr="00AB2933" w:rsidTr="0017746D">
        <w:tc>
          <w:tcPr>
            <w:tcW w:w="6374" w:type="dxa"/>
            <w:vAlign w:val="center"/>
          </w:tcPr>
          <w:p w:rsidR="00AB2933" w:rsidRPr="0017746D" w:rsidRDefault="00AB2933" w:rsidP="0017746D">
            <w:pPr>
              <w:widowControl w:val="0"/>
              <w:shd w:val="clear" w:color="auto" w:fill="FFFFFF"/>
              <w:rPr>
                <w:rFonts w:eastAsia="Times New Roman"/>
                <w:color w:val="000000"/>
                <w:sz w:val="24"/>
                <w:szCs w:val="28"/>
                <w:lang w:eastAsia="x-none"/>
              </w:rPr>
            </w:pPr>
            <w:r w:rsidRPr="0017746D">
              <w:rPr>
                <w:rFonts w:eastAsia="Times New Roman"/>
                <w:color w:val="000000"/>
                <w:sz w:val="24"/>
                <w:szCs w:val="28"/>
                <w:lang w:eastAsia="x-none"/>
              </w:rPr>
              <w:t xml:space="preserve">3. Создание нормативной базы корпоративной культуры </w:t>
            </w:r>
          </w:p>
        </w:tc>
        <w:tc>
          <w:tcPr>
            <w:tcW w:w="3253" w:type="dxa"/>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w:t>
            </w:r>
          </w:p>
        </w:tc>
      </w:tr>
      <w:tr w:rsidR="00AB2933" w:rsidRPr="00AB2933" w:rsidTr="0017746D">
        <w:tc>
          <w:tcPr>
            <w:tcW w:w="6374" w:type="dxa"/>
            <w:vAlign w:val="center"/>
          </w:tcPr>
          <w:p w:rsidR="00AB2933" w:rsidRPr="0017746D" w:rsidRDefault="00AB2933" w:rsidP="0017746D">
            <w:pPr>
              <w:widowControl w:val="0"/>
              <w:shd w:val="clear" w:color="auto" w:fill="FFFFFF"/>
              <w:rPr>
                <w:rFonts w:eastAsia="Times New Roman"/>
                <w:color w:val="000000"/>
                <w:sz w:val="24"/>
                <w:szCs w:val="28"/>
                <w:lang w:eastAsia="x-none"/>
              </w:rPr>
            </w:pPr>
            <w:r w:rsidRPr="0017746D">
              <w:rPr>
                <w:rFonts w:eastAsia="Times New Roman"/>
                <w:color w:val="000000"/>
                <w:sz w:val="24"/>
                <w:szCs w:val="28"/>
                <w:lang w:eastAsia="x-none"/>
              </w:rPr>
              <w:t>4. Установление более четкого взаимодействия между структурными подразделениями и работниками компании</w:t>
            </w:r>
          </w:p>
        </w:tc>
        <w:tc>
          <w:tcPr>
            <w:tcW w:w="3253" w:type="dxa"/>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w:t>
            </w:r>
          </w:p>
        </w:tc>
      </w:tr>
      <w:tr w:rsidR="00AB2933" w:rsidRPr="00AB2933" w:rsidTr="0017746D">
        <w:tc>
          <w:tcPr>
            <w:tcW w:w="6374" w:type="dxa"/>
            <w:vAlign w:val="center"/>
          </w:tcPr>
          <w:p w:rsidR="00AB2933" w:rsidRPr="0017746D" w:rsidRDefault="00AB2933" w:rsidP="0017746D">
            <w:pPr>
              <w:widowControl w:val="0"/>
              <w:shd w:val="clear" w:color="auto" w:fill="FFFFFF"/>
              <w:rPr>
                <w:rFonts w:eastAsia="Times New Roman"/>
                <w:color w:val="000000"/>
                <w:sz w:val="24"/>
                <w:szCs w:val="28"/>
                <w:lang w:eastAsia="x-none"/>
              </w:rPr>
            </w:pPr>
            <w:r w:rsidRPr="0017746D">
              <w:rPr>
                <w:rFonts w:eastAsia="Times New Roman"/>
                <w:color w:val="000000"/>
                <w:sz w:val="24"/>
                <w:szCs w:val="28"/>
                <w:lang w:eastAsia="x-none"/>
              </w:rPr>
              <w:t>5. Разработать программы и технологии поиска и отбора кадров, адаптации новичков, проведения неформальной аттестации и оценки результативности труда работников организации, обучения и повышения квалификации, в первую очередь, продавцов.</w:t>
            </w:r>
          </w:p>
        </w:tc>
        <w:tc>
          <w:tcPr>
            <w:tcW w:w="3253" w:type="dxa"/>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w:t>
            </w:r>
          </w:p>
        </w:tc>
      </w:tr>
      <w:tr w:rsidR="00AB2933" w:rsidRPr="00AB2933" w:rsidTr="0017746D">
        <w:tc>
          <w:tcPr>
            <w:tcW w:w="6374" w:type="dxa"/>
            <w:vAlign w:val="center"/>
          </w:tcPr>
          <w:p w:rsidR="00AB2933" w:rsidRPr="0017746D" w:rsidRDefault="00AB2933" w:rsidP="0017746D">
            <w:pPr>
              <w:widowControl w:val="0"/>
              <w:shd w:val="clear" w:color="auto" w:fill="FFFFFF"/>
              <w:rPr>
                <w:rFonts w:eastAsia="Times New Roman"/>
                <w:color w:val="000000"/>
                <w:sz w:val="24"/>
                <w:szCs w:val="28"/>
                <w:lang w:eastAsia="x-none"/>
              </w:rPr>
            </w:pPr>
            <w:r w:rsidRPr="0017746D">
              <w:rPr>
                <w:rFonts w:eastAsia="Times New Roman"/>
                <w:color w:val="000000"/>
                <w:sz w:val="24"/>
                <w:szCs w:val="28"/>
                <w:lang w:eastAsia="x-none"/>
              </w:rPr>
              <w:t>6. Использование ситуативного подхода в управлении персоналом, выработка различных стилей руководства</w:t>
            </w:r>
          </w:p>
        </w:tc>
        <w:tc>
          <w:tcPr>
            <w:tcW w:w="3253" w:type="dxa"/>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w:t>
            </w:r>
          </w:p>
        </w:tc>
      </w:tr>
      <w:tr w:rsidR="00AB2933" w:rsidRPr="00AB2933" w:rsidTr="0017746D">
        <w:tc>
          <w:tcPr>
            <w:tcW w:w="6374" w:type="dxa"/>
            <w:vAlign w:val="center"/>
          </w:tcPr>
          <w:p w:rsidR="00AB2933" w:rsidRPr="0017746D" w:rsidRDefault="00AB2933" w:rsidP="0017746D">
            <w:pPr>
              <w:widowControl w:val="0"/>
              <w:shd w:val="clear" w:color="auto" w:fill="FFFFFF"/>
              <w:rPr>
                <w:rFonts w:eastAsia="Times New Roman"/>
                <w:color w:val="000000"/>
                <w:sz w:val="24"/>
                <w:szCs w:val="28"/>
                <w:lang w:eastAsia="x-none"/>
              </w:rPr>
            </w:pPr>
            <w:r w:rsidRPr="0017746D">
              <w:rPr>
                <w:rFonts w:eastAsia="Times New Roman"/>
                <w:color w:val="000000"/>
                <w:sz w:val="24"/>
                <w:szCs w:val="28"/>
                <w:lang w:eastAsia="x-none"/>
              </w:rPr>
              <w:t>7. Разработка и осуществление комплексной программы коллективных мероприятий для налаживания более тесных взаимоотношений между сотрудниками, а также для поддержания «здорового» корпоративного климата.</w:t>
            </w:r>
          </w:p>
        </w:tc>
        <w:tc>
          <w:tcPr>
            <w:tcW w:w="3253" w:type="dxa"/>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w:t>
            </w:r>
          </w:p>
        </w:tc>
      </w:tr>
      <w:tr w:rsidR="00AB2933" w:rsidRPr="00AB2933" w:rsidTr="0017746D">
        <w:tc>
          <w:tcPr>
            <w:tcW w:w="6374" w:type="dxa"/>
            <w:vAlign w:val="center"/>
          </w:tcPr>
          <w:p w:rsidR="00AB2933" w:rsidRPr="0017746D" w:rsidRDefault="00AB2933" w:rsidP="0017746D">
            <w:pPr>
              <w:widowControl w:val="0"/>
              <w:shd w:val="clear" w:color="auto" w:fill="FFFFFF"/>
              <w:rPr>
                <w:rFonts w:eastAsia="Times New Roman"/>
                <w:color w:val="000000"/>
                <w:sz w:val="24"/>
                <w:szCs w:val="28"/>
                <w:lang w:eastAsia="x-none"/>
              </w:rPr>
            </w:pPr>
            <w:r w:rsidRPr="0017746D">
              <w:rPr>
                <w:rFonts w:eastAsia="Times New Roman"/>
                <w:color w:val="000000"/>
                <w:sz w:val="24"/>
                <w:szCs w:val="28"/>
                <w:lang w:eastAsia="x-none"/>
              </w:rPr>
              <w:t>8. Разработка системы поощрений через привязку к образцам поведения</w:t>
            </w:r>
          </w:p>
        </w:tc>
        <w:tc>
          <w:tcPr>
            <w:tcW w:w="3253" w:type="dxa"/>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w:t>
            </w:r>
          </w:p>
        </w:tc>
      </w:tr>
      <w:tr w:rsidR="00AB2933" w:rsidRPr="00AB2933" w:rsidTr="0017746D">
        <w:tc>
          <w:tcPr>
            <w:tcW w:w="6374" w:type="dxa"/>
            <w:vAlign w:val="center"/>
          </w:tcPr>
          <w:p w:rsidR="00AB2933" w:rsidRPr="0017746D" w:rsidRDefault="00AB2933" w:rsidP="0017746D">
            <w:pPr>
              <w:widowControl w:val="0"/>
              <w:shd w:val="clear" w:color="auto" w:fill="FFFFFF"/>
              <w:rPr>
                <w:rFonts w:eastAsia="Times New Roman"/>
                <w:color w:val="000000"/>
                <w:sz w:val="24"/>
                <w:szCs w:val="28"/>
                <w:lang w:eastAsia="x-none"/>
              </w:rPr>
            </w:pPr>
            <w:r w:rsidRPr="0017746D">
              <w:rPr>
                <w:rFonts w:eastAsia="Times New Roman"/>
                <w:color w:val="000000"/>
                <w:sz w:val="24"/>
                <w:szCs w:val="28"/>
                <w:lang w:eastAsia="x-none"/>
              </w:rPr>
              <w:t>9. Проведение конкурса на звание «Лучший работник Компании»</w:t>
            </w:r>
          </w:p>
        </w:tc>
        <w:tc>
          <w:tcPr>
            <w:tcW w:w="3253" w:type="dxa"/>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2</w:t>
            </w:r>
          </w:p>
        </w:tc>
      </w:tr>
      <w:tr w:rsidR="00AB2933" w:rsidRPr="00AB2933" w:rsidTr="0017746D">
        <w:tc>
          <w:tcPr>
            <w:tcW w:w="6374" w:type="dxa"/>
            <w:vAlign w:val="center"/>
          </w:tcPr>
          <w:p w:rsidR="00AB2933" w:rsidRPr="0017746D" w:rsidRDefault="00AB2933" w:rsidP="0017746D">
            <w:pPr>
              <w:widowControl w:val="0"/>
              <w:shd w:val="clear" w:color="auto" w:fill="FFFFFF"/>
              <w:rPr>
                <w:rFonts w:eastAsia="Times New Roman"/>
                <w:color w:val="000000"/>
                <w:sz w:val="24"/>
                <w:szCs w:val="28"/>
                <w:lang w:eastAsia="x-none"/>
              </w:rPr>
            </w:pPr>
            <w:r w:rsidRPr="0017746D">
              <w:rPr>
                <w:rFonts w:eastAsia="Times New Roman"/>
                <w:color w:val="000000"/>
                <w:sz w:val="24"/>
                <w:szCs w:val="28"/>
                <w:lang w:eastAsia="x-none"/>
              </w:rPr>
              <w:t>10. Обучение продавцов</w:t>
            </w:r>
          </w:p>
        </w:tc>
        <w:tc>
          <w:tcPr>
            <w:tcW w:w="3253" w:type="dxa"/>
          </w:tcPr>
          <w:p w:rsidR="00AB2933" w:rsidRPr="0017746D" w:rsidRDefault="00AB2933"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14,24</w:t>
            </w:r>
          </w:p>
        </w:tc>
      </w:tr>
      <w:tr w:rsidR="00AB2933" w:rsidRPr="00AB2933" w:rsidTr="0017746D">
        <w:tc>
          <w:tcPr>
            <w:tcW w:w="6374" w:type="dxa"/>
            <w:vAlign w:val="center"/>
          </w:tcPr>
          <w:p w:rsidR="00AB2933" w:rsidRPr="0017746D" w:rsidRDefault="00AB2933" w:rsidP="0017746D">
            <w:pPr>
              <w:widowControl w:val="0"/>
              <w:shd w:val="clear" w:color="auto" w:fill="FFFFFF"/>
              <w:rPr>
                <w:rFonts w:eastAsia="Times New Roman"/>
                <w:color w:val="000000"/>
                <w:sz w:val="24"/>
                <w:szCs w:val="28"/>
                <w:lang w:eastAsia="x-none"/>
              </w:rPr>
            </w:pPr>
            <w:r w:rsidRPr="0017746D">
              <w:rPr>
                <w:rFonts w:eastAsia="Times New Roman"/>
                <w:color w:val="000000"/>
                <w:sz w:val="24"/>
                <w:szCs w:val="28"/>
                <w:lang w:eastAsia="x-none"/>
              </w:rPr>
              <w:t>Итого</w:t>
            </w:r>
          </w:p>
        </w:tc>
        <w:tc>
          <w:tcPr>
            <w:tcW w:w="3253" w:type="dxa"/>
          </w:tcPr>
          <w:p w:rsidR="00AB2933" w:rsidRPr="0017746D" w:rsidRDefault="0017746D"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35,14</w:t>
            </w:r>
          </w:p>
        </w:tc>
      </w:tr>
    </w:tbl>
    <w:p w:rsidR="0017746D" w:rsidRPr="004009CA" w:rsidRDefault="0017746D" w:rsidP="0017746D">
      <w:pPr>
        <w:widowControl w:val="0"/>
        <w:shd w:val="clear" w:color="auto" w:fill="FFFFFF"/>
        <w:spacing w:after="0" w:line="360" w:lineRule="exact"/>
        <w:ind w:firstLine="709"/>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t>Примечание – Источник: собственная разработка</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Реализация данных мероприятий будет осуществляться с целью снижения текучести кадров в УП «Дижан-2000». </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Мероприятия по снижению текучести кадров, могут дать экономический и социальный эффект за счет сокращения потерь рабочего времени, связанного с увольнением работника, поиском замены и адаптацией вновь принятого работника. </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Данную информацию</w:t>
      </w:r>
      <w:r w:rsidR="0017746D">
        <w:rPr>
          <w:rFonts w:ascii="Times New Roman" w:eastAsia="Times New Roman" w:hAnsi="Times New Roman" w:cs="Times New Roman"/>
          <w:color w:val="000000"/>
          <w:sz w:val="28"/>
          <w:szCs w:val="28"/>
          <w:lang w:eastAsia="x-none"/>
        </w:rPr>
        <w:t xml:space="preserve"> можно сгруппировать в таблицу 3.19</w:t>
      </w:r>
      <w:r w:rsidRPr="00AB2933">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17746D">
      <w:pPr>
        <w:widowControl w:val="0"/>
        <w:shd w:val="clear" w:color="auto" w:fill="FFFFFF"/>
        <w:spacing w:after="0" w:line="360" w:lineRule="exact"/>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Таблица </w:t>
      </w:r>
      <w:r w:rsidR="0017746D">
        <w:rPr>
          <w:rFonts w:ascii="Times New Roman" w:eastAsia="Times New Roman" w:hAnsi="Times New Roman" w:cs="Times New Roman"/>
          <w:color w:val="000000"/>
          <w:sz w:val="28"/>
          <w:szCs w:val="28"/>
          <w:lang w:eastAsia="x-none"/>
        </w:rPr>
        <w:t>3.19</w:t>
      </w:r>
      <w:r w:rsidRPr="00AB2933">
        <w:rPr>
          <w:rFonts w:ascii="Times New Roman" w:eastAsia="Times New Roman" w:hAnsi="Times New Roman" w:cs="Times New Roman"/>
          <w:color w:val="000000"/>
          <w:sz w:val="28"/>
          <w:szCs w:val="28"/>
          <w:lang w:eastAsia="x-none"/>
        </w:rPr>
        <w:t xml:space="preserve"> – Данные о текучести кадров в УП «Дижан-2000»</w:t>
      </w:r>
    </w:p>
    <w:tbl>
      <w:tblPr>
        <w:tblStyle w:val="afc"/>
        <w:tblW w:w="5000" w:type="pct"/>
        <w:tblLook w:val="04A0" w:firstRow="1" w:lastRow="0" w:firstColumn="1" w:lastColumn="0" w:noHBand="0" w:noVBand="1"/>
      </w:tblPr>
      <w:tblGrid>
        <w:gridCol w:w="6139"/>
        <w:gridCol w:w="3715"/>
      </w:tblGrid>
      <w:tr w:rsidR="0017746D" w:rsidRPr="0017746D" w:rsidTr="0017746D">
        <w:tc>
          <w:tcPr>
            <w:tcW w:w="3115" w:type="pct"/>
            <w:vAlign w:val="center"/>
          </w:tcPr>
          <w:p w:rsidR="0017746D" w:rsidRPr="0017746D" w:rsidRDefault="0017746D"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Показатели</w:t>
            </w:r>
          </w:p>
        </w:tc>
        <w:tc>
          <w:tcPr>
            <w:tcW w:w="1885" w:type="pct"/>
            <w:vAlign w:val="center"/>
          </w:tcPr>
          <w:p w:rsidR="0017746D" w:rsidRPr="0017746D" w:rsidRDefault="0017746D" w:rsidP="0017746D">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201</w:t>
            </w:r>
            <w:r>
              <w:rPr>
                <w:rFonts w:eastAsia="Times New Roman"/>
                <w:color w:val="000000"/>
                <w:sz w:val="24"/>
                <w:szCs w:val="28"/>
                <w:lang w:eastAsia="x-none"/>
              </w:rPr>
              <w:t>9</w:t>
            </w:r>
            <w:r w:rsidRPr="0017746D">
              <w:rPr>
                <w:rFonts w:eastAsia="Times New Roman"/>
                <w:color w:val="000000"/>
                <w:sz w:val="24"/>
                <w:szCs w:val="28"/>
                <w:lang w:eastAsia="x-none"/>
              </w:rPr>
              <w:t xml:space="preserve"> год</w:t>
            </w:r>
          </w:p>
        </w:tc>
      </w:tr>
      <w:tr w:rsidR="0017746D" w:rsidRPr="0017746D" w:rsidTr="0017746D">
        <w:tc>
          <w:tcPr>
            <w:tcW w:w="3115" w:type="pct"/>
          </w:tcPr>
          <w:p w:rsidR="0017746D" w:rsidRPr="0017746D" w:rsidRDefault="0017746D" w:rsidP="0017746D">
            <w:pPr>
              <w:widowControl w:val="0"/>
              <w:shd w:val="clear" w:color="auto" w:fill="FFFFFF"/>
              <w:jc w:val="both"/>
              <w:rPr>
                <w:rFonts w:eastAsia="Times New Roman"/>
                <w:color w:val="000000"/>
                <w:sz w:val="24"/>
                <w:szCs w:val="28"/>
                <w:lang w:eastAsia="x-none"/>
              </w:rPr>
            </w:pPr>
            <w:r w:rsidRPr="0017746D">
              <w:rPr>
                <w:rFonts w:eastAsia="Times New Roman"/>
                <w:color w:val="000000"/>
                <w:sz w:val="24"/>
                <w:szCs w:val="28"/>
                <w:lang w:eastAsia="x-none"/>
              </w:rPr>
              <w:t>Среднесписочная численность персонала</w:t>
            </w:r>
          </w:p>
        </w:tc>
        <w:tc>
          <w:tcPr>
            <w:tcW w:w="1885" w:type="pct"/>
            <w:vAlign w:val="center"/>
          </w:tcPr>
          <w:p w:rsidR="0017746D" w:rsidRPr="0017746D" w:rsidRDefault="0017746D" w:rsidP="0017746D">
            <w:pPr>
              <w:widowControl w:val="0"/>
              <w:shd w:val="clear" w:color="auto" w:fill="FFFFFF"/>
              <w:jc w:val="center"/>
              <w:rPr>
                <w:rFonts w:eastAsia="Times New Roman"/>
                <w:color w:val="000000"/>
                <w:sz w:val="24"/>
                <w:szCs w:val="28"/>
                <w:lang w:eastAsia="x-none"/>
              </w:rPr>
            </w:pPr>
            <w:r>
              <w:rPr>
                <w:rFonts w:eastAsia="Times New Roman"/>
                <w:color w:val="000000"/>
                <w:sz w:val="24"/>
                <w:szCs w:val="28"/>
                <w:lang w:eastAsia="x-none"/>
              </w:rPr>
              <w:t>32</w:t>
            </w:r>
          </w:p>
        </w:tc>
      </w:tr>
      <w:tr w:rsidR="0017746D" w:rsidRPr="0017746D" w:rsidTr="0017746D">
        <w:tc>
          <w:tcPr>
            <w:tcW w:w="3115" w:type="pct"/>
          </w:tcPr>
          <w:p w:rsidR="0017746D" w:rsidRPr="0017746D" w:rsidRDefault="0017746D" w:rsidP="0017746D">
            <w:pPr>
              <w:widowControl w:val="0"/>
              <w:shd w:val="clear" w:color="auto" w:fill="FFFFFF"/>
              <w:jc w:val="both"/>
              <w:rPr>
                <w:rFonts w:eastAsia="Times New Roman"/>
                <w:color w:val="000000"/>
                <w:sz w:val="24"/>
                <w:szCs w:val="28"/>
                <w:lang w:eastAsia="x-none"/>
              </w:rPr>
            </w:pPr>
            <w:r w:rsidRPr="0017746D">
              <w:rPr>
                <w:rFonts w:eastAsia="Times New Roman"/>
                <w:color w:val="000000"/>
                <w:sz w:val="24"/>
                <w:szCs w:val="28"/>
                <w:lang w:eastAsia="x-none"/>
              </w:rPr>
              <w:t>Уволено за год (чел.)</w:t>
            </w:r>
          </w:p>
        </w:tc>
        <w:tc>
          <w:tcPr>
            <w:tcW w:w="1885" w:type="pct"/>
            <w:vAlign w:val="center"/>
          </w:tcPr>
          <w:p w:rsidR="0017746D" w:rsidRPr="0017746D" w:rsidRDefault="00EA0A0A" w:rsidP="0017746D">
            <w:pPr>
              <w:widowControl w:val="0"/>
              <w:shd w:val="clear" w:color="auto" w:fill="FFFFFF"/>
              <w:jc w:val="center"/>
              <w:rPr>
                <w:rFonts w:eastAsia="Times New Roman"/>
                <w:color w:val="000000"/>
                <w:sz w:val="24"/>
                <w:szCs w:val="28"/>
                <w:lang w:eastAsia="x-none"/>
              </w:rPr>
            </w:pPr>
            <w:r>
              <w:rPr>
                <w:rFonts w:eastAsia="Times New Roman"/>
                <w:color w:val="000000"/>
                <w:sz w:val="24"/>
                <w:szCs w:val="28"/>
                <w:lang w:eastAsia="x-none"/>
              </w:rPr>
              <w:t>9</w:t>
            </w:r>
          </w:p>
        </w:tc>
      </w:tr>
      <w:tr w:rsidR="0017746D" w:rsidRPr="0017746D" w:rsidTr="0017746D">
        <w:tc>
          <w:tcPr>
            <w:tcW w:w="3115" w:type="pct"/>
          </w:tcPr>
          <w:p w:rsidR="0017746D" w:rsidRPr="0017746D" w:rsidRDefault="0017746D" w:rsidP="0017746D">
            <w:pPr>
              <w:widowControl w:val="0"/>
              <w:shd w:val="clear" w:color="auto" w:fill="FFFFFF"/>
              <w:jc w:val="both"/>
              <w:rPr>
                <w:rFonts w:eastAsia="Times New Roman"/>
                <w:color w:val="000000"/>
                <w:sz w:val="24"/>
                <w:szCs w:val="28"/>
                <w:lang w:eastAsia="x-none"/>
              </w:rPr>
            </w:pPr>
            <w:r w:rsidRPr="0017746D">
              <w:rPr>
                <w:rFonts w:eastAsia="Times New Roman"/>
                <w:color w:val="000000"/>
                <w:sz w:val="24"/>
                <w:szCs w:val="28"/>
                <w:lang w:eastAsia="x-none"/>
              </w:rPr>
              <w:t>Принято за год (чел.)</w:t>
            </w:r>
          </w:p>
        </w:tc>
        <w:tc>
          <w:tcPr>
            <w:tcW w:w="1885" w:type="pct"/>
            <w:vAlign w:val="center"/>
          </w:tcPr>
          <w:p w:rsidR="0017746D" w:rsidRPr="0017746D" w:rsidRDefault="00EA0A0A" w:rsidP="0017746D">
            <w:pPr>
              <w:widowControl w:val="0"/>
              <w:shd w:val="clear" w:color="auto" w:fill="FFFFFF"/>
              <w:jc w:val="center"/>
              <w:rPr>
                <w:rFonts w:eastAsia="Times New Roman"/>
                <w:color w:val="000000"/>
                <w:sz w:val="24"/>
                <w:szCs w:val="28"/>
                <w:lang w:eastAsia="x-none"/>
              </w:rPr>
            </w:pPr>
            <w:r>
              <w:rPr>
                <w:rFonts w:eastAsia="Times New Roman"/>
                <w:color w:val="000000"/>
                <w:sz w:val="24"/>
                <w:szCs w:val="28"/>
                <w:lang w:eastAsia="x-none"/>
              </w:rPr>
              <w:t>9</w:t>
            </w:r>
          </w:p>
        </w:tc>
      </w:tr>
      <w:tr w:rsidR="0017746D" w:rsidRPr="0017746D" w:rsidTr="0017746D">
        <w:tc>
          <w:tcPr>
            <w:tcW w:w="3115" w:type="pct"/>
          </w:tcPr>
          <w:p w:rsidR="0017746D" w:rsidRPr="0017746D" w:rsidRDefault="0017746D" w:rsidP="0017746D">
            <w:pPr>
              <w:widowControl w:val="0"/>
              <w:shd w:val="clear" w:color="auto" w:fill="FFFFFF"/>
              <w:jc w:val="both"/>
              <w:rPr>
                <w:rFonts w:eastAsia="Times New Roman"/>
                <w:color w:val="000000"/>
                <w:sz w:val="24"/>
                <w:szCs w:val="28"/>
                <w:lang w:eastAsia="x-none"/>
              </w:rPr>
            </w:pPr>
            <w:r w:rsidRPr="0017746D">
              <w:rPr>
                <w:rFonts w:eastAsia="Times New Roman"/>
                <w:color w:val="000000"/>
                <w:sz w:val="24"/>
                <w:szCs w:val="28"/>
                <w:lang w:eastAsia="x-none"/>
              </w:rPr>
              <w:t>Оборот персонала (2+3) чел.</w:t>
            </w:r>
          </w:p>
        </w:tc>
        <w:tc>
          <w:tcPr>
            <w:tcW w:w="1885" w:type="pct"/>
            <w:vAlign w:val="center"/>
          </w:tcPr>
          <w:p w:rsidR="0017746D" w:rsidRPr="0017746D" w:rsidRDefault="0017746D" w:rsidP="0017746D">
            <w:pPr>
              <w:widowControl w:val="0"/>
              <w:shd w:val="clear" w:color="auto" w:fill="FFFFFF"/>
              <w:jc w:val="center"/>
              <w:rPr>
                <w:rFonts w:eastAsia="Times New Roman"/>
                <w:color w:val="000000"/>
                <w:sz w:val="24"/>
                <w:szCs w:val="28"/>
                <w:lang w:eastAsia="x-none"/>
              </w:rPr>
            </w:pPr>
            <w:r>
              <w:rPr>
                <w:rFonts w:eastAsia="Times New Roman"/>
                <w:color w:val="000000"/>
                <w:sz w:val="24"/>
                <w:szCs w:val="28"/>
                <w:lang w:eastAsia="x-none"/>
              </w:rPr>
              <w:t>1</w:t>
            </w:r>
            <w:r w:rsidR="00EA0A0A">
              <w:rPr>
                <w:rFonts w:eastAsia="Times New Roman"/>
                <w:color w:val="000000"/>
                <w:sz w:val="24"/>
                <w:szCs w:val="28"/>
                <w:lang w:eastAsia="x-none"/>
              </w:rPr>
              <w:t>8</w:t>
            </w:r>
          </w:p>
        </w:tc>
      </w:tr>
      <w:tr w:rsidR="0017746D" w:rsidRPr="0017746D" w:rsidTr="0017746D">
        <w:tc>
          <w:tcPr>
            <w:tcW w:w="3115" w:type="pct"/>
          </w:tcPr>
          <w:p w:rsidR="0017746D" w:rsidRPr="0017746D" w:rsidRDefault="0017746D" w:rsidP="0017746D">
            <w:pPr>
              <w:widowControl w:val="0"/>
              <w:shd w:val="clear" w:color="auto" w:fill="FFFFFF"/>
              <w:jc w:val="both"/>
              <w:rPr>
                <w:rFonts w:eastAsia="Times New Roman"/>
                <w:color w:val="000000"/>
                <w:sz w:val="24"/>
                <w:szCs w:val="28"/>
                <w:lang w:eastAsia="x-none"/>
              </w:rPr>
            </w:pPr>
            <w:r w:rsidRPr="0017746D">
              <w:rPr>
                <w:rFonts w:eastAsia="Times New Roman"/>
                <w:color w:val="000000"/>
                <w:sz w:val="24"/>
                <w:szCs w:val="28"/>
                <w:lang w:eastAsia="x-none"/>
              </w:rPr>
              <w:t>Прибыль на человека (тыс.руб</w:t>
            </w:r>
            <w:r>
              <w:rPr>
                <w:rFonts w:eastAsia="Times New Roman"/>
                <w:color w:val="000000"/>
                <w:sz w:val="24"/>
                <w:szCs w:val="28"/>
                <w:lang w:eastAsia="x-none"/>
              </w:rPr>
              <w:t>.</w:t>
            </w:r>
            <w:r w:rsidRPr="0017746D">
              <w:rPr>
                <w:rFonts w:eastAsia="Times New Roman"/>
                <w:color w:val="000000"/>
                <w:sz w:val="24"/>
                <w:szCs w:val="28"/>
                <w:lang w:eastAsia="x-none"/>
              </w:rPr>
              <w:t>/чел.)</w:t>
            </w:r>
          </w:p>
        </w:tc>
        <w:tc>
          <w:tcPr>
            <w:tcW w:w="1885" w:type="pct"/>
            <w:vAlign w:val="center"/>
          </w:tcPr>
          <w:p w:rsidR="0017746D" w:rsidRPr="0017746D" w:rsidRDefault="0017746D" w:rsidP="0017746D">
            <w:pPr>
              <w:widowControl w:val="0"/>
              <w:shd w:val="clear" w:color="auto" w:fill="FFFFFF"/>
              <w:jc w:val="center"/>
              <w:rPr>
                <w:rFonts w:eastAsia="Times New Roman"/>
                <w:color w:val="000000"/>
                <w:sz w:val="24"/>
                <w:szCs w:val="28"/>
                <w:lang w:eastAsia="x-none"/>
              </w:rPr>
            </w:pPr>
            <w:r>
              <w:rPr>
                <w:rFonts w:eastAsia="Times New Roman"/>
                <w:color w:val="000000"/>
                <w:sz w:val="24"/>
                <w:szCs w:val="28"/>
                <w:lang w:eastAsia="x-none"/>
              </w:rPr>
              <w:t>17,28</w:t>
            </w:r>
          </w:p>
        </w:tc>
      </w:tr>
      <w:tr w:rsidR="0017746D" w:rsidRPr="0017746D" w:rsidTr="0017746D">
        <w:tc>
          <w:tcPr>
            <w:tcW w:w="3115" w:type="pct"/>
          </w:tcPr>
          <w:p w:rsidR="0017746D" w:rsidRPr="0017746D" w:rsidRDefault="0017746D" w:rsidP="0017746D">
            <w:pPr>
              <w:widowControl w:val="0"/>
              <w:shd w:val="clear" w:color="auto" w:fill="FFFFFF"/>
              <w:jc w:val="both"/>
              <w:rPr>
                <w:rFonts w:eastAsia="Times New Roman"/>
                <w:color w:val="000000"/>
                <w:sz w:val="24"/>
                <w:szCs w:val="28"/>
                <w:lang w:eastAsia="x-none"/>
              </w:rPr>
            </w:pPr>
            <w:r w:rsidRPr="0017746D">
              <w:rPr>
                <w:rFonts w:eastAsia="Times New Roman"/>
                <w:color w:val="000000"/>
                <w:sz w:val="24"/>
                <w:szCs w:val="28"/>
                <w:lang w:eastAsia="x-none"/>
              </w:rPr>
              <w:t>Коэффициент</w:t>
            </w:r>
            <w:r>
              <w:rPr>
                <w:rFonts w:eastAsia="Times New Roman"/>
                <w:color w:val="000000"/>
                <w:sz w:val="24"/>
                <w:szCs w:val="28"/>
                <w:lang w:eastAsia="x-none"/>
              </w:rPr>
              <w:t xml:space="preserve"> текучести по обороту персонала,</w:t>
            </w:r>
            <w:r w:rsidRPr="0017746D">
              <w:rPr>
                <w:rFonts w:eastAsia="Times New Roman"/>
                <w:color w:val="000000"/>
                <w:sz w:val="24"/>
                <w:szCs w:val="28"/>
                <w:lang w:eastAsia="x-none"/>
              </w:rPr>
              <w:t xml:space="preserve"> %</w:t>
            </w:r>
          </w:p>
        </w:tc>
        <w:tc>
          <w:tcPr>
            <w:tcW w:w="1885" w:type="pct"/>
            <w:vAlign w:val="center"/>
          </w:tcPr>
          <w:p w:rsidR="0017746D" w:rsidRPr="0017746D" w:rsidRDefault="0017746D" w:rsidP="00EA0A0A">
            <w:pPr>
              <w:widowControl w:val="0"/>
              <w:shd w:val="clear" w:color="auto" w:fill="FFFFFF"/>
              <w:jc w:val="center"/>
              <w:rPr>
                <w:rFonts w:eastAsia="Times New Roman"/>
                <w:color w:val="000000"/>
                <w:sz w:val="24"/>
                <w:szCs w:val="28"/>
                <w:lang w:eastAsia="x-none"/>
              </w:rPr>
            </w:pPr>
            <w:r w:rsidRPr="0017746D">
              <w:rPr>
                <w:rFonts w:eastAsia="Times New Roman"/>
                <w:color w:val="000000"/>
                <w:sz w:val="24"/>
                <w:szCs w:val="28"/>
                <w:lang w:eastAsia="x-none"/>
              </w:rPr>
              <w:t>0,</w:t>
            </w:r>
            <w:r w:rsidR="00EA0A0A">
              <w:rPr>
                <w:rFonts w:eastAsia="Times New Roman"/>
                <w:color w:val="000000"/>
                <w:sz w:val="24"/>
                <w:szCs w:val="28"/>
                <w:lang w:eastAsia="x-none"/>
              </w:rPr>
              <w:t>56</w:t>
            </w:r>
          </w:p>
        </w:tc>
      </w:tr>
    </w:tbl>
    <w:p w:rsidR="0017746D" w:rsidRPr="004009CA" w:rsidRDefault="0017746D" w:rsidP="0017746D">
      <w:pPr>
        <w:widowControl w:val="0"/>
        <w:shd w:val="clear" w:color="auto" w:fill="FFFFFF"/>
        <w:spacing w:after="0" w:line="360" w:lineRule="exact"/>
        <w:ind w:firstLine="709"/>
        <w:jc w:val="both"/>
        <w:rPr>
          <w:rFonts w:ascii="Times New Roman" w:eastAsia="Times New Roman" w:hAnsi="Times New Roman" w:cs="Times New Roman"/>
          <w:color w:val="000000"/>
          <w:sz w:val="24"/>
          <w:szCs w:val="28"/>
          <w:lang w:eastAsia="x-none"/>
        </w:rPr>
      </w:pPr>
      <w:r w:rsidRPr="004009CA">
        <w:rPr>
          <w:rFonts w:ascii="Times New Roman" w:eastAsia="Times New Roman" w:hAnsi="Times New Roman" w:cs="Times New Roman"/>
          <w:color w:val="000000"/>
          <w:sz w:val="24"/>
          <w:szCs w:val="28"/>
          <w:lang w:eastAsia="x-none"/>
        </w:rPr>
        <w:lastRenderedPageBreak/>
        <w:t>Примечание – Источник: собственная разработка</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Экономический эффект от предложенных мероприятий по снижению текучести кадров </w:t>
      </w:r>
      <w:proofErr w:type="spellStart"/>
      <w:r w:rsidRPr="00AB2933">
        <w:rPr>
          <w:rFonts w:ascii="Times New Roman" w:eastAsia="Times New Roman" w:hAnsi="Times New Roman" w:cs="Times New Roman"/>
          <w:color w:val="000000"/>
          <w:sz w:val="28"/>
          <w:szCs w:val="28"/>
          <w:lang w:eastAsia="x-none"/>
        </w:rPr>
        <w:t>Э</w:t>
      </w:r>
      <w:r w:rsidRPr="00AB2933">
        <w:rPr>
          <w:rFonts w:ascii="Times New Roman" w:eastAsia="Times New Roman" w:hAnsi="Times New Roman" w:cs="Times New Roman"/>
          <w:color w:val="000000"/>
          <w:sz w:val="28"/>
          <w:szCs w:val="28"/>
          <w:vertAlign w:val="subscript"/>
          <w:lang w:eastAsia="x-none"/>
        </w:rPr>
        <w:t>т</w:t>
      </w:r>
      <w:proofErr w:type="spellEnd"/>
      <w:r w:rsidRPr="00AB2933">
        <w:rPr>
          <w:rFonts w:ascii="Times New Roman" w:eastAsia="Times New Roman" w:hAnsi="Times New Roman" w:cs="Times New Roman"/>
          <w:color w:val="000000"/>
          <w:sz w:val="28"/>
          <w:szCs w:val="28"/>
          <w:lang w:eastAsia="x-none"/>
        </w:rPr>
        <w:t xml:space="preserve"> определяется по формуле:</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CC41EA" w:rsidP="0017746D">
      <w:pPr>
        <w:widowControl w:val="0"/>
        <w:shd w:val="clear" w:color="auto" w:fill="FFFFFF"/>
        <w:spacing w:after="0" w:line="240" w:lineRule="auto"/>
        <w:ind w:firstLine="709"/>
        <w:jc w:val="right"/>
        <w:rPr>
          <w:rFonts w:ascii="Times New Roman" w:eastAsia="Times New Roman" w:hAnsi="Times New Roman" w:cs="Times New Roman"/>
          <w:color w:val="000000"/>
          <w:sz w:val="28"/>
          <w:szCs w:val="28"/>
          <w:lang w:eastAsia="x-none"/>
        </w:rPr>
      </w:pPr>
      <m:oMath>
        <m:sSub>
          <m:sSubPr>
            <m:ctrlPr>
              <w:rPr>
                <w:rFonts w:ascii="Cambria Math" w:eastAsia="Times New Roman" w:hAnsi="Cambria Math" w:cs="Times New Roman"/>
                <w:i/>
                <w:color w:val="000000"/>
                <w:sz w:val="28"/>
                <w:szCs w:val="28"/>
                <w:lang w:eastAsia="x-none"/>
              </w:rPr>
            </m:ctrlPr>
          </m:sSubPr>
          <m:e>
            <m:r>
              <w:rPr>
                <w:rFonts w:ascii="Cambria Math" w:eastAsia="Times New Roman" w:hAnsi="Cambria Math" w:cs="Times New Roman"/>
                <w:color w:val="000000"/>
                <w:sz w:val="28"/>
                <w:szCs w:val="28"/>
                <w:lang w:eastAsia="x-none"/>
              </w:rPr>
              <m:t>Э</m:t>
            </m:r>
          </m:e>
          <m:sub>
            <m:r>
              <w:rPr>
                <w:rFonts w:ascii="Cambria Math" w:eastAsia="Times New Roman" w:hAnsi="Cambria Math" w:cs="Times New Roman"/>
                <w:color w:val="000000"/>
                <w:sz w:val="28"/>
                <w:szCs w:val="28"/>
                <w:lang w:eastAsia="x-none"/>
              </w:rPr>
              <m:t>т</m:t>
            </m:r>
          </m:sub>
        </m:sSub>
        <m:r>
          <w:rPr>
            <w:rFonts w:ascii="Cambria Math" w:eastAsia="Times New Roman" w:hAnsi="Cambria Math" w:cs="Times New Roman"/>
            <w:color w:val="000000"/>
            <w:sz w:val="28"/>
            <w:szCs w:val="28"/>
            <w:lang w:eastAsia="x-none"/>
          </w:rPr>
          <m:t>=</m:t>
        </m:r>
        <m:nary>
          <m:naryPr>
            <m:chr m:val="∑"/>
            <m:limLoc m:val="undOvr"/>
            <m:ctrlPr>
              <w:rPr>
                <w:rFonts w:ascii="Cambria Math" w:eastAsia="Times New Roman" w:hAnsi="Cambria Math" w:cs="Times New Roman"/>
                <w:i/>
                <w:color w:val="000000"/>
                <w:sz w:val="28"/>
                <w:szCs w:val="28"/>
                <w:lang w:eastAsia="x-none"/>
              </w:rPr>
            </m:ctrlPr>
          </m:naryPr>
          <m:sub>
            <m:r>
              <w:rPr>
                <w:rFonts w:ascii="Cambria Math" w:eastAsia="Times New Roman" w:hAnsi="Cambria Math" w:cs="Times New Roman"/>
                <w:color w:val="000000"/>
                <w:sz w:val="28"/>
                <w:szCs w:val="28"/>
                <w:lang w:eastAsia="x-none"/>
              </w:rPr>
              <m:t>i=1</m:t>
            </m:r>
          </m:sub>
          <m:sup>
            <m:r>
              <w:rPr>
                <w:rFonts w:ascii="Cambria Math" w:eastAsia="Times New Roman" w:hAnsi="Cambria Math" w:cs="Times New Roman"/>
                <w:color w:val="000000"/>
                <w:sz w:val="28"/>
                <w:szCs w:val="28"/>
                <w:lang w:val="en-US" w:eastAsia="x-none"/>
              </w:rPr>
              <m:t>n</m:t>
            </m:r>
          </m:sup>
          <m:e>
            <m:r>
              <w:rPr>
                <w:rFonts w:ascii="Cambria Math" w:eastAsia="Times New Roman" w:hAnsi="Cambria Math" w:cs="Times New Roman"/>
                <w:color w:val="000000"/>
                <w:sz w:val="28"/>
                <w:szCs w:val="28"/>
                <w:lang w:eastAsia="x-none"/>
              </w:rPr>
              <m:t>P×</m:t>
            </m:r>
            <m:d>
              <m:dPr>
                <m:ctrlPr>
                  <w:rPr>
                    <w:rFonts w:ascii="Cambria Math" w:eastAsia="Times New Roman" w:hAnsi="Cambria Math" w:cs="Times New Roman"/>
                    <w:i/>
                    <w:color w:val="000000"/>
                    <w:sz w:val="28"/>
                    <w:szCs w:val="28"/>
                    <w:lang w:eastAsia="x-none"/>
                  </w:rPr>
                </m:ctrlPr>
              </m:dPr>
              <m:e>
                <m:r>
                  <w:rPr>
                    <w:rFonts w:ascii="Cambria Math" w:eastAsia="Times New Roman" w:hAnsi="Cambria Math" w:cs="Times New Roman"/>
                    <w:color w:val="000000"/>
                    <w:sz w:val="28"/>
                    <w:szCs w:val="28"/>
                    <w:lang w:eastAsia="x-none"/>
                  </w:rPr>
                  <m:t>1-</m:t>
                </m:r>
                <m:f>
                  <m:fPr>
                    <m:ctrlPr>
                      <w:rPr>
                        <w:rFonts w:ascii="Cambria Math" w:eastAsia="Times New Roman" w:hAnsi="Cambria Math" w:cs="Times New Roman"/>
                        <w:i/>
                        <w:color w:val="000000"/>
                        <w:sz w:val="28"/>
                        <w:szCs w:val="28"/>
                        <w:lang w:eastAsia="x-none"/>
                      </w:rPr>
                    </m:ctrlPr>
                  </m:fPr>
                  <m:num>
                    <m:sSub>
                      <m:sSubPr>
                        <m:ctrlPr>
                          <w:rPr>
                            <w:rFonts w:ascii="Cambria Math" w:eastAsia="Times New Roman" w:hAnsi="Cambria Math" w:cs="Times New Roman"/>
                            <w:i/>
                            <w:color w:val="000000"/>
                            <w:sz w:val="28"/>
                            <w:szCs w:val="28"/>
                            <w:lang w:eastAsia="x-none"/>
                          </w:rPr>
                        </m:ctrlPr>
                      </m:sSubPr>
                      <m:e>
                        <m:r>
                          <w:rPr>
                            <w:rFonts w:ascii="Cambria Math" w:eastAsia="Times New Roman" w:hAnsi="Cambria Math" w:cs="Times New Roman"/>
                            <w:color w:val="000000"/>
                            <w:sz w:val="28"/>
                            <w:szCs w:val="28"/>
                            <w:lang w:eastAsia="x-none"/>
                          </w:rPr>
                          <m:t>k</m:t>
                        </m:r>
                      </m:e>
                      <m:sub>
                        <m:r>
                          <w:rPr>
                            <w:rFonts w:ascii="Cambria Math" w:eastAsia="Times New Roman" w:hAnsi="Cambria Math" w:cs="Times New Roman"/>
                            <w:color w:val="000000"/>
                            <w:sz w:val="28"/>
                            <w:szCs w:val="28"/>
                            <w:lang w:eastAsia="x-none"/>
                          </w:rPr>
                          <m:t>2</m:t>
                        </m:r>
                      </m:sub>
                    </m:sSub>
                  </m:num>
                  <m:den>
                    <m:sSub>
                      <m:sSubPr>
                        <m:ctrlPr>
                          <w:rPr>
                            <w:rFonts w:ascii="Cambria Math" w:eastAsia="Times New Roman" w:hAnsi="Cambria Math" w:cs="Times New Roman"/>
                            <w:i/>
                            <w:color w:val="000000"/>
                            <w:sz w:val="28"/>
                            <w:szCs w:val="28"/>
                            <w:lang w:eastAsia="x-none"/>
                          </w:rPr>
                        </m:ctrlPr>
                      </m:sSubPr>
                      <m:e>
                        <m:r>
                          <w:rPr>
                            <w:rFonts w:ascii="Cambria Math" w:eastAsia="Times New Roman" w:hAnsi="Cambria Math" w:cs="Times New Roman"/>
                            <w:color w:val="000000"/>
                            <w:sz w:val="28"/>
                            <w:szCs w:val="28"/>
                            <w:lang w:eastAsia="x-none"/>
                          </w:rPr>
                          <m:t>k</m:t>
                        </m:r>
                      </m:e>
                      <m:sub>
                        <m:r>
                          <w:rPr>
                            <w:rFonts w:ascii="Cambria Math" w:eastAsia="Times New Roman" w:hAnsi="Cambria Math" w:cs="Times New Roman"/>
                            <w:color w:val="000000"/>
                            <w:sz w:val="28"/>
                            <w:szCs w:val="28"/>
                            <w:lang w:eastAsia="x-none"/>
                          </w:rPr>
                          <m:t>1</m:t>
                        </m:r>
                      </m:sub>
                    </m:sSub>
                  </m:den>
                </m:f>
              </m:e>
            </m:d>
          </m:e>
        </m:nary>
      </m:oMath>
      <w:r w:rsidR="00AB2933" w:rsidRPr="00AB2933">
        <w:rPr>
          <w:rFonts w:ascii="Times New Roman" w:eastAsia="Times New Roman" w:hAnsi="Times New Roman" w:cs="Times New Roman"/>
          <w:color w:val="000000"/>
          <w:sz w:val="28"/>
          <w:szCs w:val="28"/>
          <w:lang w:eastAsia="x-none"/>
        </w:rPr>
        <w:t xml:space="preserve">          </w:t>
      </w:r>
      <w:r w:rsidR="00AB2933" w:rsidRPr="00AB2933">
        <w:rPr>
          <w:rFonts w:ascii="Times New Roman" w:eastAsia="Times New Roman" w:hAnsi="Times New Roman" w:cs="Times New Roman"/>
          <w:color w:val="000000"/>
          <w:sz w:val="28"/>
          <w:szCs w:val="28"/>
          <w:lang w:eastAsia="x-none"/>
        </w:rPr>
        <w:tab/>
      </w:r>
      <w:r w:rsidR="00AB2933" w:rsidRPr="00AB2933">
        <w:rPr>
          <w:rFonts w:ascii="Times New Roman" w:eastAsia="Times New Roman" w:hAnsi="Times New Roman" w:cs="Times New Roman"/>
          <w:color w:val="000000"/>
          <w:sz w:val="28"/>
          <w:szCs w:val="28"/>
          <w:lang w:eastAsia="x-none"/>
        </w:rPr>
        <w:tab/>
        <w:t xml:space="preserve">                             </w:t>
      </w:r>
      <w:r w:rsidR="00AB2933" w:rsidRPr="00AB2933">
        <w:rPr>
          <w:rFonts w:ascii="Times New Roman" w:eastAsia="Times New Roman" w:hAnsi="Times New Roman" w:cs="Times New Roman"/>
          <w:color w:val="000000"/>
          <w:sz w:val="28"/>
          <w:szCs w:val="28"/>
          <w:lang w:eastAsia="x-none"/>
        </w:rPr>
        <w:tab/>
        <w:t>(3</w:t>
      </w:r>
      <w:r w:rsidR="0017746D">
        <w:rPr>
          <w:rFonts w:ascii="Times New Roman" w:eastAsia="Times New Roman" w:hAnsi="Times New Roman" w:cs="Times New Roman"/>
          <w:color w:val="000000"/>
          <w:sz w:val="28"/>
          <w:szCs w:val="28"/>
          <w:lang w:eastAsia="x-none"/>
        </w:rPr>
        <w:t>.9</w:t>
      </w:r>
      <w:r w:rsidR="00AB2933" w:rsidRPr="00AB2933">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17746D">
      <w:pPr>
        <w:widowControl w:val="0"/>
        <w:shd w:val="clear" w:color="auto" w:fill="FFFFFF"/>
        <w:spacing w:after="0" w:line="360" w:lineRule="exact"/>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где</w:t>
      </w:r>
      <w:r w:rsidR="0017746D">
        <w:rPr>
          <w:rFonts w:ascii="Times New Roman" w:eastAsia="Times New Roman" w:hAnsi="Times New Roman" w:cs="Times New Roman"/>
          <w:color w:val="000000"/>
          <w:sz w:val="28"/>
          <w:szCs w:val="28"/>
          <w:lang w:eastAsia="x-none"/>
        </w:rPr>
        <w:t xml:space="preserve">  </w:t>
      </w:r>
      <w:r w:rsidRPr="00AB2933">
        <w:rPr>
          <w:rFonts w:ascii="Times New Roman" w:eastAsia="Times New Roman" w:hAnsi="Times New Roman" w:cs="Times New Roman"/>
          <w:color w:val="000000"/>
          <w:sz w:val="28"/>
          <w:szCs w:val="28"/>
          <w:lang w:eastAsia="x-none"/>
        </w:rPr>
        <w:t xml:space="preserve"> k</w:t>
      </w:r>
      <w:r w:rsidRPr="00AB2933">
        <w:rPr>
          <w:rFonts w:ascii="Times New Roman" w:eastAsia="Times New Roman" w:hAnsi="Times New Roman" w:cs="Times New Roman"/>
          <w:color w:val="000000"/>
          <w:sz w:val="28"/>
          <w:szCs w:val="28"/>
          <w:vertAlign w:val="subscript"/>
          <w:lang w:eastAsia="x-none"/>
        </w:rPr>
        <w:t>1</w:t>
      </w:r>
      <w:r w:rsidRPr="00AB2933">
        <w:rPr>
          <w:rFonts w:ascii="Times New Roman" w:eastAsia="Times New Roman" w:hAnsi="Times New Roman" w:cs="Times New Roman"/>
          <w:color w:val="000000"/>
          <w:sz w:val="28"/>
          <w:szCs w:val="28"/>
          <w:lang w:eastAsia="x-none"/>
        </w:rPr>
        <w:t xml:space="preserve"> , k</w:t>
      </w:r>
      <w:r w:rsidRPr="00AB2933">
        <w:rPr>
          <w:rFonts w:ascii="Times New Roman" w:eastAsia="Times New Roman" w:hAnsi="Times New Roman" w:cs="Times New Roman"/>
          <w:color w:val="000000"/>
          <w:sz w:val="28"/>
          <w:szCs w:val="28"/>
          <w:vertAlign w:val="subscript"/>
          <w:lang w:eastAsia="x-none"/>
        </w:rPr>
        <w:t>2</w:t>
      </w:r>
      <w:r w:rsidRPr="00AB2933">
        <w:rPr>
          <w:rFonts w:ascii="Times New Roman" w:eastAsia="Times New Roman" w:hAnsi="Times New Roman" w:cs="Times New Roman"/>
          <w:color w:val="000000"/>
          <w:sz w:val="28"/>
          <w:szCs w:val="28"/>
          <w:lang w:eastAsia="x-none"/>
        </w:rPr>
        <w:t xml:space="preserve"> - коэффициенты текучести до и после внедрения мероприятий, рассчитанные по обороту персонала</w:t>
      </w:r>
      <w:proofErr w:type="gramStart"/>
      <w:r w:rsidRPr="00AB2933">
        <w:rPr>
          <w:rFonts w:ascii="Times New Roman" w:eastAsia="Times New Roman" w:hAnsi="Times New Roman" w:cs="Times New Roman"/>
          <w:color w:val="000000"/>
          <w:sz w:val="28"/>
          <w:szCs w:val="28"/>
          <w:lang w:eastAsia="x-none"/>
        </w:rPr>
        <w:t xml:space="preserve">, %; </w:t>
      </w:r>
      <w:proofErr w:type="gramEnd"/>
    </w:p>
    <w:p w:rsidR="00AB2933" w:rsidRPr="00AB2933" w:rsidRDefault="00CC41EA"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m:oMath>
        <m:nary>
          <m:naryPr>
            <m:chr m:val="∑"/>
            <m:limLoc m:val="undOvr"/>
            <m:ctrlPr>
              <w:rPr>
                <w:rFonts w:ascii="Cambria Math" w:eastAsia="Times New Roman" w:hAnsi="Cambria Math" w:cs="Times New Roman"/>
                <w:i/>
                <w:color w:val="000000"/>
                <w:sz w:val="28"/>
                <w:szCs w:val="28"/>
                <w:lang w:eastAsia="x-none"/>
              </w:rPr>
            </m:ctrlPr>
          </m:naryPr>
          <m:sub>
            <m:r>
              <w:rPr>
                <w:rFonts w:ascii="Cambria Math" w:eastAsia="Times New Roman" w:hAnsi="Cambria Math" w:cs="Times New Roman"/>
                <w:color w:val="000000"/>
                <w:sz w:val="28"/>
                <w:szCs w:val="28"/>
                <w:lang w:eastAsia="x-none"/>
              </w:rPr>
              <m:t>i=1</m:t>
            </m:r>
          </m:sub>
          <m:sup>
            <m:r>
              <w:rPr>
                <w:rFonts w:ascii="Cambria Math" w:eastAsia="Times New Roman" w:hAnsi="Cambria Math" w:cs="Times New Roman"/>
                <w:color w:val="000000"/>
                <w:sz w:val="28"/>
                <w:szCs w:val="28"/>
                <w:lang w:val="en-US" w:eastAsia="x-none"/>
              </w:rPr>
              <m:t>n</m:t>
            </m:r>
          </m:sup>
          <m:e>
            <m:r>
              <w:rPr>
                <w:rFonts w:ascii="Cambria Math" w:eastAsia="Times New Roman" w:hAnsi="Cambria Math" w:cs="Times New Roman"/>
                <w:color w:val="000000"/>
                <w:sz w:val="28"/>
                <w:szCs w:val="28"/>
                <w:lang w:eastAsia="x-none"/>
              </w:rPr>
              <m:t>P</m:t>
            </m:r>
          </m:e>
        </m:nary>
      </m:oMath>
      <w:r w:rsidR="00AB2933" w:rsidRPr="00AB2933">
        <w:rPr>
          <w:rFonts w:ascii="Times New Roman" w:eastAsia="Times New Roman" w:hAnsi="Times New Roman" w:cs="Times New Roman"/>
          <w:color w:val="000000"/>
          <w:sz w:val="28"/>
          <w:szCs w:val="28"/>
          <w:lang w:eastAsia="x-none"/>
        </w:rPr>
        <w:t xml:space="preserve"> - потери, причиняемые текучестью, за год.</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В 201</w:t>
      </w:r>
      <w:r w:rsidR="0017746D">
        <w:rPr>
          <w:rFonts w:ascii="Times New Roman" w:eastAsia="Times New Roman" w:hAnsi="Times New Roman" w:cs="Times New Roman"/>
          <w:color w:val="000000"/>
          <w:sz w:val="28"/>
          <w:szCs w:val="28"/>
          <w:lang w:eastAsia="x-none"/>
        </w:rPr>
        <w:t>9</w:t>
      </w:r>
      <w:r w:rsidRPr="00AB2933">
        <w:rPr>
          <w:rFonts w:ascii="Times New Roman" w:eastAsia="Times New Roman" w:hAnsi="Times New Roman" w:cs="Times New Roman"/>
          <w:color w:val="000000"/>
          <w:sz w:val="28"/>
          <w:szCs w:val="28"/>
          <w:lang w:eastAsia="x-none"/>
        </w:rPr>
        <w:t xml:space="preserve"> году прибыль на человека составила </w:t>
      </w:r>
      <w:r w:rsidR="0017746D" w:rsidRPr="0017746D">
        <w:rPr>
          <w:rFonts w:ascii="Times New Roman" w:eastAsia="Times New Roman" w:hAnsi="Times New Roman" w:cs="Times New Roman"/>
          <w:color w:val="000000"/>
          <w:sz w:val="28"/>
          <w:szCs w:val="28"/>
          <w:lang w:eastAsia="x-none"/>
        </w:rPr>
        <w:t>13,28</w:t>
      </w:r>
      <w:r w:rsidRPr="00AB2933">
        <w:rPr>
          <w:rFonts w:ascii="Times New Roman" w:eastAsia="Times New Roman" w:hAnsi="Times New Roman" w:cs="Times New Roman"/>
          <w:color w:val="000000"/>
          <w:sz w:val="28"/>
          <w:szCs w:val="28"/>
          <w:lang w:eastAsia="x-none"/>
        </w:rPr>
        <w:t xml:space="preserve"> тыс.руб./чел.</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В 201</w:t>
      </w:r>
      <w:r w:rsidR="0017746D">
        <w:rPr>
          <w:rFonts w:ascii="Times New Roman" w:eastAsia="Times New Roman" w:hAnsi="Times New Roman" w:cs="Times New Roman"/>
          <w:color w:val="000000"/>
          <w:sz w:val="28"/>
          <w:szCs w:val="28"/>
          <w:lang w:eastAsia="x-none"/>
        </w:rPr>
        <w:t>9</w:t>
      </w:r>
      <w:r w:rsidRPr="00AB2933">
        <w:rPr>
          <w:rFonts w:ascii="Times New Roman" w:eastAsia="Times New Roman" w:hAnsi="Times New Roman" w:cs="Times New Roman"/>
          <w:color w:val="000000"/>
          <w:sz w:val="28"/>
          <w:szCs w:val="28"/>
          <w:lang w:eastAsia="x-none"/>
        </w:rPr>
        <w:t xml:space="preserve"> год</w:t>
      </w:r>
      <w:r w:rsidR="0017746D">
        <w:rPr>
          <w:rFonts w:ascii="Times New Roman" w:eastAsia="Times New Roman" w:hAnsi="Times New Roman" w:cs="Times New Roman"/>
          <w:color w:val="000000"/>
          <w:sz w:val="28"/>
          <w:szCs w:val="28"/>
          <w:lang w:eastAsia="x-none"/>
        </w:rPr>
        <w:t xml:space="preserve">у из УП «Дижан-2000» уволились </w:t>
      </w:r>
      <w:r w:rsidR="00925E8D">
        <w:rPr>
          <w:rFonts w:ascii="Times New Roman" w:eastAsia="Times New Roman" w:hAnsi="Times New Roman" w:cs="Times New Roman"/>
          <w:color w:val="000000"/>
          <w:sz w:val="28"/>
          <w:szCs w:val="28"/>
          <w:lang w:eastAsia="x-none"/>
        </w:rPr>
        <w:t>9</w:t>
      </w:r>
      <w:r w:rsidRPr="00AB2933">
        <w:rPr>
          <w:rFonts w:ascii="Times New Roman" w:eastAsia="Times New Roman" w:hAnsi="Times New Roman" w:cs="Times New Roman"/>
          <w:color w:val="000000"/>
          <w:sz w:val="28"/>
          <w:szCs w:val="28"/>
          <w:lang w:eastAsia="x-none"/>
        </w:rPr>
        <w:t xml:space="preserve"> работников. Следовательно, предприятие несло потери от увольнения, которые составляли: </w:t>
      </w:r>
    </w:p>
    <w:p w:rsidR="00AB2933" w:rsidRPr="00AB2933" w:rsidRDefault="0017746D"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17</w:t>
      </w:r>
      <w:r w:rsidRPr="0017746D">
        <w:rPr>
          <w:rFonts w:ascii="Times New Roman" w:eastAsia="Times New Roman" w:hAnsi="Times New Roman" w:cs="Times New Roman"/>
          <w:color w:val="000000"/>
          <w:sz w:val="28"/>
          <w:szCs w:val="28"/>
          <w:lang w:eastAsia="x-none"/>
        </w:rPr>
        <w:t>,28</w:t>
      </w:r>
      <w:r w:rsidR="00AB2933" w:rsidRPr="00AB2933">
        <w:rPr>
          <w:rFonts w:ascii="Times New Roman" w:eastAsia="Times New Roman" w:hAnsi="Times New Roman" w:cs="Times New Roman"/>
          <w:color w:val="000000"/>
          <w:sz w:val="28"/>
          <w:szCs w:val="28"/>
          <w:lang w:eastAsia="x-none"/>
        </w:rPr>
        <w:t xml:space="preserve"> ×</w:t>
      </w:r>
      <w:r>
        <w:rPr>
          <w:rFonts w:ascii="Times New Roman" w:eastAsia="Times New Roman" w:hAnsi="Times New Roman" w:cs="Times New Roman"/>
          <w:color w:val="000000"/>
          <w:sz w:val="28"/>
          <w:szCs w:val="28"/>
          <w:lang w:eastAsia="x-none"/>
        </w:rPr>
        <w:t xml:space="preserve"> </w:t>
      </w:r>
      <w:r w:rsidR="00925E8D">
        <w:rPr>
          <w:rFonts w:ascii="Times New Roman" w:eastAsia="Times New Roman" w:hAnsi="Times New Roman" w:cs="Times New Roman"/>
          <w:color w:val="000000"/>
          <w:sz w:val="28"/>
          <w:szCs w:val="28"/>
          <w:lang w:eastAsia="x-none"/>
        </w:rPr>
        <w:t>9</w:t>
      </w:r>
      <w:r w:rsidR="00AB2933" w:rsidRPr="00AB2933">
        <w:rPr>
          <w:rFonts w:ascii="Times New Roman" w:eastAsia="Times New Roman" w:hAnsi="Times New Roman" w:cs="Times New Roman"/>
          <w:color w:val="000000"/>
          <w:sz w:val="28"/>
          <w:szCs w:val="28"/>
          <w:lang w:eastAsia="x-none"/>
        </w:rPr>
        <w:t xml:space="preserve"> = </w:t>
      </w:r>
      <w:r w:rsidR="00925E8D" w:rsidRPr="00925E8D">
        <w:rPr>
          <w:rFonts w:ascii="Times New Roman" w:eastAsia="Times New Roman" w:hAnsi="Times New Roman" w:cs="Times New Roman"/>
          <w:color w:val="000000"/>
          <w:sz w:val="28"/>
          <w:szCs w:val="28"/>
          <w:lang w:eastAsia="x-none"/>
        </w:rPr>
        <w:t>155,52</w:t>
      </w:r>
      <w:r w:rsidR="00AB2933" w:rsidRPr="00AB2933">
        <w:rPr>
          <w:rFonts w:ascii="Times New Roman" w:eastAsia="Times New Roman" w:hAnsi="Times New Roman" w:cs="Times New Roman"/>
          <w:color w:val="000000"/>
          <w:sz w:val="28"/>
          <w:szCs w:val="28"/>
          <w:lang w:eastAsia="x-none"/>
        </w:rPr>
        <w:t xml:space="preserve"> (тыс.р</w:t>
      </w:r>
      <w:r>
        <w:rPr>
          <w:rFonts w:ascii="Times New Roman" w:eastAsia="Times New Roman" w:hAnsi="Times New Roman" w:cs="Times New Roman"/>
          <w:color w:val="000000"/>
          <w:sz w:val="28"/>
          <w:szCs w:val="28"/>
          <w:lang w:eastAsia="x-none"/>
        </w:rPr>
        <w:t>уб</w:t>
      </w:r>
      <w:r w:rsidR="00AB2933" w:rsidRPr="00AB2933">
        <w:rPr>
          <w:rFonts w:ascii="Times New Roman" w:eastAsia="Times New Roman" w:hAnsi="Times New Roman" w:cs="Times New Roman"/>
          <w:color w:val="000000"/>
          <w:sz w:val="28"/>
          <w:szCs w:val="28"/>
          <w:lang w:eastAsia="x-none"/>
        </w:rPr>
        <w:t>)</w:t>
      </w:r>
      <w:r>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По оценке экономического отдела УП «Дижан-2000», реализация данных мероприятий позволит снизить коэффициент текучести кадров на 30%. Потери снизятся на сумму:</w:t>
      </w:r>
    </w:p>
    <w:p w:rsidR="00AB2933" w:rsidRPr="00AB2933" w:rsidRDefault="00925E8D"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925E8D">
        <w:rPr>
          <w:rFonts w:ascii="Times New Roman" w:eastAsia="Times New Roman" w:hAnsi="Times New Roman" w:cs="Times New Roman"/>
          <w:color w:val="000000"/>
          <w:sz w:val="28"/>
          <w:szCs w:val="28"/>
          <w:lang w:eastAsia="x-none"/>
        </w:rPr>
        <w:t>155,52</w:t>
      </w:r>
      <w:r>
        <w:rPr>
          <w:rFonts w:ascii="Times New Roman" w:eastAsia="Times New Roman" w:hAnsi="Times New Roman" w:cs="Times New Roman"/>
          <w:color w:val="000000"/>
          <w:sz w:val="28"/>
          <w:szCs w:val="28"/>
          <w:lang w:eastAsia="x-none"/>
        </w:rPr>
        <w:t xml:space="preserve"> </w:t>
      </w:r>
      <w:r w:rsidR="00AB2933" w:rsidRPr="00AB2933">
        <w:rPr>
          <w:rFonts w:ascii="Times New Roman" w:eastAsia="Times New Roman" w:hAnsi="Times New Roman" w:cs="Times New Roman"/>
          <w:color w:val="000000"/>
          <w:sz w:val="28"/>
          <w:szCs w:val="28"/>
          <w:lang w:eastAsia="x-none"/>
        </w:rPr>
        <w:t xml:space="preserve">× 0,3 = </w:t>
      </w:r>
      <w:r w:rsidRPr="00925E8D">
        <w:rPr>
          <w:rFonts w:ascii="Times New Roman" w:eastAsia="Times New Roman" w:hAnsi="Times New Roman" w:cs="Times New Roman"/>
          <w:color w:val="000000"/>
          <w:sz w:val="28"/>
          <w:szCs w:val="28"/>
          <w:lang w:eastAsia="x-none"/>
        </w:rPr>
        <w:t xml:space="preserve">46,66 </w:t>
      </w:r>
      <w:r w:rsidR="00AB2933" w:rsidRPr="00AB2933">
        <w:rPr>
          <w:rFonts w:ascii="Times New Roman" w:eastAsia="Times New Roman" w:hAnsi="Times New Roman" w:cs="Times New Roman"/>
          <w:color w:val="000000"/>
          <w:sz w:val="28"/>
          <w:szCs w:val="28"/>
          <w:lang w:eastAsia="x-none"/>
        </w:rPr>
        <w:t>(тыс.р</w:t>
      </w:r>
      <w:r w:rsidR="0017746D">
        <w:rPr>
          <w:rFonts w:ascii="Times New Roman" w:eastAsia="Times New Roman" w:hAnsi="Times New Roman" w:cs="Times New Roman"/>
          <w:color w:val="000000"/>
          <w:sz w:val="28"/>
          <w:szCs w:val="28"/>
          <w:lang w:eastAsia="x-none"/>
        </w:rPr>
        <w:t>уб.</w:t>
      </w:r>
      <w:r>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Снижение потерь можно рассматривать как дополнительно полученную прибыль. Если учесть, что предприятие затратило на мероприятия по мотивации работников </w:t>
      </w:r>
      <w:r w:rsidR="00925E8D" w:rsidRPr="00925E8D">
        <w:rPr>
          <w:rFonts w:ascii="Times New Roman" w:eastAsia="Times New Roman" w:hAnsi="Times New Roman" w:cs="Times New Roman"/>
          <w:color w:val="000000"/>
          <w:sz w:val="28"/>
          <w:szCs w:val="28"/>
          <w:lang w:eastAsia="x-none"/>
        </w:rPr>
        <w:t>35,14</w:t>
      </w:r>
      <w:r w:rsidRPr="00AB2933">
        <w:rPr>
          <w:rFonts w:ascii="Times New Roman" w:eastAsia="Times New Roman" w:hAnsi="Times New Roman" w:cs="Times New Roman"/>
          <w:color w:val="000000"/>
          <w:sz w:val="28"/>
          <w:szCs w:val="28"/>
          <w:lang w:eastAsia="x-none"/>
        </w:rPr>
        <w:t xml:space="preserve"> тыс.р</w:t>
      </w:r>
      <w:r w:rsidR="00925E8D">
        <w:rPr>
          <w:rFonts w:ascii="Times New Roman" w:eastAsia="Times New Roman" w:hAnsi="Times New Roman" w:cs="Times New Roman"/>
          <w:color w:val="000000"/>
          <w:sz w:val="28"/>
          <w:szCs w:val="28"/>
          <w:lang w:eastAsia="x-none"/>
        </w:rPr>
        <w:t>уб.</w:t>
      </w:r>
      <w:r w:rsidRPr="00AB2933">
        <w:rPr>
          <w:rFonts w:ascii="Times New Roman" w:eastAsia="Times New Roman" w:hAnsi="Times New Roman" w:cs="Times New Roman"/>
          <w:color w:val="000000"/>
          <w:sz w:val="28"/>
          <w:szCs w:val="28"/>
          <w:lang w:eastAsia="x-none"/>
        </w:rPr>
        <w:t xml:space="preserve">, </w:t>
      </w:r>
      <w:r w:rsidR="00925E8D" w:rsidRPr="00AB2933">
        <w:rPr>
          <w:rFonts w:ascii="Times New Roman" w:eastAsia="Times New Roman" w:hAnsi="Times New Roman" w:cs="Times New Roman"/>
          <w:color w:val="000000"/>
          <w:sz w:val="28"/>
          <w:szCs w:val="28"/>
          <w:lang w:eastAsia="x-none"/>
        </w:rPr>
        <w:t>то прибыль</w:t>
      </w:r>
      <w:r w:rsidRPr="00AB2933">
        <w:rPr>
          <w:rFonts w:ascii="Times New Roman" w:eastAsia="Times New Roman" w:hAnsi="Times New Roman" w:cs="Times New Roman"/>
          <w:color w:val="000000"/>
          <w:sz w:val="28"/>
          <w:szCs w:val="28"/>
          <w:lang w:eastAsia="x-none"/>
        </w:rPr>
        <w:t xml:space="preserve">, </w:t>
      </w:r>
      <w:r w:rsidR="00925E8D" w:rsidRPr="00AB2933">
        <w:rPr>
          <w:rFonts w:ascii="Times New Roman" w:eastAsia="Times New Roman" w:hAnsi="Times New Roman" w:cs="Times New Roman"/>
          <w:color w:val="000000"/>
          <w:sz w:val="28"/>
          <w:szCs w:val="28"/>
          <w:lang w:eastAsia="x-none"/>
        </w:rPr>
        <w:t>полученная от</w:t>
      </w:r>
      <w:r w:rsidRPr="00AB2933">
        <w:rPr>
          <w:rFonts w:ascii="Times New Roman" w:eastAsia="Times New Roman" w:hAnsi="Times New Roman" w:cs="Times New Roman"/>
          <w:color w:val="000000"/>
          <w:sz w:val="28"/>
          <w:szCs w:val="28"/>
          <w:lang w:eastAsia="x-none"/>
        </w:rPr>
        <w:t xml:space="preserve"> внедрения предложенных мероприятий составит:</w:t>
      </w:r>
    </w:p>
    <w:p w:rsidR="00AB2933" w:rsidRPr="00AB2933" w:rsidRDefault="00925E8D"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925E8D">
        <w:rPr>
          <w:rFonts w:ascii="Times New Roman" w:eastAsia="Times New Roman" w:hAnsi="Times New Roman" w:cs="Times New Roman"/>
          <w:color w:val="000000"/>
          <w:sz w:val="28"/>
          <w:szCs w:val="28"/>
          <w:lang w:eastAsia="x-none"/>
        </w:rPr>
        <w:t>46,66</w:t>
      </w:r>
      <w:r w:rsidR="00AB2933" w:rsidRPr="00AB2933">
        <w:rPr>
          <w:rFonts w:ascii="Times New Roman" w:eastAsia="Times New Roman" w:hAnsi="Times New Roman" w:cs="Times New Roman"/>
          <w:color w:val="000000"/>
          <w:sz w:val="28"/>
          <w:szCs w:val="28"/>
          <w:lang w:eastAsia="x-none"/>
        </w:rPr>
        <w:t xml:space="preserve"> - </w:t>
      </w:r>
      <w:r w:rsidRPr="00925E8D">
        <w:rPr>
          <w:rFonts w:ascii="Times New Roman" w:eastAsia="Times New Roman" w:hAnsi="Times New Roman" w:cs="Times New Roman"/>
          <w:color w:val="000000"/>
          <w:sz w:val="28"/>
          <w:szCs w:val="28"/>
          <w:lang w:eastAsia="x-none"/>
        </w:rPr>
        <w:t>35,14</w:t>
      </w:r>
      <w:r w:rsidR="00AB2933" w:rsidRPr="00AB2933">
        <w:rPr>
          <w:rFonts w:ascii="Times New Roman" w:eastAsia="Times New Roman" w:hAnsi="Times New Roman" w:cs="Times New Roman"/>
          <w:color w:val="000000"/>
          <w:sz w:val="28"/>
          <w:szCs w:val="28"/>
          <w:lang w:eastAsia="x-none"/>
        </w:rPr>
        <w:t xml:space="preserve">= </w:t>
      </w:r>
      <w:r w:rsidRPr="00925E8D">
        <w:rPr>
          <w:rFonts w:ascii="Times New Roman" w:eastAsia="Times New Roman" w:hAnsi="Times New Roman" w:cs="Times New Roman"/>
          <w:color w:val="000000"/>
          <w:sz w:val="28"/>
          <w:szCs w:val="28"/>
          <w:lang w:eastAsia="x-none"/>
        </w:rPr>
        <w:t>11,52</w:t>
      </w:r>
      <w:r w:rsidR="00AB2933" w:rsidRPr="00AB2933">
        <w:rPr>
          <w:rFonts w:ascii="Times New Roman" w:eastAsia="Times New Roman" w:hAnsi="Times New Roman" w:cs="Times New Roman"/>
          <w:color w:val="000000"/>
          <w:sz w:val="28"/>
          <w:szCs w:val="28"/>
          <w:lang w:eastAsia="x-none"/>
        </w:rPr>
        <w:t xml:space="preserve"> </w:t>
      </w:r>
      <w:r w:rsidRPr="00925E8D">
        <w:rPr>
          <w:rFonts w:ascii="Times New Roman" w:eastAsia="Times New Roman" w:hAnsi="Times New Roman" w:cs="Times New Roman"/>
          <w:color w:val="000000"/>
          <w:sz w:val="28"/>
          <w:szCs w:val="28"/>
          <w:lang w:eastAsia="x-none"/>
        </w:rPr>
        <w:t>(тыс.руб.).</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Чистая прибыль составит:</w:t>
      </w:r>
    </w:p>
    <w:p w:rsidR="00AB2933" w:rsidRPr="00AB2933" w:rsidRDefault="00925E8D"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925E8D">
        <w:rPr>
          <w:rFonts w:ascii="Times New Roman" w:eastAsia="Times New Roman" w:hAnsi="Times New Roman" w:cs="Times New Roman"/>
          <w:color w:val="000000"/>
          <w:sz w:val="28"/>
          <w:szCs w:val="28"/>
          <w:lang w:eastAsia="x-none"/>
        </w:rPr>
        <w:t xml:space="preserve">11,52 </w:t>
      </w:r>
      <w:r w:rsidR="00AB2933" w:rsidRPr="00AB2933">
        <w:rPr>
          <w:rFonts w:ascii="Times New Roman" w:eastAsia="Times New Roman" w:hAnsi="Times New Roman" w:cs="Times New Roman"/>
          <w:color w:val="000000"/>
          <w:sz w:val="28"/>
          <w:szCs w:val="28"/>
          <w:lang w:eastAsia="x-none"/>
        </w:rPr>
        <w:t xml:space="preserve"> × (1-18%) = </w:t>
      </w:r>
      <w:r>
        <w:rPr>
          <w:rFonts w:ascii="Times New Roman" w:eastAsia="Times New Roman" w:hAnsi="Times New Roman" w:cs="Times New Roman"/>
          <w:color w:val="000000"/>
          <w:sz w:val="28"/>
          <w:szCs w:val="28"/>
          <w:lang w:eastAsia="x-none"/>
        </w:rPr>
        <w:t>9,45</w:t>
      </w:r>
      <w:r w:rsidR="00AB2933" w:rsidRPr="00AB2933">
        <w:rPr>
          <w:rFonts w:ascii="Times New Roman" w:eastAsia="Times New Roman" w:hAnsi="Times New Roman" w:cs="Times New Roman"/>
          <w:color w:val="000000"/>
          <w:sz w:val="28"/>
          <w:szCs w:val="28"/>
          <w:lang w:eastAsia="x-none"/>
        </w:rPr>
        <w:t xml:space="preserve"> (тыс</w:t>
      </w:r>
      <w:proofErr w:type="gramStart"/>
      <w:r w:rsidR="00AB2933" w:rsidRPr="00AB2933">
        <w:rPr>
          <w:rFonts w:ascii="Times New Roman" w:eastAsia="Times New Roman" w:hAnsi="Times New Roman" w:cs="Times New Roman"/>
          <w:color w:val="000000"/>
          <w:sz w:val="28"/>
          <w:szCs w:val="28"/>
          <w:lang w:eastAsia="x-none"/>
        </w:rPr>
        <w:t>.р</w:t>
      </w:r>
      <w:proofErr w:type="gramEnd"/>
      <w:r w:rsidR="00AB2933" w:rsidRPr="00AB2933">
        <w:rPr>
          <w:rFonts w:ascii="Times New Roman" w:eastAsia="Times New Roman" w:hAnsi="Times New Roman" w:cs="Times New Roman"/>
          <w:color w:val="000000"/>
          <w:sz w:val="28"/>
          <w:szCs w:val="28"/>
          <w:lang w:eastAsia="x-none"/>
        </w:rPr>
        <w:t>уб)</w:t>
      </w:r>
      <w:r>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Оценим эффективность управления персоналом предприятия по таким показателям, как производительность труда и прибыль на человека после реализации мероприятий:</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roofErr w:type="spellStart"/>
      <w:r w:rsidRPr="00AB2933">
        <w:rPr>
          <w:rFonts w:ascii="Times New Roman" w:eastAsia="Times New Roman" w:hAnsi="Times New Roman" w:cs="Times New Roman"/>
          <w:color w:val="000000"/>
          <w:sz w:val="28"/>
          <w:szCs w:val="28"/>
          <w:lang w:eastAsia="x-none"/>
        </w:rPr>
        <w:t>ПТ</w:t>
      </w:r>
      <w:r w:rsidRPr="00AB2933">
        <w:rPr>
          <w:rFonts w:ascii="Times New Roman" w:eastAsia="Times New Roman" w:hAnsi="Times New Roman" w:cs="Times New Roman"/>
          <w:color w:val="000000"/>
          <w:sz w:val="28"/>
          <w:szCs w:val="28"/>
          <w:vertAlign w:val="subscript"/>
          <w:lang w:eastAsia="x-none"/>
        </w:rPr>
        <w:t>прогн</w:t>
      </w:r>
      <w:proofErr w:type="spellEnd"/>
      <w:r w:rsidR="00925E8D">
        <w:rPr>
          <w:rFonts w:ascii="Times New Roman" w:eastAsia="Times New Roman" w:hAnsi="Times New Roman" w:cs="Times New Roman"/>
          <w:color w:val="000000"/>
          <w:sz w:val="28"/>
          <w:szCs w:val="28"/>
          <w:vertAlign w:val="subscript"/>
          <w:lang w:eastAsia="x-none"/>
        </w:rPr>
        <w:t xml:space="preserve">  </w:t>
      </w:r>
      <w:r w:rsidRPr="00AB2933">
        <w:rPr>
          <w:rFonts w:ascii="Times New Roman" w:eastAsia="Times New Roman" w:hAnsi="Times New Roman" w:cs="Times New Roman"/>
          <w:color w:val="000000"/>
          <w:sz w:val="28"/>
          <w:szCs w:val="28"/>
          <w:lang w:eastAsia="x-none"/>
        </w:rPr>
        <w:t>=</w:t>
      </w:r>
      <w:r w:rsidR="00925E8D">
        <w:rPr>
          <w:rFonts w:ascii="Times New Roman" w:eastAsia="Times New Roman" w:hAnsi="Times New Roman" w:cs="Times New Roman"/>
          <w:color w:val="000000"/>
          <w:sz w:val="28"/>
          <w:szCs w:val="28"/>
          <w:lang w:eastAsia="x-none"/>
        </w:rPr>
        <w:t xml:space="preserve"> (</w:t>
      </w:r>
      <w:r w:rsidR="00EA0A0A">
        <w:rPr>
          <w:rFonts w:ascii="Times New Roman" w:eastAsia="Times New Roman" w:hAnsi="Times New Roman" w:cs="Times New Roman"/>
          <w:color w:val="000000"/>
          <w:sz w:val="28"/>
          <w:szCs w:val="28"/>
          <w:lang w:eastAsia="x-none"/>
        </w:rPr>
        <w:t>2</w:t>
      </w:r>
      <w:r w:rsidR="00925E8D">
        <w:rPr>
          <w:rFonts w:ascii="Times New Roman" w:eastAsia="Times New Roman" w:hAnsi="Times New Roman" w:cs="Times New Roman"/>
          <w:color w:val="000000"/>
          <w:sz w:val="28"/>
          <w:szCs w:val="28"/>
          <w:lang w:eastAsia="x-none"/>
        </w:rPr>
        <w:t xml:space="preserve">690 + 11,52) : 32 </w:t>
      </w:r>
      <w:r w:rsidRPr="00AB2933">
        <w:rPr>
          <w:rFonts w:ascii="Times New Roman" w:eastAsia="Times New Roman" w:hAnsi="Times New Roman" w:cs="Times New Roman"/>
          <w:color w:val="000000"/>
          <w:sz w:val="28"/>
          <w:szCs w:val="28"/>
          <w:lang w:eastAsia="x-none"/>
        </w:rPr>
        <w:t>=</w:t>
      </w:r>
      <w:r w:rsidR="00925E8D" w:rsidRPr="00925E8D">
        <w:rPr>
          <w:rFonts w:ascii="Times New Roman" w:eastAsia="Times New Roman" w:hAnsi="Times New Roman" w:cs="Times New Roman"/>
          <w:color w:val="000000"/>
          <w:sz w:val="28"/>
          <w:szCs w:val="28"/>
          <w:lang w:eastAsia="x-none"/>
        </w:rPr>
        <w:t>84,42</w:t>
      </w:r>
      <w:r w:rsidRPr="00AB2933">
        <w:rPr>
          <w:rFonts w:ascii="Times New Roman" w:eastAsia="Times New Roman" w:hAnsi="Times New Roman" w:cs="Times New Roman"/>
          <w:color w:val="000000"/>
          <w:sz w:val="28"/>
          <w:szCs w:val="28"/>
          <w:lang w:eastAsia="x-none"/>
        </w:rPr>
        <w:t xml:space="preserve"> </w:t>
      </w:r>
      <w:r w:rsidR="00925E8D">
        <w:rPr>
          <w:rFonts w:ascii="Times New Roman" w:eastAsia="Times New Roman" w:hAnsi="Times New Roman" w:cs="Times New Roman"/>
          <w:color w:val="000000"/>
          <w:sz w:val="28"/>
          <w:szCs w:val="28"/>
          <w:lang w:eastAsia="x-none"/>
        </w:rPr>
        <w:t>(</w:t>
      </w:r>
      <w:r w:rsidRPr="00AB2933">
        <w:rPr>
          <w:rFonts w:ascii="Times New Roman" w:eastAsia="Times New Roman" w:hAnsi="Times New Roman" w:cs="Times New Roman"/>
          <w:color w:val="000000"/>
          <w:sz w:val="28"/>
          <w:szCs w:val="28"/>
          <w:lang w:eastAsia="x-none"/>
        </w:rPr>
        <w:t>тыс</w:t>
      </w:r>
      <w:proofErr w:type="gramStart"/>
      <w:r w:rsidRPr="00AB2933">
        <w:rPr>
          <w:rFonts w:ascii="Times New Roman" w:eastAsia="Times New Roman" w:hAnsi="Times New Roman" w:cs="Times New Roman"/>
          <w:color w:val="000000"/>
          <w:sz w:val="28"/>
          <w:szCs w:val="28"/>
          <w:lang w:eastAsia="x-none"/>
        </w:rPr>
        <w:t>.р</w:t>
      </w:r>
      <w:proofErr w:type="gramEnd"/>
      <w:r w:rsidRPr="00AB2933">
        <w:rPr>
          <w:rFonts w:ascii="Times New Roman" w:eastAsia="Times New Roman" w:hAnsi="Times New Roman" w:cs="Times New Roman"/>
          <w:color w:val="000000"/>
          <w:sz w:val="28"/>
          <w:szCs w:val="28"/>
          <w:lang w:eastAsia="x-none"/>
        </w:rPr>
        <w:t>уб</w:t>
      </w:r>
      <w:r w:rsidR="00EA0A0A">
        <w:rPr>
          <w:rFonts w:ascii="Times New Roman" w:eastAsia="Times New Roman" w:hAnsi="Times New Roman" w:cs="Times New Roman"/>
          <w:color w:val="000000"/>
          <w:sz w:val="28"/>
          <w:szCs w:val="28"/>
          <w:lang w:eastAsia="x-none"/>
        </w:rPr>
        <w:t>.</w:t>
      </w:r>
      <w:r w:rsidRPr="00AB2933">
        <w:rPr>
          <w:rFonts w:ascii="Times New Roman" w:eastAsia="Times New Roman" w:hAnsi="Times New Roman" w:cs="Times New Roman"/>
          <w:color w:val="000000"/>
          <w:sz w:val="28"/>
          <w:szCs w:val="28"/>
          <w:lang w:eastAsia="x-none"/>
        </w:rPr>
        <w:t>/чел</w:t>
      </w:r>
      <w:r w:rsidR="00925E8D">
        <w:rPr>
          <w:rFonts w:ascii="Times New Roman" w:eastAsia="Times New Roman" w:hAnsi="Times New Roman" w:cs="Times New Roman"/>
          <w:color w:val="000000"/>
          <w:sz w:val="28"/>
          <w:szCs w:val="28"/>
          <w:lang w:eastAsia="x-none"/>
        </w:rPr>
        <w:t>)</w:t>
      </w:r>
      <w:r w:rsidRPr="00AB2933">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roofErr w:type="spellStart"/>
      <w:r w:rsidRPr="00AB2933">
        <w:rPr>
          <w:rFonts w:ascii="Times New Roman" w:eastAsia="Times New Roman" w:hAnsi="Times New Roman" w:cs="Times New Roman"/>
          <w:color w:val="000000"/>
          <w:sz w:val="28"/>
          <w:szCs w:val="28"/>
          <w:lang w:eastAsia="x-none"/>
        </w:rPr>
        <w:t>Прч</w:t>
      </w:r>
      <w:r w:rsidRPr="00AB2933">
        <w:rPr>
          <w:rFonts w:ascii="Times New Roman" w:eastAsia="Times New Roman" w:hAnsi="Times New Roman" w:cs="Times New Roman"/>
          <w:color w:val="000000"/>
          <w:sz w:val="28"/>
          <w:szCs w:val="28"/>
          <w:vertAlign w:val="subscript"/>
          <w:lang w:eastAsia="x-none"/>
        </w:rPr>
        <w:t>прогн</w:t>
      </w:r>
      <w:proofErr w:type="spellEnd"/>
      <w:r w:rsidR="00925E8D">
        <w:rPr>
          <w:rFonts w:ascii="Times New Roman" w:eastAsia="Times New Roman" w:hAnsi="Times New Roman" w:cs="Times New Roman"/>
          <w:color w:val="000000"/>
          <w:sz w:val="28"/>
          <w:szCs w:val="28"/>
          <w:vertAlign w:val="subscript"/>
          <w:lang w:eastAsia="x-none"/>
        </w:rPr>
        <w:t xml:space="preserve"> </w:t>
      </w:r>
      <w:r w:rsidRPr="00AB2933">
        <w:rPr>
          <w:rFonts w:ascii="Times New Roman" w:eastAsia="Times New Roman" w:hAnsi="Times New Roman" w:cs="Times New Roman"/>
          <w:color w:val="000000"/>
          <w:sz w:val="28"/>
          <w:szCs w:val="28"/>
          <w:lang w:eastAsia="x-none"/>
        </w:rPr>
        <w:t>=</w:t>
      </w:r>
      <w:r w:rsidR="00925E8D">
        <w:rPr>
          <w:rFonts w:ascii="Times New Roman" w:eastAsia="Times New Roman" w:hAnsi="Times New Roman" w:cs="Times New Roman"/>
          <w:color w:val="000000"/>
          <w:sz w:val="28"/>
          <w:szCs w:val="28"/>
          <w:lang w:eastAsia="x-none"/>
        </w:rPr>
        <w:t xml:space="preserve"> (</w:t>
      </w:r>
      <w:r w:rsidR="00925E8D" w:rsidRPr="00925E8D">
        <w:rPr>
          <w:rFonts w:ascii="Times New Roman" w:eastAsia="Times New Roman" w:hAnsi="Times New Roman" w:cs="Times New Roman"/>
          <w:color w:val="000000"/>
          <w:sz w:val="28"/>
          <w:szCs w:val="28"/>
          <w:lang w:eastAsia="x-none"/>
        </w:rPr>
        <w:t>425</w:t>
      </w:r>
      <w:r w:rsidR="00925E8D">
        <w:rPr>
          <w:rFonts w:ascii="Times New Roman" w:eastAsia="Times New Roman" w:hAnsi="Times New Roman" w:cs="Times New Roman"/>
          <w:color w:val="000000"/>
          <w:sz w:val="28"/>
          <w:szCs w:val="28"/>
          <w:lang w:eastAsia="x-none"/>
        </w:rPr>
        <w:t xml:space="preserve"> + 9,45) : 32 </w:t>
      </w:r>
      <w:r w:rsidRPr="00AB2933">
        <w:rPr>
          <w:rFonts w:ascii="Times New Roman" w:eastAsia="Times New Roman" w:hAnsi="Times New Roman" w:cs="Times New Roman"/>
          <w:color w:val="000000"/>
          <w:sz w:val="28"/>
          <w:szCs w:val="28"/>
          <w:lang w:eastAsia="x-none"/>
        </w:rPr>
        <w:t>=</w:t>
      </w:r>
      <w:r w:rsidR="00925E8D">
        <w:rPr>
          <w:rFonts w:ascii="Times New Roman" w:eastAsia="Times New Roman" w:hAnsi="Times New Roman" w:cs="Times New Roman"/>
          <w:color w:val="000000"/>
          <w:sz w:val="28"/>
          <w:szCs w:val="28"/>
          <w:lang w:eastAsia="x-none"/>
        </w:rPr>
        <w:t>13,58 (</w:t>
      </w:r>
      <w:r w:rsidRPr="00AB2933">
        <w:rPr>
          <w:rFonts w:ascii="Times New Roman" w:eastAsia="Times New Roman" w:hAnsi="Times New Roman" w:cs="Times New Roman"/>
          <w:color w:val="000000"/>
          <w:sz w:val="28"/>
          <w:szCs w:val="28"/>
          <w:lang w:eastAsia="x-none"/>
        </w:rPr>
        <w:t>тыс</w:t>
      </w:r>
      <w:proofErr w:type="gramStart"/>
      <w:r w:rsidRPr="00AB2933">
        <w:rPr>
          <w:rFonts w:ascii="Times New Roman" w:eastAsia="Times New Roman" w:hAnsi="Times New Roman" w:cs="Times New Roman"/>
          <w:color w:val="000000"/>
          <w:sz w:val="28"/>
          <w:szCs w:val="28"/>
          <w:lang w:eastAsia="x-none"/>
        </w:rPr>
        <w:t>.р</w:t>
      </w:r>
      <w:proofErr w:type="gramEnd"/>
      <w:r w:rsidRPr="00AB2933">
        <w:rPr>
          <w:rFonts w:ascii="Times New Roman" w:eastAsia="Times New Roman" w:hAnsi="Times New Roman" w:cs="Times New Roman"/>
          <w:color w:val="000000"/>
          <w:sz w:val="28"/>
          <w:szCs w:val="28"/>
          <w:lang w:eastAsia="x-none"/>
        </w:rPr>
        <w:t>уб</w:t>
      </w:r>
      <w:r w:rsidR="00EA0A0A">
        <w:rPr>
          <w:rFonts w:ascii="Times New Roman" w:eastAsia="Times New Roman" w:hAnsi="Times New Roman" w:cs="Times New Roman"/>
          <w:color w:val="000000"/>
          <w:sz w:val="28"/>
          <w:szCs w:val="28"/>
          <w:lang w:eastAsia="x-none"/>
        </w:rPr>
        <w:t>.</w:t>
      </w:r>
      <w:r w:rsidRPr="00AB2933">
        <w:rPr>
          <w:rFonts w:ascii="Times New Roman" w:eastAsia="Times New Roman" w:hAnsi="Times New Roman" w:cs="Times New Roman"/>
          <w:color w:val="000000"/>
          <w:sz w:val="28"/>
          <w:szCs w:val="28"/>
          <w:lang w:eastAsia="x-none"/>
        </w:rPr>
        <w:t>/чел</w:t>
      </w:r>
      <w:r w:rsidR="00EA0A0A">
        <w:rPr>
          <w:rFonts w:ascii="Times New Roman" w:eastAsia="Times New Roman" w:hAnsi="Times New Roman" w:cs="Times New Roman"/>
          <w:color w:val="000000"/>
          <w:sz w:val="28"/>
          <w:szCs w:val="28"/>
          <w:lang w:eastAsia="x-none"/>
        </w:rPr>
        <w:t>)</w:t>
      </w:r>
      <w:r w:rsidRPr="00AB2933">
        <w:rPr>
          <w:rFonts w:ascii="Times New Roman" w:eastAsia="Times New Roman" w:hAnsi="Times New Roman" w:cs="Times New Roman"/>
          <w:color w:val="000000"/>
          <w:sz w:val="28"/>
          <w:szCs w:val="28"/>
          <w:lang w:eastAsia="x-none"/>
        </w:rPr>
        <w:t>.</w:t>
      </w:r>
    </w:p>
    <w:p w:rsidR="00925E8D" w:rsidRDefault="00925E8D"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Таким образом, анализируя данные расчётов, видно, что прирост производительности труда по предприятию составит </w:t>
      </w:r>
      <w:r w:rsidR="00EA0A0A">
        <w:rPr>
          <w:rFonts w:ascii="Times New Roman" w:eastAsia="Times New Roman" w:hAnsi="Times New Roman" w:cs="Times New Roman"/>
          <w:color w:val="000000"/>
          <w:sz w:val="28"/>
          <w:szCs w:val="28"/>
          <w:lang w:eastAsia="x-none"/>
        </w:rPr>
        <w:t xml:space="preserve">0,32 </w:t>
      </w:r>
      <w:r w:rsidRPr="00AB2933">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Расчеты показали, что в результате реализации мероприятий по </w:t>
      </w:r>
      <w:r w:rsidRPr="00AB2933">
        <w:rPr>
          <w:rFonts w:ascii="Times New Roman" w:eastAsia="Times New Roman" w:hAnsi="Times New Roman" w:cs="Times New Roman"/>
          <w:color w:val="000000"/>
          <w:sz w:val="28"/>
          <w:szCs w:val="28"/>
          <w:lang w:eastAsia="x-none"/>
        </w:rPr>
        <w:lastRenderedPageBreak/>
        <w:t>совершенствованию стимулировани</w:t>
      </w:r>
      <w:r w:rsidR="00EA0A0A">
        <w:rPr>
          <w:rFonts w:ascii="Times New Roman" w:eastAsia="Times New Roman" w:hAnsi="Times New Roman" w:cs="Times New Roman"/>
          <w:color w:val="000000"/>
          <w:sz w:val="28"/>
          <w:szCs w:val="28"/>
          <w:lang w:eastAsia="x-none"/>
        </w:rPr>
        <w:t>я</w:t>
      </w:r>
      <w:r w:rsidRPr="00AB2933">
        <w:rPr>
          <w:rFonts w:ascii="Times New Roman" w:eastAsia="Times New Roman" w:hAnsi="Times New Roman" w:cs="Times New Roman"/>
          <w:color w:val="000000"/>
          <w:sz w:val="28"/>
          <w:szCs w:val="28"/>
          <w:lang w:eastAsia="x-none"/>
        </w:rPr>
        <w:t xml:space="preserve"> труда персонала в УП «Дижан-2000»:</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 произойдет рост производительности труда на предприятии на </w:t>
      </w:r>
      <w:r w:rsidR="00EA0A0A">
        <w:rPr>
          <w:rFonts w:ascii="Times New Roman" w:eastAsia="Times New Roman" w:hAnsi="Times New Roman" w:cs="Times New Roman"/>
          <w:color w:val="000000"/>
          <w:sz w:val="28"/>
          <w:szCs w:val="28"/>
          <w:lang w:eastAsia="x-none"/>
        </w:rPr>
        <w:t xml:space="preserve">0,32 </w:t>
      </w:r>
      <w:r w:rsidRPr="00AB2933">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удельный вес заработной платы на 1 рубль объема производства продукции и расходы на содержание персонала управления на 1 рубль объема производства продукции ежегодно снизятся</w:t>
      </w:r>
      <w:r w:rsidR="00EA0A0A">
        <w:rPr>
          <w:rFonts w:ascii="Times New Roman" w:eastAsia="Times New Roman" w:hAnsi="Times New Roman" w:cs="Times New Roman"/>
          <w:color w:val="000000"/>
          <w:sz w:val="28"/>
          <w:szCs w:val="28"/>
          <w:lang w:eastAsia="x-none"/>
        </w:rPr>
        <w:t>.</w:t>
      </w:r>
    </w:p>
    <w:p w:rsidR="00AB2933" w:rsidRPr="00AB2933" w:rsidRDefault="00AB2933" w:rsidP="00AB2933">
      <w:pPr>
        <w:widowControl w:val="0"/>
        <w:shd w:val="clear" w:color="auto" w:fill="FFFFFF"/>
        <w:spacing w:after="0" w:line="360" w:lineRule="exact"/>
        <w:ind w:firstLine="709"/>
        <w:jc w:val="both"/>
        <w:rPr>
          <w:rFonts w:ascii="Times New Roman" w:eastAsia="Times New Roman" w:hAnsi="Times New Roman" w:cs="Times New Roman"/>
          <w:color w:val="000000"/>
          <w:sz w:val="28"/>
          <w:szCs w:val="28"/>
          <w:lang w:eastAsia="x-none"/>
        </w:rPr>
      </w:pPr>
      <w:r w:rsidRPr="00AB2933">
        <w:rPr>
          <w:rFonts w:ascii="Times New Roman" w:eastAsia="Times New Roman" w:hAnsi="Times New Roman" w:cs="Times New Roman"/>
          <w:color w:val="000000"/>
          <w:sz w:val="28"/>
          <w:szCs w:val="28"/>
          <w:lang w:eastAsia="x-none"/>
        </w:rPr>
        <w:t xml:space="preserve">Таким образом, предложенный проект позволит увеличить производительность труда на предприятии на </w:t>
      </w:r>
      <w:r w:rsidR="00EA0A0A">
        <w:rPr>
          <w:rFonts w:ascii="Times New Roman" w:eastAsia="Times New Roman" w:hAnsi="Times New Roman" w:cs="Times New Roman"/>
          <w:color w:val="000000"/>
          <w:sz w:val="28"/>
          <w:szCs w:val="28"/>
          <w:lang w:eastAsia="x-none"/>
        </w:rPr>
        <w:t xml:space="preserve">0,32 </w:t>
      </w:r>
      <w:r w:rsidRPr="00AB2933">
        <w:rPr>
          <w:rFonts w:ascii="Times New Roman" w:eastAsia="Times New Roman" w:hAnsi="Times New Roman" w:cs="Times New Roman"/>
          <w:color w:val="000000"/>
          <w:sz w:val="28"/>
          <w:szCs w:val="28"/>
          <w:lang w:eastAsia="x-none"/>
        </w:rPr>
        <w:t xml:space="preserve">%, как следствие увеличится прибыль предприятия. </w:t>
      </w:r>
    </w:p>
    <w:p w:rsidR="002677FA" w:rsidRDefault="002677FA" w:rsidP="002677FA">
      <w:pPr>
        <w:spacing w:after="0" w:line="360" w:lineRule="exact"/>
        <w:ind w:firstLine="709"/>
        <w:jc w:val="both"/>
        <w:rPr>
          <w:rFonts w:ascii="Times New Roman" w:eastAsia="Times New Roman" w:hAnsi="Times New Roman" w:cs="Times New Roman"/>
          <w:color w:val="0D0D0D" w:themeColor="text1" w:themeTint="F2"/>
          <w:sz w:val="28"/>
          <w:szCs w:val="28"/>
          <w:lang w:eastAsia="ru-RU"/>
        </w:rPr>
      </w:pPr>
      <w:r w:rsidRPr="002677FA">
        <w:rPr>
          <w:rFonts w:ascii="Times New Roman" w:eastAsia="Times New Roman" w:hAnsi="Times New Roman" w:cs="Times New Roman"/>
          <w:color w:val="0D0D0D" w:themeColor="text1" w:themeTint="F2"/>
          <w:sz w:val="28"/>
          <w:szCs w:val="28"/>
          <w:lang w:eastAsia="ru-RU"/>
        </w:rPr>
        <w:t xml:space="preserve">Полученные данные свидетельствуют о целесообразности реализации предложенных мероприятий в </w:t>
      </w:r>
      <w:r w:rsidR="00AB2933">
        <w:rPr>
          <w:rFonts w:ascii="Times New Roman" w:eastAsia="Times New Roman" w:hAnsi="Times New Roman" w:cs="Times New Roman"/>
          <w:color w:val="0D0D0D" w:themeColor="text1" w:themeTint="F2"/>
          <w:sz w:val="28"/>
          <w:szCs w:val="28"/>
          <w:lang w:eastAsia="ru-RU"/>
        </w:rPr>
        <w:t>УП «Дижан-2000»</w:t>
      </w:r>
      <w:r w:rsidRPr="002677FA">
        <w:rPr>
          <w:rFonts w:ascii="Times New Roman" w:eastAsia="Times New Roman" w:hAnsi="Times New Roman" w:cs="Times New Roman"/>
          <w:color w:val="0D0D0D" w:themeColor="text1" w:themeTint="F2"/>
          <w:sz w:val="28"/>
          <w:szCs w:val="28"/>
          <w:lang w:eastAsia="ru-RU"/>
        </w:rPr>
        <w:t>.</w:t>
      </w:r>
    </w:p>
    <w:p w:rsidR="00AB2933" w:rsidRDefault="00AB2933">
      <w:pPr>
        <w:rPr>
          <w:rFonts w:ascii="Times New Roman Полужирный" w:eastAsia="Times New Roman" w:hAnsi="Times New Roman Полужирный" w:cs="Times New Roman"/>
          <w:b/>
          <w:bCs/>
          <w:caps/>
          <w:color w:val="0D0D0D" w:themeColor="text1" w:themeTint="F2"/>
          <w:kern w:val="32"/>
          <w:sz w:val="32"/>
          <w:szCs w:val="28"/>
          <w:lang w:eastAsia="ru-RU"/>
        </w:rPr>
      </w:pPr>
      <w:r>
        <w:rPr>
          <w:rFonts w:ascii="Times New Roman Полужирный" w:eastAsia="Times New Roman" w:hAnsi="Times New Roman Полужирный" w:cs="Times New Roman"/>
          <w:b/>
          <w:bCs/>
          <w:caps/>
          <w:color w:val="0D0D0D" w:themeColor="text1" w:themeTint="F2"/>
          <w:kern w:val="32"/>
          <w:sz w:val="32"/>
          <w:szCs w:val="28"/>
          <w:lang w:eastAsia="ru-RU"/>
        </w:rPr>
        <w:br w:type="page"/>
      </w:r>
    </w:p>
    <w:p w:rsidR="00E2040B" w:rsidRPr="007739FA" w:rsidRDefault="00E2040B" w:rsidP="00D714CB">
      <w:pPr>
        <w:keepNext/>
        <w:spacing w:after="0" w:line="360" w:lineRule="exact"/>
        <w:ind w:firstLine="709"/>
        <w:jc w:val="center"/>
        <w:outlineLvl w:val="0"/>
        <w:rPr>
          <w:rFonts w:ascii="Times New Roman Полужирный" w:eastAsia="Times New Roman" w:hAnsi="Times New Roman Полужирный" w:cs="Times New Roman"/>
          <w:b/>
          <w:bCs/>
          <w:caps/>
          <w:color w:val="0D0D0D" w:themeColor="text1" w:themeTint="F2"/>
          <w:kern w:val="32"/>
          <w:sz w:val="32"/>
          <w:szCs w:val="28"/>
          <w:lang w:eastAsia="ru-RU"/>
        </w:rPr>
      </w:pPr>
      <w:bookmarkStart w:id="22" w:name="_Toc39200671"/>
      <w:r w:rsidRPr="007739FA">
        <w:rPr>
          <w:rFonts w:ascii="Times New Roman Полужирный" w:eastAsia="Times New Roman" w:hAnsi="Times New Roman Полужирный" w:cs="Times New Roman"/>
          <w:b/>
          <w:bCs/>
          <w:caps/>
          <w:color w:val="0D0D0D" w:themeColor="text1" w:themeTint="F2"/>
          <w:kern w:val="32"/>
          <w:sz w:val="32"/>
          <w:szCs w:val="28"/>
          <w:lang w:eastAsia="ru-RU"/>
        </w:rPr>
        <w:lastRenderedPageBreak/>
        <w:t>Заключение</w:t>
      </w:r>
      <w:bookmarkEnd w:id="18"/>
      <w:bookmarkEnd w:id="22"/>
    </w:p>
    <w:p w:rsidR="00E2040B" w:rsidRPr="007739FA" w:rsidRDefault="00E2040B" w:rsidP="00D714CB">
      <w:pPr>
        <w:spacing w:after="0" w:line="360" w:lineRule="exact"/>
        <w:ind w:firstLine="709"/>
        <w:jc w:val="both"/>
        <w:rPr>
          <w:rFonts w:ascii="Times New Roman" w:eastAsia="Times New Roman" w:hAnsi="Times New Roman" w:cs="Times New Roman"/>
          <w:color w:val="0D0D0D" w:themeColor="text1" w:themeTint="F2"/>
          <w:sz w:val="28"/>
          <w:szCs w:val="28"/>
          <w:lang w:eastAsia="x-none"/>
        </w:rPr>
      </w:pPr>
    </w:p>
    <w:p w:rsidR="00E2040B" w:rsidRPr="007739FA" w:rsidRDefault="00E2040B" w:rsidP="00D714CB">
      <w:pPr>
        <w:spacing w:after="0" w:line="360" w:lineRule="exact"/>
        <w:ind w:firstLine="709"/>
        <w:jc w:val="both"/>
        <w:rPr>
          <w:rFonts w:ascii="Times New Roman" w:eastAsia="Times New Roman" w:hAnsi="Times New Roman" w:cs="Times New Roman"/>
          <w:color w:val="0D0D0D" w:themeColor="text1" w:themeTint="F2"/>
          <w:sz w:val="28"/>
          <w:szCs w:val="28"/>
          <w:lang w:eastAsia="x-none"/>
        </w:rPr>
      </w:pPr>
    </w:p>
    <w:p w:rsidR="00E2040B" w:rsidRPr="007739FA" w:rsidRDefault="00E2040B" w:rsidP="00D714CB">
      <w:pPr>
        <w:widowControl w:val="0"/>
        <w:spacing w:after="0" w:line="360" w:lineRule="exact"/>
        <w:ind w:firstLine="709"/>
        <w:jc w:val="both"/>
        <w:rPr>
          <w:rFonts w:ascii="Times New Roman" w:eastAsia="Times New Roman" w:hAnsi="Times New Roman" w:cs="Times New Roman"/>
          <w:color w:val="0D0D0D" w:themeColor="text1" w:themeTint="F2"/>
          <w:sz w:val="28"/>
          <w:szCs w:val="28"/>
          <w:lang w:eastAsia="ru-RU"/>
        </w:rPr>
      </w:pPr>
      <w:r w:rsidRPr="007739FA">
        <w:rPr>
          <w:rFonts w:ascii="Times New Roman" w:eastAsia="Times New Roman" w:hAnsi="Times New Roman" w:cs="Times New Roman"/>
          <w:color w:val="0D0D0D" w:themeColor="text1" w:themeTint="F2"/>
          <w:sz w:val="28"/>
          <w:szCs w:val="28"/>
          <w:lang w:eastAsia="ru-RU"/>
        </w:rPr>
        <w:t>В результате проведенных исследований можно сделать следующие выводы и предложения.</w:t>
      </w:r>
    </w:p>
    <w:p w:rsidR="00EA0A0A" w:rsidRPr="007F7408" w:rsidRDefault="00EA0A0A" w:rsidP="00D714CB">
      <w:pPr>
        <w:spacing w:after="0" w:line="360" w:lineRule="exact"/>
        <w:ind w:firstLine="709"/>
        <w:jc w:val="both"/>
        <w:rPr>
          <w:rFonts w:ascii="Times New Roman" w:eastAsia="Times New Roman" w:hAnsi="Times New Roman" w:cs="Times New Roman"/>
          <w:iCs/>
          <w:noProof/>
          <w:sz w:val="28"/>
          <w:szCs w:val="28"/>
          <w:lang w:eastAsia="ru-RU"/>
        </w:rPr>
      </w:pPr>
      <w:r w:rsidRPr="007F7408">
        <w:rPr>
          <w:rFonts w:ascii="Times New Roman" w:eastAsia="Times New Roman" w:hAnsi="Times New Roman" w:cs="Times New Roman"/>
          <w:iCs/>
          <w:noProof/>
          <w:sz w:val="28"/>
          <w:szCs w:val="28"/>
          <w:lang w:eastAsia="ru-RU"/>
        </w:rPr>
        <w:t>1. На современном этапе развития экономической системы общества центральное место в системе общественного производства занимает человек как активный участник экономических отношений. Поэтому современные концепции управления трудовыми ресурсами организации должны базироваться, с одной стороны, на принципах и методах административного управления, с другой – на возрастающейроли личности работника, знании его мотивационных установок, умении их формировать и направлять в соответствии с задачами, стоящими перед организацией. Поэтому необходима переориентация руководителей и работников на новые ценности: главное внутри организации – это работники (персонал), а за пределами организации – потребитель и его интересы.</w:t>
      </w:r>
    </w:p>
    <w:p w:rsidR="00EA0A0A" w:rsidRPr="007F7408" w:rsidRDefault="00EA0A0A" w:rsidP="00D714CB">
      <w:pPr>
        <w:spacing w:after="0" w:line="360" w:lineRule="exact"/>
        <w:ind w:firstLine="709"/>
        <w:jc w:val="both"/>
        <w:rPr>
          <w:rFonts w:ascii="Times New Roman" w:eastAsia="Times New Roman" w:hAnsi="Times New Roman" w:cs="Times New Roman"/>
          <w:iCs/>
          <w:noProof/>
          <w:sz w:val="28"/>
          <w:szCs w:val="28"/>
          <w:lang w:eastAsia="ru-RU"/>
        </w:rPr>
      </w:pPr>
      <w:r w:rsidRPr="007F7408">
        <w:rPr>
          <w:rFonts w:ascii="Times New Roman" w:eastAsia="Times New Roman" w:hAnsi="Times New Roman" w:cs="Times New Roman"/>
          <w:iCs/>
          <w:noProof/>
          <w:sz w:val="28"/>
          <w:szCs w:val="28"/>
          <w:lang w:eastAsia="ru-RU"/>
        </w:rPr>
        <w:t>Трудовые ресурсы – это определенная группа людей, обладающая необходимыми физическими и умственными способностями для участия в общественно-полезной деятельности с учетом возможного их задействованная в процессах создания новых товаров и услуг в виде материальных благ и предложений инновационного содержания.</w:t>
      </w:r>
    </w:p>
    <w:p w:rsidR="00EA0A0A" w:rsidRPr="007F7408" w:rsidRDefault="00EA0A0A" w:rsidP="00D714CB">
      <w:pPr>
        <w:spacing w:after="0" w:line="360" w:lineRule="exact"/>
        <w:ind w:firstLine="709"/>
        <w:jc w:val="both"/>
        <w:rPr>
          <w:rFonts w:ascii="Times New Roman" w:eastAsia="Times New Roman" w:hAnsi="Times New Roman" w:cs="Times New Roman"/>
          <w:iCs/>
          <w:noProof/>
          <w:sz w:val="28"/>
          <w:szCs w:val="28"/>
          <w:lang w:eastAsia="ru-RU"/>
        </w:rPr>
      </w:pPr>
      <w:r w:rsidRPr="007F7408">
        <w:rPr>
          <w:rFonts w:ascii="Times New Roman" w:eastAsia="Times New Roman" w:hAnsi="Times New Roman" w:cs="Times New Roman"/>
          <w:iCs/>
          <w:noProof/>
          <w:sz w:val="28"/>
          <w:szCs w:val="28"/>
          <w:lang w:eastAsia="ru-RU"/>
        </w:rPr>
        <w:t>В рамках анализа трудовых ресурсов промышленного предприятия необходимо оценивать следующие показатели:  обеспеченность трудовыми ресурсами; использование рабочего времени; производительность труда; факторы, влияющие на производительность труда; влияние использования труда рабочих на объем выпуска продукции.</w:t>
      </w:r>
    </w:p>
    <w:p w:rsidR="00EA0A0A" w:rsidRPr="007F7408" w:rsidRDefault="00EA0A0A" w:rsidP="00D714CB">
      <w:pPr>
        <w:spacing w:after="0" w:line="360" w:lineRule="exact"/>
        <w:ind w:firstLine="709"/>
        <w:jc w:val="both"/>
        <w:rPr>
          <w:rFonts w:ascii="Times New Roman" w:eastAsia="Times New Roman" w:hAnsi="Times New Roman" w:cs="Times New Roman"/>
          <w:iCs/>
          <w:noProof/>
          <w:sz w:val="28"/>
          <w:szCs w:val="28"/>
          <w:lang w:val="x-none" w:eastAsia="ru-RU"/>
        </w:rPr>
      </w:pPr>
      <w:r w:rsidRPr="007F7408">
        <w:rPr>
          <w:rFonts w:ascii="Times New Roman" w:eastAsia="Times New Roman" w:hAnsi="Times New Roman" w:cs="Times New Roman"/>
          <w:iCs/>
          <w:noProof/>
          <w:sz w:val="28"/>
          <w:szCs w:val="28"/>
          <w:lang w:eastAsia="ru-RU"/>
        </w:rPr>
        <w:t>П</w:t>
      </w:r>
      <w:r w:rsidRPr="007F7408">
        <w:rPr>
          <w:rFonts w:ascii="Times New Roman" w:eastAsia="Times New Roman" w:hAnsi="Times New Roman" w:cs="Times New Roman"/>
          <w:iCs/>
          <w:noProof/>
          <w:sz w:val="28"/>
          <w:szCs w:val="28"/>
          <w:lang w:val="x-none" w:eastAsia="ru-RU"/>
        </w:rPr>
        <w:t>роизводительность труда характеризует эффективность, результативность затрат труда и определяется количеством продукции, произведенной в единицу рабочего времени, либо затратами труда на единицу произведенной продукции или выполненных работ;</w:t>
      </w:r>
    </w:p>
    <w:p w:rsidR="00EA0A0A" w:rsidRPr="007F7408" w:rsidRDefault="00EA0A0A" w:rsidP="00D714CB">
      <w:pPr>
        <w:spacing w:after="0" w:line="360" w:lineRule="exact"/>
        <w:ind w:firstLine="709"/>
        <w:jc w:val="both"/>
        <w:rPr>
          <w:rFonts w:ascii="Times New Roman" w:eastAsia="Times New Roman" w:hAnsi="Times New Roman" w:cs="Times New Roman"/>
          <w:b/>
          <w:bCs/>
          <w:iCs/>
          <w:noProof/>
          <w:sz w:val="28"/>
          <w:szCs w:val="28"/>
          <w:lang w:val="x-none" w:eastAsia="ru-RU"/>
        </w:rPr>
      </w:pPr>
      <w:r w:rsidRPr="007F7408">
        <w:rPr>
          <w:rFonts w:ascii="Times New Roman" w:eastAsia="Times New Roman" w:hAnsi="Times New Roman" w:cs="Times New Roman"/>
          <w:iCs/>
          <w:noProof/>
          <w:sz w:val="28"/>
          <w:szCs w:val="28"/>
          <w:lang w:eastAsia="ru-RU"/>
        </w:rPr>
        <w:t>П</w:t>
      </w:r>
      <w:r w:rsidRPr="007F7408">
        <w:rPr>
          <w:rFonts w:ascii="Times New Roman" w:eastAsia="Times New Roman" w:hAnsi="Times New Roman" w:cs="Times New Roman"/>
          <w:iCs/>
          <w:noProof/>
          <w:sz w:val="28"/>
          <w:szCs w:val="28"/>
          <w:lang w:val="x-none" w:eastAsia="ru-RU"/>
        </w:rPr>
        <w:t xml:space="preserve">роизводительность труда определяется как эффективность затрат труда и рассчитывается через показатели выработки и трудоемкости  продукции, между которыми имеется обратно пропорциональная зависимость. </w:t>
      </w:r>
      <w:r w:rsidRPr="007F7408">
        <w:rPr>
          <w:rFonts w:ascii="Times New Roman" w:eastAsia="Times New Roman" w:hAnsi="Times New Roman" w:cs="Times New Roman"/>
          <w:bCs/>
          <w:iCs/>
          <w:noProof/>
          <w:sz w:val="28"/>
          <w:szCs w:val="28"/>
          <w:lang w:val="x-none" w:eastAsia="ru-RU"/>
        </w:rPr>
        <w:t xml:space="preserve">Выработка </w:t>
      </w:r>
      <w:r w:rsidRPr="007F7408">
        <w:rPr>
          <w:rFonts w:ascii="Times New Roman" w:eastAsia="Times New Roman" w:hAnsi="Times New Roman" w:cs="Times New Roman"/>
          <w:bCs/>
          <w:iCs/>
          <w:noProof/>
          <w:sz w:val="28"/>
          <w:szCs w:val="28"/>
          <w:lang w:eastAsia="ru-RU"/>
        </w:rPr>
        <w:t>-</w:t>
      </w:r>
      <w:r w:rsidRPr="007F7408">
        <w:rPr>
          <w:rFonts w:ascii="Times New Roman" w:eastAsia="Times New Roman" w:hAnsi="Times New Roman" w:cs="Times New Roman"/>
          <w:iCs/>
          <w:noProof/>
          <w:sz w:val="28"/>
          <w:szCs w:val="28"/>
          <w:lang w:val="x-none" w:eastAsia="ru-RU"/>
        </w:rPr>
        <w:t xml:space="preserve"> основной показатель производительности труда, характеризующий количество</w:t>
      </w:r>
      <w:r w:rsidRPr="007F7408">
        <w:rPr>
          <w:rFonts w:ascii="Times New Roman" w:eastAsia="Times New Roman" w:hAnsi="Times New Roman" w:cs="Times New Roman"/>
          <w:iCs/>
          <w:noProof/>
          <w:sz w:val="28"/>
          <w:szCs w:val="28"/>
          <w:lang w:eastAsia="ru-RU"/>
        </w:rPr>
        <w:t xml:space="preserve"> </w:t>
      </w:r>
      <w:r w:rsidRPr="007F7408">
        <w:rPr>
          <w:rFonts w:ascii="Times New Roman" w:eastAsia="Times New Roman" w:hAnsi="Times New Roman" w:cs="Times New Roman"/>
          <w:iCs/>
          <w:noProof/>
          <w:sz w:val="28"/>
          <w:szCs w:val="28"/>
          <w:lang w:val="x-none" w:eastAsia="ru-RU"/>
        </w:rPr>
        <w:t>или стоимость произведенной продукции, приходящиеся на единицу времени  или одного среднесписочного работника;</w:t>
      </w:r>
    </w:p>
    <w:p w:rsidR="00EA0A0A" w:rsidRPr="007F7408" w:rsidRDefault="00EA0A0A" w:rsidP="00D714CB">
      <w:pPr>
        <w:spacing w:after="0" w:line="360" w:lineRule="exact"/>
        <w:ind w:firstLine="709"/>
        <w:jc w:val="both"/>
        <w:rPr>
          <w:rFonts w:ascii="Times New Roman" w:eastAsia="Times New Roman" w:hAnsi="Times New Roman" w:cs="Times New Roman"/>
          <w:iCs/>
          <w:noProof/>
          <w:sz w:val="28"/>
          <w:szCs w:val="28"/>
          <w:lang w:val="x-none" w:eastAsia="ru-RU"/>
        </w:rPr>
      </w:pPr>
      <w:r w:rsidRPr="007F7408">
        <w:rPr>
          <w:rFonts w:ascii="Times New Roman" w:eastAsia="Times New Roman" w:hAnsi="Times New Roman" w:cs="Times New Roman"/>
          <w:bCs/>
          <w:iCs/>
          <w:noProof/>
          <w:sz w:val="28"/>
          <w:szCs w:val="28"/>
          <w:lang w:eastAsia="ru-RU"/>
        </w:rPr>
        <w:t>Построение системы, способной управлять производительностью труда, должно опираться на тщательный анализ понятия производительности труда с точки зрения цели исследования, учет и отбор ключевых факторов, условий и резервов ее роста с целью дальнейшей их реализации</w:t>
      </w:r>
      <w:r w:rsidRPr="007F7408">
        <w:rPr>
          <w:rFonts w:ascii="Times New Roman" w:eastAsia="Times New Roman" w:hAnsi="Times New Roman" w:cs="Times New Roman"/>
          <w:iCs/>
          <w:noProof/>
          <w:sz w:val="28"/>
          <w:szCs w:val="28"/>
          <w:lang w:val="x-none" w:eastAsia="ru-RU"/>
        </w:rPr>
        <w:t>;</w:t>
      </w:r>
    </w:p>
    <w:p w:rsidR="00EA0A0A" w:rsidRPr="007F7408" w:rsidRDefault="00EA0A0A" w:rsidP="00D714CB">
      <w:pPr>
        <w:spacing w:after="0" w:line="360" w:lineRule="exact"/>
        <w:ind w:firstLine="709"/>
        <w:jc w:val="both"/>
        <w:rPr>
          <w:rFonts w:ascii="Times New Roman" w:eastAsia="Times New Roman" w:hAnsi="Times New Roman" w:cs="Times New Roman"/>
          <w:iCs/>
          <w:noProof/>
          <w:sz w:val="28"/>
          <w:szCs w:val="28"/>
          <w:lang w:val="x-none" w:eastAsia="ru-RU"/>
        </w:rPr>
      </w:pPr>
      <w:r>
        <w:rPr>
          <w:rFonts w:ascii="Times New Roman" w:eastAsia="Times New Roman" w:hAnsi="Times New Roman" w:cs="Times New Roman"/>
          <w:iCs/>
          <w:noProof/>
          <w:sz w:val="28"/>
          <w:szCs w:val="28"/>
          <w:lang w:eastAsia="ru-RU"/>
        </w:rPr>
        <w:lastRenderedPageBreak/>
        <w:t>И</w:t>
      </w:r>
      <w:r w:rsidRPr="007F7408">
        <w:rPr>
          <w:rFonts w:ascii="Times New Roman" w:eastAsia="Times New Roman" w:hAnsi="Times New Roman" w:cs="Times New Roman"/>
          <w:iCs/>
          <w:noProof/>
          <w:sz w:val="28"/>
          <w:szCs w:val="28"/>
          <w:lang w:val="x-none" w:eastAsia="ru-RU"/>
        </w:rPr>
        <w:t xml:space="preserve">сходя из задачи </w:t>
      </w:r>
      <w:r w:rsidRPr="007F7408">
        <w:rPr>
          <w:rFonts w:ascii="Times New Roman" w:eastAsia="Times New Roman" w:hAnsi="Times New Roman" w:cs="Times New Roman"/>
          <w:iCs/>
          <w:noProof/>
          <w:sz w:val="28"/>
          <w:szCs w:val="28"/>
          <w:lang w:eastAsia="ru-RU"/>
        </w:rPr>
        <w:t>повышения</w:t>
      </w:r>
      <w:r w:rsidRPr="007F7408">
        <w:rPr>
          <w:rFonts w:ascii="Times New Roman" w:eastAsia="Times New Roman" w:hAnsi="Times New Roman" w:cs="Times New Roman"/>
          <w:iCs/>
          <w:noProof/>
          <w:sz w:val="28"/>
          <w:szCs w:val="28"/>
          <w:lang w:val="x-none" w:eastAsia="ru-RU"/>
        </w:rPr>
        <w:t xml:space="preserve"> производительности труда, важное значение имеют изыскание и использование всех имеющихся резервов. </w:t>
      </w:r>
    </w:p>
    <w:p w:rsidR="00EA0A0A" w:rsidRPr="00F67453" w:rsidRDefault="00EA0A0A" w:rsidP="00D714CB">
      <w:pPr>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iCs/>
          <w:noProof/>
          <w:sz w:val="28"/>
          <w:szCs w:val="28"/>
          <w:lang w:eastAsia="ru-RU"/>
        </w:rPr>
        <w:t xml:space="preserve">2. </w:t>
      </w:r>
      <w:r w:rsidRPr="00F67453">
        <w:rPr>
          <w:rFonts w:ascii="Times New Roman" w:eastAsia="Times New Roman" w:hAnsi="Times New Roman" w:cs="Times New Roman"/>
          <w:sz w:val="28"/>
          <w:szCs w:val="28"/>
          <w:lang w:eastAsia="x-none"/>
        </w:rPr>
        <w:t>В результате анализа эффективности использования трудовых ресурсов в УП «Дижан-2000» можно сделать следующие выводы:</w:t>
      </w:r>
    </w:p>
    <w:p w:rsidR="00EA0A0A" w:rsidRPr="00F67453" w:rsidRDefault="00EA0A0A" w:rsidP="00D714CB">
      <w:pPr>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Pr="00F67453">
        <w:rPr>
          <w:rFonts w:ascii="Times New Roman" w:eastAsia="Times New Roman" w:hAnsi="Times New Roman" w:cs="Times New Roman"/>
          <w:sz w:val="28"/>
          <w:szCs w:val="28"/>
          <w:lang w:eastAsia="x-none"/>
        </w:rPr>
        <w:t xml:space="preserve">УП «Дижан-2000» является развивающимся производственным предприятием: по итогам 2019 года объем выручки от реализации достиг 2690 тыс. руб., прибыли – </w:t>
      </w:r>
      <w:r w:rsidRPr="001A75C9">
        <w:rPr>
          <w:rFonts w:ascii="Times New Roman" w:eastAsia="Times New Roman" w:hAnsi="Times New Roman" w:cs="Times New Roman"/>
          <w:sz w:val="28"/>
          <w:szCs w:val="28"/>
          <w:lang w:eastAsia="x-none"/>
        </w:rPr>
        <w:t>553</w:t>
      </w:r>
      <w:r w:rsidRPr="00F67453">
        <w:rPr>
          <w:rFonts w:ascii="Times New Roman" w:eastAsia="Times New Roman" w:hAnsi="Times New Roman" w:cs="Times New Roman"/>
          <w:sz w:val="28"/>
          <w:szCs w:val="28"/>
          <w:lang w:eastAsia="x-none"/>
        </w:rPr>
        <w:t xml:space="preserve"> тыс. руб. Прослеживается отрицательная тенденция снижения уровня прибыли от реализации. Рост себестоимости и трудовых затрат оказывает негативное влияние на уровень прибыли. Численность персонала организации в </w:t>
      </w:r>
      <w:r>
        <w:rPr>
          <w:rFonts w:ascii="Times New Roman" w:eastAsia="Times New Roman" w:hAnsi="Times New Roman" w:cs="Times New Roman"/>
          <w:sz w:val="28"/>
          <w:szCs w:val="28"/>
          <w:lang w:eastAsia="x-none"/>
        </w:rPr>
        <w:t>2019 году составила 32 человека;</w:t>
      </w:r>
    </w:p>
    <w:p w:rsidR="00EA0A0A" w:rsidRPr="00F67453" w:rsidRDefault="00EA0A0A" w:rsidP="00D714CB">
      <w:pPr>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а</w:t>
      </w:r>
      <w:r w:rsidRPr="00F67453">
        <w:rPr>
          <w:rFonts w:ascii="Times New Roman" w:eastAsia="Times New Roman" w:hAnsi="Times New Roman" w:cs="Times New Roman"/>
          <w:sz w:val="28"/>
          <w:szCs w:val="28"/>
          <w:lang w:eastAsia="x-none"/>
        </w:rPr>
        <w:t>нализ состава трудовых ресурсов показал, что работники предприятия находятся в наиболее работоспособном возрасте, структура персонала способствует достижению це</w:t>
      </w:r>
      <w:r>
        <w:rPr>
          <w:rFonts w:ascii="Times New Roman" w:eastAsia="Times New Roman" w:hAnsi="Times New Roman" w:cs="Times New Roman"/>
          <w:sz w:val="28"/>
          <w:szCs w:val="28"/>
          <w:lang w:eastAsia="x-none"/>
        </w:rPr>
        <w:t>лей и решению задач предприятия;</w:t>
      </w:r>
    </w:p>
    <w:p w:rsidR="00EA0A0A" w:rsidRPr="00F67453" w:rsidRDefault="00EA0A0A" w:rsidP="00D714CB">
      <w:pPr>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а</w:t>
      </w:r>
      <w:r w:rsidRPr="00F67453">
        <w:rPr>
          <w:rFonts w:ascii="Times New Roman" w:eastAsia="Times New Roman" w:hAnsi="Times New Roman" w:cs="Times New Roman"/>
          <w:sz w:val="28"/>
          <w:szCs w:val="28"/>
          <w:lang w:eastAsia="x-none"/>
        </w:rPr>
        <w:t>нализ движения персонала показал, что на предприятии присутствует проблема высокого уровня сменяемости кадров. Также в УП «Дижан-2000» в 2018 году и в 2019 году наблюдается нехватка персонала</w:t>
      </w:r>
      <w:r>
        <w:rPr>
          <w:rFonts w:ascii="Times New Roman" w:eastAsia="Times New Roman" w:hAnsi="Times New Roman" w:cs="Times New Roman"/>
          <w:sz w:val="28"/>
          <w:szCs w:val="28"/>
          <w:lang w:eastAsia="x-none"/>
        </w:rPr>
        <w:t>;</w:t>
      </w:r>
    </w:p>
    <w:p w:rsidR="00EA0A0A" w:rsidRPr="00CF4D1A" w:rsidRDefault="00EA0A0A" w:rsidP="00D714CB">
      <w:pPr>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в</w:t>
      </w:r>
      <w:r w:rsidRPr="00CF4D1A">
        <w:rPr>
          <w:rFonts w:ascii="Times New Roman" w:eastAsia="Times New Roman" w:hAnsi="Times New Roman" w:cs="Times New Roman"/>
          <w:sz w:val="28"/>
          <w:szCs w:val="28"/>
          <w:lang w:eastAsia="x-none"/>
        </w:rPr>
        <w:t xml:space="preserve"> 2019 году выработка на одного работающего снизилась на 8,81% по сравнению с 2018 годом. В то же время средняя заработная плата по предприятию возрастала опережающими темпами по сравнению с производительностью труда на предприятии. Это свидетельствует о том, что эффек</w:t>
      </w:r>
      <w:r>
        <w:rPr>
          <w:rFonts w:ascii="Times New Roman" w:eastAsia="Times New Roman" w:hAnsi="Times New Roman" w:cs="Times New Roman"/>
          <w:sz w:val="28"/>
          <w:szCs w:val="28"/>
          <w:lang w:eastAsia="x-none"/>
        </w:rPr>
        <w:t>тивность предприятия снижается;</w:t>
      </w:r>
    </w:p>
    <w:p w:rsidR="00EA0A0A" w:rsidRPr="00CF4D1A" w:rsidRDefault="00EA0A0A" w:rsidP="00D714CB">
      <w:pPr>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п</w:t>
      </w:r>
      <w:r w:rsidRPr="00CF4D1A">
        <w:rPr>
          <w:rFonts w:ascii="Times New Roman" w:eastAsia="Times New Roman" w:hAnsi="Times New Roman" w:cs="Times New Roman"/>
          <w:sz w:val="28"/>
          <w:szCs w:val="28"/>
          <w:lang w:eastAsia="x-none"/>
        </w:rPr>
        <w:t xml:space="preserve">рименяемые во всех производственных подразделениях технологии в основном соответствуют современным требованиям. Однако «узким местом» остается участок послепечатной обработки. Устаревшее оборудование и технология не позволяют обеспечить производительность труда, соответствующую производительности печатного участка, а также надлежащее качество печатной продукции, что, в свою очередь, не позволяет повысить производительность труда предприятия в целом. </w:t>
      </w:r>
    </w:p>
    <w:p w:rsidR="00EA0A0A" w:rsidRDefault="00EA0A0A" w:rsidP="00D714CB">
      <w:pPr>
        <w:spacing w:after="0" w:line="360" w:lineRule="exact"/>
        <w:ind w:firstLine="709"/>
        <w:jc w:val="both"/>
        <w:rPr>
          <w:rFonts w:ascii="Times New Roman Полужирный" w:eastAsia="Times New Roman" w:hAnsi="Times New Roman Полужирный" w:cs="Times New Roman"/>
          <w:b/>
          <w:bCs/>
          <w:caps/>
          <w:color w:val="0D0D0D" w:themeColor="text1" w:themeTint="F2"/>
          <w:kern w:val="32"/>
          <w:sz w:val="32"/>
          <w:szCs w:val="28"/>
          <w:lang w:eastAsia="ru-RU"/>
        </w:rPr>
      </w:pPr>
      <w:r w:rsidRPr="00F67453">
        <w:rPr>
          <w:rFonts w:ascii="Times New Roman" w:eastAsia="Times New Roman" w:hAnsi="Times New Roman" w:cs="Times New Roman"/>
          <w:sz w:val="28"/>
          <w:szCs w:val="28"/>
          <w:lang w:eastAsia="x-none"/>
        </w:rPr>
        <w:t>Решение имеющихся проблем позволит существенно повысить эффективность использования трудовых ресурсов УП «Дижан-2000».</w:t>
      </w:r>
      <w:r w:rsidRPr="007739FA">
        <w:rPr>
          <w:rFonts w:ascii="Times New Roman" w:eastAsia="Times New Roman" w:hAnsi="Times New Roman" w:cs="Times New Roman"/>
          <w:color w:val="0D0D0D" w:themeColor="text1" w:themeTint="F2"/>
          <w:sz w:val="28"/>
          <w:szCs w:val="28"/>
          <w:lang w:eastAsia="ru-RU"/>
        </w:rPr>
        <w:t xml:space="preserve"> </w:t>
      </w:r>
    </w:p>
    <w:p w:rsidR="00675166" w:rsidRPr="00675166" w:rsidRDefault="005A3737" w:rsidP="00D714CB">
      <w:pPr>
        <w:tabs>
          <w:tab w:val="num" w:pos="720"/>
        </w:tabs>
        <w:spacing w:after="0" w:line="360" w:lineRule="exact"/>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3. </w:t>
      </w:r>
      <w:r w:rsidR="00B25A61" w:rsidRPr="00B25A61">
        <w:rPr>
          <w:rFonts w:ascii="Times New Roman" w:eastAsia="Times New Roman" w:hAnsi="Times New Roman" w:cs="Times New Roman"/>
          <w:color w:val="0D0D0D" w:themeColor="text1" w:themeTint="F2"/>
          <w:sz w:val="28"/>
          <w:szCs w:val="28"/>
          <w:lang w:eastAsia="ru-RU"/>
        </w:rPr>
        <w:t xml:space="preserve"> </w:t>
      </w:r>
      <w:r>
        <w:rPr>
          <w:rFonts w:ascii="Times New Roman" w:eastAsia="Times New Roman" w:hAnsi="Times New Roman" w:cs="Times New Roman"/>
          <w:color w:val="0D0D0D" w:themeColor="text1" w:themeTint="F2"/>
          <w:sz w:val="28"/>
          <w:szCs w:val="28"/>
          <w:lang w:eastAsia="ru-RU"/>
        </w:rPr>
        <w:t>В</w:t>
      </w:r>
      <w:r w:rsidRPr="005A3737">
        <w:rPr>
          <w:rFonts w:ascii="Times New Roman" w:eastAsia="Times New Roman" w:hAnsi="Times New Roman" w:cs="Times New Roman"/>
          <w:color w:val="0D0D0D" w:themeColor="text1" w:themeTint="F2"/>
          <w:sz w:val="28"/>
          <w:szCs w:val="28"/>
          <w:lang w:eastAsia="ru-RU"/>
        </w:rPr>
        <w:t xml:space="preserve"> целях повышения </w:t>
      </w:r>
      <w:r w:rsidR="00EA0A0A">
        <w:rPr>
          <w:rFonts w:ascii="Times New Roman" w:eastAsia="Times New Roman" w:hAnsi="Times New Roman" w:cs="Times New Roman"/>
          <w:color w:val="0D0D0D" w:themeColor="text1" w:themeTint="F2"/>
          <w:sz w:val="28"/>
          <w:szCs w:val="28"/>
          <w:lang w:eastAsia="ru-RU"/>
        </w:rPr>
        <w:t>э</w:t>
      </w:r>
      <w:r w:rsidR="00675166" w:rsidRPr="00675166">
        <w:rPr>
          <w:rFonts w:ascii="Times New Roman" w:eastAsia="Times New Roman" w:hAnsi="Times New Roman" w:cs="Times New Roman"/>
          <w:color w:val="0D0D0D" w:themeColor="text1" w:themeTint="F2"/>
          <w:sz w:val="28"/>
          <w:szCs w:val="28"/>
          <w:lang w:eastAsia="ru-RU"/>
        </w:rPr>
        <w:t xml:space="preserve">ффективности </w:t>
      </w:r>
      <w:r w:rsidR="00EA0A0A">
        <w:rPr>
          <w:rFonts w:ascii="Times New Roman" w:eastAsia="Times New Roman" w:hAnsi="Times New Roman" w:cs="Times New Roman"/>
          <w:color w:val="0D0D0D" w:themeColor="text1" w:themeTint="F2"/>
          <w:sz w:val="28"/>
          <w:szCs w:val="28"/>
          <w:lang w:eastAsia="ru-RU"/>
        </w:rPr>
        <w:t>использования трудовых ресурсов</w:t>
      </w:r>
      <w:r w:rsidR="00675166" w:rsidRPr="00675166">
        <w:rPr>
          <w:rFonts w:ascii="Times New Roman" w:eastAsia="Times New Roman" w:hAnsi="Times New Roman" w:cs="Times New Roman"/>
          <w:color w:val="0D0D0D" w:themeColor="text1" w:themeTint="F2"/>
          <w:sz w:val="28"/>
          <w:szCs w:val="28"/>
          <w:lang w:eastAsia="ru-RU"/>
        </w:rPr>
        <w:t xml:space="preserve"> </w:t>
      </w:r>
      <w:r w:rsidR="00AB2933">
        <w:rPr>
          <w:rFonts w:ascii="Times New Roman" w:eastAsia="Times New Roman" w:hAnsi="Times New Roman" w:cs="Times New Roman"/>
          <w:color w:val="0D0D0D" w:themeColor="text1" w:themeTint="F2"/>
          <w:sz w:val="28"/>
          <w:szCs w:val="28"/>
          <w:lang w:eastAsia="ru-RU"/>
        </w:rPr>
        <w:t>УП «Дижан-2000»</w:t>
      </w:r>
      <w:r w:rsidR="00675166">
        <w:rPr>
          <w:rFonts w:ascii="Times New Roman" w:eastAsia="Times New Roman" w:hAnsi="Times New Roman" w:cs="Times New Roman"/>
          <w:color w:val="0D0D0D" w:themeColor="text1" w:themeTint="F2"/>
          <w:sz w:val="28"/>
          <w:szCs w:val="28"/>
          <w:lang w:eastAsia="ru-RU"/>
        </w:rPr>
        <w:t xml:space="preserve"> предложено</w:t>
      </w:r>
      <w:r w:rsidR="00675166" w:rsidRPr="00675166">
        <w:rPr>
          <w:rFonts w:ascii="Times New Roman" w:eastAsia="Times New Roman" w:hAnsi="Times New Roman" w:cs="Times New Roman"/>
          <w:color w:val="0D0D0D" w:themeColor="text1" w:themeTint="F2"/>
          <w:sz w:val="28"/>
          <w:szCs w:val="28"/>
          <w:lang w:eastAsia="ru-RU"/>
        </w:rPr>
        <w:t xml:space="preserve">: </w:t>
      </w:r>
    </w:p>
    <w:p w:rsidR="009C22EF" w:rsidRPr="009C22EF" w:rsidRDefault="00675166" w:rsidP="00D714CB">
      <w:pPr>
        <w:tabs>
          <w:tab w:val="num" w:pos="720"/>
        </w:tabs>
        <w:spacing w:after="0" w:line="360" w:lineRule="exact"/>
        <w:ind w:firstLine="709"/>
        <w:jc w:val="both"/>
        <w:rPr>
          <w:rFonts w:ascii="Times New Roman" w:eastAsia="Times New Roman" w:hAnsi="Times New Roman" w:cs="Times New Roman"/>
          <w:color w:val="0D0D0D" w:themeColor="text1" w:themeTint="F2"/>
          <w:sz w:val="28"/>
          <w:szCs w:val="28"/>
          <w:lang w:eastAsia="ru-RU"/>
        </w:rPr>
      </w:pPr>
      <w:r w:rsidRPr="00675166">
        <w:rPr>
          <w:rFonts w:ascii="Times New Roman" w:eastAsia="Times New Roman" w:hAnsi="Times New Roman" w:cs="Times New Roman"/>
          <w:color w:val="0D0D0D" w:themeColor="text1" w:themeTint="F2"/>
          <w:sz w:val="28"/>
          <w:szCs w:val="28"/>
          <w:lang w:eastAsia="ru-RU"/>
        </w:rPr>
        <w:t xml:space="preserve">1. </w:t>
      </w:r>
      <w:r w:rsidR="009C22EF" w:rsidRPr="009C22EF">
        <w:rPr>
          <w:rFonts w:ascii="Times New Roman" w:eastAsia="Times New Roman" w:hAnsi="Times New Roman" w:cs="Times New Roman"/>
          <w:color w:val="0D0D0D" w:themeColor="text1" w:themeTint="F2"/>
          <w:sz w:val="28"/>
          <w:szCs w:val="28"/>
          <w:lang w:eastAsia="ru-RU"/>
        </w:rPr>
        <w:t>Повышение эффективности использования трудовых ресурсов за счёт повышения производительности труда путем реконструкции послепечатного участка.</w:t>
      </w:r>
      <w:r w:rsidRPr="00675166">
        <w:rPr>
          <w:rFonts w:ascii="Times New Roman" w:eastAsia="Times New Roman" w:hAnsi="Times New Roman" w:cs="Times New Roman"/>
          <w:color w:val="0D0D0D" w:themeColor="text1" w:themeTint="F2"/>
          <w:sz w:val="28"/>
          <w:szCs w:val="28"/>
          <w:lang w:eastAsia="ru-RU"/>
        </w:rPr>
        <w:t xml:space="preserve"> </w:t>
      </w:r>
      <w:r w:rsidR="009C22EF" w:rsidRPr="009C22EF">
        <w:rPr>
          <w:rFonts w:ascii="Times New Roman" w:eastAsia="Times New Roman" w:hAnsi="Times New Roman" w:cs="Times New Roman"/>
          <w:color w:val="0D0D0D" w:themeColor="text1" w:themeTint="F2"/>
          <w:sz w:val="28"/>
          <w:szCs w:val="28"/>
          <w:lang w:eastAsia="ru-RU"/>
        </w:rPr>
        <w:t>Реконструкция послепечатного участка позволит не только повысить эффективность использования трудовых ресурсов, но и увеличить производственную программу, обеспечив ее необходимыми производственными мощностями.</w:t>
      </w:r>
    </w:p>
    <w:p w:rsidR="009C22EF" w:rsidRPr="009C22EF" w:rsidRDefault="009C22EF" w:rsidP="00D714CB">
      <w:pPr>
        <w:tabs>
          <w:tab w:val="num" w:pos="720"/>
        </w:tabs>
        <w:spacing w:after="0" w:line="360" w:lineRule="exact"/>
        <w:ind w:firstLine="709"/>
        <w:jc w:val="both"/>
        <w:rPr>
          <w:rFonts w:ascii="Times New Roman" w:eastAsia="Times New Roman" w:hAnsi="Times New Roman" w:cs="Times New Roman"/>
          <w:color w:val="0D0D0D" w:themeColor="text1" w:themeTint="F2"/>
          <w:sz w:val="28"/>
          <w:szCs w:val="28"/>
          <w:lang w:eastAsia="ru-RU"/>
        </w:rPr>
      </w:pPr>
      <w:r w:rsidRPr="009C22EF">
        <w:rPr>
          <w:rFonts w:ascii="Times New Roman" w:eastAsia="Times New Roman" w:hAnsi="Times New Roman" w:cs="Times New Roman"/>
          <w:color w:val="0D0D0D" w:themeColor="text1" w:themeTint="F2"/>
          <w:sz w:val="28"/>
          <w:szCs w:val="28"/>
          <w:lang w:eastAsia="ru-RU"/>
        </w:rPr>
        <w:t>Предлагается вместо устаревшего оборудования установить:</w:t>
      </w:r>
    </w:p>
    <w:p w:rsidR="009C22EF" w:rsidRPr="009C22EF" w:rsidRDefault="009C22EF" w:rsidP="00D714CB">
      <w:pPr>
        <w:tabs>
          <w:tab w:val="num" w:pos="720"/>
        </w:tabs>
        <w:spacing w:after="0" w:line="360" w:lineRule="exact"/>
        <w:ind w:firstLine="709"/>
        <w:jc w:val="both"/>
        <w:rPr>
          <w:rFonts w:ascii="Times New Roman" w:eastAsia="Times New Roman" w:hAnsi="Times New Roman" w:cs="Times New Roman"/>
          <w:color w:val="0D0D0D" w:themeColor="text1" w:themeTint="F2"/>
          <w:sz w:val="28"/>
          <w:szCs w:val="28"/>
          <w:lang w:eastAsia="ru-RU"/>
        </w:rPr>
      </w:pPr>
      <w:r w:rsidRPr="009C22EF">
        <w:rPr>
          <w:rFonts w:ascii="Times New Roman" w:eastAsia="Times New Roman" w:hAnsi="Times New Roman" w:cs="Times New Roman"/>
          <w:color w:val="0D0D0D" w:themeColor="text1" w:themeTint="F2"/>
          <w:sz w:val="28"/>
          <w:szCs w:val="28"/>
          <w:lang w:eastAsia="ru-RU"/>
        </w:rPr>
        <w:lastRenderedPageBreak/>
        <w:t xml:space="preserve">– автоматизированную линию </w:t>
      </w:r>
      <w:proofErr w:type="spellStart"/>
      <w:r w:rsidRPr="009C22EF">
        <w:rPr>
          <w:rFonts w:ascii="Times New Roman" w:eastAsia="Times New Roman" w:hAnsi="Times New Roman" w:cs="Times New Roman"/>
          <w:color w:val="0D0D0D" w:themeColor="text1" w:themeTint="F2"/>
          <w:sz w:val="28"/>
          <w:szCs w:val="28"/>
          <w:lang w:val="en-US" w:eastAsia="ru-RU"/>
        </w:rPr>
        <w:t>Guowang</w:t>
      </w:r>
      <w:proofErr w:type="spellEnd"/>
      <w:r w:rsidRPr="009C22EF">
        <w:rPr>
          <w:rFonts w:ascii="Times New Roman" w:eastAsia="Times New Roman" w:hAnsi="Times New Roman" w:cs="Times New Roman"/>
          <w:color w:val="0D0D0D" w:themeColor="text1" w:themeTint="F2"/>
          <w:sz w:val="28"/>
          <w:szCs w:val="28"/>
          <w:lang w:eastAsia="ru-RU"/>
        </w:rPr>
        <w:t xml:space="preserve"> </w:t>
      </w:r>
      <w:proofErr w:type="spellStart"/>
      <w:r w:rsidRPr="009C22EF">
        <w:rPr>
          <w:rFonts w:ascii="Times New Roman" w:eastAsia="Times New Roman" w:hAnsi="Times New Roman" w:cs="Times New Roman"/>
          <w:color w:val="0D0D0D" w:themeColor="text1" w:themeTint="F2"/>
          <w:sz w:val="28"/>
          <w:szCs w:val="28"/>
          <w:lang w:val="en-US" w:eastAsia="ru-RU"/>
        </w:rPr>
        <w:t>Progressor</w:t>
      </w:r>
      <w:proofErr w:type="spellEnd"/>
      <w:r w:rsidRPr="009C22EF">
        <w:rPr>
          <w:rFonts w:ascii="Times New Roman" w:eastAsia="Times New Roman" w:hAnsi="Times New Roman" w:cs="Times New Roman"/>
          <w:color w:val="0D0D0D" w:themeColor="text1" w:themeTint="F2"/>
          <w:sz w:val="28"/>
          <w:szCs w:val="28"/>
          <w:lang w:eastAsia="ru-RU"/>
        </w:rPr>
        <w:t xml:space="preserve"> </w:t>
      </w:r>
      <w:r w:rsidRPr="009C22EF">
        <w:rPr>
          <w:rFonts w:ascii="Times New Roman" w:eastAsia="Times New Roman" w:hAnsi="Times New Roman" w:cs="Times New Roman"/>
          <w:color w:val="0D0D0D" w:themeColor="text1" w:themeTint="F2"/>
          <w:sz w:val="28"/>
          <w:szCs w:val="28"/>
          <w:lang w:val="en-US" w:eastAsia="ru-RU"/>
        </w:rPr>
        <w:t>C</w:t>
      </w:r>
      <w:r w:rsidRPr="009C22EF">
        <w:rPr>
          <w:rFonts w:ascii="Times New Roman" w:eastAsia="Times New Roman" w:hAnsi="Times New Roman" w:cs="Times New Roman"/>
          <w:color w:val="0D0D0D" w:themeColor="text1" w:themeTint="F2"/>
          <w:sz w:val="28"/>
          <w:szCs w:val="28"/>
          <w:lang w:eastAsia="ru-RU"/>
        </w:rPr>
        <w:t>-106</w:t>
      </w:r>
      <w:r w:rsidRPr="009C22EF">
        <w:rPr>
          <w:rFonts w:ascii="Times New Roman" w:eastAsia="Times New Roman" w:hAnsi="Times New Roman" w:cs="Times New Roman"/>
          <w:color w:val="0D0D0D" w:themeColor="text1" w:themeTint="F2"/>
          <w:sz w:val="28"/>
          <w:szCs w:val="28"/>
          <w:lang w:val="en-US" w:eastAsia="ru-RU"/>
        </w:rPr>
        <w:t>Y</w:t>
      </w:r>
      <w:r w:rsidRPr="009C22EF">
        <w:rPr>
          <w:rFonts w:ascii="Times New Roman" w:eastAsia="Times New Roman" w:hAnsi="Times New Roman" w:cs="Times New Roman"/>
          <w:color w:val="0D0D0D" w:themeColor="text1" w:themeTint="F2"/>
          <w:sz w:val="28"/>
          <w:szCs w:val="28"/>
          <w:lang w:eastAsia="ru-RU"/>
        </w:rPr>
        <w:t xml:space="preserve"> для высечки из полосы;</w:t>
      </w:r>
    </w:p>
    <w:p w:rsidR="009C22EF" w:rsidRPr="009C22EF" w:rsidRDefault="009C22EF" w:rsidP="00D714CB">
      <w:pPr>
        <w:tabs>
          <w:tab w:val="num" w:pos="720"/>
        </w:tabs>
        <w:spacing w:after="0" w:line="360" w:lineRule="exact"/>
        <w:ind w:firstLine="709"/>
        <w:jc w:val="both"/>
        <w:rPr>
          <w:rFonts w:ascii="Times New Roman" w:eastAsia="Times New Roman" w:hAnsi="Times New Roman" w:cs="Times New Roman"/>
          <w:color w:val="0D0D0D" w:themeColor="text1" w:themeTint="F2"/>
          <w:sz w:val="28"/>
          <w:szCs w:val="28"/>
          <w:lang w:eastAsia="ru-RU"/>
        </w:rPr>
      </w:pPr>
      <w:r w:rsidRPr="009C22EF">
        <w:rPr>
          <w:rFonts w:ascii="Times New Roman" w:eastAsia="Times New Roman" w:hAnsi="Times New Roman" w:cs="Times New Roman"/>
          <w:color w:val="0D0D0D" w:themeColor="text1" w:themeTint="F2"/>
          <w:sz w:val="28"/>
          <w:szCs w:val="28"/>
          <w:lang w:eastAsia="ru-RU"/>
        </w:rPr>
        <w:t xml:space="preserve">– полуавтоматическую установку </w:t>
      </w:r>
      <w:r w:rsidRPr="009C22EF">
        <w:rPr>
          <w:rFonts w:ascii="Times New Roman" w:eastAsia="Times New Roman" w:hAnsi="Times New Roman" w:cs="Times New Roman"/>
          <w:color w:val="0D0D0D" w:themeColor="text1" w:themeTint="F2"/>
          <w:sz w:val="28"/>
          <w:szCs w:val="28"/>
          <w:lang w:val="en-US" w:eastAsia="ru-RU"/>
        </w:rPr>
        <w:t>LCE</w:t>
      </w:r>
      <w:r w:rsidRPr="009C22EF">
        <w:rPr>
          <w:rFonts w:ascii="Times New Roman" w:eastAsia="Times New Roman" w:hAnsi="Times New Roman" w:cs="Times New Roman"/>
          <w:color w:val="0D0D0D" w:themeColor="text1" w:themeTint="F2"/>
          <w:sz w:val="28"/>
          <w:szCs w:val="28"/>
          <w:lang w:eastAsia="ru-RU"/>
        </w:rPr>
        <w:t xml:space="preserve"> </w:t>
      </w:r>
      <w:r w:rsidRPr="009C22EF">
        <w:rPr>
          <w:rFonts w:ascii="Times New Roman" w:eastAsia="Times New Roman" w:hAnsi="Times New Roman" w:cs="Times New Roman"/>
          <w:color w:val="0D0D0D" w:themeColor="text1" w:themeTint="F2"/>
          <w:sz w:val="28"/>
          <w:szCs w:val="28"/>
          <w:lang w:val="en-US" w:eastAsia="ru-RU"/>
        </w:rPr>
        <w:t>Mini</w:t>
      </w:r>
      <w:r w:rsidRPr="009C22EF">
        <w:rPr>
          <w:rFonts w:ascii="Times New Roman" w:eastAsia="Times New Roman" w:hAnsi="Times New Roman" w:cs="Times New Roman"/>
          <w:color w:val="0D0D0D" w:themeColor="text1" w:themeTint="F2"/>
          <w:sz w:val="28"/>
          <w:szCs w:val="28"/>
          <w:lang w:eastAsia="ru-RU"/>
        </w:rPr>
        <w:t>-</w:t>
      </w:r>
      <w:r w:rsidRPr="009C22EF">
        <w:rPr>
          <w:rFonts w:ascii="Times New Roman" w:eastAsia="Times New Roman" w:hAnsi="Times New Roman" w:cs="Times New Roman"/>
          <w:color w:val="0D0D0D" w:themeColor="text1" w:themeTint="F2"/>
          <w:sz w:val="28"/>
          <w:szCs w:val="28"/>
          <w:lang w:val="en-US" w:eastAsia="ru-RU"/>
        </w:rPr>
        <w:t>Max</w:t>
      </w:r>
      <w:r w:rsidRPr="009C22EF">
        <w:rPr>
          <w:rFonts w:ascii="Times New Roman" w:eastAsia="Times New Roman" w:hAnsi="Times New Roman" w:cs="Times New Roman"/>
          <w:color w:val="0D0D0D" w:themeColor="text1" w:themeTint="F2"/>
          <w:sz w:val="28"/>
          <w:szCs w:val="28"/>
          <w:lang w:eastAsia="ru-RU"/>
        </w:rPr>
        <w:t xml:space="preserve"> </w:t>
      </w:r>
      <w:r w:rsidRPr="009C22EF">
        <w:rPr>
          <w:rFonts w:ascii="Times New Roman" w:eastAsia="Times New Roman" w:hAnsi="Times New Roman" w:cs="Times New Roman"/>
          <w:color w:val="0D0D0D" w:themeColor="text1" w:themeTint="F2"/>
          <w:sz w:val="28"/>
          <w:szCs w:val="28"/>
          <w:lang w:val="en-US" w:eastAsia="ru-RU"/>
        </w:rPr>
        <w:t>Writing</w:t>
      </w:r>
      <w:r w:rsidRPr="009C22EF">
        <w:rPr>
          <w:rFonts w:ascii="Times New Roman" w:eastAsia="Times New Roman" w:hAnsi="Times New Roman" w:cs="Times New Roman"/>
          <w:color w:val="0D0D0D" w:themeColor="text1" w:themeTint="F2"/>
          <w:sz w:val="28"/>
          <w:szCs w:val="28"/>
          <w:lang w:eastAsia="ru-RU"/>
        </w:rPr>
        <w:t xml:space="preserve"> </w:t>
      </w:r>
      <w:r w:rsidRPr="009C22EF">
        <w:rPr>
          <w:rFonts w:ascii="Times New Roman" w:eastAsia="Times New Roman" w:hAnsi="Times New Roman" w:cs="Times New Roman"/>
          <w:color w:val="0D0D0D" w:themeColor="text1" w:themeTint="F2"/>
          <w:sz w:val="28"/>
          <w:szCs w:val="28"/>
          <w:lang w:val="en-US" w:eastAsia="ru-RU"/>
        </w:rPr>
        <w:t>XY</w:t>
      </w:r>
      <w:r w:rsidRPr="009C22EF">
        <w:rPr>
          <w:rFonts w:ascii="Times New Roman" w:eastAsia="Times New Roman" w:hAnsi="Times New Roman" w:cs="Times New Roman"/>
          <w:color w:val="0D0D0D" w:themeColor="text1" w:themeTint="F2"/>
          <w:sz w:val="28"/>
          <w:szCs w:val="28"/>
          <w:lang w:eastAsia="ru-RU"/>
        </w:rPr>
        <w:t xml:space="preserve"> для изготовления объемных этикеток;</w:t>
      </w:r>
    </w:p>
    <w:p w:rsidR="009C22EF" w:rsidRPr="009C22EF" w:rsidRDefault="009C22EF" w:rsidP="00D714CB">
      <w:pPr>
        <w:tabs>
          <w:tab w:val="num" w:pos="720"/>
        </w:tabs>
        <w:spacing w:after="0" w:line="360" w:lineRule="exact"/>
        <w:ind w:firstLine="709"/>
        <w:jc w:val="both"/>
        <w:rPr>
          <w:rFonts w:ascii="Times New Roman" w:eastAsia="Times New Roman" w:hAnsi="Times New Roman" w:cs="Times New Roman"/>
          <w:color w:val="0D0D0D" w:themeColor="text1" w:themeTint="F2"/>
          <w:sz w:val="28"/>
          <w:szCs w:val="28"/>
          <w:lang w:eastAsia="ru-RU"/>
        </w:rPr>
      </w:pPr>
      <w:r w:rsidRPr="009C22EF">
        <w:rPr>
          <w:rFonts w:ascii="Times New Roman" w:eastAsia="Times New Roman" w:hAnsi="Times New Roman" w:cs="Times New Roman"/>
          <w:color w:val="0D0D0D" w:themeColor="text1" w:themeTint="F2"/>
          <w:sz w:val="28"/>
          <w:szCs w:val="28"/>
          <w:lang w:eastAsia="ru-RU"/>
        </w:rPr>
        <w:t xml:space="preserve">– ламинатор </w:t>
      </w:r>
      <w:r w:rsidRPr="009C22EF">
        <w:rPr>
          <w:rFonts w:ascii="Times New Roman" w:eastAsia="Times New Roman" w:hAnsi="Times New Roman" w:cs="Times New Roman"/>
          <w:color w:val="0D0D0D" w:themeColor="text1" w:themeTint="F2"/>
          <w:sz w:val="28"/>
          <w:szCs w:val="28"/>
          <w:lang w:val="en-US" w:eastAsia="ru-RU"/>
        </w:rPr>
        <w:t>Amiga</w:t>
      </w:r>
      <w:r w:rsidRPr="009C22EF">
        <w:rPr>
          <w:rFonts w:ascii="Times New Roman" w:eastAsia="Times New Roman" w:hAnsi="Times New Roman" w:cs="Times New Roman"/>
          <w:color w:val="0D0D0D" w:themeColor="text1" w:themeTint="F2"/>
          <w:sz w:val="28"/>
          <w:szCs w:val="28"/>
          <w:lang w:eastAsia="ru-RU"/>
        </w:rPr>
        <w:t xml:space="preserve">. </w:t>
      </w:r>
    </w:p>
    <w:p w:rsidR="009C22EF" w:rsidRPr="009C22EF" w:rsidRDefault="009C22EF" w:rsidP="00D714CB">
      <w:pPr>
        <w:tabs>
          <w:tab w:val="num" w:pos="720"/>
        </w:tabs>
        <w:spacing w:after="0" w:line="360" w:lineRule="exact"/>
        <w:ind w:firstLine="709"/>
        <w:jc w:val="both"/>
        <w:rPr>
          <w:rFonts w:ascii="Times New Roman" w:eastAsia="Times New Roman" w:hAnsi="Times New Roman" w:cs="Times New Roman"/>
          <w:color w:val="0D0D0D" w:themeColor="text1" w:themeTint="F2"/>
          <w:sz w:val="28"/>
          <w:szCs w:val="28"/>
          <w:lang w:eastAsia="ru-RU"/>
        </w:rPr>
      </w:pPr>
      <w:r w:rsidRPr="009C22EF">
        <w:rPr>
          <w:rFonts w:ascii="Times New Roman" w:eastAsia="Times New Roman" w:hAnsi="Times New Roman" w:cs="Times New Roman"/>
          <w:color w:val="0D0D0D" w:themeColor="text1" w:themeTint="F2"/>
          <w:sz w:val="28"/>
          <w:szCs w:val="28"/>
          <w:lang w:eastAsia="ru-RU"/>
        </w:rPr>
        <w:t xml:space="preserve">Также предложено увеличить в связи с реконструкцией численность работников послепечатного участка на 3 человека. </w:t>
      </w:r>
    </w:p>
    <w:p w:rsidR="00D714CB" w:rsidRPr="009C22EF" w:rsidRDefault="009C22EF" w:rsidP="00D714CB">
      <w:pPr>
        <w:tabs>
          <w:tab w:val="num" w:pos="720"/>
        </w:tabs>
        <w:spacing w:after="0" w:line="360" w:lineRule="exact"/>
        <w:ind w:firstLine="709"/>
        <w:jc w:val="both"/>
        <w:rPr>
          <w:rFonts w:ascii="Times New Roman" w:eastAsia="Times New Roman" w:hAnsi="Times New Roman" w:cs="Times New Roman"/>
          <w:color w:val="0D0D0D" w:themeColor="text1" w:themeTint="F2"/>
          <w:sz w:val="28"/>
          <w:szCs w:val="28"/>
          <w:lang w:eastAsia="ru-RU"/>
        </w:rPr>
      </w:pPr>
      <w:r w:rsidRPr="009C22EF">
        <w:rPr>
          <w:rFonts w:ascii="Times New Roman" w:eastAsia="Times New Roman" w:hAnsi="Times New Roman" w:cs="Times New Roman"/>
          <w:color w:val="0D0D0D" w:themeColor="text1" w:themeTint="F2"/>
          <w:sz w:val="28"/>
          <w:szCs w:val="28"/>
          <w:lang w:eastAsia="ru-RU"/>
        </w:rPr>
        <w:t>Реконструкция позволит:</w:t>
      </w:r>
      <w:r w:rsidR="00D714CB">
        <w:rPr>
          <w:rFonts w:ascii="Times New Roman" w:eastAsia="Times New Roman" w:hAnsi="Times New Roman" w:cs="Times New Roman"/>
          <w:color w:val="0D0D0D" w:themeColor="text1" w:themeTint="F2"/>
          <w:sz w:val="28"/>
          <w:szCs w:val="28"/>
          <w:lang w:eastAsia="ru-RU"/>
        </w:rPr>
        <w:t xml:space="preserve"> у</w:t>
      </w:r>
      <w:r w:rsidRPr="009C22EF">
        <w:rPr>
          <w:rFonts w:ascii="Times New Roman" w:eastAsia="Times New Roman" w:hAnsi="Times New Roman" w:cs="Times New Roman"/>
          <w:color w:val="0D0D0D" w:themeColor="text1" w:themeTint="F2"/>
          <w:sz w:val="28"/>
          <w:szCs w:val="28"/>
          <w:lang w:eastAsia="ru-RU"/>
        </w:rPr>
        <w:t xml:space="preserve">величить выручку предприятия с </w:t>
      </w:r>
      <w:r>
        <w:rPr>
          <w:rFonts w:ascii="Times New Roman" w:eastAsia="Times New Roman" w:hAnsi="Times New Roman" w:cs="Times New Roman"/>
          <w:color w:val="0D0D0D" w:themeColor="text1" w:themeTint="F2"/>
          <w:sz w:val="28"/>
          <w:szCs w:val="28"/>
          <w:lang w:eastAsia="ru-RU"/>
        </w:rPr>
        <w:t>2690</w:t>
      </w:r>
      <w:r w:rsidR="00D714CB">
        <w:rPr>
          <w:rFonts w:ascii="Times New Roman" w:eastAsia="Times New Roman" w:hAnsi="Times New Roman" w:cs="Times New Roman"/>
          <w:color w:val="0D0D0D" w:themeColor="text1" w:themeTint="F2"/>
          <w:sz w:val="28"/>
          <w:szCs w:val="28"/>
          <w:lang w:eastAsia="ru-RU"/>
        </w:rPr>
        <w:t xml:space="preserve"> до 3265</w:t>
      </w:r>
      <w:r w:rsidRPr="009C22EF">
        <w:rPr>
          <w:rFonts w:ascii="Times New Roman" w:eastAsia="Times New Roman" w:hAnsi="Times New Roman" w:cs="Times New Roman"/>
          <w:color w:val="0D0D0D" w:themeColor="text1" w:themeTint="F2"/>
          <w:sz w:val="28"/>
          <w:szCs w:val="28"/>
          <w:lang w:eastAsia="ru-RU"/>
        </w:rPr>
        <w:t xml:space="preserve"> тыс. руб.;</w:t>
      </w:r>
      <w:r w:rsidR="00D714CB">
        <w:rPr>
          <w:rFonts w:ascii="Times New Roman" w:eastAsia="Times New Roman" w:hAnsi="Times New Roman" w:cs="Times New Roman"/>
          <w:color w:val="0D0D0D" w:themeColor="text1" w:themeTint="F2"/>
          <w:sz w:val="28"/>
          <w:szCs w:val="28"/>
          <w:lang w:eastAsia="ru-RU"/>
        </w:rPr>
        <w:t xml:space="preserve"> п</w:t>
      </w:r>
      <w:r w:rsidRPr="009C22EF">
        <w:rPr>
          <w:rFonts w:ascii="Times New Roman" w:eastAsia="Times New Roman" w:hAnsi="Times New Roman" w:cs="Times New Roman"/>
          <w:color w:val="0D0D0D" w:themeColor="text1" w:themeTint="F2"/>
          <w:sz w:val="28"/>
          <w:szCs w:val="28"/>
          <w:lang w:eastAsia="ru-RU"/>
        </w:rPr>
        <w:t>олучить годовую экономию: по высечке продукции – 136,24 тыс. руб.</w:t>
      </w:r>
      <w:r w:rsidR="00D714CB" w:rsidRPr="009C22EF">
        <w:rPr>
          <w:rFonts w:ascii="Times New Roman" w:eastAsia="Times New Roman" w:hAnsi="Times New Roman" w:cs="Times New Roman"/>
          <w:color w:val="0D0D0D" w:themeColor="text1" w:themeTint="F2"/>
          <w:sz w:val="28"/>
          <w:szCs w:val="28"/>
          <w:lang w:eastAsia="ru-RU"/>
        </w:rPr>
        <w:t>; по</w:t>
      </w:r>
      <w:r w:rsidRPr="009C22EF">
        <w:rPr>
          <w:rFonts w:ascii="Times New Roman" w:eastAsia="Times New Roman" w:hAnsi="Times New Roman" w:cs="Times New Roman"/>
          <w:color w:val="0D0D0D" w:themeColor="text1" w:themeTint="F2"/>
          <w:sz w:val="28"/>
          <w:szCs w:val="28"/>
          <w:lang w:eastAsia="ru-RU"/>
        </w:rPr>
        <w:t xml:space="preserve"> ламинированию оттисков – 34, 77 тыс. руб.</w:t>
      </w:r>
      <w:r w:rsidR="00D714CB" w:rsidRPr="009C22EF">
        <w:rPr>
          <w:rFonts w:ascii="Times New Roman" w:eastAsia="Times New Roman" w:hAnsi="Times New Roman" w:cs="Times New Roman"/>
          <w:color w:val="0D0D0D" w:themeColor="text1" w:themeTint="F2"/>
          <w:sz w:val="28"/>
          <w:szCs w:val="28"/>
          <w:lang w:eastAsia="ru-RU"/>
        </w:rPr>
        <w:t>; по</w:t>
      </w:r>
      <w:r w:rsidRPr="009C22EF">
        <w:rPr>
          <w:rFonts w:ascii="Times New Roman" w:eastAsia="Times New Roman" w:hAnsi="Times New Roman" w:cs="Times New Roman"/>
          <w:color w:val="0D0D0D" w:themeColor="text1" w:themeTint="F2"/>
          <w:sz w:val="28"/>
          <w:szCs w:val="28"/>
          <w:lang w:eastAsia="ru-RU"/>
        </w:rPr>
        <w:t xml:space="preserve"> заливке этикеток –191,25 тыс. руб. </w:t>
      </w:r>
      <w:r w:rsidR="00D714CB">
        <w:rPr>
          <w:rFonts w:ascii="Times New Roman" w:eastAsia="Times New Roman" w:hAnsi="Times New Roman" w:cs="Times New Roman"/>
          <w:color w:val="0D0D0D" w:themeColor="text1" w:themeTint="F2"/>
          <w:sz w:val="28"/>
          <w:szCs w:val="28"/>
          <w:lang w:eastAsia="ru-RU"/>
        </w:rPr>
        <w:t>ув</w:t>
      </w:r>
      <w:r w:rsidRPr="009C22EF">
        <w:rPr>
          <w:rFonts w:ascii="Times New Roman" w:eastAsia="Times New Roman" w:hAnsi="Times New Roman" w:cs="Times New Roman"/>
          <w:color w:val="0D0D0D" w:themeColor="text1" w:themeTint="F2"/>
          <w:sz w:val="28"/>
          <w:szCs w:val="28"/>
          <w:lang w:eastAsia="ru-RU"/>
        </w:rPr>
        <w:t xml:space="preserve">еличить чистую прибыль с 425 тыс. руб. до </w:t>
      </w:r>
      <w:r w:rsidR="00D714CB" w:rsidRPr="00D714CB">
        <w:rPr>
          <w:rFonts w:ascii="Times New Roman" w:eastAsia="Times New Roman" w:hAnsi="Times New Roman" w:cs="Times New Roman"/>
          <w:color w:val="0D0D0D" w:themeColor="text1" w:themeTint="F2"/>
          <w:sz w:val="28"/>
          <w:szCs w:val="28"/>
          <w:lang w:eastAsia="ru-RU"/>
        </w:rPr>
        <w:t>643,12</w:t>
      </w:r>
      <w:r w:rsidRPr="009C22EF">
        <w:rPr>
          <w:rFonts w:ascii="Times New Roman" w:eastAsia="Times New Roman" w:hAnsi="Times New Roman" w:cs="Times New Roman"/>
          <w:color w:val="0D0D0D" w:themeColor="text1" w:themeTint="F2"/>
          <w:sz w:val="28"/>
          <w:szCs w:val="28"/>
          <w:lang w:eastAsia="ru-RU"/>
        </w:rPr>
        <w:t xml:space="preserve"> тыс. руб.</w:t>
      </w:r>
      <w:r w:rsidR="00D714CB">
        <w:rPr>
          <w:rFonts w:ascii="Times New Roman" w:eastAsia="Times New Roman" w:hAnsi="Times New Roman" w:cs="Times New Roman"/>
          <w:color w:val="0D0D0D" w:themeColor="text1" w:themeTint="F2"/>
          <w:sz w:val="28"/>
          <w:szCs w:val="28"/>
          <w:lang w:eastAsia="ru-RU"/>
        </w:rPr>
        <w:t xml:space="preserve"> </w:t>
      </w:r>
      <w:r w:rsidR="00D714CB" w:rsidRPr="00D714CB">
        <w:rPr>
          <w:rFonts w:ascii="Times New Roman" w:eastAsia="Times New Roman" w:hAnsi="Times New Roman" w:cs="Times New Roman"/>
          <w:color w:val="0D0D0D" w:themeColor="text1" w:themeTint="F2"/>
          <w:sz w:val="28"/>
          <w:szCs w:val="28"/>
          <w:lang w:eastAsia="ru-RU"/>
        </w:rPr>
        <w:t>Прирост пр</w:t>
      </w:r>
      <w:r w:rsidR="00D714CB">
        <w:rPr>
          <w:rFonts w:ascii="Times New Roman" w:eastAsia="Times New Roman" w:hAnsi="Times New Roman" w:cs="Times New Roman"/>
          <w:color w:val="0D0D0D" w:themeColor="text1" w:themeTint="F2"/>
          <w:sz w:val="28"/>
          <w:szCs w:val="28"/>
          <w:lang w:eastAsia="ru-RU"/>
        </w:rPr>
        <w:t>оизводительности труда составит 9,19 тыс.руб./чел. или 10,93 %</w:t>
      </w:r>
      <w:r w:rsidR="00D714CB" w:rsidRPr="00D714CB">
        <w:rPr>
          <w:rFonts w:ascii="Times New Roman" w:eastAsia="Times New Roman" w:hAnsi="Times New Roman" w:cs="Times New Roman"/>
          <w:color w:val="0D0D0D" w:themeColor="text1" w:themeTint="F2"/>
          <w:sz w:val="28"/>
          <w:szCs w:val="28"/>
          <w:lang w:eastAsia="ru-RU"/>
        </w:rPr>
        <w:t>.</w:t>
      </w:r>
    </w:p>
    <w:p w:rsidR="00D714CB" w:rsidRPr="00D714CB" w:rsidRDefault="00D714CB" w:rsidP="00D714CB">
      <w:pPr>
        <w:tabs>
          <w:tab w:val="num" w:pos="720"/>
        </w:tabs>
        <w:spacing w:after="0" w:line="360" w:lineRule="exact"/>
        <w:ind w:firstLine="709"/>
        <w:jc w:val="both"/>
        <w:rPr>
          <w:rFonts w:ascii="Times New Roman" w:hAnsi="Times New Roman"/>
          <w:bCs/>
          <w:color w:val="0D0D0D" w:themeColor="text1" w:themeTint="F2"/>
          <w:sz w:val="28"/>
        </w:rPr>
      </w:pPr>
      <w:r>
        <w:rPr>
          <w:rFonts w:ascii="Times New Roman" w:eastAsia="Times New Roman" w:hAnsi="Times New Roman" w:cs="Times New Roman"/>
          <w:color w:val="0D0D0D" w:themeColor="text1" w:themeTint="F2"/>
          <w:sz w:val="28"/>
          <w:szCs w:val="28"/>
          <w:lang w:eastAsia="ru-RU"/>
        </w:rPr>
        <w:t xml:space="preserve">2. </w:t>
      </w:r>
      <w:r>
        <w:rPr>
          <w:rFonts w:ascii="Times New Roman" w:hAnsi="Times New Roman"/>
          <w:bCs/>
          <w:color w:val="0D0D0D" w:themeColor="text1" w:themeTint="F2"/>
          <w:sz w:val="28"/>
        </w:rPr>
        <w:t>М</w:t>
      </w:r>
      <w:r w:rsidRPr="00D714CB">
        <w:rPr>
          <w:rFonts w:ascii="Times New Roman" w:hAnsi="Times New Roman"/>
          <w:bCs/>
          <w:color w:val="0D0D0D" w:themeColor="text1" w:themeTint="F2"/>
          <w:sz w:val="28"/>
        </w:rPr>
        <w:t>ероприятия по совершенствованию системы нематериального стимулирования труда: введение в должность специалиста по развитию персонала; введение в штатное расписание должности специалиста по развитию персоналом; разработка кодекса корпоративного управления; правил поведения сотрудников; создание нормативной базы корпоративной культуры; установление более четкого взаимодействия между структурными подразделениями и работниками компании; проведение конкурса на звание «Лучший работник Компании»; обучение продавцов.</w:t>
      </w:r>
    </w:p>
    <w:p w:rsidR="00D714CB" w:rsidRPr="00D714CB" w:rsidRDefault="00D714CB" w:rsidP="00D714CB">
      <w:pPr>
        <w:tabs>
          <w:tab w:val="num" w:pos="720"/>
        </w:tabs>
        <w:spacing w:after="0" w:line="360" w:lineRule="exact"/>
        <w:ind w:firstLine="709"/>
        <w:jc w:val="both"/>
        <w:rPr>
          <w:rFonts w:ascii="Times New Roman" w:eastAsia="Times New Roman" w:hAnsi="Times New Roman" w:cs="Times New Roman"/>
          <w:b/>
          <w:color w:val="0D0D0D" w:themeColor="text1" w:themeTint="F2"/>
          <w:sz w:val="28"/>
          <w:szCs w:val="28"/>
          <w:lang w:eastAsia="ru-RU"/>
        </w:rPr>
      </w:pPr>
      <w:r w:rsidRPr="00D714CB">
        <w:rPr>
          <w:rFonts w:ascii="Times New Roman" w:eastAsia="Times New Roman" w:hAnsi="Times New Roman" w:cs="Times New Roman"/>
          <w:color w:val="0D0D0D" w:themeColor="text1" w:themeTint="F2"/>
          <w:sz w:val="28"/>
          <w:szCs w:val="28"/>
          <w:lang w:eastAsia="ru-RU"/>
        </w:rPr>
        <w:t>Данные мероприятия направлены на улучшение морально-психологического климата в коллективе и повышение содержательности труда на основе роста квалификации. Экономический и социальный эффект от мероприятий достигнут за счет сокращения потерь рабочего времени, связанного с увольнением работников, поиском замены и адаптацией вновь принятого работника. Финансирование мероприятий осуществляется за счёт собственных средств, затраты на создание системы нематериальной мотивации составят 35,14</w:t>
      </w:r>
      <w:r>
        <w:rPr>
          <w:rFonts w:ascii="Times New Roman" w:eastAsia="Times New Roman" w:hAnsi="Times New Roman" w:cs="Times New Roman"/>
          <w:color w:val="0D0D0D" w:themeColor="text1" w:themeTint="F2"/>
          <w:sz w:val="28"/>
          <w:szCs w:val="28"/>
          <w:lang w:eastAsia="ru-RU"/>
        </w:rPr>
        <w:t xml:space="preserve"> </w:t>
      </w:r>
      <w:r w:rsidRPr="00D714CB">
        <w:rPr>
          <w:rFonts w:ascii="Times New Roman" w:eastAsia="Times New Roman" w:hAnsi="Times New Roman" w:cs="Times New Roman"/>
          <w:color w:val="0D0D0D" w:themeColor="text1" w:themeTint="F2"/>
          <w:sz w:val="28"/>
          <w:szCs w:val="28"/>
          <w:lang w:eastAsia="ru-RU"/>
        </w:rPr>
        <w:t>тыс. руб. в год. Прибыль, полученная от внедрения предложенных мероприятий составит: 9,45 тыс. руб.</w:t>
      </w:r>
    </w:p>
    <w:p w:rsidR="00D714CB" w:rsidRPr="00D714CB" w:rsidRDefault="00D714CB" w:rsidP="00D714CB">
      <w:pPr>
        <w:tabs>
          <w:tab w:val="num" w:pos="720"/>
        </w:tabs>
        <w:spacing w:after="0" w:line="360" w:lineRule="exact"/>
        <w:ind w:firstLine="709"/>
        <w:jc w:val="both"/>
        <w:rPr>
          <w:rFonts w:ascii="Times New Roman" w:eastAsia="Times New Roman" w:hAnsi="Times New Roman" w:cs="Times New Roman"/>
          <w:bCs/>
          <w:color w:val="0D0D0D" w:themeColor="text1" w:themeTint="F2"/>
          <w:sz w:val="28"/>
          <w:szCs w:val="28"/>
          <w:lang w:eastAsia="ru-RU"/>
        </w:rPr>
      </w:pPr>
      <w:r w:rsidRPr="00D714CB">
        <w:rPr>
          <w:rFonts w:ascii="Times New Roman" w:eastAsia="Times New Roman" w:hAnsi="Times New Roman" w:cs="Times New Roman"/>
          <w:bCs/>
          <w:color w:val="0D0D0D" w:themeColor="text1" w:themeTint="F2"/>
          <w:sz w:val="28"/>
          <w:szCs w:val="28"/>
          <w:lang w:eastAsia="ru-RU"/>
        </w:rPr>
        <w:t xml:space="preserve">Расчёты показали, что предложенные мероприятия позволят увеличить производительность труда на предприятии на </w:t>
      </w:r>
      <w:r>
        <w:rPr>
          <w:rFonts w:ascii="Times New Roman" w:eastAsia="Times New Roman" w:hAnsi="Times New Roman" w:cs="Times New Roman"/>
          <w:bCs/>
          <w:color w:val="0D0D0D" w:themeColor="text1" w:themeTint="F2"/>
          <w:sz w:val="28"/>
          <w:szCs w:val="28"/>
          <w:lang w:eastAsia="ru-RU"/>
        </w:rPr>
        <w:t xml:space="preserve">0,32 </w:t>
      </w:r>
      <w:r w:rsidRPr="00D714CB">
        <w:rPr>
          <w:rFonts w:ascii="Times New Roman" w:eastAsia="Times New Roman" w:hAnsi="Times New Roman" w:cs="Times New Roman"/>
          <w:bCs/>
          <w:color w:val="0D0D0D" w:themeColor="text1" w:themeTint="F2"/>
          <w:sz w:val="28"/>
          <w:szCs w:val="28"/>
          <w:lang w:eastAsia="ru-RU"/>
        </w:rPr>
        <w:t xml:space="preserve">%, как следствие увеличится прибыль предприятия. </w:t>
      </w:r>
    </w:p>
    <w:p w:rsidR="00D714CB" w:rsidRPr="00D714CB" w:rsidRDefault="00D714CB" w:rsidP="00D714CB">
      <w:pPr>
        <w:tabs>
          <w:tab w:val="num" w:pos="720"/>
        </w:tabs>
        <w:spacing w:after="0" w:line="360" w:lineRule="exact"/>
        <w:ind w:firstLine="709"/>
        <w:jc w:val="both"/>
        <w:rPr>
          <w:rFonts w:ascii="Times New Roman" w:eastAsia="Times New Roman" w:hAnsi="Times New Roman" w:cs="Times New Roman"/>
          <w:bCs/>
          <w:color w:val="0D0D0D" w:themeColor="text1" w:themeTint="F2"/>
          <w:sz w:val="28"/>
          <w:szCs w:val="28"/>
          <w:lang w:eastAsia="ru-RU"/>
        </w:rPr>
      </w:pPr>
      <w:r w:rsidRPr="00D714CB">
        <w:rPr>
          <w:rFonts w:ascii="Times New Roman" w:eastAsia="Times New Roman" w:hAnsi="Times New Roman" w:cs="Times New Roman"/>
          <w:bCs/>
          <w:color w:val="0D0D0D" w:themeColor="text1" w:themeTint="F2"/>
          <w:sz w:val="28"/>
          <w:szCs w:val="28"/>
          <w:lang w:eastAsia="ru-RU"/>
        </w:rPr>
        <w:t xml:space="preserve">Итак, расчёты показали, что после внедрения мероприятий эффективность </w:t>
      </w:r>
      <w:r>
        <w:rPr>
          <w:rFonts w:ascii="Times New Roman" w:eastAsia="Times New Roman" w:hAnsi="Times New Roman" w:cs="Times New Roman"/>
          <w:bCs/>
          <w:color w:val="0D0D0D" w:themeColor="text1" w:themeTint="F2"/>
          <w:sz w:val="28"/>
          <w:szCs w:val="28"/>
          <w:lang w:eastAsia="ru-RU"/>
        </w:rPr>
        <w:t>использования трудовых ресурсов</w:t>
      </w:r>
      <w:r w:rsidRPr="00D714CB">
        <w:rPr>
          <w:rFonts w:ascii="Times New Roman" w:eastAsia="Times New Roman" w:hAnsi="Times New Roman" w:cs="Times New Roman"/>
          <w:bCs/>
          <w:color w:val="0D0D0D" w:themeColor="text1" w:themeTint="F2"/>
          <w:sz w:val="28"/>
          <w:szCs w:val="28"/>
          <w:lang w:eastAsia="ru-RU"/>
        </w:rPr>
        <w:t xml:space="preserve"> возрастёт.</w:t>
      </w:r>
    </w:p>
    <w:p w:rsidR="00D467A3" w:rsidRPr="005A3737" w:rsidRDefault="00D467A3" w:rsidP="00D714CB">
      <w:pPr>
        <w:tabs>
          <w:tab w:val="num" w:pos="720"/>
        </w:tabs>
        <w:spacing w:after="0" w:line="360" w:lineRule="exact"/>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Цель, поставленная в начале исследования, достигнута, задачи выполнены.</w:t>
      </w:r>
    </w:p>
    <w:p w:rsidR="00B25A61" w:rsidRPr="00B25A61" w:rsidRDefault="00B25A61" w:rsidP="00B25A61">
      <w:pPr>
        <w:tabs>
          <w:tab w:val="num" w:pos="720"/>
        </w:tabs>
        <w:spacing w:after="0" w:line="360" w:lineRule="exact"/>
        <w:ind w:firstLine="709"/>
        <w:jc w:val="both"/>
        <w:rPr>
          <w:rFonts w:ascii="Times New Roman" w:eastAsia="Times New Roman" w:hAnsi="Times New Roman" w:cs="Times New Roman"/>
          <w:color w:val="0D0D0D" w:themeColor="text1" w:themeTint="F2"/>
          <w:sz w:val="28"/>
          <w:szCs w:val="28"/>
          <w:lang w:eastAsia="ru-RU"/>
        </w:rPr>
      </w:pPr>
    </w:p>
    <w:p w:rsidR="005A3737" w:rsidRDefault="005A3737">
      <w:pPr>
        <w:rPr>
          <w:rFonts w:ascii="Times New Roman Полужирный" w:eastAsia="Times New Roman" w:hAnsi="Times New Roman Полужирный" w:cs="Times New Roman"/>
          <w:b/>
          <w:bCs/>
          <w:caps/>
          <w:kern w:val="32"/>
          <w:sz w:val="32"/>
          <w:szCs w:val="28"/>
          <w:lang w:eastAsia="ru-RU"/>
        </w:rPr>
      </w:pPr>
      <w:bookmarkStart w:id="23" w:name="_Toc532137610"/>
      <w:r>
        <w:br w:type="page"/>
      </w:r>
    </w:p>
    <w:p w:rsidR="007A17F4" w:rsidRPr="007739FA" w:rsidRDefault="007A17F4" w:rsidP="00F646FF">
      <w:pPr>
        <w:pStyle w:val="1"/>
        <w:rPr>
          <w:rFonts w:asciiTheme="minorHAnsi" w:hAnsiTheme="minorHAnsi"/>
        </w:rPr>
      </w:pPr>
      <w:bookmarkStart w:id="24" w:name="_Toc39200672"/>
      <w:r w:rsidRPr="007739FA">
        <w:lastRenderedPageBreak/>
        <w:t>Список использованных источников</w:t>
      </w:r>
      <w:bookmarkEnd w:id="23"/>
      <w:bookmarkEnd w:id="24"/>
    </w:p>
    <w:p w:rsidR="00F35C1C" w:rsidRPr="007739FA" w:rsidRDefault="00F35C1C" w:rsidP="00FE49C2">
      <w:pPr>
        <w:spacing w:after="0" w:line="360" w:lineRule="exact"/>
        <w:ind w:firstLine="709"/>
        <w:jc w:val="both"/>
        <w:rPr>
          <w:color w:val="0D0D0D" w:themeColor="text1" w:themeTint="F2"/>
          <w:lang w:eastAsia="ru-RU"/>
        </w:rPr>
      </w:pPr>
    </w:p>
    <w:p w:rsidR="00F35C1C" w:rsidRPr="007739FA" w:rsidRDefault="00F35C1C" w:rsidP="00FE49C2">
      <w:pPr>
        <w:spacing w:after="0" w:line="360" w:lineRule="exact"/>
        <w:ind w:firstLine="709"/>
        <w:jc w:val="both"/>
        <w:rPr>
          <w:color w:val="0D0D0D" w:themeColor="text1" w:themeTint="F2"/>
          <w:lang w:eastAsia="ru-RU"/>
        </w:rPr>
      </w:pPr>
    </w:p>
    <w:p w:rsidR="00D714CB" w:rsidRPr="00146B2B" w:rsidRDefault="00675166"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2F457E">
        <w:rPr>
          <w:rFonts w:ascii="Times New Roman" w:eastAsia="Times New Roman" w:hAnsi="Times New Roman" w:cs="Times New Roman"/>
          <w:color w:val="000000"/>
          <w:kern w:val="28"/>
          <w:sz w:val="28"/>
          <w:szCs w:val="28"/>
          <w:lang w:eastAsia="ru-RU"/>
        </w:rPr>
        <w:t>1</w:t>
      </w:r>
      <w:r>
        <w:rPr>
          <w:rFonts w:ascii="Times New Roman" w:eastAsia="Times New Roman" w:hAnsi="Times New Roman" w:cs="Times New Roman"/>
          <w:color w:val="000000"/>
          <w:kern w:val="28"/>
          <w:sz w:val="28"/>
          <w:szCs w:val="28"/>
          <w:lang w:eastAsia="ru-RU"/>
        </w:rPr>
        <w:t>.</w:t>
      </w:r>
      <w:r w:rsidRPr="002F457E">
        <w:rPr>
          <w:rFonts w:ascii="Times New Roman" w:eastAsia="Times New Roman" w:hAnsi="Times New Roman" w:cs="Times New Roman"/>
          <w:color w:val="000000"/>
          <w:kern w:val="28"/>
          <w:sz w:val="28"/>
          <w:szCs w:val="28"/>
          <w:lang w:eastAsia="ru-RU"/>
        </w:rPr>
        <w:t xml:space="preserve"> </w:t>
      </w:r>
      <w:r w:rsidR="00D714CB" w:rsidRPr="00146B2B">
        <w:rPr>
          <w:rFonts w:ascii="Times New Roman" w:eastAsia="Calibri" w:hAnsi="Times New Roman" w:cs="Times New Roman"/>
          <w:color w:val="0D0D0D" w:themeColor="text1" w:themeTint="F2"/>
          <w:sz w:val="28"/>
          <w:szCs w:val="28"/>
        </w:rPr>
        <w:t>Гражданский кодекс Республики Беларусь [Электронный ресурс]: 7 декабря 1998 г., № 218-З с изм. и дополн. от 1.02.2019 г. // ЭТАЛОН. Законодательство   Республики Беларусь / Нац. Центр правовой информ. Респ. Беларусь. – Минск, 2019.</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 xml:space="preserve">О хозяйственных обществах: Закон Респ. Беларусь от 9 дек. 1992 г. № 2020-XІІ: с изм. и доп. от 15 июля 2018 г. № 308-З.-Минск: Амалфея, 2018. – 98 с. </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Об утверждении форм бухгалтерской отчетности, Инструкции о порядке составления и представления бухгалтерской отчетности и признании утратившими силу некоторых нормативных правовых актов Министерства финансов Республики Беларусь: постановление Министерства финансов Респ. Беларусь, 14 февр. 2011г., № 19 // ЭТАЛОН. Законодательство   Республики Беларусь / Нац. Центр правовой информ. Респ. Беларусь. – Минск, 2019.</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Акулич, В.А. Исследуем трудовые ресурсы / В.А. Акулич // Финансовый директор. – 2018. – №5. – с.33-45.</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Алексеева, А.И. Комплексный экономический анализ хозяйственной деятельности/А.И. Алексеева. – М.: КНОРУС, 2016. – 720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Арефьев П.В. Организационные резервы повышения производительности труда на предприятиях/ П.В. Арефьев // Вестник науки Сибири.  – 2015, №3(18), с. 124-133.</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proofErr w:type="spellStart"/>
      <w:r w:rsidRPr="00146B2B">
        <w:rPr>
          <w:rFonts w:ascii="Times New Roman" w:eastAsia="Calibri" w:hAnsi="Times New Roman" w:cs="Times New Roman"/>
          <w:color w:val="0D0D0D" w:themeColor="text1" w:themeTint="F2"/>
          <w:sz w:val="28"/>
          <w:szCs w:val="28"/>
        </w:rPr>
        <w:t>Басовский</w:t>
      </w:r>
      <w:proofErr w:type="spellEnd"/>
      <w:r w:rsidRPr="00146B2B">
        <w:rPr>
          <w:rFonts w:ascii="Times New Roman" w:eastAsia="Calibri" w:hAnsi="Times New Roman" w:cs="Times New Roman"/>
          <w:color w:val="0D0D0D" w:themeColor="text1" w:themeTint="F2"/>
          <w:sz w:val="28"/>
          <w:szCs w:val="28"/>
        </w:rPr>
        <w:t xml:space="preserve">, Л.Е. Комплексный экономический анализ хозяйственной деятельности / Л.Е. </w:t>
      </w:r>
      <w:proofErr w:type="spellStart"/>
      <w:r w:rsidRPr="00146B2B">
        <w:rPr>
          <w:rFonts w:ascii="Times New Roman" w:eastAsia="Calibri" w:hAnsi="Times New Roman" w:cs="Times New Roman"/>
          <w:color w:val="0D0D0D" w:themeColor="text1" w:themeTint="F2"/>
          <w:sz w:val="28"/>
          <w:szCs w:val="28"/>
        </w:rPr>
        <w:t>Басовский</w:t>
      </w:r>
      <w:proofErr w:type="spellEnd"/>
      <w:r w:rsidRPr="00146B2B">
        <w:rPr>
          <w:rFonts w:ascii="Times New Roman" w:eastAsia="Calibri" w:hAnsi="Times New Roman" w:cs="Times New Roman"/>
          <w:color w:val="0D0D0D" w:themeColor="text1" w:themeTint="F2"/>
          <w:sz w:val="28"/>
          <w:szCs w:val="28"/>
        </w:rPr>
        <w:t>. – М.: ИНФРА-М, 2017. – 265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Белкина, Н.А. Корпоративная система управления трудом. -  Екатеринбург: Институт экономики УрО РАН, 2016. – 310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Бердникова, Л.Ф., Зверинцева, А.С. Трудовые ресурсы: понятие и основные задачи анализа [Электронный ресурс]. – Режим доступа: https://elibrary.ru/item.asp?id=27701335. – Дата доступа: 22.02.2020.</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Борисова, В. В. Теория организации [Электронный ресурс]: учебник / В. В. Борисова, В. Г. Ларионов, Э. Б. Мазурин; под ред. С. Г. Фалько. Электрон. дан. М.: Дашков и К, 2017. – 308 с. – Режим доступа: https://e.lanbook.com/book/70582. – Дата доступа: 19.02.2020.</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 xml:space="preserve">Борзова, Е.А. Актуальные проблемы эффективного управления трудовыми ресурсами предприятия/ Е.А. Борзова // Символ науки. – 2017, № 4, с. 56-59. </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Ведерников, В.В. Инновационные технологии в управлении персоналом / В.В. Ведерников // Новая наука: Проблемы и перспективы. – 2017, № 1, с. 118-121.</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lastRenderedPageBreak/>
        <w:t xml:space="preserve">Глаз, Ю.А. Управление трудовыми ресурсами организаций потребительской кооперации (воспроизводственный аспект): теория, методология, концепция/Ю.А. Глаз// Автореферат на соискание ученой степени доктора экономических наук, Белгород – 2015 [Электронный ресурс]. – Режим доступа: </w:t>
      </w:r>
      <w:hyperlink r:id="rId54" w:history="1">
        <w:r w:rsidRPr="00146B2B">
          <w:rPr>
            <w:rFonts w:ascii="Times New Roman" w:eastAsia="Calibri" w:hAnsi="Times New Roman" w:cs="Times New Roman"/>
            <w:color w:val="0D0D0D" w:themeColor="text1" w:themeTint="F2"/>
            <w:sz w:val="28"/>
            <w:szCs w:val="28"/>
          </w:rPr>
          <w:t>http://dissers.ru/avtoreferati-dissertatsii-ekonomika/2/a37.php</w:t>
        </w:r>
      </w:hyperlink>
      <w:r w:rsidRPr="00146B2B">
        <w:rPr>
          <w:rFonts w:ascii="Times New Roman" w:eastAsia="Calibri" w:hAnsi="Times New Roman" w:cs="Times New Roman"/>
          <w:color w:val="0D0D0D" w:themeColor="text1" w:themeTint="F2"/>
          <w:sz w:val="28"/>
          <w:szCs w:val="28"/>
        </w:rPr>
        <w:t>. – Дата доступа: 25.02.2020.</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Гончаров, В.В. В поисках совершенства управления: руководство для высшего управленческого персонала / В.В. Гончаров. – М.: Дело, 2017. – 262с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 xml:space="preserve">Дементьева, А.Г. Управление человеческими ресурсами: Теория и практика: Учебник / А.Г. Дементьева, М.И. Соколова. – М.: Аспект-Пресс, 2015. - 352с. </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Дизель, П. М. Поведение человека в организации: учеб. пособие / П. М. Дизель, Р. У. Мак-Кинли. М.: ЮНИТИ, 2015. – 370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proofErr w:type="spellStart"/>
      <w:r w:rsidRPr="00146B2B">
        <w:rPr>
          <w:rFonts w:ascii="Times New Roman" w:eastAsia="Calibri" w:hAnsi="Times New Roman" w:cs="Times New Roman"/>
          <w:color w:val="0D0D0D" w:themeColor="text1" w:themeTint="F2"/>
          <w:sz w:val="28"/>
          <w:szCs w:val="28"/>
        </w:rPr>
        <w:t>Долинина</w:t>
      </w:r>
      <w:proofErr w:type="spellEnd"/>
      <w:r w:rsidRPr="00146B2B">
        <w:rPr>
          <w:rFonts w:ascii="Times New Roman" w:eastAsia="Calibri" w:hAnsi="Times New Roman" w:cs="Times New Roman"/>
          <w:color w:val="0D0D0D" w:themeColor="text1" w:themeTint="F2"/>
          <w:sz w:val="28"/>
          <w:szCs w:val="28"/>
        </w:rPr>
        <w:t xml:space="preserve"> Т.Н. Беларусь: на пути к инклюзивному развитию [Электронный ресурс]/ Т.Н. </w:t>
      </w:r>
      <w:proofErr w:type="spellStart"/>
      <w:r w:rsidRPr="00146B2B">
        <w:rPr>
          <w:rFonts w:ascii="Times New Roman" w:eastAsia="Calibri" w:hAnsi="Times New Roman" w:cs="Times New Roman"/>
          <w:color w:val="0D0D0D" w:themeColor="text1" w:themeTint="F2"/>
          <w:sz w:val="28"/>
          <w:szCs w:val="28"/>
        </w:rPr>
        <w:t>Долинина</w:t>
      </w:r>
      <w:proofErr w:type="spellEnd"/>
      <w:r w:rsidRPr="00146B2B">
        <w:rPr>
          <w:rFonts w:ascii="Times New Roman" w:eastAsia="Calibri" w:hAnsi="Times New Roman" w:cs="Times New Roman"/>
          <w:color w:val="0D0D0D" w:themeColor="text1" w:themeTint="F2"/>
          <w:sz w:val="28"/>
          <w:szCs w:val="28"/>
        </w:rPr>
        <w:t xml:space="preserve">. – Белорусский экономический журнал. -  2019, № 1., с. 4-29. Режим доступа: </w:t>
      </w:r>
      <w:hyperlink r:id="rId55" w:history="1">
        <w:r w:rsidRPr="00146B2B">
          <w:rPr>
            <w:rFonts w:ascii="Times New Roman" w:eastAsia="Calibri" w:hAnsi="Times New Roman" w:cs="Times New Roman"/>
            <w:color w:val="0D0D0D" w:themeColor="text1" w:themeTint="F2"/>
            <w:sz w:val="28"/>
            <w:szCs w:val="28"/>
          </w:rPr>
          <w:t>https://elib.belstu.by/</w:t>
        </w:r>
      </w:hyperlink>
      <w:r w:rsidRPr="00146B2B">
        <w:rPr>
          <w:rFonts w:ascii="Times New Roman" w:eastAsia="Calibri" w:hAnsi="Times New Roman" w:cs="Times New Roman"/>
          <w:color w:val="0D0D0D" w:themeColor="text1" w:themeTint="F2"/>
          <w:sz w:val="28"/>
          <w:szCs w:val="28"/>
        </w:rPr>
        <w:t xml:space="preserve"> </w:t>
      </w:r>
      <w:proofErr w:type="spellStart"/>
      <w:r w:rsidRPr="00146B2B">
        <w:rPr>
          <w:rFonts w:ascii="Times New Roman" w:eastAsia="Calibri" w:hAnsi="Times New Roman" w:cs="Times New Roman"/>
          <w:color w:val="0D0D0D" w:themeColor="text1" w:themeTint="F2"/>
          <w:sz w:val="28"/>
          <w:szCs w:val="28"/>
        </w:rPr>
        <w:t>bitstream</w:t>
      </w:r>
      <w:proofErr w:type="spellEnd"/>
      <w:r w:rsidRPr="00146B2B">
        <w:rPr>
          <w:rFonts w:ascii="Times New Roman" w:eastAsia="Calibri" w:hAnsi="Times New Roman" w:cs="Times New Roman"/>
          <w:color w:val="0D0D0D" w:themeColor="text1" w:themeTint="F2"/>
          <w:sz w:val="28"/>
          <w:szCs w:val="28"/>
        </w:rPr>
        <w:t>/ 123456789 /29234/1/Dolinina_Belarus%27.pdf. – Дата доступа: 09.03.2020.</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Ермолаева, С.Г. Рынок труда: учебное пособие / С.Г. Ермолаева. — Екатеринбург: Изд-во Урал. ун-та, 2015. - 108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Ерохина, Р.И. Анализ и моделирование трудовых показателей на предприятии / Р.И. Ерохина. – Минск: Новое издание, 2018. – 322с.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Закирьянова, Л.Р., Куликова, Е.С. Производительность труда как основной показатель эффективности трудовой деятельности / Л.Р. Закирьянова, Е.С. Куликова // Молодежь и наука. – 2017, № 4,  18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 xml:space="preserve">Иванов, В.С. Экономическая эффективность предприятия / В.С. Иванов // Проблемы совершенствования организации производства и управления промышленными предприятиями: Межвузовский сборник научных трудов. – 2017, № 1, с. 55-58. </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Ивановский, В.В. Тенденции изменения факторов роста производительности труда / В.В. Ивановский // Труды БГТУ. Серия 7: Экономика и управление. 2015., №7, с. 186-190.</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 xml:space="preserve">Инструментарий и методические подходы управления производительностью труда с целью повышения конкурентоспособности промышленного предприятия: монография / А.А. Рудычев [и др.]. – Белгород, 2019. - 107 c. - 2227-8397. - Режим доступа: http://www. iprbookshop.ru /66653.html. - Дата доступа: 29.02.2020.  </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 xml:space="preserve">Кравченко, Т.С., </w:t>
      </w:r>
      <w:proofErr w:type="spellStart"/>
      <w:r w:rsidRPr="00146B2B">
        <w:rPr>
          <w:rFonts w:ascii="Times New Roman" w:eastAsia="Calibri" w:hAnsi="Times New Roman" w:cs="Times New Roman"/>
          <w:color w:val="0D0D0D" w:themeColor="text1" w:themeTint="F2"/>
          <w:sz w:val="28"/>
          <w:szCs w:val="28"/>
        </w:rPr>
        <w:t>Волчёнкова</w:t>
      </w:r>
      <w:proofErr w:type="spellEnd"/>
      <w:r w:rsidRPr="00146B2B">
        <w:rPr>
          <w:rFonts w:ascii="Times New Roman" w:eastAsia="Calibri" w:hAnsi="Times New Roman" w:cs="Times New Roman"/>
          <w:color w:val="0D0D0D" w:themeColor="text1" w:themeTint="F2"/>
          <w:sz w:val="28"/>
          <w:szCs w:val="28"/>
        </w:rPr>
        <w:t xml:space="preserve">, А.С. Региональные особенности формирования трудового потенциала села: территориальный и отраслевой </w:t>
      </w:r>
      <w:r w:rsidRPr="00146B2B">
        <w:rPr>
          <w:rFonts w:ascii="Times New Roman" w:eastAsia="Calibri" w:hAnsi="Times New Roman" w:cs="Times New Roman"/>
          <w:color w:val="0D0D0D" w:themeColor="text1" w:themeTint="F2"/>
          <w:sz w:val="28"/>
          <w:szCs w:val="28"/>
        </w:rPr>
        <w:lastRenderedPageBreak/>
        <w:t xml:space="preserve">аспекты/ Т.С. Кравченко, А.С. </w:t>
      </w:r>
      <w:proofErr w:type="spellStart"/>
      <w:r w:rsidRPr="00146B2B">
        <w:rPr>
          <w:rFonts w:ascii="Times New Roman" w:eastAsia="Calibri" w:hAnsi="Times New Roman" w:cs="Times New Roman"/>
          <w:color w:val="0D0D0D" w:themeColor="text1" w:themeTint="F2"/>
          <w:sz w:val="28"/>
          <w:szCs w:val="28"/>
        </w:rPr>
        <w:t>Волчёнкова</w:t>
      </w:r>
      <w:proofErr w:type="spellEnd"/>
      <w:r w:rsidRPr="00146B2B">
        <w:rPr>
          <w:rFonts w:ascii="Times New Roman" w:eastAsia="Calibri" w:hAnsi="Times New Roman" w:cs="Times New Roman"/>
          <w:color w:val="0D0D0D" w:themeColor="text1" w:themeTint="F2"/>
          <w:sz w:val="28"/>
          <w:szCs w:val="28"/>
        </w:rPr>
        <w:t>// Региональная экономика: теория и практика. – 2018, № 6, с. 992-1013.</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Кучерова, О.А. Современные подходы к методическим аспектам экономического анализа показателей эффективности использования трудовых ресурсов предприятия в условиях финансового кризиса / О.А Кучерова // Молодой ученый. - 2016., № 28, с. 460-462.</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Ли, Е. Л. Управление персоналом: влияние на производительность труда / Е.Л. Ли // Пространственная экономика. 2015, № 3, с. 63–85.</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proofErr w:type="spellStart"/>
      <w:r w:rsidRPr="00146B2B">
        <w:rPr>
          <w:rFonts w:ascii="Times New Roman" w:eastAsia="Calibri" w:hAnsi="Times New Roman" w:cs="Times New Roman"/>
          <w:color w:val="0D0D0D" w:themeColor="text1" w:themeTint="F2"/>
          <w:sz w:val="28"/>
          <w:szCs w:val="28"/>
        </w:rPr>
        <w:t>Ловчикова</w:t>
      </w:r>
      <w:proofErr w:type="spellEnd"/>
      <w:r w:rsidRPr="00146B2B">
        <w:rPr>
          <w:rFonts w:ascii="Times New Roman" w:eastAsia="Calibri" w:hAnsi="Times New Roman" w:cs="Times New Roman"/>
          <w:color w:val="0D0D0D" w:themeColor="text1" w:themeTint="F2"/>
          <w:sz w:val="28"/>
          <w:szCs w:val="28"/>
        </w:rPr>
        <w:t xml:space="preserve"> Е. И. Современные проблемы менеджмента [Электронный ресурс]: учебное пособие / Е. И. </w:t>
      </w:r>
      <w:proofErr w:type="spellStart"/>
      <w:r w:rsidRPr="00146B2B">
        <w:rPr>
          <w:rFonts w:ascii="Times New Roman" w:eastAsia="Calibri" w:hAnsi="Times New Roman" w:cs="Times New Roman"/>
          <w:color w:val="0D0D0D" w:themeColor="text1" w:themeTint="F2"/>
          <w:sz w:val="28"/>
          <w:szCs w:val="28"/>
        </w:rPr>
        <w:t>Ловчикова</w:t>
      </w:r>
      <w:proofErr w:type="spellEnd"/>
      <w:r w:rsidRPr="00146B2B">
        <w:rPr>
          <w:rFonts w:ascii="Times New Roman" w:eastAsia="Calibri" w:hAnsi="Times New Roman" w:cs="Times New Roman"/>
          <w:color w:val="0D0D0D" w:themeColor="text1" w:themeTint="F2"/>
          <w:sz w:val="28"/>
          <w:szCs w:val="28"/>
        </w:rPr>
        <w:t xml:space="preserve">. - Орел: </w:t>
      </w:r>
      <w:proofErr w:type="spellStart"/>
      <w:r w:rsidRPr="00146B2B">
        <w:rPr>
          <w:rFonts w:ascii="Times New Roman" w:eastAsia="Calibri" w:hAnsi="Times New Roman" w:cs="Times New Roman"/>
          <w:color w:val="0D0D0D" w:themeColor="text1" w:themeTint="F2"/>
          <w:sz w:val="28"/>
          <w:szCs w:val="28"/>
        </w:rPr>
        <w:t>ОрелГАУ</w:t>
      </w:r>
      <w:proofErr w:type="spellEnd"/>
      <w:r w:rsidRPr="00146B2B">
        <w:rPr>
          <w:rFonts w:ascii="Times New Roman" w:eastAsia="Calibri" w:hAnsi="Times New Roman" w:cs="Times New Roman"/>
          <w:color w:val="0D0D0D" w:themeColor="text1" w:themeTint="F2"/>
          <w:sz w:val="28"/>
          <w:szCs w:val="28"/>
        </w:rPr>
        <w:t xml:space="preserve">, 2016. – 220 с. – Режим доступа: https://e.lanbook.com/book/71484. – Дата доступа: 19.02.2020. </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Луферова А.Д. Проблемы, возникающие в управлении персоналом предприятий в условиях финансового кризиса / А.Д. Луферова, М.Р. Мазаева, В.В. Лунев // Вестник Академии знаний. – 2017, № 20, с. 51-55.</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Любушин Н.П. Экономический анализ/Н.П. Любушин. – М.: ЮНИТИ-ДАНА, 2015. – 441 с.</w:t>
      </w:r>
      <w:r w:rsidRPr="00146B2B">
        <w:rPr>
          <w:rFonts w:ascii="Times New Roman" w:eastAsia="Calibri" w:hAnsi="Times New Roman" w:cs="Times New Roman"/>
          <w:color w:val="0D0D0D" w:themeColor="text1" w:themeTint="F2"/>
          <w:sz w:val="28"/>
          <w:szCs w:val="28"/>
        </w:rPr>
        <w:cr/>
        <w:t xml:space="preserve">Маслова, В.М. Управление персоналом: учебник и практикум для академического бакалавриата/В.М. Маслова. – 2-е изд., перераб. и доп. – М.: Издательство </w:t>
      </w:r>
      <w:proofErr w:type="spellStart"/>
      <w:r w:rsidRPr="00146B2B">
        <w:rPr>
          <w:rFonts w:ascii="Times New Roman" w:eastAsia="Calibri" w:hAnsi="Times New Roman" w:cs="Times New Roman"/>
          <w:color w:val="0D0D0D" w:themeColor="text1" w:themeTint="F2"/>
          <w:sz w:val="28"/>
          <w:szCs w:val="28"/>
        </w:rPr>
        <w:t>Юрайт</w:t>
      </w:r>
      <w:proofErr w:type="spellEnd"/>
      <w:r w:rsidRPr="00146B2B">
        <w:rPr>
          <w:rFonts w:ascii="Times New Roman" w:eastAsia="Calibri" w:hAnsi="Times New Roman" w:cs="Times New Roman"/>
          <w:color w:val="0D0D0D" w:themeColor="text1" w:themeTint="F2"/>
          <w:sz w:val="28"/>
          <w:szCs w:val="28"/>
        </w:rPr>
        <w:t>, 2015. – 492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 xml:space="preserve">Маркова, Ю.Н. Взаимосвязь производительности труда и финансовых показателей работы промышленного предприятия/ </w:t>
      </w:r>
      <w:proofErr w:type="spellStart"/>
      <w:r w:rsidRPr="00146B2B">
        <w:rPr>
          <w:rFonts w:ascii="Times New Roman" w:eastAsia="Calibri" w:hAnsi="Times New Roman" w:cs="Times New Roman"/>
          <w:color w:val="0D0D0D" w:themeColor="text1" w:themeTint="F2"/>
          <w:sz w:val="28"/>
          <w:szCs w:val="28"/>
        </w:rPr>
        <w:t>Ю.Н.Маркова</w:t>
      </w:r>
      <w:proofErr w:type="spellEnd"/>
      <w:r w:rsidRPr="00146B2B">
        <w:rPr>
          <w:rFonts w:ascii="Times New Roman" w:eastAsia="Calibri" w:hAnsi="Times New Roman" w:cs="Times New Roman"/>
          <w:color w:val="0D0D0D" w:themeColor="text1" w:themeTint="F2"/>
          <w:sz w:val="28"/>
          <w:szCs w:val="28"/>
        </w:rPr>
        <w:t xml:space="preserve">, </w:t>
      </w:r>
      <w:proofErr w:type="spellStart"/>
      <w:r w:rsidRPr="00146B2B">
        <w:rPr>
          <w:rFonts w:ascii="Times New Roman" w:eastAsia="Calibri" w:hAnsi="Times New Roman" w:cs="Times New Roman"/>
          <w:color w:val="0D0D0D" w:themeColor="text1" w:themeTint="F2"/>
          <w:sz w:val="28"/>
          <w:szCs w:val="28"/>
        </w:rPr>
        <w:t>И.В.Ершова</w:t>
      </w:r>
      <w:proofErr w:type="spellEnd"/>
      <w:r w:rsidRPr="00146B2B">
        <w:rPr>
          <w:rFonts w:ascii="Times New Roman" w:eastAsia="Calibri" w:hAnsi="Times New Roman" w:cs="Times New Roman"/>
          <w:color w:val="0D0D0D" w:themeColor="text1" w:themeTint="F2"/>
          <w:sz w:val="28"/>
          <w:szCs w:val="28"/>
        </w:rPr>
        <w:t>//Екатеринбург: ГОУ ВПО УГТУ - УПИ, 2016.-.363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proofErr w:type="spellStart"/>
      <w:r w:rsidRPr="00146B2B">
        <w:rPr>
          <w:rFonts w:ascii="Times New Roman" w:eastAsia="Calibri" w:hAnsi="Times New Roman" w:cs="Times New Roman"/>
          <w:color w:val="0D0D0D" w:themeColor="text1" w:themeTint="F2"/>
          <w:sz w:val="28"/>
          <w:szCs w:val="28"/>
        </w:rPr>
        <w:t>Одегов</w:t>
      </w:r>
      <w:proofErr w:type="spellEnd"/>
      <w:r w:rsidRPr="00146B2B">
        <w:rPr>
          <w:rFonts w:ascii="Times New Roman" w:eastAsia="Calibri" w:hAnsi="Times New Roman" w:cs="Times New Roman"/>
          <w:color w:val="0D0D0D" w:themeColor="text1" w:themeTint="F2"/>
          <w:sz w:val="28"/>
          <w:szCs w:val="28"/>
        </w:rPr>
        <w:t xml:space="preserve">, Ю.Г., Никонова, Т.В. Аудит и </w:t>
      </w:r>
      <w:proofErr w:type="spellStart"/>
      <w:r w:rsidRPr="00146B2B">
        <w:rPr>
          <w:rFonts w:ascii="Times New Roman" w:eastAsia="Calibri" w:hAnsi="Times New Roman" w:cs="Times New Roman"/>
          <w:color w:val="0D0D0D" w:themeColor="text1" w:themeTint="F2"/>
          <w:sz w:val="28"/>
          <w:szCs w:val="28"/>
        </w:rPr>
        <w:t>контроллинг</w:t>
      </w:r>
      <w:proofErr w:type="spellEnd"/>
      <w:r w:rsidRPr="00146B2B">
        <w:rPr>
          <w:rFonts w:ascii="Times New Roman" w:eastAsia="Calibri" w:hAnsi="Times New Roman" w:cs="Times New Roman"/>
          <w:color w:val="0D0D0D" w:themeColor="text1" w:themeTint="F2"/>
          <w:sz w:val="28"/>
          <w:szCs w:val="28"/>
        </w:rPr>
        <w:t xml:space="preserve"> персонала/ Ю.Г. </w:t>
      </w:r>
      <w:proofErr w:type="spellStart"/>
      <w:r w:rsidRPr="00146B2B">
        <w:rPr>
          <w:rFonts w:ascii="Times New Roman" w:eastAsia="Calibri" w:hAnsi="Times New Roman" w:cs="Times New Roman"/>
          <w:color w:val="0D0D0D" w:themeColor="text1" w:themeTint="F2"/>
          <w:sz w:val="28"/>
          <w:szCs w:val="28"/>
        </w:rPr>
        <w:t>Одегов</w:t>
      </w:r>
      <w:proofErr w:type="spellEnd"/>
      <w:r w:rsidRPr="00146B2B">
        <w:rPr>
          <w:rFonts w:ascii="Times New Roman" w:eastAsia="Calibri" w:hAnsi="Times New Roman" w:cs="Times New Roman"/>
          <w:color w:val="0D0D0D" w:themeColor="text1" w:themeTint="F2"/>
          <w:sz w:val="28"/>
          <w:szCs w:val="28"/>
        </w:rPr>
        <w:t xml:space="preserve">, Т.В. Никонова. - М.: </w:t>
      </w:r>
      <w:proofErr w:type="spellStart"/>
      <w:r w:rsidRPr="00146B2B">
        <w:rPr>
          <w:rFonts w:ascii="Times New Roman" w:eastAsia="Calibri" w:hAnsi="Times New Roman" w:cs="Times New Roman"/>
          <w:color w:val="0D0D0D" w:themeColor="text1" w:themeTint="F2"/>
          <w:sz w:val="28"/>
          <w:szCs w:val="28"/>
        </w:rPr>
        <w:t>АльфаПресс</w:t>
      </w:r>
      <w:proofErr w:type="spellEnd"/>
      <w:r w:rsidRPr="00146B2B">
        <w:rPr>
          <w:rFonts w:ascii="Times New Roman" w:eastAsia="Calibri" w:hAnsi="Times New Roman" w:cs="Times New Roman"/>
          <w:color w:val="0D0D0D" w:themeColor="text1" w:themeTint="F2"/>
          <w:sz w:val="28"/>
          <w:szCs w:val="28"/>
        </w:rPr>
        <w:t>, 2016.- 216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Отчеты по труду УП «</w:t>
      </w:r>
      <w:proofErr w:type="spellStart"/>
      <w:r w:rsidRPr="00146B2B">
        <w:rPr>
          <w:rFonts w:ascii="Times New Roman" w:eastAsia="Calibri" w:hAnsi="Times New Roman" w:cs="Times New Roman"/>
          <w:color w:val="0D0D0D" w:themeColor="text1" w:themeTint="F2"/>
          <w:sz w:val="28"/>
          <w:szCs w:val="28"/>
        </w:rPr>
        <w:t>Дижан</w:t>
      </w:r>
      <w:proofErr w:type="spellEnd"/>
      <w:r w:rsidRPr="00146B2B">
        <w:rPr>
          <w:rFonts w:ascii="Times New Roman" w:eastAsia="Calibri" w:hAnsi="Times New Roman" w:cs="Times New Roman"/>
          <w:color w:val="0D0D0D" w:themeColor="text1" w:themeTint="F2"/>
          <w:sz w:val="28"/>
          <w:szCs w:val="28"/>
        </w:rPr>
        <w:t xml:space="preserve"> 2000» ОО «</w:t>
      </w:r>
      <w:proofErr w:type="spellStart"/>
      <w:r w:rsidRPr="00146B2B">
        <w:rPr>
          <w:rFonts w:ascii="Times New Roman" w:eastAsia="Calibri" w:hAnsi="Times New Roman" w:cs="Times New Roman"/>
          <w:color w:val="0D0D0D" w:themeColor="text1" w:themeTint="F2"/>
          <w:sz w:val="28"/>
          <w:szCs w:val="28"/>
        </w:rPr>
        <w:t>БелОИ</w:t>
      </w:r>
      <w:proofErr w:type="spellEnd"/>
      <w:r w:rsidRPr="00146B2B">
        <w:rPr>
          <w:rFonts w:ascii="Times New Roman" w:eastAsia="Calibri" w:hAnsi="Times New Roman" w:cs="Times New Roman"/>
          <w:color w:val="0D0D0D" w:themeColor="text1" w:themeTint="F2"/>
          <w:sz w:val="28"/>
          <w:szCs w:val="28"/>
        </w:rPr>
        <w:t xml:space="preserve">»  форма 12-т за 2017-2019 годы </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proofErr w:type="spellStart"/>
      <w:r w:rsidRPr="00146B2B">
        <w:rPr>
          <w:rFonts w:ascii="Times New Roman" w:eastAsia="Calibri" w:hAnsi="Times New Roman" w:cs="Times New Roman"/>
          <w:color w:val="0D0D0D" w:themeColor="text1" w:themeTint="F2"/>
          <w:sz w:val="28"/>
          <w:szCs w:val="28"/>
        </w:rPr>
        <w:t>Плоц</w:t>
      </w:r>
      <w:proofErr w:type="spellEnd"/>
      <w:r w:rsidRPr="00146B2B">
        <w:rPr>
          <w:rFonts w:ascii="Times New Roman" w:eastAsia="Calibri" w:hAnsi="Times New Roman" w:cs="Times New Roman"/>
          <w:color w:val="0D0D0D" w:themeColor="text1" w:themeTint="F2"/>
          <w:sz w:val="28"/>
          <w:szCs w:val="28"/>
        </w:rPr>
        <w:t xml:space="preserve">, О. А. Эффективность и производительность труда [Электронный ресурс]/О.А. </w:t>
      </w:r>
      <w:proofErr w:type="spellStart"/>
      <w:r w:rsidRPr="00146B2B">
        <w:rPr>
          <w:rFonts w:ascii="Times New Roman" w:eastAsia="Calibri" w:hAnsi="Times New Roman" w:cs="Times New Roman"/>
          <w:color w:val="0D0D0D" w:themeColor="text1" w:themeTint="F2"/>
          <w:sz w:val="28"/>
          <w:szCs w:val="28"/>
        </w:rPr>
        <w:t>Плоц</w:t>
      </w:r>
      <w:proofErr w:type="spellEnd"/>
      <w:r w:rsidRPr="00146B2B">
        <w:rPr>
          <w:rFonts w:ascii="Times New Roman" w:eastAsia="Calibri" w:hAnsi="Times New Roman" w:cs="Times New Roman"/>
          <w:color w:val="0D0D0D" w:themeColor="text1" w:themeTint="F2"/>
          <w:sz w:val="28"/>
          <w:szCs w:val="28"/>
        </w:rPr>
        <w:t xml:space="preserve"> // Молодой ученый. — 2017. — №2. — С. 478-480. — Режим доступа: https://moluch.ru/archive/136/38059/. – Дата доступа: 25.02.2020.</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Резник С. Д. Управление персоналом. Кадровый менеджмент: учебное пособие / С. Д. Резник. Пенза: ПГАСА, 2016. – 401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Савицкая, Г.В. Анализ хозяйственной деятельности предприятия: Учебник/Г.В. Савицкая. – М.: Инфра-М, 2017. - 652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proofErr w:type="spellStart"/>
      <w:r w:rsidRPr="00146B2B">
        <w:rPr>
          <w:rFonts w:ascii="Times New Roman" w:eastAsia="Calibri" w:hAnsi="Times New Roman" w:cs="Times New Roman"/>
          <w:color w:val="0D0D0D" w:themeColor="text1" w:themeTint="F2"/>
          <w:sz w:val="28"/>
          <w:szCs w:val="28"/>
        </w:rPr>
        <w:t>Сагиндыкова</w:t>
      </w:r>
      <w:proofErr w:type="spellEnd"/>
      <w:r w:rsidRPr="00146B2B">
        <w:rPr>
          <w:rFonts w:ascii="Times New Roman" w:eastAsia="Calibri" w:hAnsi="Times New Roman" w:cs="Times New Roman"/>
          <w:color w:val="0D0D0D" w:themeColor="text1" w:themeTint="F2"/>
          <w:sz w:val="28"/>
          <w:szCs w:val="28"/>
        </w:rPr>
        <w:t xml:space="preserve"> Г.А. Эффективное управление персоналом/ </w:t>
      </w:r>
      <w:proofErr w:type="spellStart"/>
      <w:r w:rsidRPr="00146B2B">
        <w:rPr>
          <w:rFonts w:ascii="Times New Roman" w:eastAsia="Calibri" w:hAnsi="Times New Roman" w:cs="Times New Roman"/>
          <w:color w:val="0D0D0D" w:themeColor="text1" w:themeTint="F2"/>
          <w:sz w:val="28"/>
          <w:szCs w:val="28"/>
        </w:rPr>
        <w:t>Г.А.Сагиндыкова</w:t>
      </w:r>
      <w:proofErr w:type="spellEnd"/>
      <w:r w:rsidRPr="00146B2B">
        <w:rPr>
          <w:rFonts w:ascii="Times New Roman" w:eastAsia="Calibri" w:hAnsi="Times New Roman" w:cs="Times New Roman"/>
          <w:color w:val="0D0D0D" w:themeColor="text1" w:themeTint="F2"/>
          <w:sz w:val="28"/>
          <w:szCs w:val="28"/>
        </w:rPr>
        <w:t xml:space="preserve"> // Инновационные внедрения в области экономики и менеджмента сборник научных трудов по итогам международной научно-практической конференции. – 2017,  №1, с. 49-51. </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lastRenderedPageBreak/>
        <w:t>Скоморохов, Р.В. Производительность труда: резервы роста  /</w:t>
      </w:r>
      <w:proofErr w:type="spellStart"/>
      <w:r w:rsidRPr="00146B2B">
        <w:rPr>
          <w:rFonts w:ascii="Times New Roman" w:eastAsia="Calibri" w:hAnsi="Times New Roman" w:cs="Times New Roman"/>
          <w:color w:val="0D0D0D" w:themeColor="text1" w:themeTint="F2"/>
          <w:sz w:val="28"/>
          <w:szCs w:val="28"/>
        </w:rPr>
        <w:t>Р.В.Скоморохов</w:t>
      </w:r>
      <w:proofErr w:type="spellEnd"/>
      <w:r w:rsidRPr="00146B2B">
        <w:rPr>
          <w:rFonts w:ascii="Times New Roman" w:eastAsia="Calibri" w:hAnsi="Times New Roman" w:cs="Times New Roman"/>
          <w:color w:val="0D0D0D" w:themeColor="text1" w:themeTint="F2"/>
          <w:sz w:val="28"/>
          <w:szCs w:val="28"/>
        </w:rPr>
        <w:t xml:space="preserve"> - М.: Знание, 2018.– 64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Сулейманова, Д.А., Гаджиев, М.М. Анализ эффективности использования трудовых ресурсов/Д.А. Сулейманова, М.М. Гаджиев//В сборнике: Актуальные проблемы развития региональной экономики Сборник материалов V-й Всероссийской научно-практической конференции, 2018, с. 147-150.</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proofErr w:type="spellStart"/>
      <w:r w:rsidRPr="00146B2B">
        <w:rPr>
          <w:rFonts w:ascii="Times New Roman" w:eastAsia="Calibri" w:hAnsi="Times New Roman" w:cs="Times New Roman"/>
          <w:color w:val="0D0D0D" w:themeColor="text1" w:themeTint="F2"/>
          <w:sz w:val="28"/>
          <w:szCs w:val="28"/>
        </w:rPr>
        <w:t>Тимарсуев</w:t>
      </w:r>
      <w:proofErr w:type="spellEnd"/>
      <w:r w:rsidRPr="00146B2B">
        <w:rPr>
          <w:rFonts w:ascii="Times New Roman" w:eastAsia="Calibri" w:hAnsi="Times New Roman" w:cs="Times New Roman"/>
          <w:color w:val="0D0D0D" w:themeColor="text1" w:themeTint="F2"/>
          <w:sz w:val="28"/>
          <w:szCs w:val="28"/>
        </w:rPr>
        <w:t xml:space="preserve">, М. В. Производительность труда как основа эффективности предприятия [Электронный ресурс]/М.В. </w:t>
      </w:r>
      <w:proofErr w:type="spellStart"/>
      <w:r w:rsidRPr="00146B2B">
        <w:rPr>
          <w:rFonts w:ascii="Times New Roman" w:eastAsia="Calibri" w:hAnsi="Times New Roman" w:cs="Times New Roman"/>
          <w:color w:val="0D0D0D" w:themeColor="text1" w:themeTint="F2"/>
          <w:sz w:val="28"/>
          <w:szCs w:val="28"/>
        </w:rPr>
        <w:t>Тимарсуев</w:t>
      </w:r>
      <w:proofErr w:type="spellEnd"/>
      <w:r w:rsidRPr="00146B2B">
        <w:rPr>
          <w:rFonts w:ascii="Times New Roman" w:eastAsia="Calibri" w:hAnsi="Times New Roman" w:cs="Times New Roman"/>
          <w:color w:val="0D0D0D" w:themeColor="text1" w:themeTint="F2"/>
          <w:sz w:val="28"/>
          <w:szCs w:val="28"/>
        </w:rPr>
        <w:t xml:space="preserve"> // Молодой ученый. - 2015, № 15, с. 17-19. - Режим доступа: https:// moluch.ru /</w:t>
      </w:r>
      <w:proofErr w:type="spellStart"/>
      <w:r w:rsidRPr="00146B2B">
        <w:rPr>
          <w:rFonts w:ascii="Times New Roman" w:eastAsia="Calibri" w:hAnsi="Times New Roman" w:cs="Times New Roman"/>
          <w:color w:val="0D0D0D" w:themeColor="text1" w:themeTint="F2"/>
          <w:sz w:val="28"/>
          <w:szCs w:val="28"/>
        </w:rPr>
        <w:t>archive</w:t>
      </w:r>
      <w:proofErr w:type="spellEnd"/>
      <w:r w:rsidRPr="00146B2B">
        <w:rPr>
          <w:rFonts w:ascii="Times New Roman" w:eastAsia="Calibri" w:hAnsi="Times New Roman" w:cs="Times New Roman"/>
          <w:color w:val="0D0D0D" w:themeColor="text1" w:themeTint="F2"/>
          <w:sz w:val="28"/>
          <w:szCs w:val="28"/>
        </w:rPr>
        <w:t>/95 /21154/. Дата доступа: 25.02.2020.</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proofErr w:type="spellStart"/>
      <w:r w:rsidRPr="00146B2B">
        <w:rPr>
          <w:rFonts w:ascii="Times New Roman" w:eastAsia="Calibri" w:hAnsi="Times New Roman" w:cs="Times New Roman"/>
          <w:color w:val="0D0D0D" w:themeColor="text1" w:themeTint="F2"/>
          <w:sz w:val="28"/>
          <w:szCs w:val="28"/>
        </w:rPr>
        <w:t>Ульбашева</w:t>
      </w:r>
      <w:proofErr w:type="spellEnd"/>
      <w:r w:rsidRPr="00146B2B">
        <w:rPr>
          <w:rFonts w:ascii="Times New Roman" w:eastAsia="Calibri" w:hAnsi="Times New Roman" w:cs="Times New Roman"/>
          <w:color w:val="0D0D0D" w:themeColor="text1" w:themeTint="F2"/>
          <w:sz w:val="28"/>
          <w:szCs w:val="28"/>
        </w:rPr>
        <w:t xml:space="preserve"> Ф. Д., </w:t>
      </w:r>
      <w:proofErr w:type="spellStart"/>
      <w:r w:rsidRPr="00146B2B">
        <w:rPr>
          <w:rFonts w:ascii="Times New Roman" w:eastAsia="Calibri" w:hAnsi="Times New Roman" w:cs="Times New Roman"/>
          <w:color w:val="0D0D0D" w:themeColor="text1" w:themeTint="F2"/>
          <w:sz w:val="28"/>
          <w:szCs w:val="28"/>
        </w:rPr>
        <w:t>Шакова</w:t>
      </w:r>
      <w:proofErr w:type="spellEnd"/>
      <w:r w:rsidRPr="00146B2B">
        <w:rPr>
          <w:rFonts w:ascii="Times New Roman" w:eastAsia="Calibri" w:hAnsi="Times New Roman" w:cs="Times New Roman"/>
          <w:color w:val="0D0D0D" w:themeColor="text1" w:themeTint="F2"/>
          <w:sz w:val="28"/>
          <w:szCs w:val="28"/>
        </w:rPr>
        <w:t xml:space="preserve"> Л. А. Создание условий для совершенствования трудовых отношений и формирования благоприятного социально-психологического климата организации / Ф. Д. </w:t>
      </w:r>
      <w:proofErr w:type="spellStart"/>
      <w:r w:rsidRPr="00146B2B">
        <w:rPr>
          <w:rFonts w:ascii="Times New Roman" w:eastAsia="Calibri" w:hAnsi="Times New Roman" w:cs="Times New Roman"/>
          <w:color w:val="0D0D0D" w:themeColor="text1" w:themeTint="F2"/>
          <w:sz w:val="28"/>
          <w:szCs w:val="28"/>
        </w:rPr>
        <w:t>Ульбашева</w:t>
      </w:r>
      <w:proofErr w:type="spellEnd"/>
      <w:r w:rsidRPr="00146B2B">
        <w:rPr>
          <w:rFonts w:ascii="Times New Roman" w:eastAsia="Calibri" w:hAnsi="Times New Roman" w:cs="Times New Roman"/>
          <w:color w:val="0D0D0D" w:themeColor="text1" w:themeTint="F2"/>
          <w:sz w:val="28"/>
          <w:szCs w:val="28"/>
        </w:rPr>
        <w:t xml:space="preserve">, Л. А. </w:t>
      </w:r>
      <w:proofErr w:type="spellStart"/>
      <w:r w:rsidRPr="00146B2B">
        <w:rPr>
          <w:rFonts w:ascii="Times New Roman" w:eastAsia="Calibri" w:hAnsi="Times New Roman" w:cs="Times New Roman"/>
          <w:color w:val="0D0D0D" w:themeColor="text1" w:themeTint="F2"/>
          <w:sz w:val="28"/>
          <w:szCs w:val="28"/>
        </w:rPr>
        <w:t>Шакова</w:t>
      </w:r>
      <w:proofErr w:type="spellEnd"/>
      <w:r w:rsidRPr="00146B2B">
        <w:rPr>
          <w:rFonts w:ascii="Times New Roman" w:eastAsia="Calibri" w:hAnsi="Times New Roman" w:cs="Times New Roman"/>
          <w:color w:val="0D0D0D" w:themeColor="text1" w:themeTint="F2"/>
          <w:sz w:val="28"/>
          <w:szCs w:val="28"/>
        </w:rPr>
        <w:t xml:space="preserve"> //Научные известия. – 2016, № 1, с. 59–65.</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Управление персоналом организации: учебное пособие для студентов вузов/ под ред. П. Э. Шлендера. - М.: Вузовский учебник, 2018. – 398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 xml:space="preserve">Управление персоналом: учебник / под ред. А. Я. </w:t>
      </w:r>
      <w:proofErr w:type="spellStart"/>
      <w:r w:rsidRPr="00146B2B">
        <w:rPr>
          <w:rFonts w:ascii="Times New Roman" w:eastAsia="Calibri" w:hAnsi="Times New Roman" w:cs="Times New Roman"/>
          <w:color w:val="0D0D0D" w:themeColor="text1" w:themeTint="F2"/>
          <w:sz w:val="28"/>
          <w:szCs w:val="28"/>
        </w:rPr>
        <w:t>Кибанова</w:t>
      </w:r>
      <w:proofErr w:type="spellEnd"/>
      <w:r w:rsidRPr="00146B2B">
        <w:rPr>
          <w:rFonts w:ascii="Times New Roman" w:eastAsia="Calibri" w:hAnsi="Times New Roman" w:cs="Times New Roman"/>
          <w:color w:val="0D0D0D" w:themeColor="text1" w:themeTint="F2"/>
          <w:sz w:val="28"/>
          <w:szCs w:val="28"/>
        </w:rPr>
        <w:t>. М.: ЮНИТИ, 2017. – 228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Уткина, В. А., Емшанова, Е. В. Трудовые ресурсы: структура и состав [Электронный ресурс]// Молодой ученый. – 2016, №10, с. 911-914. – Режим доступа: https://moluch.ru/archive/114/30216. – Дата доступа: 04.03.2020.</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proofErr w:type="spellStart"/>
      <w:r w:rsidRPr="00146B2B">
        <w:rPr>
          <w:rFonts w:ascii="Times New Roman" w:eastAsia="Calibri" w:hAnsi="Times New Roman" w:cs="Times New Roman"/>
          <w:color w:val="0D0D0D" w:themeColor="text1" w:themeTint="F2"/>
          <w:sz w:val="28"/>
          <w:szCs w:val="28"/>
        </w:rPr>
        <w:t>Чурсинова</w:t>
      </w:r>
      <w:proofErr w:type="spellEnd"/>
      <w:r w:rsidRPr="00146B2B">
        <w:rPr>
          <w:rFonts w:ascii="Times New Roman" w:eastAsia="Calibri" w:hAnsi="Times New Roman" w:cs="Times New Roman"/>
          <w:color w:val="0D0D0D" w:themeColor="text1" w:themeTint="F2"/>
          <w:sz w:val="28"/>
          <w:szCs w:val="28"/>
        </w:rPr>
        <w:t xml:space="preserve">, А.Д. Трудовые ресурсы: социально-экономическая сущность и экспликация понятия/А.Д. </w:t>
      </w:r>
      <w:proofErr w:type="spellStart"/>
      <w:r w:rsidRPr="00146B2B">
        <w:rPr>
          <w:rFonts w:ascii="Times New Roman" w:eastAsia="Calibri" w:hAnsi="Times New Roman" w:cs="Times New Roman"/>
          <w:color w:val="0D0D0D" w:themeColor="text1" w:themeTint="F2"/>
          <w:sz w:val="28"/>
          <w:szCs w:val="28"/>
        </w:rPr>
        <w:t>Чурсинова</w:t>
      </w:r>
      <w:proofErr w:type="spellEnd"/>
      <w:r w:rsidRPr="00146B2B">
        <w:rPr>
          <w:rFonts w:ascii="Times New Roman" w:eastAsia="Calibri" w:hAnsi="Times New Roman" w:cs="Times New Roman"/>
          <w:color w:val="0D0D0D" w:themeColor="text1" w:themeTint="F2"/>
          <w:sz w:val="28"/>
          <w:szCs w:val="28"/>
        </w:rPr>
        <w:t>. – М: Аллея науки, 2017,№6, с.221-225.</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Шадрина, Г.В. Комплексный экономический анализ хозяйственной деятельности: Учебное пособие / Г.В. Шадрина, М.А. Федотова. - М.: ГУУ, 2017. -212 с.</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 xml:space="preserve">Шеремет, А. Д. Финансы предприятий/ А.Д. Шеремет, Р.С. Сайфуллин. – М.: ИНФРА-М, 2015. – 540 с. </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Шумак, О.А. Финансы предприятия: учет и анализ: Учебное пособие / О.А. Шумак. - М.: Риор, 2019. - 40 c.</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proofErr w:type="gramStart"/>
      <w:r w:rsidRPr="00146B2B">
        <w:rPr>
          <w:rFonts w:ascii="Times New Roman" w:eastAsia="Calibri" w:hAnsi="Times New Roman" w:cs="Times New Roman"/>
          <w:color w:val="0D0D0D" w:themeColor="text1" w:themeTint="F2"/>
          <w:sz w:val="28"/>
          <w:szCs w:val="28"/>
        </w:rPr>
        <w:t>Щербакова, Е.О. Трудовые ресурсы: эволюция представлений / Е.О. Щербакова // Научные труды Республиканского института высшей школы: сборник научных статей / РИВШ; редкол.: В.А. Гайсёнок (пред.</w:t>
      </w:r>
      <w:proofErr w:type="gramEnd"/>
      <w:r w:rsidRPr="00146B2B">
        <w:rPr>
          <w:rFonts w:ascii="Times New Roman" w:eastAsia="Calibri" w:hAnsi="Times New Roman" w:cs="Times New Roman"/>
          <w:color w:val="0D0D0D" w:themeColor="text1" w:themeTint="F2"/>
          <w:sz w:val="28"/>
          <w:szCs w:val="28"/>
        </w:rPr>
        <w:t xml:space="preserve"> Редкол.) [и др.] – Минск: РИВШ, 2017, № 17, с. 411-418.</w:t>
      </w:r>
    </w:p>
    <w:p w:rsidR="00D714CB" w:rsidRPr="00146B2B" w:rsidRDefault="00D714CB" w:rsidP="00D714CB">
      <w:pPr>
        <w:numPr>
          <w:ilvl w:val="0"/>
          <w:numId w:val="29"/>
        </w:numPr>
        <w:spacing w:after="0" w:line="360" w:lineRule="exact"/>
        <w:ind w:left="0" w:firstLine="709"/>
        <w:contextualSpacing/>
        <w:jc w:val="both"/>
        <w:rPr>
          <w:rFonts w:ascii="Times New Roman" w:eastAsia="Calibri" w:hAnsi="Times New Roman" w:cs="Times New Roman"/>
          <w:color w:val="0D0D0D" w:themeColor="text1" w:themeTint="F2"/>
          <w:sz w:val="28"/>
          <w:szCs w:val="28"/>
        </w:rPr>
      </w:pPr>
      <w:r w:rsidRPr="00146B2B">
        <w:rPr>
          <w:rFonts w:ascii="Times New Roman" w:eastAsia="Calibri" w:hAnsi="Times New Roman" w:cs="Times New Roman"/>
          <w:color w:val="0D0D0D" w:themeColor="text1" w:themeTint="F2"/>
          <w:sz w:val="28"/>
          <w:szCs w:val="28"/>
        </w:rPr>
        <w:t xml:space="preserve">Экономика фирмы. Учебник / Под ред. В.Я. Горфинкеля. - М.: Юрайт,2017. - 504 с. </w:t>
      </w:r>
    </w:p>
    <w:p w:rsidR="00D714CB" w:rsidRPr="00146B2B" w:rsidRDefault="00D714CB" w:rsidP="00D714CB">
      <w:pPr>
        <w:numPr>
          <w:ilvl w:val="0"/>
          <w:numId w:val="29"/>
        </w:numPr>
        <w:spacing w:after="0" w:line="360" w:lineRule="exact"/>
        <w:ind w:left="0" w:firstLine="709"/>
        <w:contextualSpacing/>
        <w:jc w:val="both"/>
        <w:rPr>
          <w:rFonts w:ascii="Times New Roman" w:eastAsia="Times New Roman" w:hAnsi="Times New Roman" w:cs="Times New Roman"/>
          <w:color w:val="0D0D0D" w:themeColor="text1" w:themeTint="F2"/>
          <w:sz w:val="28"/>
          <w:szCs w:val="28"/>
          <w:lang w:eastAsia="ru-RU"/>
        </w:rPr>
      </w:pPr>
      <w:r w:rsidRPr="00146B2B">
        <w:rPr>
          <w:rFonts w:ascii="Times New Roman" w:eastAsia="Calibri" w:hAnsi="Times New Roman" w:cs="Times New Roman"/>
          <w:color w:val="0D0D0D" w:themeColor="text1" w:themeTint="F2"/>
          <w:sz w:val="28"/>
          <w:szCs w:val="28"/>
        </w:rPr>
        <w:lastRenderedPageBreak/>
        <w:t xml:space="preserve">Экономика: учебник /Под ред. д.э.н. проф. Ю.Ф. Симонова. - Ростов – на –Дону: Феникс,2018. – 477 с. </w:t>
      </w:r>
    </w:p>
    <w:p w:rsidR="00FE49C2" w:rsidRPr="007739FA" w:rsidRDefault="00FE49C2" w:rsidP="00D714CB">
      <w:pPr>
        <w:widowControl w:val="0"/>
        <w:spacing w:after="0" w:line="360" w:lineRule="exact"/>
        <w:ind w:firstLine="709"/>
        <w:jc w:val="both"/>
        <w:rPr>
          <w:rFonts w:ascii="Times New Roman" w:eastAsia="Times New Roman" w:hAnsi="Times New Roman" w:cs="Times New Roman"/>
          <w:color w:val="0D0D0D" w:themeColor="text1" w:themeTint="F2"/>
          <w:sz w:val="28"/>
          <w:szCs w:val="28"/>
          <w:lang w:eastAsia="ru-RU"/>
        </w:rPr>
      </w:pPr>
    </w:p>
    <w:p w:rsidR="00D714CB" w:rsidRDefault="00B25A61" w:rsidP="00D714CB">
      <w:pPr>
        <w:spacing w:after="0" w:line="360" w:lineRule="exact"/>
        <w:ind w:firstLine="709"/>
        <w:jc w:val="center"/>
        <w:outlineLvl w:val="0"/>
        <w:rPr>
          <w:rFonts w:eastAsia="Calibri" w:cs="Times New Roman"/>
          <w:b/>
          <w:caps/>
          <w:color w:val="0D0D0D"/>
          <w:sz w:val="32"/>
          <w:szCs w:val="32"/>
          <w:shd w:val="clear" w:color="auto" w:fill="FFFFFF"/>
          <w:lang w:eastAsia="ru-RU"/>
        </w:rPr>
      </w:pPr>
      <w:r>
        <w:rPr>
          <w:rFonts w:ascii="Times New Roman" w:eastAsia="Times New Roman" w:hAnsi="Times New Roman" w:cs="Times New Roman"/>
          <w:color w:val="0D0D0D" w:themeColor="text1" w:themeTint="F2"/>
          <w:sz w:val="28"/>
          <w:szCs w:val="28"/>
          <w:lang w:eastAsia="ru-RU"/>
        </w:rPr>
        <w:br w:type="page"/>
      </w:r>
      <w:bookmarkStart w:id="25" w:name="_Toc39200681"/>
      <w:bookmarkStart w:id="26" w:name="_Toc534766723"/>
      <w:bookmarkStart w:id="27" w:name="_Toc27384015"/>
      <w:bookmarkStart w:id="28" w:name="_GoBack"/>
      <w:bookmarkEnd w:id="28"/>
      <w:r w:rsidR="00D714CB" w:rsidRPr="00D714CB">
        <w:rPr>
          <w:rFonts w:ascii="Times New Roman Полужирный" w:eastAsia="Calibri" w:hAnsi="Times New Roman Полужирный" w:cs="Times New Roman"/>
          <w:b/>
          <w:caps/>
          <w:color w:val="0D0D0D"/>
          <w:sz w:val="32"/>
          <w:szCs w:val="32"/>
          <w:shd w:val="clear" w:color="auto" w:fill="FFFFFF"/>
          <w:lang w:eastAsia="ru-RU"/>
        </w:rPr>
        <w:lastRenderedPageBreak/>
        <w:t>риложение Д</w:t>
      </w:r>
      <w:bookmarkEnd w:id="25"/>
      <w:r w:rsidR="00D714CB" w:rsidRPr="00D714CB">
        <w:rPr>
          <w:rFonts w:ascii="Times New Roman Полужирный" w:eastAsia="Calibri" w:hAnsi="Times New Roman Полужирный" w:cs="Times New Roman"/>
          <w:b/>
          <w:caps/>
          <w:color w:val="0D0D0D"/>
          <w:sz w:val="32"/>
          <w:szCs w:val="32"/>
          <w:shd w:val="clear" w:color="auto" w:fill="FFFFFF"/>
          <w:lang w:eastAsia="ru-RU"/>
        </w:rPr>
        <w:t xml:space="preserve"> </w:t>
      </w:r>
    </w:p>
    <w:p w:rsidR="00D714CB" w:rsidRPr="00D714CB" w:rsidRDefault="00D714CB" w:rsidP="00D714CB">
      <w:pPr>
        <w:spacing w:after="0" w:line="360" w:lineRule="exact"/>
        <w:ind w:firstLine="709"/>
        <w:jc w:val="center"/>
        <w:outlineLvl w:val="0"/>
        <w:rPr>
          <w:rFonts w:eastAsia="Calibri" w:cs="Times New Roman"/>
          <w:b/>
          <w:caps/>
          <w:color w:val="0D0D0D"/>
          <w:sz w:val="32"/>
          <w:szCs w:val="32"/>
          <w:shd w:val="clear" w:color="auto" w:fill="FFFFFF"/>
          <w:lang w:eastAsia="ru-RU"/>
        </w:rPr>
      </w:pPr>
    </w:p>
    <w:p w:rsidR="00D714CB" w:rsidRPr="00D714CB" w:rsidRDefault="00D714CB" w:rsidP="00D714CB">
      <w:pPr>
        <w:spacing w:after="0" w:line="360" w:lineRule="exact"/>
        <w:ind w:firstLine="709"/>
        <w:jc w:val="center"/>
        <w:outlineLvl w:val="1"/>
        <w:rPr>
          <w:rFonts w:ascii="Times New Roman" w:eastAsia="Calibri" w:hAnsi="Times New Roman" w:cs="Times New Roman"/>
          <w:b/>
          <w:color w:val="0D0D0D"/>
          <w:sz w:val="32"/>
          <w:szCs w:val="32"/>
          <w:shd w:val="clear" w:color="auto" w:fill="FFFFFF"/>
          <w:lang w:eastAsia="ru-RU"/>
        </w:rPr>
      </w:pPr>
      <w:bookmarkStart w:id="29" w:name="_Toc39200682"/>
      <w:r w:rsidRPr="00D714CB">
        <w:rPr>
          <w:rFonts w:ascii="Times New Roman" w:eastAsia="Calibri" w:hAnsi="Times New Roman" w:cs="Times New Roman"/>
          <w:b/>
          <w:color w:val="0D0D0D"/>
          <w:sz w:val="32"/>
          <w:szCs w:val="32"/>
          <w:shd w:val="clear" w:color="auto" w:fill="FFFFFF"/>
          <w:lang w:eastAsia="ru-RU"/>
        </w:rPr>
        <w:t xml:space="preserve">План обучения </w:t>
      </w:r>
      <w:bookmarkEnd w:id="26"/>
      <w:bookmarkEnd w:id="27"/>
      <w:bookmarkEnd w:id="29"/>
      <w:r w:rsidR="00B218D7">
        <w:rPr>
          <w:rFonts w:ascii="Times New Roman" w:eastAsia="Calibri" w:hAnsi="Times New Roman" w:cs="Times New Roman"/>
          <w:b/>
          <w:color w:val="0D0D0D"/>
          <w:sz w:val="32"/>
          <w:szCs w:val="32"/>
          <w:shd w:val="clear" w:color="auto" w:fill="FFFFFF"/>
          <w:lang w:eastAsia="ru-RU"/>
        </w:rPr>
        <w:t>персонала</w:t>
      </w:r>
    </w:p>
    <w:p w:rsidR="00D714CB" w:rsidRPr="00D714CB" w:rsidRDefault="00D714CB" w:rsidP="00D714CB">
      <w:pPr>
        <w:widowControl w:val="0"/>
        <w:spacing w:after="0" w:line="240" w:lineRule="auto"/>
        <w:ind w:firstLine="709"/>
        <w:jc w:val="both"/>
        <w:rPr>
          <w:rFonts w:ascii="Times New Roman" w:eastAsia="Calibri" w:hAnsi="Times New Roman" w:cs="Times New Roman"/>
          <w:bCs/>
          <w:color w:val="000000"/>
          <w:sz w:val="28"/>
          <w:szCs w:val="28"/>
        </w:rPr>
      </w:pPr>
    </w:p>
    <w:p w:rsidR="00D714CB" w:rsidRPr="00D714CB" w:rsidRDefault="00D714CB" w:rsidP="00D714CB">
      <w:pPr>
        <w:widowControl w:val="0"/>
        <w:spacing w:after="0" w:line="240" w:lineRule="auto"/>
        <w:ind w:firstLine="709"/>
        <w:jc w:val="both"/>
        <w:rPr>
          <w:rFonts w:ascii="Times New Roman" w:eastAsia="Calibri" w:hAnsi="Times New Roman" w:cs="Times New Roman"/>
          <w:bCs/>
          <w:color w:val="000000"/>
          <w:sz w:val="28"/>
          <w:szCs w:val="28"/>
        </w:rPr>
      </w:pPr>
      <w:r w:rsidRPr="00D714CB">
        <w:rPr>
          <w:rFonts w:ascii="Times New Roman" w:eastAsia="Calibri" w:hAnsi="Times New Roman" w:cs="Times New Roman"/>
          <w:bCs/>
          <w:color w:val="000000"/>
          <w:sz w:val="28"/>
          <w:szCs w:val="28"/>
        </w:rPr>
        <w:t>План обучения специалистов по сбыту на неделю</w:t>
      </w:r>
    </w:p>
    <w:p w:rsidR="00D714CB" w:rsidRPr="00D714CB" w:rsidRDefault="00D714CB" w:rsidP="00D714CB">
      <w:pPr>
        <w:widowControl w:val="0"/>
        <w:spacing w:after="0" w:line="240" w:lineRule="auto"/>
        <w:ind w:firstLine="709"/>
        <w:jc w:val="both"/>
        <w:rPr>
          <w:rFonts w:ascii="Times New Roman" w:eastAsia="Calibri" w:hAnsi="Times New Roman" w:cs="Times New Roman"/>
          <w:bCs/>
          <w:iCs/>
          <w:color w:val="000000"/>
          <w:sz w:val="28"/>
          <w:szCs w:val="28"/>
        </w:rPr>
      </w:pPr>
      <w:r w:rsidRPr="00D714CB">
        <w:rPr>
          <w:rFonts w:ascii="Times New Roman" w:eastAsia="Calibri" w:hAnsi="Times New Roman" w:cs="Times New Roman"/>
          <w:bCs/>
          <w:iCs/>
          <w:color w:val="000000"/>
          <w:sz w:val="28"/>
          <w:szCs w:val="28"/>
        </w:rPr>
        <w:t>Понедельник:</w:t>
      </w:r>
    </w:p>
    <w:p w:rsidR="00D714CB" w:rsidRPr="00D714CB" w:rsidRDefault="00D714CB" w:rsidP="00D714CB">
      <w:pPr>
        <w:widowControl w:val="0"/>
        <w:spacing w:after="0" w:line="240" w:lineRule="auto"/>
        <w:ind w:firstLine="709"/>
        <w:jc w:val="both"/>
        <w:rPr>
          <w:rFonts w:ascii="Times New Roman" w:eastAsia="Calibri" w:hAnsi="Times New Roman" w:cs="Times New Roman"/>
          <w:color w:val="000000"/>
          <w:sz w:val="28"/>
          <w:szCs w:val="28"/>
        </w:rPr>
      </w:pPr>
      <w:r w:rsidRPr="00D714CB">
        <w:rPr>
          <w:rFonts w:ascii="Times New Roman" w:eastAsia="Calibri" w:hAnsi="Times New Roman" w:cs="Times New Roman"/>
          <w:bCs/>
          <w:iCs/>
          <w:color w:val="000000"/>
          <w:sz w:val="28"/>
          <w:szCs w:val="28"/>
        </w:rPr>
        <w:t>- з</w:t>
      </w:r>
      <w:r w:rsidRPr="00D714CB">
        <w:rPr>
          <w:rFonts w:ascii="Times New Roman" w:eastAsia="Calibri" w:hAnsi="Times New Roman" w:cs="Times New Roman"/>
          <w:color w:val="000000"/>
          <w:sz w:val="28"/>
          <w:szCs w:val="28"/>
        </w:rPr>
        <w:t>накомство в группе;</w:t>
      </w:r>
    </w:p>
    <w:p w:rsidR="00D714CB" w:rsidRPr="00D714CB" w:rsidRDefault="00D714CB" w:rsidP="00D714CB">
      <w:pPr>
        <w:widowControl w:val="0"/>
        <w:spacing w:after="0" w:line="240" w:lineRule="auto"/>
        <w:ind w:firstLine="709"/>
        <w:jc w:val="both"/>
        <w:rPr>
          <w:rFonts w:ascii="Times New Roman" w:eastAsia="Calibri" w:hAnsi="Times New Roman" w:cs="Times New Roman"/>
          <w:color w:val="000000"/>
          <w:sz w:val="28"/>
          <w:szCs w:val="28"/>
        </w:rPr>
      </w:pPr>
      <w:r w:rsidRPr="00D714CB">
        <w:rPr>
          <w:rFonts w:ascii="Times New Roman" w:eastAsia="Calibri" w:hAnsi="Times New Roman" w:cs="Times New Roman"/>
          <w:color w:val="000000"/>
          <w:sz w:val="28"/>
          <w:szCs w:val="28"/>
        </w:rPr>
        <w:t xml:space="preserve">- предоставление плана обучения на неделю; </w:t>
      </w:r>
    </w:p>
    <w:p w:rsidR="00D714CB" w:rsidRPr="00D714CB" w:rsidRDefault="00D714CB" w:rsidP="00D714CB">
      <w:pPr>
        <w:widowControl w:val="0"/>
        <w:spacing w:after="0" w:line="240" w:lineRule="auto"/>
        <w:ind w:firstLine="709"/>
        <w:jc w:val="both"/>
        <w:rPr>
          <w:rFonts w:ascii="Times New Roman" w:eastAsia="Calibri" w:hAnsi="Times New Roman" w:cs="Times New Roman"/>
          <w:color w:val="000000"/>
          <w:sz w:val="28"/>
          <w:szCs w:val="28"/>
        </w:rPr>
      </w:pPr>
      <w:r w:rsidRPr="00D714CB">
        <w:rPr>
          <w:rFonts w:ascii="Times New Roman" w:eastAsia="Calibri" w:hAnsi="Times New Roman" w:cs="Times New Roman"/>
          <w:color w:val="000000"/>
          <w:sz w:val="28"/>
          <w:szCs w:val="28"/>
        </w:rPr>
        <w:t xml:space="preserve">- обзорная лекция по товарам. </w:t>
      </w:r>
    </w:p>
    <w:p w:rsidR="00D714CB" w:rsidRPr="00D714CB" w:rsidRDefault="00D714CB" w:rsidP="00D714CB">
      <w:pPr>
        <w:widowControl w:val="0"/>
        <w:tabs>
          <w:tab w:val="num" w:pos="900"/>
        </w:tabs>
        <w:spacing w:after="0" w:line="240" w:lineRule="auto"/>
        <w:ind w:firstLine="709"/>
        <w:jc w:val="both"/>
        <w:rPr>
          <w:rFonts w:ascii="Times New Roman" w:eastAsia="Calibri" w:hAnsi="Times New Roman" w:cs="Times New Roman"/>
          <w:bCs/>
          <w:iCs/>
          <w:color w:val="000000"/>
          <w:sz w:val="28"/>
          <w:szCs w:val="28"/>
        </w:rPr>
      </w:pPr>
      <w:r w:rsidRPr="00D714CB">
        <w:rPr>
          <w:rFonts w:ascii="Times New Roman" w:eastAsia="Calibri" w:hAnsi="Times New Roman" w:cs="Times New Roman"/>
          <w:bCs/>
          <w:iCs/>
          <w:color w:val="000000"/>
          <w:sz w:val="28"/>
          <w:szCs w:val="28"/>
        </w:rPr>
        <w:t>Вторник:</w:t>
      </w:r>
    </w:p>
    <w:p w:rsidR="00D714CB" w:rsidRPr="00D714CB" w:rsidRDefault="00D714CB" w:rsidP="00D714CB">
      <w:pPr>
        <w:widowControl w:val="0"/>
        <w:tabs>
          <w:tab w:val="num" w:pos="900"/>
        </w:tabs>
        <w:spacing w:after="0" w:line="240" w:lineRule="auto"/>
        <w:ind w:firstLine="709"/>
        <w:jc w:val="both"/>
        <w:rPr>
          <w:rFonts w:ascii="Times New Roman" w:eastAsia="Calibri" w:hAnsi="Times New Roman" w:cs="Times New Roman"/>
          <w:color w:val="000000"/>
          <w:sz w:val="28"/>
          <w:szCs w:val="28"/>
        </w:rPr>
      </w:pPr>
      <w:r w:rsidRPr="00D714CB">
        <w:rPr>
          <w:rFonts w:ascii="Times New Roman" w:eastAsia="Calibri" w:hAnsi="Times New Roman" w:cs="Times New Roman"/>
          <w:bCs/>
          <w:iCs/>
          <w:color w:val="000000"/>
          <w:sz w:val="28"/>
          <w:szCs w:val="28"/>
        </w:rPr>
        <w:t>- р</w:t>
      </w:r>
      <w:r w:rsidRPr="00D714CB">
        <w:rPr>
          <w:rFonts w:ascii="Times New Roman" w:eastAsia="Calibri" w:hAnsi="Times New Roman" w:cs="Times New Roman"/>
          <w:color w:val="000000"/>
          <w:sz w:val="28"/>
          <w:szCs w:val="28"/>
        </w:rPr>
        <w:t xml:space="preserve">азминка-викторина по терминологическому словарю; </w:t>
      </w:r>
    </w:p>
    <w:p w:rsidR="00D714CB" w:rsidRPr="00D714CB" w:rsidRDefault="00D714CB" w:rsidP="00D714CB">
      <w:pPr>
        <w:widowControl w:val="0"/>
        <w:tabs>
          <w:tab w:val="num" w:pos="900"/>
        </w:tabs>
        <w:spacing w:after="0" w:line="240" w:lineRule="auto"/>
        <w:ind w:firstLine="709"/>
        <w:jc w:val="both"/>
        <w:rPr>
          <w:rFonts w:ascii="Times New Roman" w:eastAsia="Calibri" w:hAnsi="Times New Roman" w:cs="Times New Roman"/>
          <w:color w:val="000000"/>
          <w:sz w:val="28"/>
          <w:szCs w:val="28"/>
        </w:rPr>
      </w:pPr>
      <w:r w:rsidRPr="00D714CB">
        <w:rPr>
          <w:rFonts w:ascii="Times New Roman" w:eastAsia="Calibri" w:hAnsi="Times New Roman" w:cs="Times New Roman"/>
          <w:color w:val="000000"/>
          <w:sz w:val="28"/>
          <w:szCs w:val="28"/>
        </w:rPr>
        <w:t>- семинар по эффективным продажам.</w:t>
      </w:r>
    </w:p>
    <w:p w:rsidR="00D714CB" w:rsidRPr="00D714CB" w:rsidRDefault="00D714CB" w:rsidP="00D714CB">
      <w:pPr>
        <w:widowControl w:val="0"/>
        <w:tabs>
          <w:tab w:val="num" w:pos="900"/>
        </w:tabs>
        <w:spacing w:after="0" w:line="240" w:lineRule="auto"/>
        <w:ind w:firstLine="709"/>
        <w:jc w:val="both"/>
        <w:rPr>
          <w:rFonts w:ascii="Times New Roman" w:eastAsia="Calibri" w:hAnsi="Times New Roman" w:cs="Times New Roman"/>
          <w:color w:val="000000"/>
          <w:sz w:val="28"/>
          <w:szCs w:val="28"/>
        </w:rPr>
      </w:pPr>
      <w:r w:rsidRPr="00D714CB">
        <w:rPr>
          <w:rFonts w:ascii="Times New Roman" w:eastAsia="Calibri" w:hAnsi="Times New Roman" w:cs="Times New Roman"/>
          <w:color w:val="000000"/>
          <w:sz w:val="28"/>
          <w:szCs w:val="28"/>
        </w:rPr>
        <w:t xml:space="preserve">Среда: </w:t>
      </w:r>
    </w:p>
    <w:p w:rsidR="00D714CB" w:rsidRPr="00D714CB" w:rsidRDefault="00D714CB" w:rsidP="00D714CB">
      <w:pPr>
        <w:widowControl w:val="0"/>
        <w:tabs>
          <w:tab w:val="num" w:pos="900"/>
        </w:tabs>
        <w:spacing w:after="0" w:line="240" w:lineRule="auto"/>
        <w:ind w:firstLine="709"/>
        <w:jc w:val="both"/>
        <w:rPr>
          <w:rFonts w:ascii="Times New Roman" w:eastAsia="Calibri" w:hAnsi="Times New Roman" w:cs="Times New Roman"/>
          <w:color w:val="000000"/>
          <w:sz w:val="28"/>
          <w:szCs w:val="28"/>
        </w:rPr>
      </w:pPr>
      <w:r w:rsidRPr="00D714CB">
        <w:rPr>
          <w:rFonts w:ascii="Times New Roman" w:eastAsia="Calibri" w:hAnsi="Times New Roman" w:cs="Times New Roman"/>
          <w:color w:val="000000"/>
          <w:sz w:val="28"/>
          <w:szCs w:val="28"/>
        </w:rPr>
        <w:t xml:space="preserve">- лекция по истории развития компании; </w:t>
      </w:r>
    </w:p>
    <w:p w:rsidR="00D714CB" w:rsidRPr="00D714CB" w:rsidRDefault="00D714CB" w:rsidP="00D714CB">
      <w:pPr>
        <w:widowControl w:val="0"/>
        <w:tabs>
          <w:tab w:val="num" w:pos="900"/>
        </w:tabs>
        <w:spacing w:after="0" w:line="240" w:lineRule="auto"/>
        <w:ind w:firstLine="709"/>
        <w:jc w:val="both"/>
        <w:rPr>
          <w:rFonts w:ascii="Times New Roman" w:eastAsia="Calibri" w:hAnsi="Times New Roman" w:cs="Times New Roman"/>
          <w:color w:val="000000"/>
          <w:sz w:val="28"/>
          <w:szCs w:val="28"/>
        </w:rPr>
      </w:pPr>
      <w:r w:rsidRPr="00D714CB">
        <w:rPr>
          <w:rFonts w:ascii="Times New Roman" w:eastAsia="Calibri" w:hAnsi="Times New Roman" w:cs="Times New Roman"/>
          <w:color w:val="000000"/>
          <w:sz w:val="28"/>
          <w:szCs w:val="28"/>
        </w:rPr>
        <w:t>- самостоятельное выполнение задания по продажам.</w:t>
      </w:r>
    </w:p>
    <w:p w:rsidR="00D714CB" w:rsidRPr="00D714CB" w:rsidRDefault="00D714CB" w:rsidP="00D714CB">
      <w:pPr>
        <w:widowControl w:val="0"/>
        <w:tabs>
          <w:tab w:val="num" w:pos="900"/>
        </w:tabs>
        <w:spacing w:after="0" w:line="240" w:lineRule="auto"/>
        <w:ind w:firstLine="709"/>
        <w:jc w:val="both"/>
        <w:rPr>
          <w:rFonts w:ascii="Times New Roman" w:eastAsia="Calibri" w:hAnsi="Times New Roman" w:cs="Times New Roman"/>
          <w:bCs/>
          <w:iCs/>
          <w:color w:val="000000"/>
          <w:sz w:val="28"/>
          <w:szCs w:val="28"/>
        </w:rPr>
      </w:pPr>
      <w:r w:rsidRPr="00D714CB">
        <w:rPr>
          <w:rFonts w:ascii="Times New Roman" w:eastAsia="Calibri" w:hAnsi="Times New Roman" w:cs="Times New Roman"/>
          <w:bCs/>
          <w:iCs/>
          <w:color w:val="000000"/>
          <w:sz w:val="28"/>
          <w:szCs w:val="28"/>
        </w:rPr>
        <w:t>Четверг:</w:t>
      </w:r>
    </w:p>
    <w:p w:rsidR="00D714CB" w:rsidRPr="00D714CB" w:rsidRDefault="00D714CB" w:rsidP="00D714CB">
      <w:pPr>
        <w:widowControl w:val="0"/>
        <w:tabs>
          <w:tab w:val="num" w:pos="900"/>
        </w:tabs>
        <w:spacing w:after="0" w:line="240" w:lineRule="auto"/>
        <w:ind w:firstLine="709"/>
        <w:jc w:val="both"/>
        <w:rPr>
          <w:rFonts w:ascii="Times New Roman" w:eastAsia="Calibri" w:hAnsi="Times New Roman" w:cs="Times New Roman"/>
          <w:color w:val="000000"/>
          <w:sz w:val="28"/>
          <w:szCs w:val="28"/>
        </w:rPr>
      </w:pPr>
      <w:r w:rsidRPr="00D714CB">
        <w:rPr>
          <w:rFonts w:ascii="Times New Roman" w:eastAsia="Calibri" w:hAnsi="Times New Roman" w:cs="Times New Roman"/>
          <w:bCs/>
          <w:iCs/>
          <w:color w:val="000000"/>
          <w:sz w:val="28"/>
          <w:szCs w:val="28"/>
        </w:rPr>
        <w:t>- п</w:t>
      </w:r>
      <w:r w:rsidRPr="00D714CB">
        <w:rPr>
          <w:rFonts w:ascii="Times New Roman" w:eastAsia="Calibri" w:hAnsi="Times New Roman" w:cs="Times New Roman"/>
          <w:color w:val="000000"/>
          <w:sz w:val="28"/>
          <w:szCs w:val="28"/>
        </w:rPr>
        <w:t>роверка задания;</w:t>
      </w:r>
    </w:p>
    <w:p w:rsidR="00D714CB" w:rsidRPr="00D714CB" w:rsidRDefault="00D714CB" w:rsidP="00D714CB">
      <w:pPr>
        <w:widowControl w:val="0"/>
        <w:tabs>
          <w:tab w:val="num" w:pos="900"/>
        </w:tabs>
        <w:spacing w:after="0" w:line="240" w:lineRule="auto"/>
        <w:ind w:firstLine="709"/>
        <w:jc w:val="both"/>
        <w:rPr>
          <w:rFonts w:ascii="Times New Roman" w:eastAsia="Calibri" w:hAnsi="Times New Roman" w:cs="Times New Roman"/>
          <w:color w:val="000000"/>
          <w:sz w:val="28"/>
          <w:szCs w:val="28"/>
        </w:rPr>
      </w:pPr>
      <w:r w:rsidRPr="00D714CB">
        <w:rPr>
          <w:rFonts w:ascii="Times New Roman" w:eastAsia="Calibri" w:hAnsi="Times New Roman" w:cs="Times New Roman"/>
          <w:color w:val="000000"/>
          <w:sz w:val="28"/>
          <w:szCs w:val="28"/>
        </w:rPr>
        <w:t>- семинар «вопросы-ответы»;</w:t>
      </w:r>
    </w:p>
    <w:p w:rsidR="00D714CB" w:rsidRPr="00D714CB" w:rsidRDefault="00D714CB" w:rsidP="00D714CB">
      <w:pPr>
        <w:widowControl w:val="0"/>
        <w:tabs>
          <w:tab w:val="num" w:pos="900"/>
        </w:tabs>
        <w:spacing w:after="0" w:line="240" w:lineRule="auto"/>
        <w:ind w:firstLine="709"/>
        <w:jc w:val="both"/>
        <w:rPr>
          <w:rFonts w:ascii="Times New Roman" w:eastAsia="Calibri" w:hAnsi="Times New Roman" w:cs="Times New Roman"/>
          <w:color w:val="000000"/>
          <w:sz w:val="28"/>
          <w:szCs w:val="28"/>
        </w:rPr>
      </w:pPr>
      <w:r w:rsidRPr="00D714CB">
        <w:rPr>
          <w:rFonts w:ascii="Times New Roman" w:eastAsia="Calibri" w:hAnsi="Times New Roman" w:cs="Times New Roman"/>
          <w:color w:val="000000"/>
          <w:sz w:val="28"/>
          <w:szCs w:val="28"/>
        </w:rPr>
        <w:t>- подготовка и проведение деловой игры;</w:t>
      </w:r>
    </w:p>
    <w:p w:rsidR="00D714CB" w:rsidRPr="00D714CB" w:rsidRDefault="00D714CB" w:rsidP="00D714CB">
      <w:pPr>
        <w:widowControl w:val="0"/>
        <w:tabs>
          <w:tab w:val="num" w:pos="900"/>
        </w:tabs>
        <w:spacing w:after="0" w:line="240" w:lineRule="auto"/>
        <w:ind w:firstLine="709"/>
        <w:jc w:val="both"/>
        <w:rPr>
          <w:rFonts w:ascii="Times New Roman" w:eastAsia="Calibri" w:hAnsi="Times New Roman" w:cs="Times New Roman"/>
          <w:color w:val="000000"/>
          <w:sz w:val="28"/>
          <w:szCs w:val="28"/>
        </w:rPr>
      </w:pPr>
      <w:r w:rsidRPr="00D714CB">
        <w:rPr>
          <w:rFonts w:ascii="Times New Roman" w:eastAsia="Calibri" w:hAnsi="Times New Roman" w:cs="Times New Roman"/>
          <w:color w:val="000000"/>
          <w:sz w:val="28"/>
          <w:szCs w:val="28"/>
        </w:rPr>
        <w:t>- изучение бланка аттестационного листа и самостоятельная подготовка к аттестации:</w:t>
      </w:r>
    </w:p>
    <w:p w:rsidR="00D714CB" w:rsidRPr="00D714CB" w:rsidRDefault="00D714CB" w:rsidP="00D714CB">
      <w:pPr>
        <w:widowControl w:val="0"/>
        <w:tabs>
          <w:tab w:val="num" w:pos="900"/>
        </w:tabs>
        <w:spacing w:after="0" w:line="240" w:lineRule="auto"/>
        <w:ind w:firstLine="709"/>
        <w:jc w:val="both"/>
        <w:rPr>
          <w:rFonts w:ascii="Times New Roman" w:eastAsia="Calibri" w:hAnsi="Times New Roman" w:cs="Times New Roman"/>
          <w:bCs/>
          <w:iCs/>
          <w:color w:val="000000"/>
          <w:sz w:val="28"/>
          <w:szCs w:val="28"/>
        </w:rPr>
      </w:pPr>
      <w:r w:rsidRPr="00D714CB">
        <w:rPr>
          <w:rFonts w:ascii="Times New Roman" w:eastAsia="Calibri" w:hAnsi="Times New Roman" w:cs="Times New Roman"/>
          <w:bCs/>
          <w:iCs/>
          <w:color w:val="000000"/>
          <w:sz w:val="28"/>
          <w:szCs w:val="28"/>
        </w:rPr>
        <w:t>Пятница:</w:t>
      </w:r>
    </w:p>
    <w:p w:rsidR="00D714CB" w:rsidRPr="00D714CB" w:rsidRDefault="00D714CB" w:rsidP="00D714CB">
      <w:pPr>
        <w:widowControl w:val="0"/>
        <w:tabs>
          <w:tab w:val="num" w:pos="900"/>
        </w:tabs>
        <w:spacing w:after="0" w:line="240" w:lineRule="auto"/>
        <w:ind w:firstLine="709"/>
        <w:jc w:val="both"/>
        <w:rPr>
          <w:rFonts w:ascii="Times New Roman" w:eastAsia="Calibri" w:hAnsi="Times New Roman" w:cs="Times New Roman"/>
          <w:color w:val="000000"/>
          <w:sz w:val="28"/>
          <w:szCs w:val="28"/>
        </w:rPr>
      </w:pPr>
      <w:r w:rsidRPr="00D714CB">
        <w:rPr>
          <w:rFonts w:ascii="Times New Roman" w:eastAsia="Calibri" w:hAnsi="Times New Roman" w:cs="Times New Roman"/>
          <w:bCs/>
          <w:iCs/>
          <w:color w:val="000000"/>
          <w:sz w:val="28"/>
          <w:szCs w:val="28"/>
        </w:rPr>
        <w:t>-а</w:t>
      </w:r>
      <w:r w:rsidRPr="00D714CB">
        <w:rPr>
          <w:rFonts w:ascii="Times New Roman" w:eastAsia="Calibri" w:hAnsi="Times New Roman" w:cs="Times New Roman"/>
          <w:color w:val="000000"/>
          <w:sz w:val="28"/>
          <w:szCs w:val="28"/>
        </w:rPr>
        <w:t>ттестация слушателей (первая половина дня);</w:t>
      </w:r>
    </w:p>
    <w:p w:rsidR="00B25A61" w:rsidRDefault="00D714CB" w:rsidP="004F1C97">
      <w:pPr>
        <w:widowControl w:val="0"/>
        <w:tabs>
          <w:tab w:val="num" w:pos="900"/>
        </w:tabs>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D714CB">
        <w:rPr>
          <w:rFonts w:ascii="Times New Roman" w:eastAsia="Calibri" w:hAnsi="Times New Roman" w:cs="Times New Roman"/>
          <w:color w:val="000000"/>
          <w:sz w:val="28"/>
          <w:szCs w:val="28"/>
        </w:rPr>
        <w:t>- тренинг по технике продаж (вторая половина дня).</w:t>
      </w:r>
    </w:p>
    <w:sectPr w:rsidR="00B25A61" w:rsidSect="009969A8">
      <w:footerReference w:type="first" r:id="rId56"/>
      <w:pgSz w:w="11906" w:h="16838" w:code="9"/>
      <w:pgMar w:top="1134" w:right="567"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1EA" w:rsidRDefault="00CC41EA" w:rsidP="008340C7">
      <w:pPr>
        <w:spacing w:after="0" w:line="240" w:lineRule="auto"/>
      </w:pPr>
      <w:r>
        <w:separator/>
      </w:r>
    </w:p>
  </w:endnote>
  <w:endnote w:type="continuationSeparator" w:id="0">
    <w:p w:rsidR="00CC41EA" w:rsidRDefault="00CC41EA" w:rsidP="0083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20208030705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Gbinfo">
    <w:altName w:val="Courier New"/>
    <w:charset w:val="CC"/>
    <w:family w:val="modern"/>
    <w:pitch w:val="fixed"/>
    <w:sig w:usb0="20001A87" w:usb1="00000000" w:usb2="00000000" w:usb3="00000000" w:csb0="000001BF"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20007A87" w:usb1="80000000" w:usb2="00000008" w:usb3="00000000" w:csb0="000001FF" w:csb1="00000000"/>
  </w:font>
  <w:font w:name="Franklin Gothic Demi">
    <w:panose1 w:val="020B07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Peterburg">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Vanta Thin">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2EF" w:rsidRDefault="009C22EF">
    <w:pPr>
      <w:pStyle w:val="a7"/>
      <w:jc w:val="center"/>
    </w:pPr>
  </w:p>
  <w:p w:rsidR="009C22EF" w:rsidRDefault="009C22E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2EF" w:rsidRDefault="009C22EF">
    <w:pPr>
      <w:pStyle w:val="a7"/>
      <w:jc w:val="center"/>
    </w:pPr>
  </w:p>
  <w:p w:rsidR="009C22EF" w:rsidRDefault="009C22E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848774"/>
      <w:docPartObj>
        <w:docPartGallery w:val="Page Numbers (Bottom of Page)"/>
        <w:docPartUnique/>
      </w:docPartObj>
    </w:sdtPr>
    <w:sdtEndPr/>
    <w:sdtContent>
      <w:p w:rsidR="009C22EF" w:rsidRDefault="009C22EF">
        <w:pPr>
          <w:pStyle w:val="a7"/>
          <w:jc w:val="center"/>
        </w:pPr>
        <w:r>
          <w:fldChar w:fldCharType="begin"/>
        </w:r>
        <w:r>
          <w:instrText>PAGE   \* MERGEFORMAT</w:instrText>
        </w:r>
        <w:r>
          <w:fldChar w:fldCharType="separate"/>
        </w:r>
        <w:r>
          <w:rPr>
            <w:noProof/>
          </w:rPr>
          <w:t>5</w:t>
        </w:r>
        <w:r>
          <w:fldChar w:fldCharType="end"/>
        </w:r>
      </w:p>
    </w:sdtContent>
  </w:sdt>
  <w:p w:rsidR="009C22EF" w:rsidRDefault="009C22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1EA" w:rsidRDefault="00CC41EA" w:rsidP="008340C7">
      <w:pPr>
        <w:spacing w:after="0" w:line="240" w:lineRule="auto"/>
      </w:pPr>
      <w:r>
        <w:separator/>
      </w:r>
    </w:p>
  </w:footnote>
  <w:footnote w:type="continuationSeparator" w:id="0">
    <w:p w:rsidR="00CC41EA" w:rsidRDefault="00CC41EA" w:rsidP="008340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F8CDD90"/>
    <w:styleLink w:val="2"/>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005AF1"/>
    <w:multiLevelType w:val="hybridMultilevel"/>
    <w:tmpl w:val="11C65970"/>
    <w:styleLink w:val="32"/>
    <w:lvl w:ilvl="0" w:tplc="721E82D0">
      <w:start w:val="1"/>
      <w:numFmt w:val="bullet"/>
      <w:lvlText w:val="в"/>
      <w:lvlJc w:val="left"/>
    </w:lvl>
    <w:lvl w:ilvl="1" w:tplc="0944C534">
      <w:start w:val="1"/>
      <w:numFmt w:val="bullet"/>
      <w:lvlText w:val="В"/>
      <w:lvlJc w:val="left"/>
    </w:lvl>
    <w:lvl w:ilvl="2" w:tplc="EC5E8472">
      <w:numFmt w:val="decimal"/>
      <w:lvlText w:val=""/>
      <w:lvlJc w:val="left"/>
    </w:lvl>
    <w:lvl w:ilvl="3" w:tplc="A964EA92">
      <w:numFmt w:val="decimal"/>
      <w:lvlText w:val=""/>
      <w:lvlJc w:val="left"/>
    </w:lvl>
    <w:lvl w:ilvl="4" w:tplc="905A5094">
      <w:numFmt w:val="decimal"/>
      <w:lvlText w:val=""/>
      <w:lvlJc w:val="left"/>
    </w:lvl>
    <w:lvl w:ilvl="5" w:tplc="CC266CD0">
      <w:numFmt w:val="decimal"/>
      <w:lvlText w:val=""/>
      <w:lvlJc w:val="left"/>
    </w:lvl>
    <w:lvl w:ilvl="6" w:tplc="E13C3810">
      <w:numFmt w:val="decimal"/>
      <w:lvlText w:val=""/>
      <w:lvlJc w:val="left"/>
    </w:lvl>
    <w:lvl w:ilvl="7" w:tplc="40E4F0B8">
      <w:numFmt w:val="decimal"/>
      <w:lvlText w:val=""/>
      <w:lvlJc w:val="left"/>
    </w:lvl>
    <w:lvl w:ilvl="8" w:tplc="5F70D590">
      <w:numFmt w:val="decimal"/>
      <w:lvlText w:val=""/>
      <w:lvlJc w:val="left"/>
    </w:lvl>
  </w:abstractNum>
  <w:abstractNum w:abstractNumId="3">
    <w:nsid w:val="00006DF1"/>
    <w:multiLevelType w:val="hybridMultilevel"/>
    <w:tmpl w:val="48765F36"/>
    <w:styleLink w:val="31"/>
    <w:lvl w:ilvl="0" w:tplc="2850FB92">
      <w:start w:val="1"/>
      <w:numFmt w:val="bullet"/>
      <w:lvlText w:val="В"/>
      <w:lvlJc w:val="left"/>
    </w:lvl>
    <w:lvl w:ilvl="1" w:tplc="C6FAF002">
      <w:numFmt w:val="decimal"/>
      <w:lvlText w:val=""/>
      <w:lvlJc w:val="left"/>
    </w:lvl>
    <w:lvl w:ilvl="2" w:tplc="20F6CC0A">
      <w:numFmt w:val="decimal"/>
      <w:lvlText w:val=""/>
      <w:lvlJc w:val="left"/>
    </w:lvl>
    <w:lvl w:ilvl="3" w:tplc="37BED54C">
      <w:numFmt w:val="decimal"/>
      <w:lvlText w:val=""/>
      <w:lvlJc w:val="left"/>
    </w:lvl>
    <w:lvl w:ilvl="4" w:tplc="69A07CF0">
      <w:numFmt w:val="decimal"/>
      <w:lvlText w:val=""/>
      <w:lvlJc w:val="left"/>
    </w:lvl>
    <w:lvl w:ilvl="5" w:tplc="6A4ECA52">
      <w:numFmt w:val="decimal"/>
      <w:lvlText w:val=""/>
      <w:lvlJc w:val="left"/>
    </w:lvl>
    <w:lvl w:ilvl="6" w:tplc="39721F0A">
      <w:numFmt w:val="decimal"/>
      <w:lvlText w:val=""/>
      <w:lvlJc w:val="left"/>
    </w:lvl>
    <w:lvl w:ilvl="7" w:tplc="4AF2995E">
      <w:numFmt w:val="decimal"/>
      <w:lvlText w:val=""/>
      <w:lvlJc w:val="left"/>
    </w:lvl>
    <w:lvl w:ilvl="8" w:tplc="17A44338">
      <w:numFmt w:val="decimal"/>
      <w:lvlText w:val=""/>
      <w:lvlJc w:val="left"/>
    </w:lvl>
  </w:abstractNum>
  <w:abstractNum w:abstractNumId="4">
    <w:nsid w:val="06924459"/>
    <w:multiLevelType w:val="hybridMultilevel"/>
    <w:tmpl w:val="8758A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C65B24"/>
    <w:multiLevelType w:val="hybridMultilevel"/>
    <w:tmpl w:val="88664848"/>
    <w:lvl w:ilvl="0" w:tplc="5D16A908">
      <w:start w:val="1"/>
      <w:numFmt w:val="bullet"/>
      <w:lvlText w:val="–"/>
      <w:lvlJc w:val="left"/>
      <w:pPr>
        <w:tabs>
          <w:tab w:val="num" w:pos="454"/>
        </w:tabs>
        <w:ind w:left="0" w:firstLine="851"/>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08EA2C6D"/>
    <w:multiLevelType w:val="hybridMultilevel"/>
    <w:tmpl w:val="EDE0395C"/>
    <w:styleLink w:val="311"/>
    <w:lvl w:ilvl="0" w:tplc="D8E8CA4A">
      <w:start w:val="1"/>
      <w:numFmt w:val="bullet"/>
      <w:lvlText w:val=""/>
      <w:lvlJc w:val="left"/>
      <w:pPr>
        <w:ind w:left="1429" w:hanging="360"/>
      </w:pPr>
      <w:rPr>
        <w:rFonts w:ascii="Symbol" w:hAnsi="Symbol" w:hint="default"/>
        <w:color w:val="FF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BE504F7"/>
    <w:multiLevelType w:val="hybridMultilevel"/>
    <w:tmpl w:val="11D8D5F2"/>
    <w:styleLink w:val="3"/>
    <w:lvl w:ilvl="0" w:tplc="58982452">
      <w:start w:val="1"/>
      <w:numFmt w:val="decimal"/>
      <w:lvlText w:val="%1)"/>
      <w:lvlJc w:val="left"/>
      <w:pPr>
        <w:tabs>
          <w:tab w:val="num" w:pos="680"/>
        </w:tabs>
        <w:ind w:firstLine="680"/>
      </w:pPr>
      <w:rPr>
        <w:rFonts w:cs="Times New Roman" w:hint="default"/>
      </w:rPr>
    </w:lvl>
    <w:lvl w:ilvl="1" w:tplc="FFFFFFFF" w:tentative="1">
      <w:start w:val="1"/>
      <w:numFmt w:val="lowerLetter"/>
      <w:lvlText w:val="%2."/>
      <w:lvlJc w:val="left"/>
      <w:pPr>
        <w:tabs>
          <w:tab w:val="num" w:pos="2148"/>
        </w:tabs>
        <w:ind w:left="2148" w:hanging="360"/>
      </w:pPr>
      <w:rPr>
        <w:rFonts w:cs="Times New Roman"/>
      </w:rPr>
    </w:lvl>
    <w:lvl w:ilvl="2" w:tplc="FFFFFFFF" w:tentative="1">
      <w:start w:val="1"/>
      <w:numFmt w:val="lowerRoman"/>
      <w:lvlText w:val="%3."/>
      <w:lvlJc w:val="right"/>
      <w:pPr>
        <w:tabs>
          <w:tab w:val="num" w:pos="2868"/>
        </w:tabs>
        <w:ind w:left="2868" w:hanging="180"/>
      </w:pPr>
      <w:rPr>
        <w:rFonts w:cs="Times New Roman"/>
      </w:rPr>
    </w:lvl>
    <w:lvl w:ilvl="3" w:tplc="FFFFFFFF" w:tentative="1">
      <w:start w:val="1"/>
      <w:numFmt w:val="decimal"/>
      <w:lvlText w:val="%4."/>
      <w:lvlJc w:val="left"/>
      <w:pPr>
        <w:tabs>
          <w:tab w:val="num" w:pos="3588"/>
        </w:tabs>
        <w:ind w:left="3588" w:hanging="360"/>
      </w:pPr>
      <w:rPr>
        <w:rFonts w:cs="Times New Roman"/>
      </w:rPr>
    </w:lvl>
    <w:lvl w:ilvl="4" w:tplc="FFFFFFFF" w:tentative="1">
      <w:start w:val="1"/>
      <w:numFmt w:val="lowerLetter"/>
      <w:lvlText w:val="%5."/>
      <w:lvlJc w:val="left"/>
      <w:pPr>
        <w:tabs>
          <w:tab w:val="num" w:pos="4308"/>
        </w:tabs>
        <w:ind w:left="4308" w:hanging="360"/>
      </w:pPr>
      <w:rPr>
        <w:rFonts w:cs="Times New Roman"/>
      </w:rPr>
    </w:lvl>
    <w:lvl w:ilvl="5" w:tplc="FFFFFFFF" w:tentative="1">
      <w:start w:val="1"/>
      <w:numFmt w:val="lowerRoman"/>
      <w:lvlText w:val="%6."/>
      <w:lvlJc w:val="right"/>
      <w:pPr>
        <w:tabs>
          <w:tab w:val="num" w:pos="5028"/>
        </w:tabs>
        <w:ind w:left="5028" w:hanging="180"/>
      </w:pPr>
      <w:rPr>
        <w:rFonts w:cs="Times New Roman"/>
      </w:rPr>
    </w:lvl>
    <w:lvl w:ilvl="6" w:tplc="FFFFFFFF" w:tentative="1">
      <w:start w:val="1"/>
      <w:numFmt w:val="decimal"/>
      <w:lvlText w:val="%7."/>
      <w:lvlJc w:val="left"/>
      <w:pPr>
        <w:tabs>
          <w:tab w:val="num" w:pos="5748"/>
        </w:tabs>
        <w:ind w:left="5748" w:hanging="360"/>
      </w:pPr>
      <w:rPr>
        <w:rFonts w:cs="Times New Roman"/>
      </w:rPr>
    </w:lvl>
    <w:lvl w:ilvl="7" w:tplc="FFFFFFFF" w:tentative="1">
      <w:start w:val="1"/>
      <w:numFmt w:val="lowerLetter"/>
      <w:lvlText w:val="%8."/>
      <w:lvlJc w:val="left"/>
      <w:pPr>
        <w:tabs>
          <w:tab w:val="num" w:pos="6468"/>
        </w:tabs>
        <w:ind w:left="6468" w:hanging="360"/>
      </w:pPr>
      <w:rPr>
        <w:rFonts w:cs="Times New Roman"/>
      </w:rPr>
    </w:lvl>
    <w:lvl w:ilvl="8" w:tplc="FFFFFFFF" w:tentative="1">
      <w:start w:val="1"/>
      <w:numFmt w:val="lowerRoman"/>
      <w:lvlText w:val="%9."/>
      <w:lvlJc w:val="right"/>
      <w:pPr>
        <w:tabs>
          <w:tab w:val="num" w:pos="7188"/>
        </w:tabs>
        <w:ind w:left="7188" w:hanging="180"/>
      </w:pPr>
      <w:rPr>
        <w:rFonts w:cs="Times New Roman"/>
      </w:rPr>
    </w:lvl>
  </w:abstractNum>
  <w:abstractNum w:abstractNumId="8">
    <w:nsid w:val="12794D09"/>
    <w:multiLevelType w:val="hybridMultilevel"/>
    <w:tmpl w:val="685639FE"/>
    <w:styleLink w:val="5"/>
    <w:lvl w:ilvl="0" w:tplc="6CD23E54">
      <w:start w:val="1"/>
      <w:numFmt w:val="decimal"/>
      <w:lvlText w:val="%1)"/>
      <w:lvlJc w:val="left"/>
      <w:pPr>
        <w:ind w:left="1834" w:hanging="1125"/>
      </w:pPr>
      <w:rPr>
        <w:rFonts w:hint="default"/>
        <w:w w:val="10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0D2BD6"/>
    <w:multiLevelType w:val="hybridMultilevel"/>
    <w:tmpl w:val="CC5ED5F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836FF1"/>
    <w:multiLevelType w:val="hybridMultilevel"/>
    <w:tmpl w:val="DCCE63A4"/>
    <w:lvl w:ilvl="0" w:tplc="0E3699FC">
      <w:start w:val="1"/>
      <w:numFmt w:val="bullet"/>
      <w:lvlText w:val="-"/>
      <w:lvlJc w:val="left"/>
      <w:pPr>
        <w:tabs>
          <w:tab w:val="num" w:pos="1873"/>
        </w:tabs>
        <w:ind w:left="1873" w:hanging="360"/>
      </w:pPr>
      <w:rPr>
        <w:rFonts w:ascii="Courier New" w:hAnsi="Courier New" w:hint="default"/>
      </w:rPr>
    </w:lvl>
    <w:lvl w:ilvl="1" w:tplc="04190003" w:tentative="1">
      <w:start w:val="1"/>
      <w:numFmt w:val="bullet"/>
      <w:lvlText w:val="o"/>
      <w:lvlJc w:val="left"/>
      <w:pPr>
        <w:tabs>
          <w:tab w:val="num" w:pos="2233"/>
        </w:tabs>
        <w:ind w:left="2233" w:hanging="360"/>
      </w:pPr>
      <w:rPr>
        <w:rFonts w:ascii="Courier New" w:hAnsi="Courier New" w:hint="default"/>
      </w:rPr>
    </w:lvl>
    <w:lvl w:ilvl="2" w:tplc="04190005" w:tentative="1">
      <w:start w:val="1"/>
      <w:numFmt w:val="bullet"/>
      <w:lvlText w:val=""/>
      <w:lvlJc w:val="left"/>
      <w:pPr>
        <w:tabs>
          <w:tab w:val="num" w:pos="2953"/>
        </w:tabs>
        <w:ind w:left="2953" w:hanging="360"/>
      </w:pPr>
      <w:rPr>
        <w:rFonts w:ascii="Wingdings" w:hAnsi="Wingdings" w:hint="default"/>
      </w:rPr>
    </w:lvl>
    <w:lvl w:ilvl="3" w:tplc="04190001" w:tentative="1">
      <w:start w:val="1"/>
      <w:numFmt w:val="bullet"/>
      <w:lvlText w:val=""/>
      <w:lvlJc w:val="left"/>
      <w:pPr>
        <w:tabs>
          <w:tab w:val="num" w:pos="3673"/>
        </w:tabs>
        <w:ind w:left="3673" w:hanging="360"/>
      </w:pPr>
      <w:rPr>
        <w:rFonts w:ascii="Symbol" w:hAnsi="Symbol" w:hint="default"/>
      </w:rPr>
    </w:lvl>
    <w:lvl w:ilvl="4" w:tplc="04190003" w:tentative="1">
      <w:start w:val="1"/>
      <w:numFmt w:val="bullet"/>
      <w:lvlText w:val="o"/>
      <w:lvlJc w:val="left"/>
      <w:pPr>
        <w:tabs>
          <w:tab w:val="num" w:pos="4393"/>
        </w:tabs>
        <w:ind w:left="4393" w:hanging="360"/>
      </w:pPr>
      <w:rPr>
        <w:rFonts w:ascii="Courier New" w:hAnsi="Courier New" w:hint="default"/>
      </w:rPr>
    </w:lvl>
    <w:lvl w:ilvl="5" w:tplc="04190005" w:tentative="1">
      <w:start w:val="1"/>
      <w:numFmt w:val="bullet"/>
      <w:lvlText w:val=""/>
      <w:lvlJc w:val="left"/>
      <w:pPr>
        <w:tabs>
          <w:tab w:val="num" w:pos="5113"/>
        </w:tabs>
        <w:ind w:left="5113" w:hanging="360"/>
      </w:pPr>
      <w:rPr>
        <w:rFonts w:ascii="Wingdings" w:hAnsi="Wingdings" w:hint="default"/>
      </w:rPr>
    </w:lvl>
    <w:lvl w:ilvl="6" w:tplc="04190001" w:tentative="1">
      <w:start w:val="1"/>
      <w:numFmt w:val="bullet"/>
      <w:lvlText w:val=""/>
      <w:lvlJc w:val="left"/>
      <w:pPr>
        <w:tabs>
          <w:tab w:val="num" w:pos="5833"/>
        </w:tabs>
        <w:ind w:left="5833" w:hanging="360"/>
      </w:pPr>
      <w:rPr>
        <w:rFonts w:ascii="Symbol" w:hAnsi="Symbol" w:hint="default"/>
      </w:rPr>
    </w:lvl>
    <w:lvl w:ilvl="7" w:tplc="04190003" w:tentative="1">
      <w:start w:val="1"/>
      <w:numFmt w:val="bullet"/>
      <w:lvlText w:val="o"/>
      <w:lvlJc w:val="left"/>
      <w:pPr>
        <w:tabs>
          <w:tab w:val="num" w:pos="6553"/>
        </w:tabs>
        <w:ind w:left="6553" w:hanging="360"/>
      </w:pPr>
      <w:rPr>
        <w:rFonts w:ascii="Courier New" w:hAnsi="Courier New" w:hint="default"/>
      </w:rPr>
    </w:lvl>
    <w:lvl w:ilvl="8" w:tplc="04190005" w:tentative="1">
      <w:start w:val="1"/>
      <w:numFmt w:val="bullet"/>
      <w:lvlText w:val=""/>
      <w:lvlJc w:val="left"/>
      <w:pPr>
        <w:tabs>
          <w:tab w:val="num" w:pos="7273"/>
        </w:tabs>
        <w:ind w:left="7273" w:hanging="360"/>
      </w:pPr>
      <w:rPr>
        <w:rFonts w:ascii="Wingdings" w:hAnsi="Wingdings" w:hint="default"/>
      </w:rPr>
    </w:lvl>
  </w:abstractNum>
  <w:abstractNum w:abstractNumId="11">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69D7BAE"/>
    <w:multiLevelType w:val="hybridMultilevel"/>
    <w:tmpl w:val="9F22766A"/>
    <w:lvl w:ilvl="0" w:tplc="4268E1BC">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nsid w:val="2FBA2194"/>
    <w:multiLevelType w:val="hybridMultilevel"/>
    <w:tmpl w:val="C50873B8"/>
    <w:lvl w:ilvl="0" w:tplc="7FC8B3C8">
      <w:start w:val="2"/>
      <w:numFmt w:val="bullet"/>
      <w:lvlText w:val="–"/>
      <w:lvlJc w:val="left"/>
      <w:pPr>
        <w:ind w:left="1429"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6BD2AB5"/>
    <w:multiLevelType w:val="hybridMultilevel"/>
    <w:tmpl w:val="5FD87A8A"/>
    <w:lvl w:ilvl="0" w:tplc="03D6AA1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BE0CD7"/>
    <w:multiLevelType w:val="hybridMultilevel"/>
    <w:tmpl w:val="87AC3A1E"/>
    <w:styleLink w:val="10"/>
    <w:lvl w:ilvl="0" w:tplc="CBF8A08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C925BE6"/>
    <w:multiLevelType w:val="multilevel"/>
    <w:tmpl w:val="878C832C"/>
    <w:styleLink w:val="12"/>
    <w:lvl w:ilvl="0">
      <w:start w:val="2"/>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E4765FF"/>
    <w:multiLevelType w:val="hybridMultilevel"/>
    <w:tmpl w:val="624EDA2E"/>
    <w:lvl w:ilvl="0" w:tplc="0419000F">
      <w:start w:val="1"/>
      <w:numFmt w:val="decimal"/>
      <w:lvlText w:val="%1."/>
      <w:lvlJc w:val="left"/>
      <w:pPr>
        <w:ind w:left="1429" w:hanging="360"/>
      </w:pPr>
    </w:lvl>
    <w:lvl w:ilvl="1" w:tplc="7FC8B3C8">
      <w:start w:val="2"/>
      <w:numFmt w:val="bullet"/>
      <w:lvlText w:val="–"/>
      <w:lvlJc w:val="left"/>
      <w:pPr>
        <w:ind w:left="2149" w:hanging="360"/>
      </w:pPr>
      <w:rPr>
        <w:rFonts w:ascii="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51E4651"/>
    <w:multiLevelType w:val="hybridMultilevel"/>
    <w:tmpl w:val="79BE12B0"/>
    <w:styleLink w:val="4"/>
    <w:lvl w:ilvl="0" w:tplc="DDBACAB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nsid w:val="47B478BA"/>
    <w:multiLevelType w:val="hybridMultilevel"/>
    <w:tmpl w:val="9DFA04E0"/>
    <w:lvl w:ilvl="0" w:tplc="7FC8B3C8">
      <w:start w:val="2"/>
      <w:numFmt w:val="bullet"/>
      <w:lvlText w:val="–"/>
      <w:lvlJc w:val="left"/>
      <w:pPr>
        <w:ind w:left="1500" w:hanging="360"/>
      </w:pPr>
      <w:rPr>
        <w:rFonts w:ascii="Times New Roman" w:hAnsi="Times New Roman" w:cs="Times New Roman"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nsid w:val="51783D6F"/>
    <w:multiLevelType w:val="hybridMultilevel"/>
    <w:tmpl w:val="36A82602"/>
    <w:lvl w:ilvl="0" w:tplc="7FC8B3C8">
      <w:start w:val="2"/>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23328D0"/>
    <w:multiLevelType w:val="hybridMultilevel"/>
    <w:tmpl w:val="CF92B734"/>
    <w:lvl w:ilvl="0" w:tplc="EB28F272">
      <w:start w:val="1"/>
      <w:numFmt w:val="decimal"/>
      <w:pStyle w:val="100"/>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8EC148A"/>
    <w:multiLevelType w:val="hybridMultilevel"/>
    <w:tmpl w:val="6E6449FE"/>
    <w:lvl w:ilvl="0" w:tplc="7FC8B3C8">
      <w:start w:val="2"/>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BA04695"/>
    <w:multiLevelType w:val="hybridMultilevel"/>
    <w:tmpl w:val="08DC48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D624152"/>
    <w:multiLevelType w:val="hybridMultilevel"/>
    <w:tmpl w:val="12B85FA6"/>
    <w:lvl w:ilvl="0" w:tplc="EB361D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17B7E03"/>
    <w:multiLevelType w:val="hybridMultilevel"/>
    <w:tmpl w:val="1DAA5882"/>
    <w:lvl w:ilvl="0" w:tplc="7FC8B3C8">
      <w:start w:val="2"/>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28318C7"/>
    <w:multiLevelType w:val="multilevel"/>
    <w:tmpl w:val="25D48972"/>
    <w:styleLink w:val="11111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nsid w:val="6CB77C0C"/>
    <w:multiLevelType w:val="hybridMultilevel"/>
    <w:tmpl w:val="9B663CB6"/>
    <w:lvl w:ilvl="0" w:tplc="7A884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DD34BEA"/>
    <w:multiLevelType w:val="singleLevel"/>
    <w:tmpl w:val="72386E58"/>
    <w:lvl w:ilvl="0">
      <w:start w:val="1"/>
      <w:numFmt w:val="decimal"/>
      <w:pStyle w:val="a0"/>
      <w:lvlText w:val="%1."/>
      <w:lvlJc w:val="left"/>
      <w:pPr>
        <w:tabs>
          <w:tab w:val="num" w:pos="1080"/>
        </w:tabs>
        <w:ind w:firstLine="720"/>
      </w:pPr>
    </w:lvl>
  </w:abstractNum>
  <w:num w:numId="1">
    <w:abstractNumId w:val="8"/>
  </w:num>
  <w:num w:numId="2">
    <w:abstractNumId w:val="15"/>
  </w:num>
  <w:num w:numId="3">
    <w:abstractNumId w:val="6"/>
  </w:num>
  <w:num w:numId="4">
    <w:abstractNumId w:val="11"/>
  </w:num>
  <w:num w:numId="5">
    <w:abstractNumId w:val="26"/>
  </w:num>
  <w:num w:numId="6">
    <w:abstractNumId w:val="21"/>
  </w:num>
  <w:num w:numId="7">
    <w:abstractNumId w:val="18"/>
  </w:num>
  <w:num w:numId="8">
    <w:abstractNumId w:val="9"/>
  </w:num>
  <w:num w:numId="9">
    <w:abstractNumId w:val="16"/>
  </w:num>
  <w:num w:numId="10">
    <w:abstractNumId w:val="28"/>
  </w:num>
  <w:num w:numId="11">
    <w:abstractNumId w:val="27"/>
  </w:num>
  <w:num w:numId="12">
    <w:abstractNumId w:val="10"/>
  </w:num>
  <w:num w:numId="13">
    <w:abstractNumId w:val="4"/>
  </w:num>
  <w:num w:numId="14">
    <w:abstractNumId w:val="14"/>
  </w:num>
  <w:num w:numId="15">
    <w:abstractNumId w:val="0"/>
  </w:num>
  <w:num w:numId="16">
    <w:abstractNumId w:val="1"/>
    <w:lvlOverride w:ilvl="0">
      <w:lvl w:ilvl="0">
        <w:start w:val="1"/>
        <w:numFmt w:val="bullet"/>
        <w:lvlText w:val="–"/>
        <w:legacy w:legacy="1" w:legacySpace="0" w:legacyIndent="283"/>
        <w:lvlJc w:val="left"/>
        <w:pPr>
          <w:ind w:left="1003" w:hanging="283"/>
        </w:pPr>
        <w:rPr>
          <w:rFonts w:ascii="Times New Roman" w:hAnsi="Times New Roman" w:cs="Times New Roman" w:hint="default"/>
          <w:b w:val="0"/>
          <w:bCs w:val="0"/>
          <w:i w:val="0"/>
          <w:iCs w:val="0"/>
          <w:sz w:val="28"/>
          <w:szCs w:val="28"/>
          <w:u w:val="none"/>
        </w:rPr>
      </w:lvl>
    </w:lvlOverride>
  </w:num>
  <w:num w:numId="17">
    <w:abstractNumId w:val="5"/>
  </w:num>
  <w:num w:numId="18">
    <w:abstractNumId w:val="13"/>
  </w:num>
  <w:num w:numId="19">
    <w:abstractNumId w:val="17"/>
  </w:num>
  <w:num w:numId="20">
    <w:abstractNumId w:val="20"/>
  </w:num>
  <w:num w:numId="21">
    <w:abstractNumId w:val="25"/>
  </w:num>
  <w:num w:numId="22">
    <w:abstractNumId w:val="19"/>
  </w:num>
  <w:num w:numId="23">
    <w:abstractNumId w:val="22"/>
  </w:num>
  <w:num w:numId="24">
    <w:abstractNumId w:val="24"/>
  </w:num>
  <w:num w:numId="25">
    <w:abstractNumId w:val="12"/>
  </w:num>
  <w:num w:numId="26">
    <w:abstractNumId w:val="7"/>
  </w:num>
  <w:num w:numId="27">
    <w:abstractNumId w:val="3"/>
  </w:num>
  <w:num w:numId="28">
    <w:abstractNumId w:val="2"/>
  </w:num>
  <w:num w:numId="2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7F4"/>
    <w:rsid w:val="000000DF"/>
    <w:rsid w:val="00000F94"/>
    <w:rsid w:val="00001BA1"/>
    <w:rsid w:val="00004B66"/>
    <w:rsid w:val="000060FB"/>
    <w:rsid w:val="00006F9D"/>
    <w:rsid w:val="00007D58"/>
    <w:rsid w:val="0001061F"/>
    <w:rsid w:val="00011DA4"/>
    <w:rsid w:val="0001443D"/>
    <w:rsid w:val="00014A0F"/>
    <w:rsid w:val="0001524C"/>
    <w:rsid w:val="00015746"/>
    <w:rsid w:val="000206EE"/>
    <w:rsid w:val="000222A3"/>
    <w:rsid w:val="000222D5"/>
    <w:rsid w:val="00022332"/>
    <w:rsid w:val="0002600D"/>
    <w:rsid w:val="00027513"/>
    <w:rsid w:val="00027EA2"/>
    <w:rsid w:val="000312CA"/>
    <w:rsid w:val="00032BE5"/>
    <w:rsid w:val="000360D3"/>
    <w:rsid w:val="000407CA"/>
    <w:rsid w:val="00041B29"/>
    <w:rsid w:val="000456A5"/>
    <w:rsid w:val="00045CD6"/>
    <w:rsid w:val="00047B59"/>
    <w:rsid w:val="00056764"/>
    <w:rsid w:val="000604D3"/>
    <w:rsid w:val="00061F71"/>
    <w:rsid w:val="000625F5"/>
    <w:rsid w:val="00062CA9"/>
    <w:rsid w:val="00064CD4"/>
    <w:rsid w:val="00065547"/>
    <w:rsid w:val="000655B6"/>
    <w:rsid w:val="00066999"/>
    <w:rsid w:val="0006774D"/>
    <w:rsid w:val="00073EEF"/>
    <w:rsid w:val="00075037"/>
    <w:rsid w:val="0007557E"/>
    <w:rsid w:val="000758FE"/>
    <w:rsid w:val="00076734"/>
    <w:rsid w:val="000820CB"/>
    <w:rsid w:val="00087321"/>
    <w:rsid w:val="00091AD6"/>
    <w:rsid w:val="00094CAA"/>
    <w:rsid w:val="00097395"/>
    <w:rsid w:val="000A4DAC"/>
    <w:rsid w:val="000A7B39"/>
    <w:rsid w:val="000B0081"/>
    <w:rsid w:val="000B0F11"/>
    <w:rsid w:val="000B5E14"/>
    <w:rsid w:val="000B5E50"/>
    <w:rsid w:val="000C2407"/>
    <w:rsid w:val="000C607A"/>
    <w:rsid w:val="000C6979"/>
    <w:rsid w:val="000C6B4A"/>
    <w:rsid w:val="000D0A57"/>
    <w:rsid w:val="000D170A"/>
    <w:rsid w:val="000D19AD"/>
    <w:rsid w:val="000D1BCD"/>
    <w:rsid w:val="000D3A19"/>
    <w:rsid w:val="000D4EE0"/>
    <w:rsid w:val="000D5E38"/>
    <w:rsid w:val="000D64EC"/>
    <w:rsid w:val="000E20A9"/>
    <w:rsid w:val="000E46AB"/>
    <w:rsid w:val="000E4840"/>
    <w:rsid w:val="000E6675"/>
    <w:rsid w:val="000E6CC8"/>
    <w:rsid w:val="000E7415"/>
    <w:rsid w:val="000F0E9E"/>
    <w:rsid w:val="000F4971"/>
    <w:rsid w:val="001003B2"/>
    <w:rsid w:val="00101CFF"/>
    <w:rsid w:val="001021D4"/>
    <w:rsid w:val="001046F9"/>
    <w:rsid w:val="001074E0"/>
    <w:rsid w:val="00107973"/>
    <w:rsid w:val="001118F1"/>
    <w:rsid w:val="00111E91"/>
    <w:rsid w:val="00112353"/>
    <w:rsid w:val="00122B43"/>
    <w:rsid w:val="0012362E"/>
    <w:rsid w:val="0012380E"/>
    <w:rsid w:val="0012672B"/>
    <w:rsid w:val="00132D03"/>
    <w:rsid w:val="00136872"/>
    <w:rsid w:val="0013706C"/>
    <w:rsid w:val="0013794F"/>
    <w:rsid w:val="001400EF"/>
    <w:rsid w:val="00140105"/>
    <w:rsid w:val="00141A46"/>
    <w:rsid w:val="00142383"/>
    <w:rsid w:val="001425FD"/>
    <w:rsid w:val="00142FA8"/>
    <w:rsid w:val="00145579"/>
    <w:rsid w:val="00145AA0"/>
    <w:rsid w:val="00161F7C"/>
    <w:rsid w:val="001649BE"/>
    <w:rsid w:val="00167A2E"/>
    <w:rsid w:val="001702DB"/>
    <w:rsid w:val="00173D70"/>
    <w:rsid w:val="0017552C"/>
    <w:rsid w:val="0017746D"/>
    <w:rsid w:val="00177E36"/>
    <w:rsid w:val="001836EC"/>
    <w:rsid w:val="001844C5"/>
    <w:rsid w:val="0018458C"/>
    <w:rsid w:val="00184FB9"/>
    <w:rsid w:val="001912C7"/>
    <w:rsid w:val="0019140B"/>
    <w:rsid w:val="00193802"/>
    <w:rsid w:val="00195CCB"/>
    <w:rsid w:val="00197B36"/>
    <w:rsid w:val="001A168A"/>
    <w:rsid w:val="001A1E5F"/>
    <w:rsid w:val="001A2F53"/>
    <w:rsid w:val="001A509F"/>
    <w:rsid w:val="001A5B6C"/>
    <w:rsid w:val="001A6F6C"/>
    <w:rsid w:val="001A75C9"/>
    <w:rsid w:val="001B01A1"/>
    <w:rsid w:val="001B0433"/>
    <w:rsid w:val="001B0C69"/>
    <w:rsid w:val="001B0F92"/>
    <w:rsid w:val="001B11C8"/>
    <w:rsid w:val="001B4BB7"/>
    <w:rsid w:val="001B4DD4"/>
    <w:rsid w:val="001B69D5"/>
    <w:rsid w:val="001B7E8C"/>
    <w:rsid w:val="001C180C"/>
    <w:rsid w:val="001C2267"/>
    <w:rsid w:val="001C31CF"/>
    <w:rsid w:val="001C3E0C"/>
    <w:rsid w:val="001C5668"/>
    <w:rsid w:val="001C7284"/>
    <w:rsid w:val="001C7633"/>
    <w:rsid w:val="001D13F4"/>
    <w:rsid w:val="001E070C"/>
    <w:rsid w:val="001E2CE2"/>
    <w:rsid w:val="001E34F6"/>
    <w:rsid w:val="001E5CD7"/>
    <w:rsid w:val="001E792D"/>
    <w:rsid w:val="001E7D85"/>
    <w:rsid w:val="001F2049"/>
    <w:rsid w:val="001F3E8C"/>
    <w:rsid w:val="001F43AA"/>
    <w:rsid w:val="001F4BFE"/>
    <w:rsid w:val="001F59E4"/>
    <w:rsid w:val="001F6363"/>
    <w:rsid w:val="001F7220"/>
    <w:rsid w:val="0020125C"/>
    <w:rsid w:val="00201FCE"/>
    <w:rsid w:val="00202D8D"/>
    <w:rsid w:val="00203CE8"/>
    <w:rsid w:val="00205DFC"/>
    <w:rsid w:val="00211B29"/>
    <w:rsid w:val="00211B66"/>
    <w:rsid w:val="00211E2A"/>
    <w:rsid w:val="00212696"/>
    <w:rsid w:val="00213530"/>
    <w:rsid w:val="00220F6D"/>
    <w:rsid w:val="0022312E"/>
    <w:rsid w:val="00230211"/>
    <w:rsid w:val="00232692"/>
    <w:rsid w:val="00233171"/>
    <w:rsid w:val="00233AB6"/>
    <w:rsid w:val="00234BC4"/>
    <w:rsid w:val="002354E4"/>
    <w:rsid w:val="002356C1"/>
    <w:rsid w:val="00240C65"/>
    <w:rsid w:val="00242CE8"/>
    <w:rsid w:val="00245A55"/>
    <w:rsid w:val="00246F03"/>
    <w:rsid w:val="002510AC"/>
    <w:rsid w:val="00251787"/>
    <w:rsid w:val="00260263"/>
    <w:rsid w:val="0026054D"/>
    <w:rsid w:val="0026281D"/>
    <w:rsid w:val="002661E5"/>
    <w:rsid w:val="00266AD8"/>
    <w:rsid w:val="00266D20"/>
    <w:rsid w:val="00266FEA"/>
    <w:rsid w:val="002677FA"/>
    <w:rsid w:val="00272BB3"/>
    <w:rsid w:val="00277307"/>
    <w:rsid w:val="0027758C"/>
    <w:rsid w:val="00277C0F"/>
    <w:rsid w:val="00277E08"/>
    <w:rsid w:val="002841CB"/>
    <w:rsid w:val="00284AB8"/>
    <w:rsid w:val="00287A44"/>
    <w:rsid w:val="002920D6"/>
    <w:rsid w:val="0029316F"/>
    <w:rsid w:val="00293D8B"/>
    <w:rsid w:val="002962E5"/>
    <w:rsid w:val="002976AB"/>
    <w:rsid w:val="002979A1"/>
    <w:rsid w:val="002A368F"/>
    <w:rsid w:val="002A4686"/>
    <w:rsid w:val="002A4DD8"/>
    <w:rsid w:val="002A6469"/>
    <w:rsid w:val="002A7F41"/>
    <w:rsid w:val="002B3191"/>
    <w:rsid w:val="002B5CBC"/>
    <w:rsid w:val="002B673A"/>
    <w:rsid w:val="002B7866"/>
    <w:rsid w:val="002C1900"/>
    <w:rsid w:val="002C1A0C"/>
    <w:rsid w:val="002C6D6A"/>
    <w:rsid w:val="002C6FE1"/>
    <w:rsid w:val="002D1D95"/>
    <w:rsid w:val="002D39D7"/>
    <w:rsid w:val="002D43EC"/>
    <w:rsid w:val="002D72CE"/>
    <w:rsid w:val="002E2815"/>
    <w:rsid w:val="002E4954"/>
    <w:rsid w:val="002F2D77"/>
    <w:rsid w:val="002F305B"/>
    <w:rsid w:val="002F5D11"/>
    <w:rsid w:val="002F668C"/>
    <w:rsid w:val="00302190"/>
    <w:rsid w:val="0030336A"/>
    <w:rsid w:val="0030406A"/>
    <w:rsid w:val="00305975"/>
    <w:rsid w:val="003067B3"/>
    <w:rsid w:val="003100DC"/>
    <w:rsid w:val="00310F76"/>
    <w:rsid w:val="00313D0E"/>
    <w:rsid w:val="00314C44"/>
    <w:rsid w:val="00314F0C"/>
    <w:rsid w:val="003260C0"/>
    <w:rsid w:val="00327B1D"/>
    <w:rsid w:val="00333460"/>
    <w:rsid w:val="00335FBC"/>
    <w:rsid w:val="00340F8A"/>
    <w:rsid w:val="00346482"/>
    <w:rsid w:val="0035005D"/>
    <w:rsid w:val="003506C3"/>
    <w:rsid w:val="00351A0B"/>
    <w:rsid w:val="003537F0"/>
    <w:rsid w:val="0035648E"/>
    <w:rsid w:val="003569A2"/>
    <w:rsid w:val="003629C4"/>
    <w:rsid w:val="00363850"/>
    <w:rsid w:val="00364376"/>
    <w:rsid w:val="00364956"/>
    <w:rsid w:val="00372167"/>
    <w:rsid w:val="00373E40"/>
    <w:rsid w:val="0037603D"/>
    <w:rsid w:val="00376C06"/>
    <w:rsid w:val="00377E66"/>
    <w:rsid w:val="0038390D"/>
    <w:rsid w:val="003876E2"/>
    <w:rsid w:val="00390C81"/>
    <w:rsid w:val="00391CCC"/>
    <w:rsid w:val="0039232D"/>
    <w:rsid w:val="00392702"/>
    <w:rsid w:val="0039304C"/>
    <w:rsid w:val="00395C1D"/>
    <w:rsid w:val="003A0A08"/>
    <w:rsid w:val="003A27ED"/>
    <w:rsid w:val="003A2A42"/>
    <w:rsid w:val="003A4B56"/>
    <w:rsid w:val="003A56DB"/>
    <w:rsid w:val="003A5AB5"/>
    <w:rsid w:val="003A6FE0"/>
    <w:rsid w:val="003B29C6"/>
    <w:rsid w:val="003B4746"/>
    <w:rsid w:val="003B4F12"/>
    <w:rsid w:val="003B5716"/>
    <w:rsid w:val="003B678F"/>
    <w:rsid w:val="003B75AA"/>
    <w:rsid w:val="003C3020"/>
    <w:rsid w:val="003C3A04"/>
    <w:rsid w:val="003C4104"/>
    <w:rsid w:val="003C50C5"/>
    <w:rsid w:val="003C5650"/>
    <w:rsid w:val="003C734D"/>
    <w:rsid w:val="003D5F85"/>
    <w:rsid w:val="003E0397"/>
    <w:rsid w:val="003E08F4"/>
    <w:rsid w:val="003E08FC"/>
    <w:rsid w:val="003E11F7"/>
    <w:rsid w:val="003E4C95"/>
    <w:rsid w:val="003E5BCF"/>
    <w:rsid w:val="003E7E34"/>
    <w:rsid w:val="003F2BE0"/>
    <w:rsid w:val="003F7DC5"/>
    <w:rsid w:val="004009CA"/>
    <w:rsid w:val="004015C8"/>
    <w:rsid w:val="0040454E"/>
    <w:rsid w:val="0040460E"/>
    <w:rsid w:val="00404E83"/>
    <w:rsid w:val="00405D59"/>
    <w:rsid w:val="004061C8"/>
    <w:rsid w:val="00406937"/>
    <w:rsid w:val="00410FCB"/>
    <w:rsid w:val="004129B3"/>
    <w:rsid w:val="0041475E"/>
    <w:rsid w:val="00415126"/>
    <w:rsid w:val="004170C3"/>
    <w:rsid w:val="0042043F"/>
    <w:rsid w:val="00420AB0"/>
    <w:rsid w:val="00422FF4"/>
    <w:rsid w:val="00430C24"/>
    <w:rsid w:val="0043257C"/>
    <w:rsid w:val="00432F77"/>
    <w:rsid w:val="00434338"/>
    <w:rsid w:val="00434842"/>
    <w:rsid w:val="004356F2"/>
    <w:rsid w:val="004360DB"/>
    <w:rsid w:val="0043721A"/>
    <w:rsid w:val="004372E8"/>
    <w:rsid w:val="00441B43"/>
    <w:rsid w:val="004421D2"/>
    <w:rsid w:val="0044346A"/>
    <w:rsid w:val="00447FB6"/>
    <w:rsid w:val="00454DEC"/>
    <w:rsid w:val="00461E4E"/>
    <w:rsid w:val="0046212F"/>
    <w:rsid w:val="004622B6"/>
    <w:rsid w:val="0046267D"/>
    <w:rsid w:val="004631E7"/>
    <w:rsid w:val="00466471"/>
    <w:rsid w:val="0046792F"/>
    <w:rsid w:val="00473D8C"/>
    <w:rsid w:val="00476F60"/>
    <w:rsid w:val="0048389C"/>
    <w:rsid w:val="00484FC0"/>
    <w:rsid w:val="004855BE"/>
    <w:rsid w:val="00485DD5"/>
    <w:rsid w:val="00485DE8"/>
    <w:rsid w:val="00491046"/>
    <w:rsid w:val="00493970"/>
    <w:rsid w:val="0049546E"/>
    <w:rsid w:val="00497343"/>
    <w:rsid w:val="004A01FF"/>
    <w:rsid w:val="004A0D4A"/>
    <w:rsid w:val="004A2EC7"/>
    <w:rsid w:val="004A3FCB"/>
    <w:rsid w:val="004A6362"/>
    <w:rsid w:val="004A74AF"/>
    <w:rsid w:val="004A7774"/>
    <w:rsid w:val="004B0B33"/>
    <w:rsid w:val="004B4C37"/>
    <w:rsid w:val="004B6FDF"/>
    <w:rsid w:val="004C497E"/>
    <w:rsid w:val="004C5220"/>
    <w:rsid w:val="004C5711"/>
    <w:rsid w:val="004C6276"/>
    <w:rsid w:val="004C684E"/>
    <w:rsid w:val="004C6EFB"/>
    <w:rsid w:val="004C7068"/>
    <w:rsid w:val="004C74B8"/>
    <w:rsid w:val="004D1278"/>
    <w:rsid w:val="004D28A7"/>
    <w:rsid w:val="004D3576"/>
    <w:rsid w:val="004D563A"/>
    <w:rsid w:val="004D5714"/>
    <w:rsid w:val="004D60EF"/>
    <w:rsid w:val="004E1044"/>
    <w:rsid w:val="004E1411"/>
    <w:rsid w:val="004E16B2"/>
    <w:rsid w:val="004E1A65"/>
    <w:rsid w:val="004E2449"/>
    <w:rsid w:val="004E2A40"/>
    <w:rsid w:val="004E441C"/>
    <w:rsid w:val="004E472D"/>
    <w:rsid w:val="004E489B"/>
    <w:rsid w:val="004E545D"/>
    <w:rsid w:val="004E6863"/>
    <w:rsid w:val="004F1C97"/>
    <w:rsid w:val="004F3F91"/>
    <w:rsid w:val="004F48CB"/>
    <w:rsid w:val="00500063"/>
    <w:rsid w:val="00501963"/>
    <w:rsid w:val="00502C59"/>
    <w:rsid w:val="00502CA2"/>
    <w:rsid w:val="00503DA4"/>
    <w:rsid w:val="00507A6D"/>
    <w:rsid w:val="00507CDC"/>
    <w:rsid w:val="00511E02"/>
    <w:rsid w:val="00516090"/>
    <w:rsid w:val="00516600"/>
    <w:rsid w:val="00516EE8"/>
    <w:rsid w:val="00520738"/>
    <w:rsid w:val="00520C5C"/>
    <w:rsid w:val="00522A65"/>
    <w:rsid w:val="005238E1"/>
    <w:rsid w:val="005269C4"/>
    <w:rsid w:val="00526DB9"/>
    <w:rsid w:val="005279D3"/>
    <w:rsid w:val="00532D90"/>
    <w:rsid w:val="0053366F"/>
    <w:rsid w:val="005337ED"/>
    <w:rsid w:val="0053573C"/>
    <w:rsid w:val="00535842"/>
    <w:rsid w:val="00535F9A"/>
    <w:rsid w:val="0053628E"/>
    <w:rsid w:val="00541341"/>
    <w:rsid w:val="00542A97"/>
    <w:rsid w:val="00543028"/>
    <w:rsid w:val="00545247"/>
    <w:rsid w:val="00554359"/>
    <w:rsid w:val="00555443"/>
    <w:rsid w:val="00560814"/>
    <w:rsid w:val="00560B4F"/>
    <w:rsid w:val="00561B5C"/>
    <w:rsid w:val="00562AA1"/>
    <w:rsid w:val="00563F31"/>
    <w:rsid w:val="00565068"/>
    <w:rsid w:val="00570E26"/>
    <w:rsid w:val="005738DC"/>
    <w:rsid w:val="00573D53"/>
    <w:rsid w:val="005748AC"/>
    <w:rsid w:val="00575751"/>
    <w:rsid w:val="0057743C"/>
    <w:rsid w:val="00577DD4"/>
    <w:rsid w:val="0058066A"/>
    <w:rsid w:val="00581388"/>
    <w:rsid w:val="0058317D"/>
    <w:rsid w:val="00585915"/>
    <w:rsid w:val="00586FCD"/>
    <w:rsid w:val="00596B85"/>
    <w:rsid w:val="00596D47"/>
    <w:rsid w:val="005970D4"/>
    <w:rsid w:val="005A05F1"/>
    <w:rsid w:val="005A2A30"/>
    <w:rsid w:val="005A3737"/>
    <w:rsid w:val="005A4E13"/>
    <w:rsid w:val="005A573E"/>
    <w:rsid w:val="005A5784"/>
    <w:rsid w:val="005A5857"/>
    <w:rsid w:val="005A5C10"/>
    <w:rsid w:val="005B0357"/>
    <w:rsid w:val="005B035D"/>
    <w:rsid w:val="005B0761"/>
    <w:rsid w:val="005B5957"/>
    <w:rsid w:val="005B683A"/>
    <w:rsid w:val="005B6CF9"/>
    <w:rsid w:val="005C2899"/>
    <w:rsid w:val="005C56E1"/>
    <w:rsid w:val="005D0147"/>
    <w:rsid w:val="005D1EDD"/>
    <w:rsid w:val="005D4028"/>
    <w:rsid w:val="005D447F"/>
    <w:rsid w:val="005E04AF"/>
    <w:rsid w:val="005E2C8C"/>
    <w:rsid w:val="005E4307"/>
    <w:rsid w:val="005E4815"/>
    <w:rsid w:val="005E4E56"/>
    <w:rsid w:val="005E7EA1"/>
    <w:rsid w:val="005F1AEA"/>
    <w:rsid w:val="005F1DF7"/>
    <w:rsid w:val="005F2C28"/>
    <w:rsid w:val="005F358B"/>
    <w:rsid w:val="00602463"/>
    <w:rsid w:val="00602CAF"/>
    <w:rsid w:val="00602D68"/>
    <w:rsid w:val="006041E6"/>
    <w:rsid w:val="006051F5"/>
    <w:rsid w:val="00606AB2"/>
    <w:rsid w:val="00607654"/>
    <w:rsid w:val="00616490"/>
    <w:rsid w:val="0062230C"/>
    <w:rsid w:val="006224FF"/>
    <w:rsid w:val="00633A34"/>
    <w:rsid w:val="00634D6D"/>
    <w:rsid w:val="00634F0D"/>
    <w:rsid w:val="00637932"/>
    <w:rsid w:val="00651CBB"/>
    <w:rsid w:val="006544DD"/>
    <w:rsid w:val="006578BC"/>
    <w:rsid w:val="00660DB7"/>
    <w:rsid w:val="00663B43"/>
    <w:rsid w:val="00670C08"/>
    <w:rsid w:val="006710C4"/>
    <w:rsid w:val="006728B2"/>
    <w:rsid w:val="0067323E"/>
    <w:rsid w:val="00674CCB"/>
    <w:rsid w:val="00675166"/>
    <w:rsid w:val="006779E2"/>
    <w:rsid w:val="00681B7F"/>
    <w:rsid w:val="00682678"/>
    <w:rsid w:val="00683434"/>
    <w:rsid w:val="00683BD5"/>
    <w:rsid w:val="00685264"/>
    <w:rsid w:val="006860AB"/>
    <w:rsid w:val="00687535"/>
    <w:rsid w:val="00687FF7"/>
    <w:rsid w:val="006A0554"/>
    <w:rsid w:val="006A0A93"/>
    <w:rsid w:val="006A19CD"/>
    <w:rsid w:val="006A3804"/>
    <w:rsid w:val="006A4190"/>
    <w:rsid w:val="006B2D7F"/>
    <w:rsid w:val="006B2F63"/>
    <w:rsid w:val="006B2F68"/>
    <w:rsid w:val="006B5898"/>
    <w:rsid w:val="006B6DFD"/>
    <w:rsid w:val="006C0B63"/>
    <w:rsid w:val="006C67B6"/>
    <w:rsid w:val="006D0466"/>
    <w:rsid w:val="006D1CF6"/>
    <w:rsid w:val="006E080C"/>
    <w:rsid w:val="006E0D52"/>
    <w:rsid w:val="006E1787"/>
    <w:rsid w:val="006E2EE6"/>
    <w:rsid w:val="006F074D"/>
    <w:rsid w:val="006F4003"/>
    <w:rsid w:val="006F40B1"/>
    <w:rsid w:val="006F5210"/>
    <w:rsid w:val="006F5C37"/>
    <w:rsid w:val="006F70F4"/>
    <w:rsid w:val="006F760B"/>
    <w:rsid w:val="006F7C52"/>
    <w:rsid w:val="00700CDC"/>
    <w:rsid w:val="0070258A"/>
    <w:rsid w:val="007030F5"/>
    <w:rsid w:val="00704B5D"/>
    <w:rsid w:val="00706116"/>
    <w:rsid w:val="00706902"/>
    <w:rsid w:val="00706B49"/>
    <w:rsid w:val="007075CB"/>
    <w:rsid w:val="00712A7B"/>
    <w:rsid w:val="00713358"/>
    <w:rsid w:val="00713BC7"/>
    <w:rsid w:val="0071442C"/>
    <w:rsid w:val="007146FC"/>
    <w:rsid w:val="0071630A"/>
    <w:rsid w:val="00722389"/>
    <w:rsid w:val="0072526A"/>
    <w:rsid w:val="00725B43"/>
    <w:rsid w:val="00733DD4"/>
    <w:rsid w:val="00733EF0"/>
    <w:rsid w:val="00734CC3"/>
    <w:rsid w:val="00736A53"/>
    <w:rsid w:val="007406D9"/>
    <w:rsid w:val="00753CCD"/>
    <w:rsid w:val="00755010"/>
    <w:rsid w:val="00760691"/>
    <w:rsid w:val="00761948"/>
    <w:rsid w:val="00765579"/>
    <w:rsid w:val="0077098A"/>
    <w:rsid w:val="00770C78"/>
    <w:rsid w:val="007739FA"/>
    <w:rsid w:val="007742B6"/>
    <w:rsid w:val="007756EE"/>
    <w:rsid w:val="00775A11"/>
    <w:rsid w:val="0077747C"/>
    <w:rsid w:val="007840B4"/>
    <w:rsid w:val="00785699"/>
    <w:rsid w:val="00785A35"/>
    <w:rsid w:val="00786818"/>
    <w:rsid w:val="00786F0D"/>
    <w:rsid w:val="00795484"/>
    <w:rsid w:val="00795F7A"/>
    <w:rsid w:val="007A17F4"/>
    <w:rsid w:val="007A2C67"/>
    <w:rsid w:val="007A4137"/>
    <w:rsid w:val="007A448A"/>
    <w:rsid w:val="007A6090"/>
    <w:rsid w:val="007A69D6"/>
    <w:rsid w:val="007A729C"/>
    <w:rsid w:val="007B5384"/>
    <w:rsid w:val="007B569B"/>
    <w:rsid w:val="007B575B"/>
    <w:rsid w:val="007B7246"/>
    <w:rsid w:val="007C29A5"/>
    <w:rsid w:val="007C2F2B"/>
    <w:rsid w:val="007C473B"/>
    <w:rsid w:val="007C6835"/>
    <w:rsid w:val="007C6DC0"/>
    <w:rsid w:val="007C6E6A"/>
    <w:rsid w:val="007D3407"/>
    <w:rsid w:val="007D3BB6"/>
    <w:rsid w:val="007E10EB"/>
    <w:rsid w:val="007E5DD6"/>
    <w:rsid w:val="007F6397"/>
    <w:rsid w:val="00800A63"/>
    <w:rsid w:val="0080447B"/>
    <w:rsid w:val="00804685"/>
    <w:rsid w:val="0080546A"/>
    <w:rsid w:val="00810B09"/>
    <w:rsid w:val="00812D93"/>
    <w:rsid w:val="00813116"/>
    <w:rsid w:val="00813A78"/>
    <w:rsid w:val="0081494B"/>
    <w:rsid w:val="00814E4E"/>
    <w:rsid w:val="00823511"/>
    <w:rsid w:val="00824DC9"/>
    <w:rsid w:val="00826C01"/>
    <w:rsid w:val="0083125A"/>
    <w:rsid w:val="00832B93"/>
    <w:rsid w:val="008340C7"/>
    <w:rsid w:val="00837AF4"/>
    <w:rsid w:val="00842BE5"/>
    <w:rsid w:val="00845CAF"/>
    <w:rsid w:val="008548DA"/>
    <w:rsid w:val="00856D85"/>
    <w:rsid w:val="008572DF"/>
    <w:rsid w:val="00857391"/>
    <w:rsid w:val="0086254F"/>
    <w:rsid w:val="0086529F"/>
    <w:rsid w:val="008661E6"/>
    <w:rsid w:val="00867DB5"/>
    <w:rsid w:val="00870C48"/>
    <w:rsid w:val="00870C71"/>
    <w:rsid w:val="008710B7"/>
    <w:rsid w:val="00872650"/>
    <w:rsid w:val="0087403F"/>
    <w:rsid w:val="00874229"/>
    <w:rsid w:val="00876F7D"/>
    <w:rsid w:val="00877E88"/>
    <w:rsid w:val="00885239"/>
    <w:rsid w:val="008908EC"/>
    <w:rsid w:val="008918AB"/>
    <w:rsid w:val="00892658"/>
    <w:rsid w:val="00896A6F"/>
    <w:rsid w:val="00897FB5"/>
    <w:rsid w:val="008A0755"/>
    <w:rsid w:val="008A08F3"/>
    <w:rsid w:val="008A1D5F"/>
    <w:rsid w:val="008A2287"/>
    <w:rsid w:val="008A2D36"/>
    <w:rsid w:val="008A354F"/>
    <w:rsid w:val="008A358B"/>
    <w:rsid w:val="008A41CD"/>
    <w:rsid w:val="008A49C7"/>
    <w:rsid w:val="008A5757"/>
    <w:rsid w:val="008A61A0"/>
    <w:rsid w:val="008B2511"/>
    <w:rsid w:val="008B5C64"/>
    <w:rsid w:val="008B61F1"/>
    <w:rsid w:val="008B7AA9"/>
    <w:rsid w:val="008D072B"/>
    <w:rsid w:val="008D2FC5"/>
    <w:rsid w:val="008D683D"/>
    <w:rsid w:val="008E1DC6"/>
    <w:rsid w:val="008E62F7"/>
    <w:rsid w:val="008E6A09"/>
    <w:rsid w:val="008F1F89"/>
    <w:rsid w:val="008F40F1"/>
    <w:rsid w:val="008F56EA"/>
    <w:rsid w:val="008F6090"/>
    <w:rsid w:val="00903386"/>
    <w:rsid w:val="009036C9"/>
    <w:rsid w:val="00905119"/>
    <w:rsid w:val="0091132A"/>
    <w:rsid w:val="00913DEC"/>
    <w:rsid w:val="00920975"/>
    <w:rsid w:val="00920A36"/>
    <w:rsid w:val="00921AF9"/>
    <w:rsid w:val="0092210B"/>
    <w:rsid w:val="00922D7E"/>
    <w:rsid w:val="00925A9A"/>
    <w:rsid w:val="00925E8D"/>
    <w:rsid w:val="00926CC7"/>
    <w:rsid w:val="0092778E"/>
    <w:rsid w:val="009306B0"/>
    <w:rsid w:val="009325C8"/>
    <w:rsid w:val="0093431A"/>
    <w:rsid w:val="00934CEF"/>
    <w:rsid w:val="00935269"/>
    <w:rsid w:val="009358E5"/>
    <w:rsid w:val="00935C25"/>
    <w:rsid w:val="00941E7E"/>
    <w:rsid w:val="009437FB"/>
    <w:rsid w:val="00944144"/>
    <w:rsid w:val="009444D5"/>
    <w:rsid w:val="009477AD"/>
    <w:rsid w:val="00950750"/>
    <w:rsid w:val="00953AB5"/>
    <w:rsid w:val="00957F99"/>
    <w:rsid w:val="009602E0"/>
    <w:rsid w:val="00962E1F"/>
    <w:rsid w:val="00965F14"/>
    <w:rsid w:val="00966E41"/>
    <w:rsid w:val="00971634"/>
    <w:rsid w:val="009722A2"/>
    <w:rsid w:val="00975ABF"/>
    <w:rsid w:val="009822C2"/>
    <w:rsid w:val="00982C14"/>
    <w:rsid w:val="00983020"/>
    <w:rsid w:val="0098363A"/>
    <w:rsid w:val="00984B8F"/>
    <w:rsid w:val="00987FC4"/>
    <w:rsid w:val="009910F4"/>
    <w:rsid w:val="0099165E"/>
    <w:rsid w:val="00992A5E"/>
    <w:rsid w:val="00992CD8"/>
    <w:rsid w:val="009969A8"/>
    <w:rsid w:val="00996DD4"/>
    <w:rsid w:val="009972E5"/>
    <w:rsid w:val="00997DE0"/>
    <w:rsid w:val="009A09CE"/>
    <w:rsid w:val="009A212E"/>
    <w:rsid w:val="009A2429"/>
    <w:rsid w:val="009A2DAE"/>
    <w:rsid w:val="009A3957"/>
    <w:rsid w:val="009A586D"/>
    <w:rsid w:val="009A5C84"/>
    <w:rsid w:val="009A7A61"/>
    <w:rsid w:val="009A7ED8"/>
    <w:rsid w:val="009B0295"/>
    <w:rsid w:val="009B31FE"/>
    <w:rsid w:val="009B3B77"/>
    <w:rsid w:val="009B44FE"/>
    <w:rsid w:val="009B650A"/>
    <w:rsid w:val="009C0021"/>
    <w:rsid w:val="009C21CA"/>
    <w:rsid w:val="009C22EF"/>
    <w:rsid w:val="009C3305"/>
    <w:rsid w:val="009C6D24"/>
    <w:rsid w:val="009D0AEE"/>
    <w:rsid w:val="009D298C"/>
    <w:rsid w:val="009D5A79"/>
    <w:rsid w:val="009D7E4D"/>
    <w:rsid w:val="009E09AA"/>
    <w:rsid w:val="009E4FD1"/>
    <w:rsid w:val="009E6EB7"/>
    <w:rsid w:val="009F030B"/>
    <w:rsid w:val="009F4F7B"/>
    <w:rsid w:val="009F65B6"/>
    <w:rsid w:val="009F7145"/>
    <w:rsid w:val="009F7284"/>
    <w:rsid w:val="009F7EA4"/>
    <w:rsid w:val="00A02A9E"/>
    <w:rsid w:val="00A03664"/>
    <w:rsid w:val="00A03A1B"/>
    <w:rsid w:val="00A0651E"/>
    <w:rsid w:val="00A11E8E"/>
    <w:rsid w:val="00A1458C"/>
    <w:rsid w:val="00A150D5"/>
    <w:rsid w:val="00A166D1"/>
    <w:rsid w:val="00A22160"/>
    <w:rsid w:val="00A23A9B"/>
    <w:rsid w:val="00A25F5C"/>
    <w:rsid w:val="00A2611B"/>
    <w:rsid w:val="00A27CC1"/>
    <w:rsid w:val="00A31F60"/>
    <w:rsid w:val="00A35E48"/>
    <w:rsid w:val="00A360F1"/>
    <w:rsid w:val="00A37C4C"/>
    <w:rsid w:val="00A40041"/>
    <w:rsid w:val="00A40374"/>
    <w:rsid w:val="00A408C2"/>
    <w:rsid w:val="00A41BE7"/>
    <w:rsid w:val="00A42981"/>
    <w:rsid w:val="00A44949"/>
    <w:rsid w:val="00A44F49"/>
    <w:rsid w:val="00A46F57"/>
    <w:rsid w:val="00A47590"/>
    <w:rsid w:val="00A51B7A"/>
    <w:rsid w:val="00A54417"/>
    <w:rsid w:val="00A54846"/>
    <w:rsid w:val="00A56183"/>
    <w:rsid w:val="00A62C93"/>
    <w:rsid w:val="00A63633"/>
    <w:rsid w:val="00A65C87"/>
    <w:rsid w:val="00A66A14"/>
    <w:rsid w:val="00A671FE"/>
    <w:rsid w:val="00A6786A"/>
    <w:rsid w:val="00A70929"/>
    <w:rsid w:val="00A72BA2"/>
    <w:rsid w:val="00A73027"/>
    <w:rsid w:val="00A73D3B"/>
    <w:rsid w:val="00A74640"/>
    <w:rsid w:val="00A757E8"/>
    <w:rsid w:val="00A82687"/>
    <w:rsid w:val="00A8305B"/>
    <w:rsid w:val="00A8420E"/>
    <w:rsid w:val="00A85814"/>
    <w:rsid w:val="00A90036"/>
    <w:rsid w:val="00A93212"/>
    <w:rsid w:val="00A935B1"/>
    <w:rsid w:val="00A9480A"/>
    <w:rsid w:val="00A95057"/>
    <w:rsid w:val="00AA01B8"/>
    <w:rsid w:val="00AA5EAA"/>
    <w:rsid w:val="00AA708D"/>
    <w:rsid w:val="00AA7A7D"/>
    <w:rsid w:val="00AA7D4E"/>
    <w:rsid w:val="00AB10BD"/>
    <w:rsid w:val="00AB2933"/>
    <w:rsid w:val="00AB3B8E"/>
    <w:rsid w:val="00AB4BE4"/>
    <w:rsid w:val="00AC3C6B"/>
    <w:rsid w:val="00AC3CA4"/>
    <w:rsid w:val="00AC3FB2"/>
    <w:rsid w:val="00AC458A"/>
    <w:rsid w:val="00AC4944"/>
    <w:rsid w:val="00AC63D4"/>
    <w:rsid w:val="00AD3B63"/>
    <w:rsid w:val="00AD4B4F"/>
    <w:rsid w:val="00AD5541"/>
    <w:rsid w:val="00AD7E83"/>
    <w:rsid w:val="00AE02DC"/>
    <w:rsid w:val="00AE0F66"/>
    <w:rsid w:val="00AE27E6"/>
    <w:rsid w:val="00AE2E4D"/>
    <w:rsid w:val="00AE328C"/>
    <w:rsid w:val="00AE3F0F"/>
    <w:rsid w:val="00AE4144"/>
    <w:rsid w:val="00AE47F4"/>
    <w:rsid w:val="00AE5AD6"/>
    <w:rsid w:val="00AE69F8"/>
    <w:rsid w:val="00AF05D2"/>
    <w:rsid w:val="00AF07F7"/>
    <w:rsid w:val="00AF1475"/>
    <w:rsid w:val="00AF28E4"/>
    <w:rsid w:val="00AF325F"/>
    <w:rsid w:val="00AF3BD5"/>
    <w:rsid w:val="00B014B0"/>
    <w:rsid w:val="00B030F4"/>
    <w:rsid w:val="00B0633E"/>
    <w:rsid w:val="00B077B7"/>
    <w:rsid w:val="00B12F60"/>
    <w:rsid w:val="00B131C2"/>
    <w:rsid w:val="00B159E2"/>
    <w:rsid w:val="00B20F66"/>
    <w:rsid w:val="00B21374"/>
    <w:rsid w:val="00B216EB"/>
    <w:rsid w:val="00B218D7"/>
    <w:rsid w:val="00B22E44"/>
    <w:rsid w:val="00B23DB5"/>
    <w:rsid w:val="00B255D0"/>
    <w:rsid w:val="00B25A61"/>
    <w:rsid w:val="00B26E15"/>
    <w:rsid w:val="00B30DC5"/>
    <w:rsid w:val="00B33BE0"/>
    <w:rsid w:val="00B347CF"/>
    <w:rsid w:val="00B34869"/>
    <w:rsid w:val="00B36E15"/>
    <w:rsid w:val="00B37808"/>
    <w:rsid w:val="00B43ACD"/>
    <w:rsid w:val="00B44408"/>
    <w:rsid w:val="00B44D0B"/>
    <w:rsid w:val="00B516F8"/>
    <w:rsid w:val="00B52FAE"/>
    <w:rsid w:val="00B57A0A"/>
    <w:rsid w:val="00B643B9"/>
    <w:rsid w:val="00B64CC8"/>
    <w:rsid w:val="00B66736"/>
    <w:rsid w:val="00B701AA"/>
    <w:rsid w:val="00B701E0"/>
    <w:rsid w:val="00B70296"/>
    <w:rsid w:val="00B71774"/>
    <w:rsid w:val="00B71AD5"/>
    <w:rsid w:val="00B71B9B"/>
    <w:rsid w:val="00B71CFE"/>
    <w:rsid w:val="00B73F77"/>
    <w:rsid w:val="00B760CA"/>
    <w:rsid w:val="00B80060"/>
    <w:rsid w:val="00B8073C"/>
    <w:rsid w:val="00B840C7"/>
    <w:rsid w:val="00B86C32"/>
    <w:rsid w:val="00B8798C"/>
    <w:rsid w:val="00B879FC"/>
    <w:rsid w:val="00B87E64"/>
    <w:rsid w:val="00B92CEE"/>
    <w:rsid w:val="00B93D28"/>
    <w:rsid w:val="00B9660D"/>
    <w:rsid w:val="00B96D42"/>
    <w:rsid w:val="00B97052"/>
    <w:rsid w:val="00B978A4"/>
    <w:rsid w:val="00BA1126"/>
    <w:rsid w:val="00BA3807"/>
    <w:rsid w:val="00BA4072"/>
    <w:rsid w:val="00BB5847"/>
    <w:rsid w:val="00BB6CB1"/>
    <w:rsid w:val="00BC5DF8"/>
    <w:rsid w:val="00BC79EE"/>
    <w:rsid w:val="00BD1430"/>
    <w:rsid w:val="00BD2F43"/>
    <w:rsid w:val="00BD4218"/>
    <w:rsid w:val="00BD6FBC"/>
    <w:rsid w:val="00BD70AD"/>
    <w:rsid w:val="00BE2C24"/>
    <w:rsid w:val="00BE3F4E"/>
    <w:rsid w:val="00BE569E"/>
    <w:rsid w:val="00BE6E6C"/>
    <w:rsid w:val="00BF009B"/>
    <w:rsid w:val="00BF226D"/>
    <w:rsid w:val="00BF230D"/>
    <w:rsid w:val="00BF25A4"/>
    <w:rsid w:val="00BF2C16"/>
    <w:rsid w:val="00BF2F54"/>
    <w:rsid w:val="00BF3CF4"/>
    <w:rsid w:val="00BF70CB"/>
    <w:rsid w:val="00BF71AA"/>
    <w:rsid w:val="00C104C6"/>
    <w:rsid w:val="00C11A11"/>
    <w:rsid w:val="00C11D99"/>
    <w:rsid w:val="00C1283F"/>
    <w:rsid w:val="00C14078"/>
    <w:rsid w:val="00C14A4A"/>
    <w:rsid w:val="00C15AA5"/>
    <w:rsid w:val="00C15EAB"/>
    <w:rsid w:val="00C20105"/>
    <w:rsid w:val="00C2026B"/>
    <w:rsid w:val="00C21CE5"/>
    <w:rsid w:val="00C22E04"/>
    <w:rsid w:val="00C25A18"/>
    <w:rsid w:val="00C27407"/>
    <w:rsid w:val="00C30A60"/>
    <w:rsid w:val="00C31899"/>
    <w:rsid w:val="00C32029"/>
    <w:rsid w:val="00C32DDB"/>
    <w:rsid w:val="00C34CCD"/>
    <w:rsid w:val="00C35ECD"/>
    <w:rsid w:val="00C37C09"/>
    <w:rsid w:val="00C40C23"/>
    <w:rsid w:val="00C43B97"/>
    <w:rsid w:val="00C44DFA"/>
    <w:rsid w:val="00C468DE"/>
    <w:rsid w:val="00C46C28"/>
    <w:rsid w:val="00C506E5"/>
    <w:rsid w:val="00C53CBD"/>
    <w:rsid w:val="00C57ED7"/>
    <w:rsid w:val="00C60205"/>
    <w:rsid w:val="00C623A6"/>
    <w:rsid w:val="00C63F82"/>
    <w:rsid w:val="00C667F8"/>
    <w:rsid w:val="00C721D5"/>
    <w:rsid w:val="00C747BF"/>
    <w:rsid w:val="00C76B37"/>
    <w:rsid w:val="00C816F0"/>
    <w:rsid w:val="00C81CB6"/>
    <w:rsid w:val="00C832CA"/>
    <w:rsid w:val="00C83631"/>
    <w:rsid w:val="00C8379C"/>
    <w:rsid w:val="00C865FF"/>
    <w:rsid w:val="00C86CBC"/>
    <w:rsid w:val="00C9038A"/>
    <w:rsid w:val="00C9543E"/>
    <w:rsid w:val="00C95EDF"/>
    <w:rsid w:val="00C96769"/>
    <w:rsid w:val="00C97005"/>
    <w:rsid w:val="00C97780"/>
    <w:rsid w:val="00CA31D2"/>
    <w:rsid w:val="00CA3355"/>
    <w:rsid w:val="00CA34C2"/>
    <w:rsid w:val="00CA36CF"/>
    <w:rsid w:val="00CA41BB"/>
    <w:rsid w:val="00CA7A9C"/>
    <w:rsid w:val="00CB3D5E"/>
    <w:rsid w:val="00CB3ED9"/>
    <w:rsid w:val="00CB55A0"/>
    <w:rsid w:val="00CB6E41"/>
    <w:rsid w:val="00CC0A5A"/>
    <w:rsid w:val="00CC41EA"/>
    <w:rsid w:val="00CD14AA"/>
    <w:rsid w:val="00CD1CE7"/>
    <w:rsid w:val="00CD220D"/>
    <w:rsid w:val="00CD4DA0"/>
    <w:rsid w:val="00CD72A3"/>
    <w:rsid w:val="00CD7DFF"/>
    <w:rsid w:val="00CE033B"/>
    <w:rsid w:val="00CE03D9"/>
    <w:rsid w:val="00CE4ED8"/>
    <w:rsid w:val="00CF1FFC"/>
    <w:rsid w:val="00CF2448"/>
    <w:rsid w:val="00CF4D1A"/>
    <w:rsid w:val="00CF5E99"/>
    <w:rsid w:val="00D0077A"/>
    <w:rsid w:val="00D02D79"/>
    <w:rsid w:val="00D0357E"/>
    <w:rsid w:val="00D053A9"/>
    <w:rsid w:val="00D13114"/>
    <w:rsid w:val="00D13178"/>
    <w:rsid w:val="00D13EBC"/>
    <w:rsid w:val="00D142E8"/>
    <w:rsid w:val="00D161F4"/>
    <w:rsid w:val="00D17FD1"/>
    <w:rsid w:val="00D2241C"/>
    <w:rsid w:val="00D226BE"/>
    <w:rsid w:val="00D23396"/>
    <w:rsid w:val="00D3000F"/>
    <w:rsid w:val="00D3076A"/>
    <w:rsid w:val="00D3243D"/>
    <w:rsid w:val="00D34259"/>
    <w:rsid w:val="00D3696A"/>
    <w:rsid w:val="00D42134"/>
    <w:rsid w:val="00D4412F"/>
    <w:rsid w:val="00D466D3"/>
    <w:rsid w:val="00D467A3"/>
    <w:rsid w:val="00D47764"/>
    <w:rsid w:val="00D50397"/>
    <w:rsid w:val="00D52938"/>
    <w:rsid w:val="00D529B6"/>
    <w:rsid w:val="00D55039"/>
    <w:rsid w:val="00D56755"/>
    <w:rsid w:val="00D5684A"/>
    <w:rsid w:val="00D56B60"/>
    <w:rsid w:val="00D62CFF"/>
    <w:rsid w:val="00D63ADB"/>
    <w:rsid w:val="00D64F4E"/>
    <w:rsid w:val="00D67498"/>
    <w:rsid w:val="00D67D50"/>
    <w:rsid w:val="00D70118"/>
    <w:rsid w:val="00D70D8C"/>
    <w:rsid w:val="00D714CB"/>
    <w:rsid w:val="00D7602A"/>
    <w:rsid w:val="00D771AC"/>
    <w:rsid w:val="00D77830"/>
    <w:rsid w:val="00D8605B"/>
    <w:rsid w:val="00D878B5"/>
    <w:rsid w:val="00D9011E"/>
    <w:rsid w:val="00D908BB"/>
    <w:rsid w:val="00D93DB6"/>
    <w:rsid w:val="00D93E39"/>
    <w:rsid w:val="00D96063"/>
    <w:rsid w:val="00D96CEE"/>
    <w:rsid w:val="00DA151C"/>
    <w:rsid w:val="00DA1E2A"/>
    <w:rsid w:val="00DA3E2D"/>
    <w:rsid w:val="00DA581E"/>
    <w:rsid w:val="00DA66DC"/>
    <w:rsid w:val="00DB1DC7"/>
    <w:rsid w:val="00DB3390"/>
    <w:rsid w:val="00DB3456"/>
    <w:rsid w:val="00DB37EF"/>
    <w:rsid w:val="00DB5099"/>
    <w:rsid w:val="00DC2598"/>
    <w:rsid w:val="00DC32DB"/>
    <w:rsid w:val="00DC79AD"/>
    <w:rsid w:val="00DD1C7E"/>
    <w:rsid w:val="00DD1F71"/>
    <w:rsid w:val="00DD436B"/>
    <w:rsid w:val="00DD4AA7"/>
    <w:rsid w:val="00DE24F4"/>
    <w:rsid w:val="00DE37CA"/>
    <w:rsid w:val="00DE3D9D"/>
    <w:rsid w:val="00DE51BB"/>
    <w:rsid w:val="00DE5BC5"/>
    <w:rsid w:val="00DF1365"/>
    <w:rsid w:val="00DF3487"/>
    <w:rsid w:val="00DF429A"/>
    <w:rsid w:val="00DF4C4D"/>
    <w:rsid w:val="00DF575D"/>
    <w:rsid w:val="00DF5B2B"/>
    <w:rsid w:val="00E00033"/>
    <w:rsid w:val="00E0203C"/>
    <w:rsid w:val="00E0250B"/>
    <w:rsid w:val="00E04778"/>
    <w:rsid w:val="00E068F9"/>
    <w:rsid w:val="00E11A20"/>
    <w:rsid w:val="00E12378"/>
    <w:rsid w:val="00E13880"/>
    <w:rsid w:val="00E2040B"/>
    <w:rsid w:val="00E21959"/>
    <w:rsid w:val="00E261C8"/>
    <w:rsid w:val="00E3024A"/>
    <w:rsid w:val="00E316CB"/>
    <w:rsid w:val="00E333C8"/>
    <w:rsid w:val="00E339E5"/>
    <w:rsid w:val="00E40118"/>
    <w:rsid w:val="00E45633"/>
    <w:rsid w:val="00E47C66"/>
    <w:rsid w:val="00E52145"/>
    <w:rsid w:val="00E610C0"/>
    <w:rsid w:val="00E623CB"/>
    <w:rsid w:val="00E638D9"/>
    <w:rsid w:val="00E74069"/>
    <w:rsid w:val="00E760C9"/>
    <w:rsid w:val="00E77019"/>
    <w:rsid w:val="00E77DED"/>
    <w:rsid w:val="00E807D6"/>
    <w:rsid w:val="00E85D9B"/>
    <w:rsid w:val="00E9336A"/>
    <w:rsid w:val="00E973DB"/>
    <w:rsid w:val="00EA07CC"/>
    <w:rsid w:val="00EA0A0A"/>
    <w:rsid w:val="00EA3990"/>
    <w:rsid w:val="00EA71E4"/>
    <w:rsid w:val="00EB5D36"/>
    <w:rsid w:val="00EC4168"/>
    <w:rsid w:val="00EC6154"/>
    <w:rsid w:val="00ED0DB5"/>
    <w:rsid w:val="00ED2EEC"/>
    <w:rsid w:val="00ED416D"/>
    <w:rsid w:val="00EE2567"/>
    <w:rsid w:val="00EE3A39"/>
    <w:rsid w:val="00EE5477"/>
    <w:rsid w:val="00EE71EB"/>
    <w:rsid w:val="00EE71F9"/>
    <w:rsid w:val="00EE7306"/>
    <w:rsid w:val="00EF0155"/>
    <w:rsid w:val="00EF3472"/>
    <w:rsid w:val="00EF5FAB"/>
    <w:rsid w:val="00EF7FFB"/>
    <w:rsid w:val="00F00A3F"/>
    <w:rsid w:val="00F04852"/>
    <w:rsid w:val="00F05735"/>
    <w:rsid w:val="00F10FF2"/>
    <w:rsid w:val="00F11FFB"/>
    <w:rsid w:val="00F128EF"/>
    <w:rsid w:val="00F1308C"/>
    <w:rsid w:val="00F13EE7"/>
    <w:rsid w:val="00F1426D"/>
    <w:rsid w:val="00F14516"/>
    <w:rsid w:val="00F15008"/>
    <w:rsid w:val="00F15204"/>
    <w:rsid w:val="00F15D36"/>
    <w:rsid w:val="00F21C2D"/>
    <w:rsid w:val="00F230EF"/>
    <w:rsid w:val="00F30EC5"/>
    <w:rsid w:val="00F311F8"/>
    <w:rsid w:val="00F3283F"/>
    <w:rsid w:val="00F34045"/>
    <w:rsid w:val="00F3426F"/>
    <w:rsid w:val="00F34E14"/>
    <w:rsid w:val="00F35C1C"/>
    <w:rsid w:val="00F41D76"/>
    <w:rsid w:val="00F42FE4"/>
    <w:rsid w:val="00F47DA2"/>
    <w:rsid w:val="00F508B3"/>
    <w:rsid w:val="00F527A3"/>
    <w:rsid w:val="00F52B61"/>
    <w:rsid w:val="00F5481F"/>
    <w:rsid w:val="00F558C8"/>
    <w:rsid w:val="00F56AC7"/>
    <w:rsid w:val="00F6043C"/>
    <w:rsid w:val="00F604C4"/>
    <w:rsid w:val="00F60AA7"/>
    <w:rsid w:val="00F63775"/>
    <w:rsid w:val="00F63ECC"/>
    <w:rsid w:val="00F646FF"/>
    <w:rsid w:val="00F64869"/>
    <w:rsid w:val="00F64B28"/>
    <w:rsid w:val="00F65B0A"/>
    <w:rsid w:val="00F67453"/>
    <w:rsid w:val="00F701E1"/>
    <w:rsid w:val="00F70EAB"/>
    <w:rsid w:val="00F71D07"/>
    <w:rsid w:val="00F72B16"/>
    <w:rsid w:val="00F72F5D"/>
    <w:rsid w:val="00F73CEE"/>
    <w:rsid w:val="00F770D9"/>
    <w:rsid w:val="00F80690"/>
    <w:rsid w:val="00F80FB0"/>
    <w:rsid w:val="00F84433"/>
    <w:rsid w:val="00F86DD6"/>
    <w:rsid w:val="00F870B9"/>
    <w:rsid w:val="00F90F68"/>
    <w:rsid w:val="00F9217A"/>
    <w:rsid w:val="00F9291C"/>
    <w:rsid w:val="00F941AF"/>
    <w:rsid w:val="00F950E8"/>
    <w:rsid w:val="00F979B0"/>
    <w:rsid w:val="00F97B2C"/>
    <w:rsid w:val="00F97B60"/>
    <w:rsid w:val="00FA0DFB"/>
    <w:rsid w:val="00FA2031"/>
    <w:rsid w:val="00FA2146"/>
    <w:rsid w:val="00FA6656"/>
    <w:rsid w:val="00FA7A88"/>
    <w:rsid w:val="00FB212F"/>
    <w:rsid w:val="00FB31B5"/>
    <w:rsid w:val="00FB6478"/>
    <w:rsid w:val="00FB71EF"/>
    <w:rsid w:val="00FC2982"/>
    <w:rsid w:val="00FC7E42"/>
    <w:rsid w:val="00FD1949"/>
    <w:rsid w:val="00FD2AF3"/>
    <w:rsid w:val="00FD4F10"/>
    <w:rsid w:val="00FD66FE"/>
    <w:rsid w:val="00FE1FCE"/>
    <w:rsid w:val="00FE35DB"/>
    <w:rsid w:val="00FE3C75"/>
    <w:rsid w:val="00FE49C2"/>
    <w:rsid w:val="00FF0C5A"/>
    <w:rsid w:val="00FF35E8"/>
    <w:rsid w:val="00FF5B3E"/>
    <w:rsid w:val="00FF7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qFormat="1"/>
    <w:lsdException w:name="toc 5" w:uiPriority="39"/>
    <w:lsdException w:name="Normal Indent" w:uiPriority="0"/>
    <w:lsdException w:name="header" w:qFormat="1"/>
    <w:lsdException w:name="caption" w:qFormat="1"/>
    <w:lsdException w:name="List" w:uiPriority="0"/>
    <w:lsdException w:name="List Bullet" w:uiPriority="0"/>
    <w:lsdException w:name="List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Date" w:uiPriority="0"/>
    <w:lsdException w:name="Body Text First Indent" w:uiPriority="0"/>
    <w:lsdException w:name="Body Text First Indent 2" w:uiPriority="0"/>
    <w:lsdException w:name="Body Text Indent 2" w:uiPriority="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Acronym" w:uiPriority="0"/>
    <w:lsdException w:name="HTML Cite" w:uiPriority="0"/>
    <w:lsdException w:name="HTML Preformatted" w:uiPriority="0"/>
    <w:lsdException w:name="HTML Typewriter" w:uiPriority="0"/>
    <w:lsdException w:name="Table Classic 1" w:uiPriority="0"/>
    <w:lsdException w:name="Table Grid 1" w:uiPriority="0"/>
    <w:lsdException w:name="Table Grid"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F1F89"/>
  </w:style>
  <w:style w:type="paragraph" w:styleId="1">
    <w:name w:val="heading 1"/>
    <w:aliases w:val="Заголовок 1 Знак Знак Знак Знак Знак Знак Знак Знак Знак Знак Знак Знак Знак Знак,Заголовок 11 Знак Знак Знак,Знак16 Знак"/>
    <w:basedOn w:val="a1"/>
    <w:next w:val="a1"/>
    <w:link w:val="11"/>
    <w:uiPriority w:val="9"/>
    <w:qFormat/>
    <w:rsid w:val="00F646FF"/>
    <w:pPr>
      <w:keepNext/>
      <w:spacing w:after="0" w:line="360" w:lineRule="exact"/>
      <w:ind w:firstLine="709"/>
      <w:jc w:val="center"/>
      <w:outlineLvl w:val="0"/>
    </w:pPr>
    <w:rPr>
      <w:rFonts w:ascii="Times New Roman Полужирный" w:eastAsia="Times New Roman" w:hAnsi="Times New Roman Полужирный" w:cs="Times New Roman"/>
      <w:b/>
      <w:bCs/>
      <w:caps/>
      <w:kern w:val="32"/>
      <w:sz w:val="32"/>
      <w:szCs w:val="28"/>
      <w:lang w:eastAsia="ru-RU"/>
    </w:rPr>
  </w:style>
  <w:style w:type="paragraph" w:styleId="20">
    <w:name w:val="heading 2"/>
    <w:basedOn w:val="a1"/>
    <w:next w:val="a1"/>
    <w:link w:val="21"/>
    <w:uiPriority w:val="9"/>
    <w:unhideWhenUsed/>
    <w:qFormat/>
    <w:rsid w:val="00F10FF2"/>
    <w:pPr>
      <w:keepNext/>
      <w:spacing w:after="0" w:line="360" w:lineRule="exact"/>
      <w:ind w:firstLine="709"/>
      <w:jc w:val="both"/>
      <w:outlineLvl w:val="1"/>
    </w:pPr>
    <w:rPr>
      <w:rFonts w:ascii="Times New Roman" w:eastAsia="Times New Roman" w:hAnsi="Times New Roman" w:cs="Times New Roman"/>
      <w:b/>
      <w:bCs/>
      <w:iCs/>
      <w:noProof/>
      <w:sz w:val="32"/>
      <w:szCs w:val="28"/>
      <w:lang w:eastAsia="ru-RU"/>
    </w:rPr>
  </w:style>
  <w:style w:type="paragraph" w:styleId="30">
    <w:name w:val="heading 3"/>
    <w:basedOn w:val="a1"/>
    <w:next w:val="a1"/>
    <w:link w:val="33"/>
    <w:uiPriority w:val="99"/>
    <w:qFormat/>
    <w:rsid w:val="004E1A65"/>
    <w:pPr>
      <w:keepNext/>
      <w:spacing w:before="240" w:after="60" w:line="240" w:lineRule="auto"/>
      <w:outlineLvl w:val="2"/>
    </w:pPr>
    <w:rPr>
      <w:rFonts w:ascii="Arial" w:eastAsia="Calibri" w:hAnsi="Arial" w:cs="Arial"/>
      <w:b/>
      <w:bCs/>
      <w:sz w:val="26"/>
      <w:szCs w:val="26"/>
      <w:lang w:eastAsia="ru-RU"/>
    </w:rPr>
  </w:style>
  <w:style w:type="paragraph" w:styleId="40">
    <w:name w:val="heading 4"/>
    <w:basedOn w:val="a1"/>
    <w:next w:val="a1"/>
    <w:link w:val="41"/>
    <w:uiPriority w:val="9"/>
    <w:qFormat/>
    <w:rsid w:val="004E1A65"/>
    <w:pPr>
      <w:keepNext/>
      <w:spacing w:before="240" w:after="60" w:line="240" w:lineRule="auto"/>
      <w:outlineLvl w:val="3"/>
    </w:pPr>
    <w:rPr>
      <w:rFonts w:ascii="Times New Roman" w:eastAsia="Calibri" w:hAnsi="Times New Roman" w:cs="Times New Roman"/>
      <w:b/>
      <w:bCs/>
      <w:sz w:val="28"/>
      <w:szCs w:val="28"/>
      <w:lang w:eastAsia="ru-RU"/>
    </w:rPr>
  </w:style>
  <w:style w:type="paragraph" w:styleId="50">
    <w:name w:val="heading 5"/>
    <w:basedOn w:val="a1"/>
    <w:next w:val="a1"/>
    <w:link w:val="51"/>
    <w:uiPriority w:val="9"/>
    <w:qFormat/>
    <w:rsid w:val="004E1A65"/>
    <w:pPr>
      <w:spacing w:before="240" w:after="60" w:line="240" w:lineRule="auto"/>
      <w:outlineLvl w:val="4"/>
    </w:pPr>
    <w:rPr>
      <w:rFonts w:ascii="Times New Roman" w:eastAsia="Calibri" w:hAnsi="Times New Roman" w:cs="Times New Roman"/>
      <w:b/>
      <w:bCs/>
      <w:i/>
      <w:iCs/>
      <w:sz w:val="26"/>
      <w:szCs w:val="26"/>
      <w:lang w:eastAsia="ru-RU"/>
    </w:rPr>
  </w:style>
  <w:style w:type="paragraph" w:styleId="6">
    <w:name w:val="heading 6"/>
    <w:basedOn w:val="a1"/>
    <w:next w:val="a1"/>
    <w:link w:val="60"/>
    <w:uiPriority w:val="9"/>
    <w:qFormat/>
    <w:rsid w:val="004E1A65"/>
    <w:pPr>
      <w:spacing w:before="240" w:after="60" w:line="240" w:lineRule="auto"/>
      <w:outlineLvl w:val="5"/>
    </w:pPr>
    <w:rPr>
      <w:rFonts w:ascii="Times New Roman" w:eastAsia="Calibri" w:hAnsi="Times New Roman" w:cs="Times New Roman"/>
      <w:b/>
      <w:bCs/>
      <w:lang w:eastAsia="ru-RU"/>
    </w:rPr>
  </w:style>
  <w:style w:type="paragraph" w:styleId="7">
    <w:name w:val="heading 7"/>
    <w:basedOn w:val="a1"/>
    <w:next w:val="a1"/>
    <w:link w:val="70"/>
    <w:uiPriority w:val="9"/>
    <w:qFormat/>
    <w:rsid w:val="004E1A65"/>
    <w:pPr>
      <w:keepNext/>
      <w:spacing w:after="0" w:line="240" w:lineRule="auto"/>
      <w:outlineLvl w:val="6"/>
    </w:pPr>
    <w:rPr>
      <w:rFonts w:ascii="Times New Roman" w:eastAsia="Times New Roman" w:hAnsi="Times New Roman" w:cs="Times New Roman"/>
      <w:i/>
      <w:iCs/>
      <w:sz w:val="16"/>
      <w:szCs w:val="16"/>
      <w:lang w:eastAsia="ru-RU"/>
    </w:rPr>
  </w:style>
  <w:style w:type="paragraph" w:styleId="8">
    <w:name w:val="heading 8"/>
    <w:basedOn w:val="a1"/>
    <w:next w:val="a1"/>
    <w:link w:val="80"/>
    <w:uiPriority w:val="9"/>
    <w:qFormat/>
    <w:rsid w:val="004E1A65"/>
    <w:pPr>
      <w:keepNext/>
      <w:spacing w:after="0" w:line="240" w:lineRule="auto"/>
      <w:ind w:right="-1"/>
      <w:outlineLvl w:val="7"/>
    </w:pPr>
    <w:rPr>
      <w:rFonts w:ascii="Times New Roman" w:eastAsia="Times New Roman" w:hAnsi="Times New Roman" w:cs="Times New Roman"/>
      <w:b/>
      <w:szCs w:val="20"/>
      <w:lang w:eastAsia="ru-RU"/>
    </w:rPr>
  </w:style>
  <w:style w:type="paragraph" w:styleId="9">
    <w:name w:val="heading 9"/>
    <w:basedOn w:val="a1"/>
    <w:next w:val="a1"/>
    <w:link w:val="90"/>
    <w:uiPriority w:val="9"/>
    <w:qFormat/>
    <w:rsid w:val="004E1A65"/>
    <w:pPr>
      <w:spacing w:before="240" w:after="60" w:line="240" w:lineRule="auto"/>
      <w:outlineLvl w:val="8"/>
    </w:pPr>
    <w:rPr>
      <w:rFonts w:ascii="Arial" w:eastAsia="Calibri"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 Знак1"/>
    <w:basedOn w:val="a1"/>
    <w:link w:val="a6"/>
    <w:uiPriority w:val="99"/>
    <w:unhideWhenUsed/>
    <w:qFormat/>
    <w:rsid w:val="007A17F4"/>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aliases w:val=" Знак1 Знак"/>
    <w:basedOn w:val="a2"/>
    <w:link w:val="a5"/>
    <w:uiPriority w:val="99"/>
    <w:rsid w:val="007A17F4"/>
    <w:rPr>
      <w:rFonts w:ascii="Calibri" w:eastAsia="Calibri" w:hAnsi="Calibri" w:cs="Times New Roman"/>
    </w:rPr>
  </w:style>
  <w:style w:type="paragraph" w:styleId="a7">
    <w:name w:val="footer"/>
    <w:basedOn w:val="a1"/>
    <w:link w:val="a8"/>
    <w:uiPriority w:val="99"/>
    <w:unhideWhenUsed/>
    <w:rsid w:val="007A17F4"/>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2"/>
    <w:link w:val="a7"/>
    <w:uiPriority w:val="99"/>
    <w:rsid w:val="007A17F4"/>
    <w:rPr>
      <w:rFonts w:ascii="Calibri" w:eastAsia="Calibri" w:hAnsi="Calibri" w:cs="Times New Roman"/>
    </w:rPr>
  </w:style>
  <w:style w:type="character" w:styleId="a9">
    <w:name w:val="Hyperlink"/>
    <w:basedOn w:val="a2"/>
    <w:uiPriority w:val="99"/>
    <w:unhideWhenUsed/>
    <w:rsid w:val="007A17F4"/>
    <w:rPr>
      <w:color w:val="0000FF" w:themeColor="hyperlink"/>
      <w:u w:val="single"/>
    </w:rPr>
  </w:style>
  <w:style w:type="paragraph" w:styleId="aa">
    <w:name w:val="Balloon Text"/>
    <w:basedOn w:val="a1"/>
    <w:link w:val="ab"/>
    <w:uiPriority w:val="99"/>
    <w:unhideWhenUsed/>
    <w:rsid w:val="007A17F4"/>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7A17F4"/>
    <w:rPr>
      <w:rFonts w:ascii="Tahoma" w:hAnsi="Tahoma" w:cs="Tahoma"/>
      <w:sz w:val="16"/>
      <w:szCs w:val="16"/>
    </w:rPr>
  </w:style>
  <w:style w:type="character" w:customStyle="1" w:styleId="11">
    <w:name w:val="Заголовок 1 Знак"/>
    <w:aliases w:val="Заголовок 1 Знак Знак Знак Знак Знак Знак Знак Знак Знак Знак Знак Знак Знак Знак Знак,Заголовок 11 Знак Знак Знак Знак,Знак16 Знак Знак"/>
    <w:basedOn w:val="a2"/>
    <w:link w:val="1"/>
    <w:uiPriority w:val="9"/>
    <w:rsid w:val="00F646FF"/>
    <w:rPr>
      <w:rFonts w:ascii="Times New Roman Полужирный" w:eastAsia="Times New Roman" w:hAnsi="Times New Roman Полужирный" w:cs="Times New Roman"/>
      <w:b/>
      <w:bCs/>
      <w:caps/>
      <w:kern w:val="32"/>
      <w:sz w:val="32"/>
      <w:szCs w:val="28"/>
      <w:lang w:eastAsia="ru-RU"/>
    </w:rPr>
  </w:style>
  <w:style w:type="paragraph" w:styleId="ac">
    <w:name w:val="List Paragraph"/>
    <w:basedOn w:val="a1"/>
    <w:link w:val="ad"/>
    <w:uiPriority w:val="99"/>
    <w:qFormat/>
    <w:rsid w:val="00526DB9"/>
    <w:pPr>
      <w:ind w:left="720"/>
      <w:contextualSpacing/>
    </w:pPr>
  </w:style>
  <w:style w:type="character" w:customStyle="1" w:styleId="21">
    <w:name w:val="Заголовок 2 Знак"/>
    <w:basedOn w:val="a2"/>
    <w:link w:val="20"/>
    <w:uiPriority w:val="9"/>
    <w:rsid w:val="00F10FF2"/>
    <w:rPr>
      <w:rFonts w:ascii="Times New Roman" w:eastAsia="Times New Roman" w:hAnsi="Times New Roman" w:cs="Times New Roman"/>
      <w:b/>
      <w:bCs/>
      <w:iCs/>
      <w:noProof/>
      <w:sz w:val="32"/>
      <w:szCs w:val="28"/>
      <w:lang w:eastAsia="ru-RU"/>
    </w:rPr>
  </w:style>
  <w:style w:type="paragraph" w:styleId="13">
    <w:name w:val="toc 1"/>
    <w:basedOn w:val="a1"/>
    <w:next w:val="a1"/>
    <w:autoRedefine/>
    <w:uiPriority w:val="39"/>
    <w:unhideWhenUsed/>
    <w:qFormat/>
    <w:rsid w:val="00D467A3"/>
    <w:pPr>
      <w:tabs>
        <w:tab w:val="right" w:leader="dot" w:pos="9628"/>
      </w:tabs>
      <w:spacing w:after="0" w:line="360" w:lineRule="exact"/>
      <w:jc w:val="both"/>
    </w:pPr>
    <w:rPr>
      <w:rFonts w:ascii="Times New Roman" w:eastAsia="Calibri" w:hAnsi="Times New Roman" w:cs="Times New Roman"/>
      <w:bCs/>
      <w:noProof/>
      <w:kern w:val="32"/>
      <w:sz w:val="28"/>
      <w:szCs w:val="28"/>
      <w:lang w:eastAsia="ru-RU"/>
    </w:rPr>
  </w:style>
  <w:style w:type="paragraph" w:styleId="22">
    <w:name w:val="toc 2"/>
    <w:basedOn w:val="a1"/>
    <w:next w:val="a1"/>
    <w:autoRedefine/>
    <w:uiPriority w:val="39"/>
    <w:unhideWhenUsed/>
    <w:qFormat/>
    <w:rsid w:val="00B21374"/>
    <w:pPr>
      <w:tabs>
        <w:tab w:val="left" w:pos="880"/>
        <w:tab w:val="left" w:pos="1560"/>
        <w:tab w:val="right" w:leader="dot" w:pos="9628"/>
      </w:tabs>
      <w:spacing w:after="0" w:line="360" w:lineRule="auto"/>
      <w:ind w:firstLine="709"/>
    </w:pPr>
  </w:style>
  <w:style w:type="character" w:customStyle="1" w:styleId="33">
    <w:name w:val="Заголовок 3 Знак"/>
    <w:basedOn w:val="a2"/>
    <w:link w:val="30"/>
    <w:uiPriority w:val="99"/>
    <w:rsid w:val="004E1A65"/>
    <w:rPr>
      <w:rFonts w:ascii="Arial" w:eastAsia="Calibri" w:hAnsi="Arial" w:cs="Arial"/>
      <w:b/>
      <w:bCs/>
      <w:sz w:val="26"/>
      <w:szCs w:val="26"/>
      <w:lang w:eastAsia="ru-RU"/>
    </w:rPr>
  </w:style>
  <w:style w:type="character" w:customStyle="1" w:styleId="41">
    <w:name w:val="Заголовок 4 Знак"/>
    <w:basedOn w:val="a2"/>
    <w:link w:val="40"/>
    <w:uiPriority w:val="9"/>
    <w:rsid w:val="004E1A65"/>
    <w:rPr>
      <w:rFonts w:ascii="Times New Roman" w:eastAsia="Calibri" w:hAnsi="Times New Roman" w:cs="Times New Roman"/>
      <w:b/>
      <w:bCs/>
      <w:sz w:val="28"/>
      <w:szCs w:val="28"/>
      <w:lang w:eastAsia="ru-RU"/>
    </w:rPr>
  </w:style>
  <w:style w:type="character" w:customStyle="1" w:styleId="51">
    <w:name w:val="Заголовок 5 Знак"/>
    <w:basedOn w:val="a2"/>
    <w:link w:val="50"/>
    <w:uiPriority w:val="9"/>
    <w:rsid w:val="004E1A65"/>
    <w:rPr>
      <w:rFonts w:ascii="Times New Roman" w:eastAsia="Calibri" w:hAnsi="Times New Roman" w:cs="Times New Roman"/>
      <w:b/>
      <w:bCs/>
      <w:i/>
      <w:iCs/>
      <w:sz w:val="26"/>
      <w:szCs w:val="26"/>
      <w:lang w:eastAsia="ru-RU"/>
    </w:rPr>
  </w:style>
  <w:style w:type="character" w:customStyle="1" w:styleId="60">
    <w:name w:val="Заголовок 6 Знак"/>
    <w:basedOn w:val="a2"/>
    <w:link w:val="6"/>
    <w:uiPriority w:val="9"/>
    <w:rsid w:val="004E1A65"/>
    <w:rPr>
      <w:rFonts w:ascii="Times New Roman" w:eastAsia="Calibri" w:hAnsi="Times New Roman" w:cs="Times New Roman"/>
      <w:b/>
      <w:bCs/>
      <w:lang w:eastAsia="ru-RU"/>
    </w:rPr>
  </w:style>
  <w:style w:type="character" w:customStyle="1" w:styleId="70">
    <w:name w:val="Заголовок 7 Знак"/>
    <w:basedOn w:val="a2"/>
    <w:link w:val="7"/>
    <w:uiPriority w:val="9"/>
    <w:rsid w:val="004E1A65"/>
    <w:rPr>
      <w:rFonts w:ascii="Times New Roman" w:eastAsia="Times New Roman" w:hAnsi="Times New Roman" w:cs="Times New Roman"/>
      <w:i/>
      <w:iCs/>
      <w:sz w:val="16"/>
      <w:szCs w:val="16"/>
      <w:lang w:eastAsia="ru-RU"/>
    </w:rPr>
  </w:style>
  <w:style w:type="character" w:customStyle="1" w:styleId="80">
    <w:name w:val="Заголовок 8 Знак"/>
    <w:basedOn w:val="a2"/>
    <w:link w:val="8"/>
    <w:uiPriority w:val="9"/>
    <w:rsid w:val="004E1A65"/>
    <w:rPr>
      <w:rFonts w:ascii="Times New Roman" w:eastAsia="Times New Roman" w:hAnsi="Times New Roman" w:cs="Times New Roman"/>
      <w:b/>
      <w:szCs w:val="20"/>
      <w:lang w:eastAsia="ru-RU"/>
    </w:rPr>
  </w:style>
  <w:style w:type="character" w:customStyle="1" w:styleId="90">
    <w:name w:val="Заголовок 9 Знак"/>
    <w:basedOn w:val="a2"/>
    <w:link w:val="9"/>
    <w:uiPriority w:val="9"/>
    <w:rsid w:val="004E1A65"/>
    <w:rPr>
      <w:rFonts w:ascii="Arial" w:eastAsia="Calibri" w:hAnsi="Arial" w:cs="Arial"/>
      <w:lang w:eastAsia="ru-RU"/>
    </w:rPr>
  </w:style>
  <w:style w:type="numbering" w:customStyle="1" w:styleId="14">
    <w:name w:val="Нет списка1"/>
    <w:next w:val="a4"/>
    <w:semiHidden/>
    <w:unhideWhenUsed/>
    <w:rsid w:val="004E1A65"/>
  </w:style>
  <w:style w:type="paragraph" w:styleId="34">
    <w:name w:val="Body Text Indent 3"/>
    <w:basedOn w:val="a1"/>
    <w:link w:val="35"/>
    <w:rsid w:val="004E1A65"/>
    <w:pPr>
      <w:overflowPunct w:val="0"/>
      <w:autoSpaceDE w:val="0"/>
      <w:autoSpaceDN w:val="0"/>
      <w:adjustRightInd w:val="0"/>
      <w:spacing w:after="120" w:line="240" w:lineRule="auto"/>
      <w:ind w:left="283"/>
      <w:textAlignment w:val="baseline"/>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2"/>
    <w:link w:val="34"/>
    <w:rsid w:val="004E1A65"/>
    <w:rPr>
      <w:rFonts w:ascii="Times New Roman" w:eastAsia="Calibri" w:hAnsi="Times New Roman" w:cs="Times New Roman"/>
      <w:sz w:val="16"/>
      <w:szCs w:val="16"/>
      <w:lang w:eastAsia="ru-RU"/>
    </w:rPr>
  </w:style>
  <w:style w:type="paragraph" w:styleId="ae">
    <w:name w:val="Body Text Indent"/>
    <w:basedOn w:val="a1"/>
    <w:link w:val="af"/>
    <w:uiPriority w:val="99"/>
    <w:rsid w:val="004E1A65"/>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2"/>
    <w:link w:val="ae"/>
    <w:uiPriority w:val="99"/>
    <w:rsid w:val="004E1A65"/>
    <w:rPr>
      <w:rFonts w:ascii="Times New Roman" w:eastAsia="Times New Roman" w:hAnsi="Times New Roman" w:cs="Times New Roman"/>
      <w:sz w:val="24"/>
      <w:szCs w:val="24"/>
      <w:lang w:eastAsia="ru-RU"/>
    </w:rPr>
  </w:style>
  <w:style w:type="paragraph" w:styleId="23">
    <w:name w:val="Body Text Indent 2"/>
    <w:aliases w:val=" Знак"/>
    <w:basedOn w:val="a1"/>
    <w:link w:val="24"/>
    <w:qFormat/>
    <w:rsid w:val="004E1A65"/>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aliases w:val=" Знак Знак"/>
    <w:basedOn w:val="a2"/>
    <w:link w:val="23"/>
    <w:rsid w:val="004E1A65"/>
    <w:rPr>
      <w:rFonts w:ascii="Times New Roman" w:eastAsia="Times New Roman" w:hAnsi="Times New Roman" w:cs="Times New Roman"/>
      <w:sz w:val="24"/>
      <w:szCs w:val="24"/>
      <w:lang w:eastAsia="ru-RU"/>
    </w:rPr>
  </w:style>
  <w:style w:type="paragraph" w:styleId="HTML">
    <w:name w:val="HTML Preformatted"/>
    <w:basedOn w:val="a1"/>
    <w:link w:val="HTML0"/>
    <w:rsid w:val="004E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4E1A65"/>
    <w:rPr>
      <w:rFonts w:ascii="Courier New" w:eastAsia="Times New Roman" w:hAnsi="Courier New" w:cs="Courier New"/>
      <w:sz w:val="20"/>
      <w:szCs w:val="20"/>
      <w:lang w:eastAsia="ru-RU"/>
    </w:rPr>
  </w:style>
  <w:style w:type="paragraph" w:styleId="af0">
    <w:name w:val="Normal (Web)"/>
    <w:aliases w:val="Char,Обычный (веб)2"/>
    <w:basedOn w:val="a1"/>
    <w:link w:val="af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бычный (веб) Знак"/>
    <w:aliases w:val="Char Знак,Обычный (веб)2 Знак"/>
    <w:link w:val="af0"/>
    <w:locked/>
    <w:rsid w:val="004E1A65"/>
    <w:rPr>
      <w:rFonts w:ascii="Times New Roman" w:eastAsia="Times New Roman" w:hAnsi="Times New Roman" w:cs="Times New Roman"/>
      <w:sz w:val="24"/>
      <w:szCs w:val="24"/>
      <w:lang w:eastAsia="ru-RU"/>
    </w:rPr>
  </w:style>
  <w:style w:type="character" w:styleId="af2">
    <w:name w:val="page number"/>
    <w:basedOn w:val="a2"/>
    <w:uiPriority w:val="99"/>
    <w:rsid w:val="004E1A65"/>
  </w:style>
  <w:style w:type="character" w:customStyle="1" w:styleId="Heading1Char">
    <w:name w:val="Heading 1 Char"/>
    <w:locked/>
    <w:rsid w:val="004E1A65"/>
    <w:rPr>
      <w:rFonts w:ascii="Cambria" w:hAnsi="Cambria" w:cs="Times New Roman"/>
      <w:b/>
      <w:bCs/>
      <w:color w:val="365F91"/>
      <w:sz w:val="28"/>
      <w:szCs w:val="28"/>
    </w:rPr>
  </w:style>
  <w:style w:type="paragraph" w:customStyle="1" w:styleId="15">
    <w:name w:val="Стиль1"/>
    <w:basedOn w:val="a1"/>
    <w:link w:val="16"/>
    <w:qFormat/>
    <w:rsid w:val="004E1A65"/>
    <w:pPr>
      <w:widowControl w:val="0"/>
      <w:autoSpaceDE w:val="0"/>
      <w:autoSpaceDN w:val="0"/>
      <w:adjustRightInd w:val="0"/>
      <w:spacing w:after="0" w:line="360" w:lineRule="auto"/>
      <w:ind w:firstLine="567"/>
      <w:jc w:val="both"/>
    </w:pPr>
    <w:rPr>
      <w:rFonts w:ascii="Times New Roman CYR" w:eastAsia="Calibri" w:hAnsi="Times New Roman CYR" w:cs="Times New Roman CYR"/>
      <w:sz w:val="28"/>
      <w:szCs w:val="28"/>
      <w:lang w:eastAsia="ru-RU"/>
    </w:rPr>
  </w:style>
  <w:style w:type="character" w:customStyle="1" w:styleId="16">
    <w:name w:val="Стиль1 Знак"/>
    <w:link w:val="15"/>
    <w:locked/>
    <w:rsid w:val="004E1A65"/>
    <w:rPr>
      <w:rFonts w:ascii="Times New Roman CYR" w:eastAsia="Calibri" w:hAnsi="Times New Roman CYR" w:cs="Times New Roman CYR"/>
      <w:sz w:val="28"/>
      <w:szCs w:val="28"/>
      <w:lang w:eastAsia="ru-RU"/>
    </w:rPr>
  </w:style>
  <w:style w:type="paragraph" w:styleId="af3">
    <w:name w:val="Plain Text"/>
    <w:basedOn w:val="a1"/>
    <w:link w:val="af4"/>
    <w:rsid w:val="004E1A65"/>
    <w:pPr>
      <w:spacing w:after="0" w:line="240" w:lineRule="auto"/>
    </w:pPr>
    <w:rPr>
      <w:rFonts w:ascii="Courier New" w:eastAsia="Calibri" w:hAnsi="Courier New" w:cs="Times New Roman"/>
      <w:sz w:val="20"/>
      <w:szCs w:val="20"/>
      <w:lang w:eastAsia="ru-RU"/>
    </w:rPr>
  </w:style>
  <w:style w:type="character" w:customStyle="1" w:styleId="af4">
    <w:name w:val="Текст Знак"/>
    <w:basedOn w:val="a2"/>
    <w:link w:val="af3"/>
    <w:rsid w:val="004E1A65"/>
    <w:rPr>
      <w:rFonts w:ascii="Courier New" w:eastAsia="Calibri" w:hAnsi="Courier New" w:cs="Times New Roman"/>
      <w:sz w:val="20"/>
      <w:szCs w:val="20"/>
      <w:lang w:eastAsia="ru-RU"/>
    </w:rPr>
  </w:style>
  <w:style w:type="paragraph" w:customStyle="1" w:styleId="af5">
    <w:name w:val="Знак"/>
    <w:basedOn w:val="a1"/>
    <w:rsid w:val="004E1A65"/>
    <w:pPr>
      <w:pageBreakBefore/>
      <w:spacing w:after="160" w:line="360" w:lineRule="auto"/>
    </w:pPr>
    <w:rPr>
      <w:rFonts w:ascii="Times New Roman" w:eastAsia="Calibri" w:hAnsi="Times New Roman" w:cs="Times New Roman"/>
      <w:sz w:val="28"/>
      <w:szCs w:val="20"/>
      <w:lang w:val="en-US"/>
    </w:rPr>
  </w:style>
  <w:style w:type="paragraph" w:styleId="af6">
    <w:name w:val="Body Text"/>
    <w:aliases w:val="Ïîäïèñü1,Iiaienu1,Основной текст Знак Знак Знак,Основной текст Знак Знак Знак Знак Знак Знак Знак Знак,Основной текст Знак Знак Знак Знак"/>
    <w:basedOn w:val="a1"/>
    <w:link w:val="af7"/>
    <w:qFormat/>
    <w:rsid w:val="004E1A65"/>
    <w:pPr>
      <w:spacing w:after="120" w:line="240" w:lineRule="auto"/>
    </w:pPr>
    <w:rPr>
      <w:rFonts w:ascii="Times New Roman" w:eastAsia="Calibri" w:hAnsi="Times New Roman" w:cs="Times New Roman"/>
      <w:sz w:val="24"/>
      <w:szCs w:val="24"/>
      <w:lang w:eastAsia="ru-RU"/>
    </w:rPr>
  </w:style>
  <w:style w:type="character" w:customStyle="1" w:styleId="af7">
    <w:name w:val="Основной текст Знак"/>
    <w:aliases w:val="Ïîäïèñü1 Знак,Iiaienu1 Знак,Основной текст Знак Знак Знак Знак1,Основной текст Знак Знак Знак Знак Знак Знак Знак Знак Знак,Основной текст Знак Знак Знак Знак Знак"/>
    <w:basedOn w:val="a2"/>
    <w:link w:val="af6"/>
    <w:rsid w:val="004E1A65"/>
    <w:rPr>
      <w:rFonts w:ascii="Times New Roman" w:eastAsia="Calibri" w:hAnsi="Times New Roman" w:cs="Times New Roman"/>
      <w:sz w:val="24"/>
      <w:szCs w:val="24"/>
      <w:lang w:eastAsia="ru-RU"/>
    </w:rPr>
  </w:style>
  <w:style w:type="paragraph" w:styleId="25">
    <w:name w:val="Body Text 2"/>
    <w:basedOn w:val="a1"/>
    <w:link w:val="26"/>
    <w:uiPriority w:val="99"/>
    <w:rsid w:val="004E1A65"/>
    <w:pPr>
      <w:spacing w:after="120" w:line="480" w:lineRule="auto"/>
    </w:pPr>
    <w:rPr>
      <w:rFonts w:ascii="Times New Roman" w:eastAsia="Calibri" w:hAnsi="Times New Roman" w:cs="Times New Roman"/>
      <w:sz w:val="24"/>
      <w:szCs w:val="24"/>
      <w:lang w:eastAsia="ru-RU"/>
    </w:rPr>
  </w:style>
  <w:style w:type="character" w:customStyle="1" w:styleId="26">
    <w:name w:val="Основной текст 2 Знак"/>
    <w:basedOn w:val="a2"/>
    <w:link w:val="25"/>
    <w:uiPriority w:val="99"/>
    <w:rsid w:val="004E1A65"/>
    <w:rPr>
      <w:rFonts w:ascii="Times New Roman" w:eastAsia="Calibri" w:hAnsi="Times New Roman" w:cs="Times New Roman"/>
      <w:sz w:val="24"/>
      <w:szCs w:val="24"/>
      <w:lang w:eastAsia="ru-RU"/>
    </w:rPr>
  </w:style>
  <w:style w:type="paragraph" w:customStyle="1" w:styleId="af8">
    <w:name w:val="Таблица_Шапка"/>
    <w:basedOn w:val="a1"/>
    <w:next w:val="a1"/>
    <w:autoRedefine/>
    <w:qFormat/>
    <w:rsid w:val="004E1A65"/>
    <w:pPr>
      <w:suppressAutoHyphens/>
      <w:overflowPunct w:val="0"/>
      <w:autoSpaceDE w:val="0"/>
      <w:autoSpaceDN w:val="0"/>
      <w:adjustRightInd w:val="0"/>
      <w:spacing w:before="60" w:after="60" w:line="240" w:lineRule="auto"/>
      <w:ind w:left="57"/>
      <w:jc w:val="center"/>
      <w:textAlignment w:val="baseline"/>
    </w:pPr>
    <w:rPr>
      <w:rFonts w:ascii="Times New Roman" w:eastAsia="Calibri" w:hAnsi="Times New Roman" w:cs="Times New Roman"/>
      <w:b/>
      <w:sz w:val="23"/>
      <w:szCs w:val="20"/>
      <w:lang w:eastAsia="ru-RU"/>
    </w:rPr>
  </w:style>
  <w:style w:type="paragraph" w:customStyle="1" w:styleId="af9">
    <w:name w:val="Таблица"/>
    <w:basedOn w:val="a1"/>
    <w:qFormat/>
    <w:rsid w:val="004E1A65"/>
    <w:pPr>
      <w:suppressAutoHyphens/>
      <w:overflowPunct w:val="0"/>
      <w:autoSpaceDE w:val="0"/>
      <w:autoSpaceDN w:val="0"/>
      <w:adjustRightInd w:val="0"/>
      <w:spacing w:before="60" w:after="60" w:line="240" w:lineRule="auto"/>
      <w:ind w:left="113"/>
      <w:jc w:val="center"/>
      <w:textAlignment w:val="baseline"/>
    </w:pPr>
    <w:rPr>
      <w:rFonts w:ascii="Times New Roman" w:eastAsia="Calibri" w:hAnsi="Times New Roman" w:cs="Times New Roman"/>
      <w:sz w:val="24"/>
      <w:szCs w:val="20"/>
      <w:lang w:eastAsia="ru-RU"/>
    </w:rPr>
  </w:style>
  <w:style w:type="paragraph" w:customStyle="1" w:styleId="17">
    <w:name w:val="Знак1"/>
    <w:basedOn w:val="a1"/>
    <w:autoRedefine/>
    <w:qFormat/>
    <w:rsid w:val="004E1A65"/>
    <w:pPr>
      <w:spacing w:after="160" w:line="240" w:lineRule="exact"/>
    </w:pPr>
    <w:rPr>
      <w:rFonts w:ascii="Times New Roman" w:eastAsia="SimSun" w:hAnsi="Times New Roman" w:cs="Times New Roman"/>
      <w:b/>
      <w:sz w:val="28"/>
      <w:szCs w:val="24"/>
      <w:lang w:val="en-US"/>
    </w:rPr>
  </w:style>
  <w:style w:type="character" w:customStyle="1" w:styleId="18">
    <w:name w:val="Стиль1 Знак Знак"/>
    <w:rsid w:val="004E1A65"/>
    <w:rPr>
      <w:rFonts w:ascii="Times New Roman CYR" w:hAnsi="Times New Roman CYR" w:cs="Times New Roman CYR"/>
      <w:sz w:val="28"/>
      <w:szCs w:val="28"/>
      <w:lang w:val="ru-RU" w:eastAsia="ru-RU" w:bidi="ar-SA"/>
    </w:rPr>
  </w:style>
  <w:style w:type="paragraph" w:customStyle="1" w:styleId="afa">
    <w:name w:val="Знак Знак Знак Знак"/>
    <w:basedOn w:val="a1"/>
    <w:qFormat/>
    <w:rsid w:val="004E1A65"/>
    <w:pPr>
      <w:pageBreakBefore/>
      <w:spacing w:after="160" w:line="360" w:lineRule="auto"/>
    </w:pPr>
    <w:rPr>
      <w:rFonts w:ascii="Times New Roman" w:eastAsia="Calibri" w:hAnsi="Times New Roman" w:cs="Times New Roman"/>
      <w:sz w:val="28"/>
      <w:szCs w:val="20"/>
      <w:lang w:val="en-US"/>
    </w:rPr>
  </w:style>
  <w:style w:type="paragraph" w:customStyle="1" w:styleId="19">
    <w:name w:val="Знак Знак1"/>
    <w:basedOn w:val="a1"/>
    <w:rsid w:val="004E1A65"/>
    <w:pPr>
      <w:pageBreakBefore/>
      <w:spacing w:after="160" w:line="360" w:lineRule="auto"/>
    </w:pPr>
    <w:rPr>
      <w:rFonts w:ascii="Times New Roman" w:eastAsia="Calibri" w:hAnsi="Times New Roman" w:cs="Times New Roman"/>
      <w:sz w:val="28"/>
      <w:szCs w:val="20"/>
      <w:lang w:val="en-US"/>
    </w:rPr>
  </w:style>
  <w:style w:type="paragraph" w:customStyle="1" w:styleId="a">
    <w:name w:val="лит"/>
    <w:autoRedefine/>
    <w:qFormat/>
    <w:rsid w:val="004E1A65"/>
    <w:pPr>
      <w:numPr>
        <w:numId w:val="4"/>
      </w:numPr>
      <w:spacing w:after="0" w:line="360" w:lineRule="auto"/>
      <w:jc w:val="both"/>
    </w:pPr>
    <w:rPr>
      <w:rFonts w:ascii="Times New Roman" w:eastAsia="Calibri" w:hAnsi="Times New Roman" w:cs="Times New Roman"/>
      <w:sz w:val="28"/>
      <w:szCs w:val="28"/>
      <w:lang w:eastAsia="ru-RU"/>
    </w:rPr>
  </w:style>
  <w:style w:type="character" w:styleId="afb">
    <w:name w:val="Strong"/>
    <w:uiPriority w:val="22"/>
    <w:qFormat/>
    <w:rsid w:val="004E1A65"/>
    <w:rPr>
      <w:rFonts w:cs="Times New Roman"/>
      <w:b/>
      <w:bCs/>
    </w:rPr>
  </w:style>
  <w:style w:type="paragraph" w:customStyle="1" w:styleId="110">
    <w:name w:val="Стиль1 Знак1 Знак Знак Знак Знак Знак"/>
    <w:basedOn w:val="a1"/>
    <w:qFormat/>
    <w:rsid w:val="004E1A65"/>
    <w:pPr>
      <w:widowControl w:val="0"/>
      <w:spacing w:after="0" w:line="360" w:lineRule="auto"/>
      <w:ind w:firstLine="567"/>
      <w:jc w:val="both"/>
    </w:pPr>
    <w:rPr>
      <w:rFonts w:ascii="Times New Roman CYR" w:eastAsia="Calibri" w:hAnsi="Times New Roman CYR" w:cs="Times New Roman"/>
      <w:sz w:val="28"/>
      <w:szCs w:val="20"/>
      <w:lang w:eastAsia="ru-RU"/>
    </w:rPr>
  </w:style>
  <w:style w:type="table" w:styleId="afc">
    <w:name w:val="Table Grid"/>
    <w:basedOn w:val="a3"/>
    <w:uiPriority w:val="39"/>
    <w:rsid w:val="004E1A6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Обычный1"/>
    <w:qFormat/>
    <w:rsid w:val="004E1A65"/>
    <w:pPr>
      <w:spacing w:after="0" w:line="240" w:lineRule="auto"/>
    </w:pPr>
    <w:rPr>
      <w:rFonts w:ascii="Times New Roman" w:eastAsia="Calibri" w:hAnsi="Times New Roman" w:cs="Times New Roman"/>
      <w:sz w:val="24"/>
      <w:szCs w:val="20"/>
      <w:lang w:eastAsia="ru-RU"/>
    </w:rPr>
  </w:style>
  <w:style w:type="paragraph" w:customStyle="1" w:styleId="36">
    <w:name w:val="Стиль3"/>
    <w:basedOn w:val="20"/>
    <w:link w:val="37"/>
    <w:qFormat/>
    <w:rsid w:val="004E1A65"/>
    <w:pPr>
      <w:spacing w:before="240" w:after="60"/>
      <w:ind w:firstLine="0"/>
      <w:jc w:val="center"/>
    </w:pPr>
    <w:rPr>
      <w:rFonts w:ascii="Arial" w:eastAsia="Calibri" w:hAnsi="Arial" w:cs="Arial"/>
      <w:i/>
      <w:iCs w:val="0"/>
      <w:noProof w:val="0"/>
      <w:color w:val="000000"/>
    </w:rPr>
  </w:style>
  <w:style w:type="character" w:customStyle="1" w:styleId="37">
    <w:name w:val="Стиль3 Знак"/>
    <w:link w:val="36"/>
    <w:locked/>
    <w:rsid w:val="004E1A65"/>
    <w:rPr>
      <w:rFonts w:ascii="Arial" w:eastAsia="Calibri" w:hAnsi="Arial" w:cs="Arial"/>
      <w:b/>
      <w:bCs/>
      <w:i/>
      <w:iCs/>
      <w:color w:val="000000"/>
      <w:sz w:val="28"/>
      <w:szCs w:val="28"/>
      <w:lang w:eastAsia="ru-RU"/>
    </w:rPr>
  </w:style>
  <w:style w:type="character" w:styleId="afd">
    <w:name w:val="Emphasis"/>
    <w:uiPriority w:val="20"/>
    <w:qFormat/>
    <w:rsid w:val="004E1A65"/>
    <w:rPr>
      <w:rFonts w:cs="Times New Roman"/>
      <w:i/>
      <w:iCs/>
    </w:rPr>
  </w:style>
  <w:style w:type="paragraph" w:customStyle="1" w:styleId="Default">
    <w:name w:val="Default"/>
    <w:qFormat/>
    <w:rsid w:val="004E1A6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7">
    <w:name w:val="Знак2"/>
    <w:basedOn w:val="a1"/>
    <w:qFormat/>
    <w:rsid w:val="004E1A65"/>
    <w:pPr>
      <w:spacing w:after="160" w:line="240" w:lineRule="exact"/>
    </w:pPr>
    <w:rPr>
      <w:rFonts w:ascii="Verdana" w:eastAsia="Calibri" w:hAnsi="Verdana" w:cs="Verdana"/>
      <w:sz w:val="20"/>
      <w:szCs w:val="20"/>
      <w:lang w:val="en-US"/>
    </w:rPr>
  </w:style>
  <w:style w:type="paragraph" w:customStyle="1" w:styleId="140">
    <w:name w:val="Обычный + 14 пт"/>
    <w:aliases w:val="По ширине,Первая строка:  1,27 см,Междустр.интервал:  множ.."/>
    <w:basedOn w:val="a1"/>
    <w:qFormat/>
    <w:rsid w:val="004E1A65"/>
    <w:pPr>
      <w:spacing w:after="0" w:line="240" w:lineRule="auto"/>
    </w:pPr>
    <w:rPr>
      <w:rFonts w:ascii="Times New Roman" w:eastAsia="Calibri" w:hAnsi="Times New Roman" w:cs="Times New Roman"/>
      <w:sz w:val="28"/>
      <w:szCs w:val="28"/>
      <w:lang w:eastAsia="ru-RU"/>
    </w:rPr>
  </w:style>
  <w:style w:type="paragraph" w:customStyle="1" w:styleId="Style4">
    <w:name w:val="Style4"/>
    <w:basedOn w:val="a1"/>
    <w:qFormat/>
    <w:rsid w:val="004E1A65"/>
    <w:pPr>
      <w:widowControl w:val="0"/>
      <w:autoSpaceDE w:val="0"/>
      <w:autoSpaceDN w:val="0"/>
      <w:adjustRightInd w:val="0"/>
      <w:spacing w:after="0" w:line="259" w:lineRule="exact"/>
      <w:ind w:firstLine="398"/>
      <w:jc w:val="both"/>
    </w:pPr>
    <w:rPr>
      <w:rFonts w:ascii="Times New Roman" w:eastAsia="Calibri" w:hAnsi="Times New Roman" w:cs="Times New Roman"/>
      <w:sz w:val="24"/>
      <w:szCs w:val="24"/>
      <w:lang w:eastAsia="ru-RU"/>
    </w:rPr>
  </w:style>
  <w:style w:type="paragraph" w:customStyle="1" w:styleId="Style5">
    <w:name w:val="Style5"/>
    <w:basedOn w:val="a1"/>
    <w:qFormat/>
    <w:rsid w:val="004E1A65"/>
    <w:pPr>
      <w:widowControl w:val="0"/>
      <w:autoSpaceDE w:val="0"/>
      <w:autoSpaceDN w:val="0"/>
      <w:adjustRightInd w:val="0"/>
      <w:spacing w:after="0" w:line="216" w:lineRule="exact"/>
      <w:ind w:hanging="370"/>
      <w:jc w:val="both"/>
    </w:pPr>
    <w:rPr>
      <w:rFonts w:ascii="Times New Roman" w:eastAsia="Calibri" w:hAnsi="Times New Roman" w:cs="Times New Roman"/>
      <w:sz w:val="24"/>
      <w:szCs w:val="24"/>
      <w:lang w:eastAsia="ru-RU"/>
    </w:rPr>
  </w:style>
  <w:style w:type="character" w:customStyle="1" w:styleId="FontStyle21">
    <w:name w:val="Font Style21"/>
    <w:rsid w:val="004E1A65"/>
    <w:rPr>
      <w:rFonts w:ascii="Times New Roman" w:hAnsi="Times New Roman" w:cs="Times New Roman"/>
      <w:sz w:val="20"/>
      <w:szCs w:val="20"/>
    </w:rPr>
  </w:style>
  <w:style w:type="paragraph" w:customStyle="1" w:styleId="Style13">
    <w:name w:val="Style13"/>
    <w:basedOn w:val="a1"/>
    <w:qFormat/>
    <w:rsid w:val="004E1A65"/>
    <w:pPr>
      <w:widowControl w:val="0"/>
      <w:autoSpaceDE w:val="0"/>
      <w:autoSpaceDN w:val="0"/>
      <w:adjustRightInd w:val="0"/>
      <w:spacing w:after="0" w:line="250" w:lineRule="exact"/>
      <w:ind w:hanging="360"/>
      <w:jc w:val="both"/>
    </w:pPr>
    <w:rPr>
      <w:rFonts w:ascii="Times New Roman" w:eastAsia="Calibri" w:hAnsi="Times New Roman" w:cs="Times New Roman"/>
      <w:sz w:val="24"/>
      <w:szCs w:val="24"/>
      <w:lang w:eastAsia="ru-RU"/>
    </w:rPr>
  </w:style>
  <w:style w:type="paragraph" w:customStyle="1" w:styleId="Style16">
    <w:name w:val="Style16"/>
    <w:basedOn w:val="a1"/>
    <w:qFormat/>
    <w:rsid w:val="004E1A65"/>
    <w:pPr>
      <w:widowControl w:val="0"/>
      <w:autoSpaceDE w:val="0"/>
      <w:autoSpaceDN w:val="0"/>
      <w:adjustRightInd w:val="0"/>
      <w:spacing w:after="0" w:line="233" w:lineRule="exact"/>
      <w:ind w:firstLine="293"/>
      <w:jc w:val="both"/>
    </w:pPr>
    <w:rPr>
      <w:rFonts w:ascii="Times New Roman" w:eastAsia="Calibri" w:hAnsi="Times New Roman" w:cs="Times New Roman"/>
      <w:sz w:val="24"/>
      <w:szCs w:val="24"/>
      <w:lang w:eastAsia="ru-RU"/>
    </w:rPr>
  </w:style>
  <w:style w:type="paragraph" w:customStyle="1" w:styleId="Style17">
    <w:name w:val="Style17"/>
    <w:basedOn w:val="a1"/>
    <w:qFormat/>
    <w:rsid w:val="004E1A65"/>
    <w:pPr>
      <w:widowControl w:val="0"/>
      <w:autoSpaceDE w:val="0"/>
      <w:autoSpaceDN w:val="0"/>
      <w:adjustRightInd w:val="0"/>
      <w:spacing w:after="0" w:line="235" w:lineRule="exact"/>
      <w:ind w:firstLine="278"/>
      <w:jc w:val="both"/>
    </w:pPr>
    <w:rPr>
      <w:rFonts w:ascii="Times New Roman" w:eastAsia="Calibri" w:hAnsi="Times New Roman" w:cs="Times New Roman"/>
      <w:sz w:val="24"/>
      <w:szCs w:val="24"/>
      <w:lang w:eastAsia="ru-RU"/>
    </w:rPr>
  </w:style>
  <w:style w:type="character" w:customStyle="1" w:styleId="FontStyle24">
    <w:name w:val="Font Style24"/>
    <w:rsid w:val="004E1A65"/>
    <w:rPr>
      <w:rFonts w:ascii="Times New Roman" w:hAnsi="Times New Roman" w:cs="Times New Roman"/>
      <w:i/>
      <w:iCs/>
      <w:sz w:val="20"/>
      <w:szCs w:val="20"/>
    </w:rPr>
  </w:style>
  <w:style w:type="character" w:customStyle="1" w:styleId="FontStyle25">
    <w:name w:val="Font Style25"/>
    <w:rsid w:val="004E1A65"/>
    <w:rPr>
      <w:rFonts w:ascii="Times New Roman" w:hAnsi="Times New Roman" w:cs="Times New Roman"/>
      <w:b/>
      <w:bCs/>
      <w:i/>
      <w:iCs/>
      <w:sz w:val="20"/>
      <w:szCs w:val="20"/>
    </w:rPr>
  </w:style>
  <w:style w:type="character" w:customStyle="1" w:styleId="FontStyle26">
    <w:name w:val="Font Style26"/>
    <w:rsid w:val="004E1A65"/>
    <w:rPr>
      <w:rFonts w:ascii="Times New Roman" w:hAnsi="Times New Roman" w:cs="Times New Roman"/>
      <w:i/>
      <w:iCs/>
      <w:sz w:val="20"/>
      <w:szCs w:val="20"/>
    </w:rPr>
  </w:style>
  <w:style w:type="paragraph" w:customStyle="1" w:styleId="afe">
    <w:name w:val="ТЕкст МИУ"/>
    <w:basedOn w:val="a1"/>
    <w:link w:val="aff"/>
    <w:qFormat/>
    <w:rsid w:val="004E1A65"/>
    <w:pPr>
      <w:autoSpaceDE w:val="0"/>
      <w:autoSpaceDN w:val="0"/>
      <w:adjustRightInd w:val="0"/>
      <w:spacing w:after="0" w:line="288" w:lineRule="auto"/>
      <w:ind w:firstLine="709"/>
      <w:jc w:val="both"/>
    </w:pPr>
    <w:rPr>
      <w:rFonts w:ascii="Times New Roman" w:eastAsia="Calibri" w:hAnsi="Times New Roman" w:cs="Times New Roman"/>
      <w:sz w:val="28"/>
      <w:szCs w:val="24"/>
      <w:lang w:eastAsia="ru-RU"/>
    </w:rPr>
  </w:style>
  <w:style w:type="character" w:customStyle="1" w:styleId="aff">
    <w:name w:val="ТЕкст МИУ Знак"/>
    <w:link w:val="afe"/>
    <w:locked/>
    <w:rsid w:val="004E1A65"/>
    <w:rPr>
      <w:rFonts w:ascii="Times New Roman" w:eastAsia="Calibri" w:hAnsi="Times New Roman" w:cs="Times New Roman"/>
      <w:sz w:val="28"/>
      <w:szCs w:val="24"/>
      <w:lang w:eastAsia="ru-RU"/>
    </w:rPr>
  </w:style>
  <w:style w:type="paragraph" w:customStyle="1" w:styleId="content">
    <w:name w:val="content"/>
    <w:basedOn w:val="a1"/>
    <w:qFormat/>
    <w:rsid w:val="004E1A65"/>
    <w:pPr>
      <w:spacing w:after="0" w:line="240" w:lineRule="auto"/>
      <w:ind w:firstLine="567"/>
    </w:pPr>
    <w:rPr>
      <w:rFonts w:ascii="Arial" w:eastAsia="Calibri" w:hAnsi="Arial" w:cs="Arial"/>
      <w:color w:val="000000"/>
      <w:sz w:val="18"/>
      <w:szCs w:val="18"/>
      <w:lang w:eastAsia="ru-RU"/>
    </w:rPr>
  </w:style>
  <w:style w:type="character" w:customStyle="1" w:styleId="FontStyle12">
    <w:name w:val="Font Style12"/>
    <w:rsid w:val="004E1A65"/>
    <w:rPr>
      <w:rFonts w:ascii="Century Schoolbook" w:hAnsi="Century Schoolbook" w:cs="Century Schoolbook"/>
      <w:sz w:val="20"/>
      <w:szCs w:val="20"/>
    </w:rPr>
  </w:style>
  <w:style w:type="paragraph" w:customStyle="1" w:styleId="aff0">
    <w:name w:val="СТ"/>
    <w:basedOn w:val="a1"/>
    <w:qFormat/>
    <w:rsid w:val="004E1A65"/>
    <w:pPr>
      <w:widowControl w:val="0"/>
      <w:spacing w:after="0" w:line="360" w:lineRule="auto"/>
      <w:ind w:firstLine="709"/>
      <w:jc w:val="both"/>
    </w:pPr>
    <w:rPr>
      <w:rFonts w:ascii="Times New Roman" w:eastAsia="Calibri" w:hAnsi="Times New Roman" w:cs="Times New Roman"/>
      <w:sz w:val="28"/>
      <w:szCs w:val="20"/>
      <w:lang w:eastAsia="ru-RU"/>
    </w:rPr>
  </w:style>
  <w:style w:type="paragraph" w:styleId="aff1">
    <w:name w:val="Block Text"/>
    <w:basedOn w:val="a1"/>
    <w:rsid w:val="004E1A65"/>
    <w:pPr>
      <w:spacing w:after="0" w:line="240" w:lineRule="auto"/>
      <w:ind w:left="-720" w:right="-185"/>
    </w:pPr>
    <w:rPr>
      <w:rFonts w:ascii="Times New Roman" w:eastAsia="Calibri" w:hAnsi="Times New Roman" w:cs="Times New Roman"/>
      <w:sz w:val="28"/>
      <w:szCs w:val="28"/>
      <w:lang w:eastAsia="ru-RU"/>
    </w:rPr>
  </w:style>
  <w:style w:type="table" w:styleId="1b">
    <w:name w:val="Table Grid 1"/>
    <w:basedOn w:val="a3"/>
    <w:rsid w:val="004E1A65"/>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38">
    <w:name w:val="Body Text 3"/>
    <w:basedOn w:val="a1"/>
    <w:link w:val="39"/>
    <w:uiPriority w:val="99"/>
    <w:rsid w:val="004E1A65"/>
    <w:pPr>
      <w:spacing w:after="120" w:line="240" w:lineRule="auto"/>
    </w:pPr>
    <w:rPr>
      <w:rFonts w:ascii="Times New Roman" w:eastAsia="Calibri" w:hAnsi="Times New Roman" w:cs="Times New Roman"/>
      <w:sz w:val="16"/>
      <w:szCs w:val="16"/>
      <w:lang w:eastAsia="ru-RU"/>
    </w:rPr>
  </w:style>
  <w:style w:type="character" w:customStyle="1" w:styleId="39">
    <w:name w:val="Основной текст 3 Знак"/>
    <w:basedOn w:val="a2"/>
    <w:link w:val="38"/>
    <w:uiPriority w:val="99"/>
    <w:rsid w:val="004E1A65"/>
    <w:rPr>
      <w:rFonts w:ascii="Times New Roman" w:eastAsia="Calibri" w:hAnsi="Times New Roman" w:cs="Times New Roman"/>
      <w:sz w:val="16"/>
      <w:szCs w:val="16"/>
      <w:lang w:eastAsia="ru-RU"/>
    </w:rPr>
  </w:style>
  <w:style w:type="paragraph" w:customStyle="1" w:styleId="141">
    <w:name w:val="Знак14"/>
    <w:basedOn w:val="a1"/>
    <w:autoRedefine/>
    <w:qFormat/>
    <w:rsid w:val="004E1A65"/>
    <w:pPr>
      <w:spacing w:after="160" w:line="240" w:lineRule="exact"/>
    </w:pPr>
    <w:rPr>
      <w:rFonts w:ascii="Times New Roman" w:eastAsia="SimSun" w:hAnsi="Times New Roman" w:cs="Times New Roman"/>
      <w:b/>
      <w:sz w:val="28"/>
      <w:szCs w:val="24"/>
      <w:lang w:val="en-US"/>
    </w:rPr>
  </w:style>
  <w:style w:type="paragraph" w:customStyle="1" w:styleId="130">
    <w:name w:val="Знак13"/>
    <w:basedOn w:val="a1"/>
    <w:autoRedefine/>
    <w:qFormat/>
    <w:rsid w:val="004E1A65"/>
    <w:pPr>
      <w:spacing w:after="160" w:line="240" w:lineRule="exact"/>
    </w:pPr>
    <w:rPr>
      <w:rFonts w:ascii="Times New Roman" w:eastAsia="SimSun" w:hAnsi="Times New Roman" w:cs="Times New Roman"/>
      <w:b/>
      <w:sz w:val="28"/>
      <w:szCs w:val="24"/>
      <w:lang w:val="en-US"/>
    </w:rPr>
  </w:style>
  <w:style w:type="paragraph" w:customStyle="1" w:styleId="120">
    <w:name w:val="Знак12"/>
    <w:basedOn w:val="a1"/>
    <w:autoRedefine/>
    <w:qFormat/>
    <w:rsid w:val="004E1A65"/>
    <w:pPr>
      <w:spacing w:after="160" w:line="240" w:lineRule="exact"/>
    </w:pPr>
    <w:rPr>
      <w:rFonts w:ascii="Times New Roman" w:eastAsia="SimSun" w:hAnsi="Times New Roman" w:cs="Times New Roman"/>
      <w:b/>
      <w:sz w:val="28"/>
      <w:szCs w:val="24"/>
      <w:lang w:val="en-US"/>
    </w:rPr>
  </w:style>
  <w:style w:type="paragraph" w:customStyle="1" w:styleId="1c">
    <w:name w:val="Абзац списка1"/>
    <w:basedOn w:val="a1"/>
    <w:qFormat/>
    <w:rsid w:val="004E1A65"/>
    <w:pPr>
      <w:spacing w:after="0" w:line="360" w:lineRule="auto"/>
      <w:ind w:left="720"/>
      <w:jc w:val="center"/>
    </w:pPr>
    <w:rPr>
      <w:rFonts w:ascii="Calibri" w:eastAsia="Calibri" w:hAnsi="Calibri" w:cs="Times New Roman"/>
    </w:rPr>
  </w:style>
  <w:style w:type="paragraph" w:customStyle="1" w:styleId="111">
    <w:name w:val="Знак11"/>
    <w:basedOn w:val="a1"/>
    <w:autoRedefine/>
    <w:qFormat/>
    <w:rsid w:val="004E1A65"/>
    <w:pPr>
      <w:spacing w:after="160" w:line="240" w:lineRule="exact"/>
    </w:pPr>
    <w:rPr>
      <w:rFonts w:ascii="Times New Roman" w:eastAsia="SimSun" w:hAnsi="Times New Roman" w:cs="Times New Roman"/>
      <w:b/>
      <w:sz w:val="28"/>
      <w:szCs w:val="24"/>
      <w:lang w:val="en-US"/>
    </w:rPr>
  </w:style>
  <w:style w:type="paragraph" w:customStyle="1" w:styleId="aff2">
    <w:name w:val="текст таблицы"/>
    <w:basedOn w:val="a1"/>
    <w:autoRedefine/>
    <w:qFormat/>
    <w:rsid w:val="004E1A65"/>
    <w:pPr>
      <w:widowControl w:val="0"/>
      <w:spacing w:before="20" w:after="0" w:line="240" w:lineRule="auto"/>
    </w:pPr>
    <w:rPr>
      <w:rFonts w:ascii="Times New Roman" w:eastAsia="Times New Roman" w:hAnsi="Times New Roman" w:cs="Times New Roman"/>
      <w:sz w:val="28"/>
      <w:szCs w:val="20"/>
      <w:lang w:eastAsia="ru-RU"/>
    </w:rPr>
  </w:style>
  <w:style w:type="paragraph" w:customStyle="1" w:styleId="aff3">
    <w:name w:val="заголовок в таблицах"/>
    <w:basedOn w:val="a1"/>
    <w:next w:val="a1"/>
    <w:autoRedefine/>
    <w:qFormat/>
    <w:rsid w:val="004E1A65"/>
    <w:pPr>
      <w:spacing w:before="80" w:after="0" w:line="240" w:lineRule="auto"/>
      <w:jc w:val="center"/>
    </w:pPr>
    <w:rPr>
      <w:rFonts w:ascii="Times New Roman" w:eastAsia="Times New Roman" w:hAnsi="Times New Roman" w:cs="Times New Roman"/>
      <w:sz w:val="28"/>
      <w:szCs w:val="20"/>
      <w:lang w:eastAsia="ru-RU"/>
    </w:rPr>
  </w:style>
  <w:style w:type="paragraph" w:styleId="aff4">
    <w:name w:val="caption"/>
    <w:basedOn w:val="a1"/>
    <w:next w:val="a1"/>
    <w:uiPriority w:val="99"/>
    <w:qFormat/>
    <w:rsid w:val="004E1A65"/>
    <w:pPr>
      <w:shd w:val="clear" w:color="auto" w:fill="FFFFFF"/>
      <w:spacing w:after="0" w:line="360" w:lineRule="auto"/>
      <w:ind w:firstLine="360"/>
      <w:jc w:val="center"/>
    </w:pPr>
    <w:rPr>
      <w:rFonts w:ascii="Times New Roman" w:eastAsia="Times New Roman" w:hAnsi="Times New Roman" w:cs="Times New Roman"/>
      <w:color w:val="000000"/>
      <w:sz w:val="28"/>
      <w:szCs w:val="20"/>
      <w:lang w:eastAsia="ru-RU"/>
    </w:rPr>
  </w:style>
  <w:style w:type="paragraph" w:customStyle="1" w:styleId="aff5">
    <w:name w:val="ТАБЛИЦА"/>
    <w:next w:val="a1"/>
    <w:link w:val="aff6"/>
    <w:autoRedefine/>
    <w:uiPriority w:val="99"/>
    <w:qFormat/>
    <w:rsid w:val="004E1A65"/>
    <w:pPr>
      <w:spacing w:after="0" w:line="360" w:lineRule="auto"/>
      <w:jc w:val="center"/>
    </w:pPr>
    <w:rPr>
      <w:rFonts w:ascii="Times New Roman" w:eastAsia="Times New Roman" w:hAnsi="Times New Roman" w:cs="Times New Roman"/>
      <w:color w:val="000000"/>
      <w:sz w:val="20"/>
      <w:szCs w:val="20"/>
      <w:lang w:eastAsia="ru-RU"/>
    </w:rPr>
  </w:style>
  <w:style w:type="character" w:customStyle="1" w:styleId="aff6">
    <w:name w:val="ТАБЛИЦА Знак"/>
    <w:link w:val="aff5"/>
    <w:uiPriority w:val="99"/>
    <w:locked/>
    <w:rsid w:val="004E1A65"/>
    <w:rPr>
      <w:rFonts w:ascii="Times New Roman" w:eastAsia="Times New Roman" w:hAnsi="Times New Roman" w:cs="Times New Roman"/>
      <w:color w:val="000000"/>
      <w:sz w:val="20"/>
      <w:szCs w:val="20"/>
      <w:lang w:eastAsia="ru-RU"/>
    </w:rPr>
  </w:style>
  <w:style w:type="character" w:customStyle="1" w:styleId="aff7">
    <w:name w:val="Знак Знак"/>
    <w:rsid w:val="004E1A65"/>
    <w:rPr>
      <w:rFonts w:ascii="Times New Roman" w:hAnsi="Times New Roman"/>
      <w:sz w:val="24"/>
      <w:szCs w:val="24"/>
    </w:rPr>
  </w:style>
  <w:style w:type="character" w:customStyle="1" w:styleId="42">
    <w:name w:val="Знак Знак4"/>
    <w:locked/>
    <w:rsid w:val="004E1A65"/>
    <w:rPr>
      <w:rFonts w:ascii="Courier New" w:eastAsia="Calibri" w:hAnsi="Courier New"/>
      <w:lang w:val="ru-RU" w:eastAsia="ru-RU" w:bidi="ar-SA"/>
    </w:rPr>
  </w:style>
  <w:style w:type="character" w:customStyle="1" w:styleId="3a">
    <w:name w:val="Знак Знак3"/>
    <w:semiHidden/>
    <w:rsid w:val="004E1A65"/>
    <w:rPr>
      <w:sz w:val="24"/>
      <w:szCs w:val="24"/>
      <w:lang w:val="ru-RU" w:eastAsia="ru-RU" w:bidi="ar-SA"/>
    </w:rPr>
  </w:style>
  <w:style w:type="paragraph" w:customStyle="1" w:styleId="28">
    <w:name w:val="Знак Знак2 Знак Знак Знак Знак"/>
    <w:basedOn w:val="a1"/>
    <w:qFormat/>
    <w:rsid w:val="004E1A65"/>
    <w:pPr>
      <w:pageBreakBefore/>
      <w:spacing w:after="160" w:line="360" w:lineRule="auto"/>
    </w:pPr>
    <w:rPr>
      <w:rFonts w:ascii="Times New Roman" w:eastAsia="Times New Roman" w:hAnsi="Times New Roman" w:cs="Times New Roman"/>
      <w:sz w:val="28"/>
      <w:szCs w:val="20"/>
      <w:lang w:val="en-US"/>
    </w:rPr>
  </w:style>
  <w:style w:type="character" w:customStyle="1" w:styleId="ad">
    <w:name w:val="Абзац списка Знак"/>
    <w:link w:val="ac"/>
    <w:uiPriority w:val="99"/>
    <w:locked/>
    <w:rsid w:val="004E1A65"/>
  </w:style>
  <w:style w:type="character" w:customStyle="1" w:styleId="apple-converted-space">
    <w:name w:val="apple-converted-space"/>
    <w:basedOn w:val="a2"/>
    <w:rsid w:val="004E1A65"/>
  </w:style>
  <w:style w:type="paragraph" w:customStyle="1" w:styleId="Normal1">
    <w:name w:val="Normal1"/>
    <w:qFormat/>
    <w:rsid w:val="004E1A65"/>
    <w:pPr>
      <w:widowControl w:val="0"/>
      <w:spacing w:after="0" w:line="300" w:lineRule="auto"/>
      <w:ind w:firstLine="160"/>
    </w:pPr>
    <w:rPr>
      <w:rFonts w:ascii="Times New Roman" w:eastAsia="Times New Roman" w:hAnsi="Times New Roman" w:cs="Times New Roman"/>
      <w:snapToGrid w:val="0"/>
      <w:sz w:val="32"/>
      <w:szCs w:val="20"/>
      <w:lang w:eastAsia="ru-RU"/>
    </w:rPr>
  </w:style>
  <w:style w:type="paragraph" w:customStyle="1" w:styleId="a00">
    <w:name w:val="a0"/>
    <w:basedOn w:val="a1"/>
    <w:qFormat/>
    <w:rsid w:val="004E1A65"/>
    <w:pPr>
      <w:spacing w:after="0" w:line="240" w:lineRule="auto"/>
    </w:pPr>
    <w:rPr>
      <w:rFonts w:ascii="Gbinfo" w:eastAsia="Times New Roman" w:hAnsi="Gbinfo" w:cs="Gbinfo"/>
      <w:sz w:val="20"/>
      <w:szCs w:val="20"/>
      <w:lang w:eastAsia="ru-RU"/>
    </w:rPr>
  </w:style>
  <w:style w:type="paragraph" w:customStyle="1" w:styleId="Web">
    <w:name w:val="Обычный (Web)"/>
    <w:basedOn w:val="a1"/>
    <w:qFormat/>
    <w:rsid w:val="004E1A65"/>
    <w:pPr>
      <w:spacing w:after="0" w:line="240" w:lineRule="auto"/>
    </w:pPr>
    <w:rPr>
      <w:rFonts w:ascii="Times New Roman" w:eastAsia="Times New Roman" w:hAnsi="Times New Roman" w:cs="Times New Roman"/>
      <w:sz w:val="24"/>
      <w:szCs w:val="24"/>
      <w:lang w:eastAsia="ru-RU"/>
    </w:rPr>
  </w:style>
  <w:style w:type="paragraph" w:customStyle="1" w:styleId="Iiiaeuiue">
    <w:name w:val="Ii?iaeuiue"/>
    <w:qFormat/>
    <w:rsid w:val="004E1A65"/>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1d">
    <w:name w:val="Основной текст1"/>
    <w:basedOn w:val="a1"/>
    <w:qFormat/>
    <w:rsid w:val="004E1A65"/>
    <w:pPr>
      <w:widowControl w:val="0"/>
      <w:spacing w:after="0" w:line="240" w:lineRule="auto"/>
    </w:pPr>
    <w:rPr>
      <w:rFonts w:ascii="Times New Roman" w:eastAsia="Times New Roman" w:hAnsi="Times New Roman" w:cs="Times New Roman"/>
      <w:sz w:val="20"/>
      <w:szCs w:val="20"/>
      <w:lang w:val="en-AU" w:eastAsia="en-AU"/>
    </w:rPr>
  </w:style>
  <w:style w:type="paragraph" w:customStyle="1" w:styleId="BodyText21">
    <w:name w:val="Body Text 21"/>
    <w:basedOn w:val="a1"/>
    <w:uiPriority w:val="99"/>
    <w:qFormat/>
    <w:rsid w:val="004E1A65"/>
    <w:pPr>
      <w:tabs>
        <w:tab w:val="center" w:pos="1276"/>
      </w:tabs>
      <w:spacing w:before="80" w:after="0" w:line="240" w:lineRule="auto"/>
      <w:jc w:val="both"/>
    </w:pPr>
    <w:rPr>
      <w:rFonts w:ascii="Times New Roman" w:eastAsia="Times New Roman" w:hAnsi="Times New Roman" w:cs="Times New Roman"/>
      <w:sz w:val="24"/>
      <w:szCs w:val="20"/>
      <w:lang w:val="uk-UA" w:eastAsia="ru-RU"/>
    </w:rPr>
  </w:style>
  <w:style w:type="paragraph" w:customStyle="1" w:styleId="de3">
    <w:name w:val="Ос.deвной текст с отступом 3"/>
    <w:basedOn w:val="a1"/>
    <w:qFormat/>
    <w:rsid w:val="004E1A65"/>
    <w:pPr>
      <w:widowControl w:val="0"/>
      <w:spacing w:after="0" w:line="240" w:lineRule="auto"/>
      <w:ind w:firstLine="567"/>
      <w:jc w:val="both"/>
    </w:pPr>
    <w:rPr>
      <w:rFonts w:ascii="Times New Roman" w:eastAsia="Times New Roman" w:hAnsi="Times New Roman" w:cs="Times New Roman"/>
      <w:b/>
      <w:bCs/>
      <w:sz w:val="20"/>
      <w:szCs w:val="20"/>
      <w:lang w:val="uk-UA" w:eastAsia="ru-RU"/>
    </w:rPr>
  </w:style>
  <w:style w:type="paragraph" w:customStyle="1" w:styleId="FR1">
    <w:name w:val="FR1"/>
    <w:qFormat/>
    <w:rsid w:val="004E1A65"/>
    <w:pPr>
      <w:widowControl w:val="0"/>
      <w:autoSpaceDE w:val="0"/>
      <w:autoSpaceDN w:val="0"/>
      <w:adjustRightInd w:val="0"/>
      <w:spacing w:after="0" w:line="300" w:lineRule="auto"/>
      <w:ind w:left="840" w:right="600"/>
      <w:jc w:val="center"/>
    </w:pPr>
    <w:rPr>
      <w:rFonts w:ascii="Times New Roman" w:eastAsia="Times New Roman" w:hAnsi="Times New Roman" w:cs="Times New Roman"/>
      <w:b/>
      <w:bCs/>
      <w:sz w:val="24"/>
      <w:szCs w:val="24"/>
      <w:lang w:eastAsia="ru-RU"/>
    </w:rPr>
  </w:style>
  <w:style w:type="paragraph" w:styleId="aff8">
    <w:name w:val="Date"/>
    <w:basedOn w:val="a1"/>
    <w:next w:val="a1"/>
    <w:link w:val="aff9"/>
    <w:rsid w:val="004E1A6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9">
    <w:name w:val="Дата Знак"/>
    <w:basedOn w:val="a2"/>
    <w:link w:val="aff8"/>
    <w:rsid w:val="004E1A65"/>
    <w:rPr>
      <w:rFonts w:ascii="Times New Roman" w:eastAsia="Times New Roman" w:hAnsi="Times New Roman" w:cs="Times New Roman"/>
      <w:sz w:val="20"/>
      <w:szCs w:val="20"/>
      <w:lang w:eastAsia="ru-RU"/>
    </w:rPr>
  </w:style>
  <w:style w:type="paragraph" w:customStyle="1" w:styleId="point">
    <w:name w:val="point"/>
    <w:basedOn w:val="a1"/>
    <w:qFormat/>
    <w:rsid w:val="004E1A65"/>
    <w:pPr>
      <w:spacing w:after="0" w:line="240" w:lineRule="auto"/>
      <w:ind w:left="357" w:firstLine="567"/>
      <w:jc w:val="both"/>
    </w:pPr>
    <w:rPr>
      <w:rFonts w:ascii="Times New Roman" w:eastAsia="Times New Roman" w:hAnsi="Times New Roman" w:cs="Times New Roman"/>
      <w:sz w:val="24"/>
      <w:szCs w:val="24"/>
      <w:lang w:eastAsia="ru-RU"/>
    </w:rPr>
  </w:style>
  <w:style w:type="paragraph" w:customStyle="1" w:styleId="y1">
    <w:name w:val="y1"/>
    <w:basedOn w:val="a1"/>
    <w:qFormat/>
    <w:rsid w:val="004E1A65"/>
    <w:pPr>
      <w:spacing w:before="200" w:line="240" w:lineRule="auto"/>
      <w:jc w:val="center"/>
    </w:pPr>
    <w:rPr>
      <w:rFonts w:ascii="Gbinfo" w:eastAsia="Times New Roman" w:hAnsi="Gbinfo" w:cs="Gbinfo"/>
      <w:i/>
      <w:iCs/>
      <w:sz w:val="20"/>
      <w:szCs w:val="20"/>
      <w:u w:val="single"/>
      <w:lang w:eastAsia="ru-RU"/>
    </w:rPr>
  </w:style>
  <w:style w:type="character" w:customStyle="1" w:styleId="y2">
    <w:name w:val="y2"/>
    <w:rsid w:val="004E1A65"/>
    <w:rPr>
      <w:i/>
      <w:iCs/>
      <w:u w:val="single"/>
    </w:rPr>
  </w:style>
  <w:style w:type="paragraph" w:customStyle="1" w:styleId="ConsNormal">
    <w:name w:val="ConsNormal"/>
    <w:qFormat/>
    <w:rsid w:val="004E1A6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qFormat/>
    <w:rsid w:val="004E1A6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qFormat/>
    <w:rsid w:val="004E1A6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qFormat/>
    <w:rsid w:val="004E1A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4E1A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4E1A6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a">
    <w:name w:val="Знак Знак Знак"/>
    <w:aliases w:val="Текст Знак Знак"/>
    <w:rsid w:val="004E1A65"/>
    <w:rPr>
      <w:sz w:val="24"/>
      <w:szCs w:val="24"/>
      <w:lang w:val="ru-RU" w:eastAsia="ru-RU" w:bidi="ar-SA"/>
    </w:rPr>
  </w:style>
  <w:style w:type="character" w:customStyle="1" w:styleId="content3">
    <w:name w:val="content3"/>
    <w:rsid w:val="004E1A65"/>
    <w:rPr>
      <w:rFonts w:ascii="Tahoma" w:hAnsi="Tahoma" w:cs="Tahoma"/>
      <w:color w:val="auto"/>
      <w:sz w:val="18"/>
      <w:szCs w:val="18"/>
      <w:u w:val="none"/>
      <w:effect w:val="none"/>
    </w:rPr>
  </w:style>
  <w:style w:type="paragraph" w:customStyle="1" w:styleId="affb">
    <w:name w:val="Краткий обратный адрес"/>
    <w:basedOn w:val="a1"/>
    <w:qFormat/>
    <w:rsid w:val="004E1A65"/>
    <w:pPr>
      <w:spacing w:after="0" w:line="240" w:lineRule="auto"/>
    </w:pPr>
    <w:rPr>
      <w:rFonts w:ascii="Times New Roman" w:eastAsia="PMingLiU" w:hAnsi="Times New Roman" w:cs="Times New Roman"/>
      <w:sz w:val="24"/>
      <w:szCs w:val="24"/>
      <w:lang w:eastAsia="ru-RU"/>
    </w:rPr>
  </w:style>
  <w:style w:type="paragraph" w:customStyle="1" w:styleId="affc">
    <w:name w:val="Заголовок"/>
    <w:next w:val="a1"/>
    <w:qFormat/>
    <w:rsid w:val="004E1A65"/>
    <w:pPr>
      <w:suppressAutoHyphens/>
      <w:snapToGrid w:val="0"/>
      <w:spacing w:after="0" w:line="240" w:lineRule="auto"/>
      <w:jc w:val="center"/>
    </w:pPr>
    <w:rPr>
      <w:rFonts w:ascii="Arial" w:eastAsia="Times New Roman" w:hAnsi="Arial" w:cs="Times New Roman"/>
      <w:b/>
      <w:sz w:val="24"/>
      <w:szCs w:val="20"/>
      <w:lang w:eastAsia="ru-RU"/>
    </w:rPr>
  </w:style>
  <w:style w:type="paragraph" w:customStyle="1" w:styleId="29">
    <w:name w:val="Обычный2"/>
    <w:qFormat/>
    <w:rsid w:val="004E1A65"/>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d">
    <w:name w:val="гост"/>
    <w:basedOn w:val="a1"/>
    <w:qFormat/>
    <w:rsid w:val="004E1A65"/>
    <w:pPr>
      <w:spacing w:after="0" w:line="360" w:lineRule="auto"/>
      <w:ind w:firstLine="851"/>
      <w:jc w:val="both"/>
    </w:pPr>
    <w:rPr>
      <w:rFonts w:ascii="Times New Roman" w:eastAsia="Times New Roman" w:hAnsi="Times New Roman" w:cs="Times New Roman"/>
      <w:sz w:val="24"/>
      <w:szCs w:val="24"/>
      <w:lang w:eastAsia="ru-RU"/>
    </w:rPr>
  </w:style>
  <w:style w:type="character" w:customStyle="1" w:styleId="1e">
    <w:name w:val="Знак Знак Знак1"/>
    <w:locked/>
    <w:rsid w:val="004E1A65"/>
    <w:rPr>
      <w:sz w:val="30"/>
      <w:szCs w:val="30"/>
      <w:lang w:val="ru-RU" w:eastAsia="ru-RU" w:bidi="ar-SA"/>
    </w:rPr>
  </w:style>
  <w:style w:type="character" w:styleId="affe">
    <w:name w:val="annotation reference"/>
    <w:uiPriority w:val="99"/>
    <w:rsid w:val="004E1A65"/>
    <w:rPr>
      <w:sz w:val="16"/>
      <w:szCs w:val="16"/>
    </w:rPr>
  </w:style>
  <w:style w:type="paragraph" w:styleId="afff">
    <w:name w:val="annotation text"/>
    <w:basedOn w:val="a1"/>
    <w:link w:val="afff0"/>
    <w:uiPriority w:val="99"/>
    <w:rsid w:val="004E1A65"/>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2"/>
    <w:link w:val="afff"/>
    <w:uiPriority w:val="99"/>
    <w:rsid w:val="004E1A65"/>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rsid w:val="004E1A65"/>
    <w:rPr>
      <w:b/>
      <w:bCs/>
    </w:rPr>
  </w:style>
  <w:style w:type="character" w:customStyle="1" w:styleId="afff2">
    <w:name w:val="Тема примечания Знак"/>
    <w:basedOn w:val="afff0"/>
    <w:link w:val="afff1"/>
    <w:uiPriority w:val="99"/>
    <w:rsid w:val="004E1A65"/>
    <w:rPr>
      <w:rFonts w:ascii="Times New Roman" w:eastAsia="Times New Roman" w:hAnsi="Times New Roman" w:cs="Times New Roman"/>
      <w:b/>
      <w:bCs/>
      <w:sz w:val="20"/>
      <w:szCs w:val="20"/>
      <w:lang w:eastAsia="ru-RU"/>
    </w:rPr>
  </w:style>
  <w:style w:type="paragraph" w:customStyle="1" w:styleId="art">
    <w:name w:val="art"/>
    <w:basedOn w:val="a1"/>
    <w:qFormat/>
    <w:rsid w:val="004E1A65"/>
    <w:pPr>
      <w:spacing w:before="90" w:after="120" w:line="240" w:lineRule="auto"/>
      <w:ind w:firstLine="300"/>
      <w:jc w:val="both"/>
    </w:pPr>
    <w:rPr>
      <w:rFonts w:ascii="Microsoft Sans Serif" w:eastAsia="Times New Roman" w:hAnsi="Microsoft Sans Serif" w:cs="Microsoft Sans Serif"/>
      <w:sz w:val="20"/>
      <w:szCs w:val="20"/>
      <w:lang w:eastAsia="ru-RU"/>
    </w:rPr>
  </w:style>
  <w:style w:type="paragraph" w:styleId="afff3">
    <w:name w:val="No Spacing"/>
    <w:uiPriority w:val="1"/>
    <w:qFormat/>
    <w:rsid w:val="004E1A65"/>
    <w:pPr>
      <w:spacing w:after="0" w:line="240" w:lineRule="auto"/>
    </w:pPr>
    <w:rPr>
      <w:rFonts w:ascii="Calibri" w:eastAsia="Times New Roman" w:hAnsi="Calibri" w:cs="Times New Roman"/>
      <w:lang w:eastAsia="ru-RU"/>
    </w:rPr>
  </w:style>
  <w:style w:type="character" w:styleId="afff4">
    <w:name w:val="Placeholder Text"/>
    <w:uiPriority w:val="99"/>
    <w:semiHidden/>
    <w:rsid w:val="004E1A65"/>
    <w:rPr>
      <w:rFonts w:cs="Times New Roman"/>
      <w:color w:val="808080"/>
    </w:rPr>
  </w:style>
  <w:style w:type="paragraph" w:customStyle="1" w:styleId="afff5">
    <w:name w:val="Базовый"/>
    <w:qFormat/>
    <w:rsid w:val="004E1A65"/>
    <w:pPr>
      <w:tabs>
        <w:tab w:val="left" w:pos="709"/>
      </w:tabs>
      <w:suppressAutoHyphens/>
      <w:spacing w:after="0" w:line="200" w:lineRule="atLeast"/>
    </w:pPr>
    <w:rPr>
      <w:rFonts w:ascii="Times New Roman" w:eastAsia="Times New Roman" w:hAnsi="Times New Roman" w:cs="Times New Roman"/>
      <w:sz w:val="24"/>
      <w:szCs w:val="24"/>
      <w:lang w:eastAsia="ru-RU"/>
    </w:rPr>
  </w:style>
  <w:style w:type="numbering" w:customStyle="1" w:styleId="112">
    <w:name w:val="Нет списка11"/>
    <w:next w:val="a4"/>
    <w:semiHidden/>
    <w:rsid w:val="004E1A65"/>
  </w:style>
  <w:style w:type="paragraph" w:styleId="afff6">
    <w:name w:val="TOC Heading"/>
    <w:basedOn w:val="1"/>
    <w:next w:val="a1"/>
    <w:uiPriority w:val="39"/>
    <w:qFormat/>
    <w:rsid w:val="004E1A65"/>
    <w:pPr>
      <w:keepLines/>
      <w:spacing w:before="480" w:line="276" w:lineRule="auto"/>
      <w:ind w:firstLine="0"/>
      <w:jc w:val="left"/>
      <w:outlineLvl w:val="9"/>
    </w:pPr>
    <w:rPr>
      <w:rFonts w:ascii="Cambria" w:hAnsi="Cambria"/>
      <w:color w:val="365F91"/>
    </w:rPr>
  </w:style>
  <w:style w:type="numbering" w:customStyle="1" w:styleId="2a">
    <w:name w:val="Нет списка2"/>
    <w:next w:val="a4"/>
    <w:uiPriority w:val="99"/>
    <w:semiHidden/>
    <w:rsid w:val="004E1A65"/>
  </w:style>
  <w:style w:type="paragraph" w:styleId="afff7">
    <w:name w:val="Subtitle"/>
    <w:basedOn w:val="a1"/>
    <w:link w:val="afff8"/>
    <w:uiPriority w:val="11"/>
    <w:qFormat/>
    <w:rsid w:val="004E1A65"/>
    <w:pPr>
      <w:spacing w:after="0" w:line="360" w:lineRule="auto"/>
      <w:ind w:left="360"/>
      <w:jc w:val="center"/>
    </w:pPr>
    <w:rPr>
      <w:rFonts w:ascii="Times New Roman" w:eastAsia="Times New Roman" w:hAnsi="Times New Roman" w:cs="Times New Roman"/>
      <w:sz w:val="28"/>
      <w:szCs w:val="24"/>
      <w:lang w:eastAsia="ru-RU"/>
    </w:rPr>
  </w:style>
  <w:style w:type="character" w:customStyle="1" w:styleId="afff8">
    <w:name w:val="Подзаголовок Знак"/>
    <w:basedOn w:val="a2"/>
    <w:link w:val="afff7"/>
    <w:uiPriority w:val="11"/>
    <w:rsid w:val="004E1A65"/>
    <w:rPr>
      <w:rFonts w:ascii="Times New Roman" w:eastAsia="Times New Roman" w:hAnsi="Times New Roman" w:cs="Times New Roman"/>
      <w:sz w:val="28"/>
      <w:szCs w:val="24"/>
      <w:lang w:eastAsia="ru-RU"/>
    </w:rPr>
  </w:style>
  <w:style w:type="paragraph" w:customStyle="1" w:styleId="afff9">
    <w:name w:val="табл"/>
    <w:basedOn w:val="a1"/>
    <w:next w:val="a1"/>
    <w:autoRedefine/>
    <w:qFormat/>
    <w:rsid w:val="004E1A65"/>
    <w:pPr>
      <w:autoSpaceDE w:val="0"/>
      <w:autoSpaceDN w:val="0"/>
      <w:spacing w:after="0" w:line="360" w:lineRule="auto"/>
      <w:jc w:val="center"/>
    </w:pPr>
    <w:rPr>
      <w:rFonts w:ascii="Times New Roman" w:eastAsia="Times New Roman" w:hAnsi="Times New Roman" w:cs="Times New Roman"/>
      <w:sz w:val="28"/>
      <w:szCs w:val="20"/>
      <w:lang w:eastAsia="ru-RU"/>
    </w:rPr>
  </w:style>
  <w:style w:type="paragraph" w:customStyle="1" w:styleId="afffa">
    <w:name w:val="Формул инт до"/>
    <w:basedOn w:val="a1"/>
    <w:qFormat/>
    <w:rsid w:val="004E1A65"/>
    <w:pPr>
      <w:tabs>
        <w:tab w:val="right" w:pos="9072"/>
      </w:tabs>
      <w:spacing w:before="120" w:after="0" w:line="340" w:lineRule="atLeast"/>
      <w:ind w:firstLine="709"/>
      <w:jc w:val="both"/>
    </w:pPr>
    <w:rPr>
      <w:rFonts w:ascii="Times New Roman" w:eastAsia="Times New Roman" w:hAnsi="Times New Roman" w:cs="Times New Roman"/>
      <w:sz w:val="28"/>
      <w:szCs w:val="20"/>
      <w:lang w:eastAsia="ru-RU"/>
    </w:rPr>
  </w:style>
  <w:style w:type="table" w:customStyle="1" w:styleId="1f">
    <w:name w:val="Сетка таблицы1"/>
    <w:basedOn w:val="a3"/>
    <w:next w:val="afc"/>
    <w:uiPriority w:val="39"/>
    <w:rsid w:val="004E1A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Title"/>
    <w:basedOn w:val="a1"/>
    <w:link w:val="afffc"/>
    <w:uiPriority w:val="10"/>
    <w:qFormat/>
    <w:rsid w:val="004E1A65"/>
    <w:pPr>
      <w:spacing w:after="0" w:line="360" w:lineRule="auto"/>
      <w:jc w:val="center"/>
    </w:pPr>
    <w:rPr>
      <w:rFonts w:ascii="Times New Roman" w:eastAsia="Times New Roman" w:hAnsi="Times New Roman" w:cs="Times New Roman"/>
      <w:b/>
      <w:bCs/>
      <w:i/>
      <w:iCs/>
      <w:sz w:val="32"/>
      <w:szCs w:val="24"/>
      <w:lang w:eastAsia="ru-RU"/>
    </w:rPr>
  </w:style>
  <w:style w:type="character" w:customStyle="1" w:styleId="afffc">
    <w:name w:val="Название Знак"/>
    <w:basedOn w:val="a2"/>
    <w:link w:val="afffb"/>
    <w:uiPriority w:val="10"/>
    <w:rsid w:val="004E1A65"/>
    <w:rPr>
      <w:rFonts w:ascii="Times New Roman" w:eastAsia="Times New Roman" w:hAnsi="Times New Roman" w:cs="Times New Roman"/>
      <w:b/>
      <w:bCs/>
      <w:i/>
      <w:iCs/>
      <w:sz w:val="32"/>
      <w:szCs w:val="24"/>
      <w:lang w:eastAsia="ru-RU"/>
    </w:rPr>
  </w:style>
  <w:style w:type="character" w:customStyle="1" w:styleId="1f0">
    <w:name w:val="Верхний колонтитул Знак1"/>
    <w:aliases w:val="Знак1 Знак1"/>
    <w:rsid w:val="004E1A65"/>
    <w:rPr>
      <w:sz w:val="24"/>
      <w:szCs w:val="24"/>
      <w:lang w:val="ru-RU" w:eastAsia="ru-RU" w:bidi="ar-SA"/>
    </w:rPr>
  </w:style>
  <w:style w:type="character" w:styleId="HTML1">
    <w:name w:val="HTML Typewriter"/>
    <w:rsid w:val="004E1A65"/>
    <w:rPr>
      <w:rFonts w:ascii="Courier New" w:eastAsia="Times New Roman" w:hAnsi="Courier New" w:cs="Courier New"/>
      <w:sz w:val="20"/>
      <w:szCs w:val="20"/>
    </w:rPr>
  </w:style>
  <w:style w:type="character" w:customStyle="1" w:styleId="name">
    <w:name w:val="name"/>
    <w:basedOn w:val="a2"/>
    <w:rsid w:val="004E1A65"/>
  </w:style>
  <w:style w:type="character" w:customStyle="1" w:styleId="FontStyle23">
    <w:name w:val="Font Style23"/>
    <w:rsid w:val="004E1A65"/>
    <w:rPr>
      <w:rFonts w:ascii="Times New Roman" w:hAnsi="Times New Roman" w:cs="Times New Roman"/>
      <w:sz w:val="22"/>
      <w:szCs w:val="22"/>
    </w:rPr>
  </w:style>
  <w:style w:type="paragraph" w:customStyle="1" w:styleId="1f1">
    <w:name w:val="Основной текст с отступом1"/>
    <w:basedOn w:val="a1"/>
    <w:qFormat/>
    <w:rsid w:val="004E1A65"/>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Style2">
    <w:name w:val="Style2"/>
    <w:basedOn w:val="a1"/>
    <w:qFormat/>
    <w:rsid w:val="004E1A65"/>
    <w:pPr>
      <w:widowControl w:val="0"/>
      <w:autoSpaceDE w:val="0"/>
      <w:autoSpaceDN w:val="0"/>
      <w:adjustRightInd w:val="0"/>
      <w:spacing w:after="0" w:line="374" w:lineRule="exact"/>
      <w:ind w:firstLine="878"/>
    </w:pPr>
    <w:rPr>
      <w:rFonts w:ascii="Times New Roman" w:eastAsia="Times New Roman" w:hAnsi="Times New Roman" w:cs="Times New Roman"/>
      <w:sz w:val="24"/>
      <w:szCs w:val="24"/>
      <w:lang w:eastAsia="ru-RU"/>
    </w:rPr>
  </w:style>
  <w:style w:type="paragraph" w:customStyle="1" w:styleId="Style3">
    <w:name w:val="Style3"/>
    <w:basedOn w:val="a1"/>
    <w:qFormat/>
    <w:rsid w:val="004E1A65"/>
    <w:pPr>
      <w:widowControl w:val="0"/>
      <w:autoSpaceDE w:val="0"/>
      <w:autoSpaceDN w:val="0"/>
      <w:adjustRightInd w:val="0"/>
      <w:spacing w:after="0" w:line="370" w:lineRule="exact"/>
      <w:ind w:firstLine="2170"/>
    </w:pPr>
    <w:rPr>
      <w:rFonts w:ascii="Times New Roman" w:eastAsia="Times New Roman" w:hAnsi="Times New Roman" w:cs="Times New Roman"/>
      <w:sz w:val="24"/>
      <w:szCs w:val="24"/>
      <w:lang w:eastAsia="ru-RU"/>
    </w:rPr>
  </w:style>
  <w:style w:type="character" w:customStyle="1" w:styleId="FontStyle45">
    <w:name w:val="Font Style45"/>
    <w:rsid w:val="004E1A65"/>
    <w:rPr>
      <w:rFonts w:ascii="Times New Roman" w:hAnsi="Times New Roman" w:cs="Times New Roman"/>
      <w:spacing w:val="20"/>
      <w:sz w:val="28"/>
      <w:szCs w:val="28"/>
    </w:rPr>
  </w:style>
  <w:style w:type="character" w:customStyle="1" w:styleId="FontStyle53">
    <w:name w:val="Font Style53"/>
    <w:rsid w:val="004E1A65"/>
    <w:rPr>
      <w:rFonts w:ascii="Times New Roman" w:hAnsi="Times New Roman" w:cs="Times New Roman"/>
      <w:spacing w:val="10"/>
      <w:sz w:val="28"/>
      <w:szCs w:val="28"/>
    </w:rPr>
  </w:style>
  <w:style w:type="paragraph" w:customStyle="1" w:styleId="Style36">
    <w:name w:val="Style36"/>
    <w:basedOn w:val="a1"/>
    <w:qFormat/>
    <w:rsid w:val="004E1A65"/>
    <w:pPr>
      <w:widowControl w:val="0"/>
      <w:autoSpaceDE w:val="0"/>
      <w:autoSpaceDN w:val="0"/>
      <w:adjustRightInd w:val="0"/>
      <w:spacing w:after="0" w:line="331" w:lineRule="exact"/>
      <w:ind w:firstLine="552"/>
    </w:pPr>
    <w:rPr>
      <w:rFonts w:ascii="Times New Roman" w:eastAsia="Times New Roman" w:hAnsi="Times New Roman" w:cs="Times New Roman"/>
      <w:sz w:val="24"/>
      <w:szCs w:val="24"/>
      <w:lang w:eastAsia="ru-RU"/>
    </w:rPr>
  </w:style>
  <w:style w:type="paragraph" w:customStyle="1" w:styleId="Style38">
    <w:name w:val="Style38"/>
    <w:basedOn w:val="a1"/>
    <w:qFormat/>
    <w:rsid w:val="004E1A65"/>
    <w:pPr>
      <w:widowControl w:val="0"/>
      <w:autoSpaceDE w:val="0"/>
      <w:autoSpaceDN w:val="0"/>
      <w:adjustRightInd w:val="0"/>
      <w:spacing w:after="0" w:line="326" w:lineRule="exact"/>
      <w:ind w:firstLine="221"/>
    </w:pPr>
    <w:rPr>
      <w:rFonts w:ascii="Times New Roman" w:eastAsia="Times New Roman" w:hAnsi="Times New Roman" w:cs="Times New Roman"/>
      <w:sz w:val="24"/>
      <w:szCs w:val="24"/>
      <w:lang w:eastAsia="ru-RU"/>
    </w:rPr>
  </w:style>
  <w:style w:type="character" w:customStyle="1" w:styleId="FontStyle67">
    <w:name w:val="Font Style67"/>
    <w:rsid w:val="004E1A65"/>
    <w:rPr>
      <w:rFonts w:ascii="Times New Roman" w:hAnsi="Times New Roman" w:cs="Times New Roman"/>
      <w:sz w:val="26"/>
      <w:szCs w:val="26"/>
    </w:rPr>
  </w:style>
  <w:style w:type="character" w:customStyle="1" w:styleId="FontStyle69">
    <w:name w:val="Font Style69"/>
    <w:rsid w:val="004E1A65"/>
    <w:rPr>
      <w:rFonts w:ascii="Times New Roman" w:hAnsi="Times New Roman" w:cs="Times New Roman"/>
      <w:sz w:val="26"/>
      <w:szCs w:val="26"/>
    </w:rPr>
  </w:style>
  <w:style w:type="paragraph" w:customStyle="1" w:styleId="Style12">
    <w:name w:val="Style12"/>
    <w:basedOn w:val="a1"/>
    <w:qFormat/>
    <w:rsid w:val="004E1A65"/>
    <w:pPr>
      <w:widowControl w:val="0"/>
      <w:autoSpaceDE w:val="0"/>
      <w:autoSpaceDN w:val="0"/>
      <w:adjustRightInd w:val="0"/>
      <w:spacing w:after="0" w:line="322" w:lineRule="exact"/>
      <w:ind w:firstLine="418"/>
    </w:pPr>
    <w:rPr>
      <w:rFonts w:ascii="Times New Roman" w:eastAsia="Times New Roman" w:hAnsi="Times New Roman" w:cs="Times New Roman"/>
      <w:sz w:val="24"/>
      <w:szCs w:val="24"/>
      <w:lang w:eastAsia="ru-RU"/>
    </w:rPr>
  </w:style>
  <w:style w:type="paragraph" w:customStyle="1" w:styleId="Style34">
    <w:name w:val="Style34"/>
    <w:basedOn w:val="a1"/>
    <w:qFormat/>
    <w:rsid w:val="004E1A65"/>
    <w:pPr>
      <w:widowControl w:val="0"/>
      <w:autoSpaceDE w:val="0"/>
      <w:autoSpaceDN w:val="0"/>
      <w:adjustRightInd w:val="0"/>
      <w:spacing w:after="0" w:line="322" w:lineRule="exact"/>
      <w:ind w:firstLine="422"/>
    </w:pPr>
    <w:rPr>
      <w:rFonts w:ascii="Times New Roman" w:eastAsia="Times New Roman" w:hAnsi="Times New Roman" w:cs="Times New Roman"/>
      <w:sz w:val="24"/>
      <w:szCs w:val="24"/>
      <w:lang w:eastAsia="ru-RU"/>
    </w:rPr>
  </w:style>
  <w:style w:type="paragraph" w:customStyle="1" w:styleId="Style39">
    <w:name w:val="Style39"/>
    <w:basedOn w:val="a1"/>
    <w:qFormat/>
    <w:rsid w:val="004E1A65"/>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40">
    <w:name w:val="Style40"/>
    <w:basedOn w:val="a1"/>
    <w:qFormat/>
    <w:rsid w:val="004E1A65"/>
    <w:pPr>
      <w:widowControl w:val="0"/>
      <w:autoSpaceDE w:val="0"/>
      <w:autoSpaceDN w:val="0"/>
      <w:adjustRightInd w:val="0"/>
      <w:spacing w:after="0" w:line="326" w:lineRule="exact"/>
      <w:ind w:hanging="221"/>
    </w:pPr>
    <w:rPr>
      <w:rFonts w:ascii="Times New Roman" w:eastAsia="Times New Roman" w:hAnsi="Times New Roman" w:cs="Times New Roman"/>
      <w:sz w:val="24"/>
      <w:szCs w:val="24"/>
      <w:lang w:eastAsia="ru-RU"/>
    </w:rPr>
  </w:style>
  <w:style w:type="paragraph" w:customStyle="1" w:styleId="Style41">
    <w:name w:val="Style41"/>
    <w:basedOn w:val="a1"/>
    <w:qFormat/>
    <w:rsid w:val="004E1A65"/>
    <w:pPr>
      <w:widowControl w:val="0"/>
      <w:autoSpaceDE w:val="0"/>
      <w:autoSpaceDN w:val="0"/>
      <w:adjustRightInd w:val="0"/>
      <w:spacing w:after="0" w:line="336" w:lineRule="exact"/>
      <w:ind w:firstLine="211"/>
      <w:jc w:val="both"/>
    </w:pPr>
    <w:rPr>
      <w:rFonts w:ascii="Times New Roman" w:eastAsia="Times New Roman" w:hAnsi="Times New Roman" w:cs="Times New Roman"/>
      <w:sz w:val="24"/>
      <w:szCs w:val="24"/>
      <w:lang w:eastAsia="ru-RU"/>
    </w:rPr>
  </w:style>
  <w:style w:type="character" w:customStyle="1" w:styleId="FontStyle66">
    <w:name w:val="Font Style66"/>
    <w:rsid w:val="004E1A65"/>
    <w:rPr>
      <w:rFonts w:ascii="Times New Roman" w:hAnsi="Times New Roman" w:cs="Times New Roman"/>
      <w:b/>
      <w:bCs/>
      <w:sz w:val="20"/>
      <w:szCs w:val="20"/>
    </w:rPr>
  </w:style>
  <w:style w:type="character" w:customStyle="1" w:styleId="FontStyle70">
    <w:name w:val="Font Style70"/>
    <w:rsid w:val="004E1A65"/>
    <w:rPr>
      <w:rFonts w:ascii="Times New Roman" w:hAnsi="Times New Roman" w:cs="Times New Roman"/>
      <w:sz w:val="32"/>
      <w:szCs w:val="32"/>
    </w:rPr>
  </w:style>
  <w:style w:type="paragraph" w:customStyle="1" w:styleId="xl26">
    <w:name w:val="xl26"/>
    <w:basedOn w:val="a1"/>
    <w:qFormat/>
    <w:rsid w:val="004E1A65"/>
    <w:pP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character" w:customStyle="1" w:styleId="FontStyle14">
    <w:name w:val="Font Style14"/>
    <w:rsid w:val="004E1A65"/>
    <w:rPr>
      <w:rFonts w:ascii="Times New Roman" w:hAnsi="Times New Roman" w:cs="Times New Roman"/>
      <w:b/>
      <w:bCs/>
      <w:sz w:val="24"/>
      <w:szCs w:val="24"/>
    </w:rPr>
  </w:style>
  <w:style w:type="paragraph" w:customStyle="1" w:styleId="Iauiue">
    <w:name w:val="Iau?iue"/>
    <w:qFormat/>
    <w:rsid w:val="004E1A65"/>
    <w:pPr>
      <w:spacing w:after="0" w:line="240" w:lineRule="auto"/>
    </w:pPr>
    <w:rPr>
      <w:rFonts w:ascii="Times New Roman" w:eastAsia="Times New Roman" w:hAnsi="Times New Roman" w:cs="Times New Roman"/>
      <w:sz w:val="20"/>
      <w:szCs w:val="20"/>
      <w:lang w:val="en-US" w:eastAsia="ru-RU"/>
    </w:rPr>
  </w:style>
  <w:style w:type="paragraph" w:styleId="afffd">
    <w:name w:val="footnote text"/>
    <w:basedOn w:val="a1"/>
    <w:link w:val="1f2"/>
    <w:uiPriority w:val="99"/>
    <w:rsid w:val="004E1A65"/>
    <w:pPr>
      <w:spacing w:after="0" w:line="240" w:lineRule="auto"/>
    </w:pPr>
    <w:rPr>
      <w:rFonts w:ascii="Times New Roman" w:eastAsia="Times New Roman" w:hAnsi="Times New Roman" w:cs="Times New Roman"/>
      <w:sz w:val="20"/>
      <w:szCs w:val="20"/>
      <w:lang w:eastAsia="ru-RU"/>
    </w:rPr>
  </w:style>
  <w:style w:type="character" w:customStyle="1" w:styleId="afffe">
    <w:name w:val="Текст сноски Знак"/>
    <w:basedOn w:val="a2"/>
    <w:uiPriority w:val="99"/>
    <w:rsid w:val="004E1A65"/>
    <w:rPr>
      <w:sz w:val="20"/>
      <w:szCs w:val="20"/>
    </w:rPr>
  </w:style>
  <w:style w:type="character" w:customStyle="1" w:styleId="1f2">
    <w:name w:val="Текст сноски Знак1"/>
    <w:link w:val="afffd"/>
    <w:uiPriority w:val="99"/>
    <w:locked/>
    <w:rsid w:val="004E1A65"/>
    <w:rPr>
      <w:rFonts w:ascii="Times New Roman" w:eastAsia="Times New Roman" w:hAnsi="Times New Roman" w:cs="Times New Roman"/>
      <w:sz w:val="20"/>
      <w:szCs w:val="20"/>
      <w:lang w:eastAsia="ru-RU"/>
    </w:rPr>
  </w:style>
  <w:style w:type="paragraph" w:customStyle="1" w:styleId="affff">
    <w:name w:val="Стиль абзаца программы"/>
    <w:basedOn w:val="a5"/>
    <w:qFormat/>
    <w:rsid w:val="004E1A65"/>
    <w:pPr>
      <w:tabs>
        <w:tab w:val="clear" w:pos="4677"/>
        <w:tab w:val="clear" w:pos="9355"/>
      </w:tabs>
      <w:autoSpaceDE w:val="0"/>
      <w:autoSpaceDN w:val="0"/>
      <w:ind w:firstLine="720"/>
      <w:jc w:val="both"/>
    </w:pPr>
    <w:rPr>
      <w:rFonts w:ascii="Times New Roman" w:eastAsia="Times New Roman" w:hAnsi="Times New Roman"/>
      <w:sz w:val="24"/>
      <w:szCs w:val="20"/>
      <w:lang w:eastAsia="ru-RU"/>
    </w:rPr>
  </w:style>
  <w:style w:type="character" w:styleId="affff0">
    <w:name w:val="footnote reference"/>
    <w:uiPriority w:val="99"/>
    <w:rsid w:val="004E1A65"/>
    <w:rPr>
      <w:rFonts w:cs="Times New Roman"/>
      <w:vertAlign w:val="superscript"/>
    </w:rPr>
  </w:style>
  <w:style w:type="paragraph" w:customStyle="1" w:styleId="xl24">
    <w:name w:val="xl24"/>
    <w:basedOn w:val="a1"/>
    <w:qFormat/>
    <w:rsid w:val="004E1A65"/>
    <w:pPr>
      <w:pBdr>
        <w:bottom w:val="single" w:sz="8" w:space="0" w:color="auto"/>
        <w:right w:val="single" w:sz="8" w:space="0" w:color="auto"/>
      </w:pBdr>
      <w:spacing w:before="100" w:beforeAutospacing="1" w:after="100" w:afterAutospacing="1" w:line="240" w:lineRule="auto"/>
    </w:pPr>
    <w:rPr>
      <w:rFonts w:ascii="Arial CYR" w:eastAsia="Arial Unicode MS" w:hAnsi="Arial CYR" w:cs="Arial CYR"/>
      <w:sz w:val="28"/>
      <w:szCs w:val="28"/>
      <w:lang w:eastAsia="ru-RU"/>
    </w:rPr>
  </w:style>
  <w:style w:type="character" w:customStyle="1" w:styleId="210">
    <w:name w:val="Заголовок 2 Знак1"/>
    <w:rsid w:val="004E1A65"/>
    <w:rPr>
      <w:rFonts w:ascii="Arial" w:hAnsi="Arial" w:cs="Arial"/>
      <w:b/>
      <w:bCs/>
      <w:i/>
      <w:iCs/>
      <w:sz w:val="28"/>
      <w:szCs w:val="28"/>
      <w:lang w:val="ru-RU" w:eastAsia="ru-RU" w:bidi="ar-SA"/>
    </w:rPr>
  </w:style>
  <w:style w:type="paragraph" w:customStyle="1" w:styleId="2b">
    <w:name w:val="Абзац списка2"/>
    <w:basedOn w:val="a1"/>
    <w:qFormat/>
    <w:rsid w:val="004E1A65"/>
    <w:pPr>
      <w:ind w:left="720"/>
    </w:pPr>
    <w:rPr>
      <w:rFonts w:ascii="Calibri" w:eastAsia="Calibri" w:hAnsi="Calibri" w:cs="Times New Roman"/>
    </w:rPr>
  </w:style>
  <w:style w:type="paragraph" w:customStyle="1" w:styleId="affff1">
    <w:name w:val="животные"/>
    <w:basedOn w:val="a1"/>
    <w:qFormat/>
    <w:rsid w:val="004E1A65"/>
    <w:pPr>
      <w:tabs>
        <w:tab w:val="left" w:pos="726"/>
      </w:tabs>
      <w:spacing w:after="0" w:line="260" w:lineRule="exact"/>
      <w:ind w:firstLine="624"/>
      <w:jc w:val="both"/>
    </w:pPr>
    <w:rPr>
      <w:rFonts w:ascii="Times New Roman" w:eastAsia="Times New Roman" w:hAnsi="Times New Roman" w:cs="Times New Roman"/>
      <w:iCs/>
      <w:color w:val="000000"/>
      <w:sz w:val="24"/>
      <w:szCs w:val="24"/>
      <w:lang w:eastAsia="ru-RU"/>
    </w:rPr>
  </w:style>
  <w:style w:type="character" w:styleId="affff2">
    <w:name w:val="endnote reference"/>
    <w:uiPriority w:val="99"/>
    <w:rsid w:val="004E1A65"/>
    <w:rPr>
      <w:rFonts w:cs="Times New Roman"/>
      <w:vertAlign w:val="superscript"/>
    </w:rPr>
  </w:style>
  <w:style w:type="paragraph" w:customStyle="1" w:styleId="affff3">
    <w:name w:val="лит+нумерация"/>
    <w:basedOn w:val="a1"/>
    <w:next w:val="a1"/>
    <w:autoRedefine/>
    <w:uiPriority w:val="99"/>
    <w:qFormat/>
    <w:rsid w:val="004E1A65"/>
    <w:pPr>
      <w:spacing w:after="0" w:line="360" w:lineRule="auto"/>
      <w:jc w:val="both"/>
    </w:pPr>
    <w:rPr>
      <w:rFonts w:ascii="Times New Roman" w:eastAsia="Times New Roman" w:hAnsi="Times New Roman" w:cs="Times New Roman"/>
      <w:color w:val="000000"/>
      <w:sz w:val="28"/>
      <w:szCs w:val="28"/>
      <w:lang w:val="en-US" w:eastAsia="ru-RU"/>
    </w:rPr>
  </w:style>
  <w:style w:type="character" w:customStyle="1" w:styleId="affff4">
    <w:name w:val="номер страницы"/>
    <w:uiPriority w:val="99"/>
    <w:rsid w:val="004E1A65"/>
    <w:rPr>
      <w:rFonts w:cs="Times New Roman"/>
      <w:sz w:val="28"/>
      <w:szCs w:val="28"/>
    </w:rPr>
  </w:style>
  <w:style w:type="paragraph" w:customStyle="1" w:styleId="affff5">
    <w:name w:val="Обычный +"/>
    <w:basedOn w:val="a1"/>
    <w:autoRedefine/>
    <w:uiPriority w:val="99"/>
    <w:qFormat/>
    <w:rsid w:val="004E1A65"/>
    <w:pPr>
      <w:spacing w:after="0" w:line="360" w:lineRule="auto"/>
      <w:ind w:firstLine="709"/>
      <w:jc w:val="both"/>
    </w:pPr>
    <w:rPr>
      <w:rFonts w:ascii="Times New Roman" w:eastAsia="Times New Roman" w:hAnsi="Times New Roman" w:cs="Times New Roman"/>
      <w:iCs/>
      <w:color w:val="000000"/>
      <w:sz w:val="28"/>
      <w:szCs w:val="20"/>
      <w:lang w:val="en-US" w:eastAsia="ru-RU"/>
    </w:rPr>
  </w:style>
  <w:style w:type="paragraph" w:customStyle="1" w:styleId="affff6">
    <w:name w:val="размещено"/>
    <w:basedOn w:val="a1"/>
    <w:autoRedefine/>
    <w:uiPriority w:val="99"/>
    <w:qFormat/>
    <w:rsid w:val="004E1A65"/>
    <w:pPr>
      <w:spacing w:after="0" w:line="360" w:lineRule="auto"/>
      <w:ind w:firstLine="709"/>
      <w:jc w:val="both"/>
    </w:pPr>
    <w:rPr>
      <w:rFonts w:ascii="Times New Roman" w:eastAsia="Times New Roman" w:hAnsi="Times New Roman" w:cs="Times New Roman"/>
      <w:iCs/>
      <w:color w:val="FFFFFF"/>
      <w:sz w:val="28"/>
      <w:szCs w:val="28"/>
      <w:lang w:val="en-US" w:eastAsia="ru-RU"/>
    </w:rPr>
  </w:style>
  <w:style w:type="paragraph" w:customStyle="1" w:styleId="affff7">
    <w:name w:val="содержание"/>
    <w:uiPriority w:val="99"/>
    <w:qFormat/>
    <w:rsid w:val="004E1A65"/>
    <w:pPr>
      <w:spacing w:after="0" w:line="360" w:lineRule="auto"/>
      <w:jc w:val="center"/>
    </w:pPr>
    <w:rPr>
      <w:rFonts w:ascii="Times New Roman" w:eastAsia="Times New Roman" w:hAnsi="Times New Roman" w:cs="Times New Roman"/>
      <w:b/>
      <w:bCs/>
      <w:i/>
      <w:iCs/>
      <w:smallCaps/>
      <w:noProof/>
      <w:sz w:val="28"/>
      <w:szCs w:val="28"/>
      <w:lang w:eastAsia="ru-RU"/>
    </w:rPr>
  </w:style>
  <w:style w:type="table" w:customStyle="1" w:styleId="1f3">
    <w:name w:val="Стиль таблицы1"/>
    <w:uiPriority w:val="99"/>
    <w:rsid w:val="004E1A65"/>
    <w:pPr>
      <w:spacing w:after="0"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ff8">
    <w:name w:val="схема"/>
    <w:autoRedefine/>
    <w:uiPriority w:val="99"/>
    <w:qFormat/>
    <w:rsid w:val="004E1A65"/>
    <w:pPr>
      <w:spacing w:after="0" w:line="240" w:lineRule="auto"/>
      <w:jc w:val="center"/>
    </w:pPr>
    <w:rPr>
      <w:rFonts w:ascii="Times New Roman" w:eastAsia="Times New Roman" w:hAnsi="Times New Roman" w:cs="Times New Roman"/>
      <w:sz w:val="20"/>
      <w:szCs w:val="20"/>
      <w:lang w:eastAsia="ru-RU"/>
    </w:rPr>
  </w:style>
  <w:style w:type="paragraph" w:styleId="affff9">
    <w:name w:val="endnote text"/>
    <w:basedOn w:val="a1"/>
    <w:link w:val="affffa"/>
    <w:autoRedefine/>
    <w:uiPriority w:val="99"/>
    <w:rsid w:val="004E1A65"/>
    <w:pPr>
      <w:spacing w:after="0" w:line="360" w:lineRule="auto"/>
      <w:ind w:firstLine="709"/>
      <w:jc w:val="both"/>
    </w:pPr>
    <w:rPr>
      <w:rFonts w:ascii="Times New Roman" w:eastAsia="Times New Roman" w:hAnsi="Times New Roman" w:cs="Times New Roman"/>
      <w:iCs/>
      <w:color w:val="000000"/>
      <w:sz w:val="20"/>
      <w:szCs w:val="20"/>
      <w:lang w:val="en-US" w:eastAsia="ru-RU"/>
    </w:rPr>
  </w:style>
  <w:style w:type="character" w:customStyle="1" w:styleId="affffa">
    <w:name w:val="Текст концевой сноски Знак"/>
    <w:basedOn w:val="a2"/>
    <w:link w:val="affff9"/>
    <w:uiPriority w:val="99"/>
    <w:rsid w:val="004E1A65"/>
    <w:rPr>
      <w:rFonts w:ascii="Times New Roman" w:eastAsia="Times New Roman" w:hAnsi="Times New Roman" w:cs="Times New Roman"/>
      <w:iCs/>
      <w:color w:val="000000"/>
      <w:sz w:val="20"/>
      <w:szCs w:val="20"/>
      <w:lang w:val="en-US" w:eastAsia="ru-RU"/>
    </w:rPr>
  </w:style>
  <w:style w:type="paragraph" w:customStyle="1" w:styleId="affffb">
    <w:name w:val="титут"/>
    <w:autoRedefine/>
    <w:uiPriority w:val="99"/>
    <w:qFormat/>
    <w:rsid w:val="004E1A65"/>
    <w:pPr>
      <w:spacing w:after="0" w:line="360" w:lineRule="auto"/>
      <w:jc w:val="center"/>
    </w:pPr>
    <w:rPr>
      <w:rFonts w:ascii="Times New Roman" w:eastAsia="Times New Roman" w:hAnsi="Times New Roman" w:cs="Times New Roman"/>
      <w:noProof/>
      <w:sz w:val="28"/>
      <w:szCs w:val="28"/>
      <w:lang w:eastAsia="ru-RU"/>
    </w:rPr>
  </w:style>
  <w:style w:type="paragraph" w:customStyle="1" w:styleId="affffc">
    <w:name w:val="Абзац"/>
    <w:basedOn w:val="a1"/>
    <w:qFormat/>
    <w:rsid w:val="004E1A65"/>
    <w:pPr>
      <w:widowControl w:val="0"/>
      <w:autoSpaceDE w:val="0"/>
      <w:autoSpaceDN w:val="0"/>
      <w:adjustRightInd w:val="0"/>
      <w:spacing w:after="0" w:line="240" w:lineRule="auto"/>
      <w:ind w:firstLine="709"/>
    </w:pPr>
    <w:rPr>
      <w:rFonts w:ascii="Times New Roman" w:eastAsia="Times New Roman" w:hAnsi="Times New Roman" w:cs="Times New Roman"/>
      <w:sz w:val="20"/>
      <w:szCs w:val="20"/>
      <w:lang w:eastAsia="ru-RU"/>
    </w:rPr>
  </w:style>
  <w:style w:type="paragraph" w:customStyle="1" w:styleId="1f4">
    <w:name w:val="ЗСтиль1"/>
    <w:basedOn w:val="a1"/>
    <w:qFormat/>
    <w:rsid w:val="004E1A65"/>
    <w:pPr>
      <w:spacing w:after="0" w:line="240" w:lineRule="auto"/>
      <w:jc w:val="both"/>
    </w:pPr>
    <w:rPr>
      <w:rFonts w:ascii="Times New Roman" w:eastAsia="Times New Roman" w:hAnsi="Times New Roman" w:cs="Times New Roman"/>
      <w:sz w:val="24"/>
      <w:szCs w:val="24"/>
      <w:lang w:eastAsia="ru-RU"/>
    </w:rPr>
  </w:style>
  <w:style w:type="paragraph" w:styleId="affffd">
    <w:name w:val="Document Map"/>
    <w:basedOn w:val="a1"/>
    <w:link w:val="affffe"/>
    <w:rsid w:val="004E1A65"/>
    <w:pPr>
      <w:shd w:val="clear" w:color="auto" w:fill="000080"/>
      <w:spacing w:after="0" w:line="240" w:lineRule="auto"/>
    </w:pPr>
    <w:rPr>
      <w:rFonts w:ascii="Tahoma" w:eastAsia="Times New Roman" w:hAnsi="Tahoma" w:cs="Times New Roman"/>
      <w:sz w:val="20"/>
      <w:szCs w:val="20"/>
      <w:lang w:eastAsia="ru-RU"/>
    </w:rPr>
  </w:style>
  <w:style w:type="character" w:customStyle="1" w:styleId="affffe">
    <w:name w:val="Схема документа Знак"/>
    <w:basedOn w:val="a2"/>
    <w:link w:val="affffd"/>
    <w:rsid w:val="004E1A65"/>
    <w:rPr>
      <w:rFonts w:ascii="Tahoma" w:eastAsia="Times New Roman" w:hAnsi="Tahoma" w:cs="Times New Roman"/>
      <w:sz w:val="20"/>
      <w:szCs w:val="20"/>
      <w:shd w:val="clear" w:color="auto" w:fill="000080"/>
      <w:lang w:eastAsia="ru-RU"/>
    </w:rPr>
  </w:style>
  <w:style w:type="paragraph" w:customStyle="1" w:styleId="xl27">
    <w:name w:val="xl27"/>
    <w:basedOn w:val="a1"/>
    <w:qFormat/>
    <w:rsid w:val="004E1A6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4"/>
      <w:szCs w:val="24"/>
      <w:lang w:eastAsia="ru-RU"/>
    </w:rPr>
  </w:style>
  <w:style w:type="paragraph" w:customStyle="1" w:styleId="xl43">
    <w:name w:val="xl43"/>
    <w:basedOn w:val="a1"/>
    <w:qFormat/>
    <w:rsid w:val="004E1A6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
    <w:name w:val="xl32"/>
    <w:basedOn w:val="a1"/>
    <w:qFormat/>
    <w:rsid w:val="004E1A6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numbering" w:customStyle="1" w:styleId="1110">
    <w:name w:val="Нет списка111"/>
    <w:next w:val="a4"/>
    <w:semiHidden/>
    <w:rsid w:val="004E1A65"/>
  </w:style>
  <w:style w:type="table" w:customStyle="1" w:styleId="113">
    <w:name w:val="Сетка таблицы11"/>
    <w:basedOn w:val="a3"/>
    <w:next w:val="afc"/>
    <w:uiPriority w:val="99"/>
    <w:rsid w:val="004E1A6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
    <w:name w:val="Стиль"/>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f0">
    <w:name w:val="FollowedHyperlink"/>
    <w:uiPriority w:val="99"/>
    <w:rsid w:val="004E1A65"/>
    <w:rPr>
      <w:color w:val="800080"/>
      <w:u w:val="single"/>
    </w:rPr>
  </w:style>
  <w:style w:type="numbering" w:customStyle="1" w:styleId="3b">
    <w:name w:val="Нет списка3"/>
    <w:next w:val="a4"/>
    <w:semiHidden/>
    <w:rsid w:val="004E1A65"/>
  </w:style>
  <w:style w:type="numbering" w:customStyle="1" w:styleId="43">
    <w:name w:val="Нет списка4"/>
    <w:next w:val="a4"/>
    <w:uiPriority w:val="99"/>
    <w:semiHidden/>
    <w:unhideWhenUsed/>
    <w:rsid w:val="004E1A65"/>
  </w:style>
  <w:style w:type="paragraph" w:customStyle="1" w:styleId="ConsPlusCell">
    <w:name w:val="ConsPlusCell"/>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c">
    <w:name w:val="Сетка таблицы2"/>
    <w:basedOn w:val="a3"/>
    <w:next w:val="afc"/>
    <w:uiPriority w:val="59"/>
    <w:rsid w:val="004E1A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oski">
    <w:name w:val="snoski"/>
    <w:basedOn w:val="a1"/>
    <w:qFormat/>
    <w:rsid w:val="004E1A65"/>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1"/>
    <w:qFormat/>
    <w:rsid w:val="004E1A65"/>
    <w:pPr>
      <w:spacing w:after="0" w:line="240" w:lineRule="auto"/>
      <w:jc w:val="both"/>
    </w:pPr>
    <w:rPr>
      <w:rFonts w:ascii="Times New Roman" w:eastAsia="Times New Roman" w:hAnsi="Times New Roman" w:cs="Times New Roman"/>
      <w:sz w:val="20"/>
      <w:szCs w:val="20"/>
      <w:lang w:eastAsia="ru-RU"/>
    </w:rPr>
  </w:style>
  <w:style w:type="paragraph" w:customStyle="1" w:styleId="table10">
    <w:name w:val="table10"/>
    <w:basedOn w:val="a1"/>
    <w:qFormat/>
    <w:rsid w:val="004E1A65"/>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1"/>
    <w:qFormat/>
    <w:rsid w:val="004E1A65"/>
    <w:pPr>
      <w:spacing w:after="0" w:line="240" w:lineRule="auto"/>
    </w:pPr>
    <w:rPr>
      <w:rFonts w:ascii="Times New Roman" w:eastAsia="Times New Roman" w:hAnsi="Times New Roman" w:cs="Times New Roman"/>
      <w:lang w:eastAsia="ru-RU"/>
    </w:rPr>
  </w:style>
  <w:style w:type="paragraph" w:customStyle="1" w:styleId="nonumheader">
    <w:name w:val="nonumheader"/>
    <w:basedOn w:val="a1"/>
    <w:qFormat/>
    <w:rsid w:val="004E1A65"/>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append1">
    <w:name w:val="append1"/>
    <w:basedOn w:val="a1"/>
    <w:qFormat/>
    <w:rsid w:val="004E1A65"/>
    <w:pPr>
      <w:spacing w:after="28" w:line="240" w:lineRule="auto"/>
    </w:pPr>
    <w:rPr>
      <w:rFonts w:ascii="Times New Roman" w:eastAsia="Times New Roman" w:hAnsi="Times New Roman" w:cs="Times New Roman"/>
      <w:lang w:eastAsia="ru-RU"/>
    </w:rPr>
  </w:style>
  <w:style w:type="paragraph" w:customStyle="1" w:styleId="newncpi">
    <w:name w:val="newncpi"/>
    <w:basedOn w:val="a1"/>
    <w:qFormat/>
    <w:rsid w:val="004E1A6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1"/>
    <w:qFormat/>
    <w:rsid w:val="004E1A65"/>
    <w:pPr>
      <w:spacing w:after="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1"/>
    <w:qFormat/>
    <w:rsid w:val="004E1A65"/>
    <w:pPr>
      <w:spacing w:after="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1"/>
    <w:qFormat/>
    <w:rsid w:val="004E1A6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1"/>
    <w:qFormat/>
    <w:rsid w:val="004E1A65"/>
    <w:pPr>
      <w:spacing w:after="0" w:line="240" w:lineRule="auto"/>
      <w:ind w:firstLine="567"/>
      <w:jc w:val="both"/>
    </w:pPr>
    <w:rPr>
      <w:rFonts w:ascii="Times New Roman" w:eastAsia="Times New Roman" w:hAnsi="Times New Roman" w:cs="Times New Roman"/>
      <w:sz w:val="24"/>
      <w:szCs w:val="24"/>
      <w:lang w:eastAsia="ru-RU"/>
    </w:rPr>
  </w:style>
  <w:style w:type="table" w:customStyle="1" w:styleId="tablencpi">
    <w:name w:val="tablencpi"/>
    <w:basedOn w:val="a3"/>
    <w:rsid w:val="004E1A65"/>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customStyle="1" w:styleId="titleu">
    <w:name w:val="titleu"/>
    <w:basedOn w:val="a1"/>
    <w:qFormat/>
    <w:rsid w:val="004E1A65"/>
    <w:pPr>
      <w:spacing w:before="240" w:after="240" w:line="240" w:lineRule="auto"/>
    </w:pPr>
    <w:rPr>
      <w:rFonts w:ascii="Times New Roman" w:eastAsia="Times New Roman" w:hAnsi="Times New Roman" w:cs="Times New Roman"/>
      <w:b/>
      <w:bCs/>
      <w:sz w:val="24"/>
      <w:szCs w:val="24"/>
      <w:lang w:eastAsia="ru-RU"/>
    </w:rPr>
  </w:style>
  <w:style w:type="paragraph" w:customStyle="1" w:styleId="cap1">
    <w:name w:val="cap1"/>
    <w:basedOn w:val="a1"/>
    <w:qFormat/>
    <w:rsid w:val="004E1A65"/>
    <w:pPr>
      <w:spacing w:after="0" w:line="240" w:lineRule="auto"/>
    </w:pPr>
    <w:rPr>
      <w:rFonts w:ascii="Times New Roman" w:eastAsia="Times New Roman" w:hAnsi="Times New Roman" w:cs="Times New Roman"/>
      <w:lang w:eastAsia="ru-RU"/>
    </w:rPr>
  </w:style>
  <w:style w:type="paragraph" w:customStyle="1" w:styleId="capu1">
    <w:name w:val="capu1"/>
    <w:basedOn w:val="a1"/>
    <w:qFormat/>
    <w:rsid w:val="004E1A65"/>
    <w:pPr>
      <w:spacing w:after="120" w:line="240" w:lineRule="auto"/>
    </w:pPr>
    <w:rPr>
      <w:rFonts w:ascii="Times New Roman" w:eastAsia="Times New Roman" w:hAnsi="Times New Roman" w:cs="Times New Roman"/>
      <w:lang w:eastAsia="ru-RU"/>
    </w:rPr>
  </w:style>
  <w:style w:type="character" w:customStyle="1" w:styleId="FontStyle13">
    <w:name w:val="Font Style13"/>
    <w:rsid w:val="004E1A65"/>
    <w:rPr>
      <w:rFonts w:ascii="Times New Roman" w:hAnsi="Times New Roman" w:cs="Times New Roman"/>
      <w:sz w:val="20"/>
      <w:szCs w:val="20"/>
    </w:rPr>
  </w:style>
  <w:style w:type="paragraph" w:customStyle="1" w:styleId="justify">
    <w:name w:val="justify"/>
    <w:basedOn w:val="a1"/>
    <w:qFormat/>
    <w:rsid w:val="004E1A65"/>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bold2">
    <w:name w:val="bold2"/>
    <w:rsid w:val="004E1A65"/>
    <w:rPr>
      <w:color w:val="1E5A64"/>
    </w:rPr>
  </w:style>
  <w:style w:type="table" w:customStyle="1" w:styleId="114">
    <w:name w:val="Сетка таблицы 11"/>
    <w:basedOn w:val="a3"/>
    <w:next w:val="1b"/>
    <w:rsid w:val="004E1A65"/>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val">
    <w:name w:val="val"/>
    <w:basedOn w:val="a2"/>
    <w:rsid w:val="004E1A65"/>
  </w:style>
  <w:style w:type="character" w:styleId="HTML2">
    <w:name w:val="HTML Cite"/>
    <w:rsid w:val="004E1A65"/>
    <w:rPr>
      <w:i/>
      <w:iCs/>
    </w:rPr>
  </w:style>
  <w:style w:type="table" w:customStyle="1" w:styleId="121">
    <w:name w:val="Сетка таблицы 12"/>
    <w:basedOn w:val="a3"/>
    <w:next w:val="1b"/>
    <w:uiPriority w:val="99"/>
    <w:unhideWhenUsed/>
    <w:rsid w:val="004E1A65"/>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f5">
    <w:name w:val="1"/>
    <w:basedOn w:val="a1"/>
    <w:qFormat/>
    <w:rsid w:val="004E1A65"/>
    <w:pPr>
      <w:pageBreakBefore/>
      <w:spacing w:after="160" w:line="360" w:lineRule="auto"/>
    </w:pPr>
    <w:rPr>
      <w:rFonts w:ascii="Times New Roman" w:eastAsia="Times New Roman" w:hAnsi="Times New Roman" w:cs="Times New Roman"/>
      <w:sz w:val="28"/>
      <w:szCs w:val="20"/>
      <w:lang w:val="en-US"/>
    </w:rPr>
  </w:style>
  <w:style w:type="paragraph" w:customStyle="1" w:styleId="afffff1">
    <w:name w:val="Текст БГЭУ"/>
    <w:basedOn w:val="a1"/>
    <w:qFormat/>
    <w:rsid w:val="004E1A65"/>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afffff2">
    <w:name w:val="Подпись рисунка"/>
    <w:basedOn w:val="a1"/>
    <w:qFormat/>
    <w:rsid w:val="004E1A65"/>
    <w:pPr>
      <w:spacing w:after="240" w:line="240" w:lineRule="auto"/>
      <w:jc w:val="center"/>
    </w:pPr>
    <w:rPr>
      <w:rFonts w:ascii="Times New Roman" w:eastAsia="Times New Roman" w:hAnsi="Times New Roman" w:cs="Times New Roman"/>
      <w:b/>
      <w:sz w:val="24"/>
      <w:szCs w:val="24"/>
      <w:lang w:eastAsia="ru-RU"/>
    </w:rPr>
  </w:style>
  <w:style w:type="paragraph" w:customStyle="1" w:styleId="afffff3">
    <w:name w:val="Обычный_ак"/>
    <w:basedOn w:val="a1"/>
    <w:next w:val="a1"/>
    <w:link w:val="afffff4"/>
    <w:qFormat/>
    <w:rsid w:val="004E1A65"/>
    <w:pPr>
      <w:spacing w:after="0" w:line="288" w:lineRule="auto"/>
      <w:ind w:firstLine="709"/>
      <w:jc w:val="both"/>
    </w:pPr>
    <w:rPr>
      <w:rFonts w:ascii="Times New Roman" w:eastAsia="Times New Roman" w:hAnsi="Times New Roman" w:cs="Times New Roman"/>
      <w:sz w:val="32"/>
      <w:szCs w:val="32"/>
      <w:lang w:eastAsia="ru-RU"/>
    </w:rPr>
  </w:style>
  <w:style w:type="character" w:customStyle="1" w:styleId="afffff4">
    <w:name w:val="Обычный_ак Знак"/>
    <w:link w:val="afffff3"/>
    <w:locked/>
    <w:rsid w:val="004E1A65"/>
    <w:rPr>
      <w:rFonts w:ascii="Times New Roman" w:eastAsia="Times New Roman" w:hAnsi="Times New Roman" w:cs="Times New Roman"/>
      <w:sz w:val="32"/>
      <w:szCs w:val="32"/>
      <w:lang w:eastAsia="ru-RU"/>
    </w:rPr>
  </w:style>
  <w:style w:type="paragraph" w:customStyle="1" w:styleId="afffff5">
    <w:name w:val="Основной"/>
    <w:basedOn w:val="a1"/>
    <w:uiPriority w:val="99"/>
    <w:qFormat/>
    <w:rsid w:val="004E1A65"/>
    <w:pPr>
      <w:overflowPunct w:val="0"/>
      <w:autoSpaceDE w:val="0"/>
      <w:autoSpaceDN w:val="0"/>
      <w:adjustRightInd w:val="0"/>
      <w:spacing w:before="120" w:after="0" w:line="240" w:lineRule="auto"/>
      <w:ind w:right="284" w:firstLine="567"/>
      <w:jc w:val="both"/>
      <w:textAlignment w:val="baseline"/>
    </w:pPr>
    <w:rPr>
      <w:rFonts w:ascii="Arial" w:eastAsia="Times New Roman" w:hAnsi="Arial" w:cs="Arial"/>
      <w:spacing w:val="2"/>
      <w:sz w:val="24"/>
      <w:szCs w:val="24"/>
      <w:lang w:eastAsia="ru-RU"/>
    </w:rPr>
  </w:style>
  <w:style w:type="numbering" w:customStyle="1" w:styleId="52">
    <w:name w:val="Нет списка5"/>
    <w:next w:val="a4"/>
    <w:uiPriority w:val="99"/>
    <w:semiHidden/>
    <w:rsid w:val="004E1A65"/>
  </w:style>
  <w:style w:type="character" w:customStyle="1" w:styleId="53">
    <w:name w:val="Знак Знак5"/>
    <w:semiHidden/>
    <w:rsid w:val="004E1A65"/>
    <w:rPr>
      <w:sz w:val="24"/>
      <w:szCs w:val="24"/>
      <w:lang w:val="ru-RU" w:eastAsia="ru-RU" w:bidi="ar-SA"/>
    </w:rPr>
  </w:style>
  <w:style w:type="paragraph" w:customStyle="1" w:styleId="article">
    <w:name w:val="article"/>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2"/>
    <w:rsid w:val="004E1A65"/>
  </w:style>
  <w:style w:type="character" w:customStyle="1" w:styleId="number">
    <w:name w:val="number"/>
    <w:basedOn w:val="a2"/>
    <w:rsid w:val="004E1A65"/>
  </w:style>
  <w:style w:type="paragraph" w:customStyle="1" w:styleId="1f6">
    <w:name w:val="Название1"/>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2"/>
    <w:rsid w:val="004E1A65"/>
  </w:style>
  <w:style w:type="character" w:customStyle="1" w:styleId="submenu-table">
    <w:name w:val="submenu-table"/>
    <w:basedOn w:val="a2"/>
    <w:rsid w:val="004E1A65"/>
  </w:style>
  <w:style w:type="table" w:customStyle="1" w:styleId="3c">
    <w:name w:val="Сетка таблицы3"/>
    <w:basedOn w:val="a3"/>
    <w:next w:val="afc"/>
    <w:rsid w:val="004E1A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3">
    <w:name w:val="font13"/>
    <w:uiPriority w:val="99"/>
    <w:rsid w:val="004E1A65"/>
    <w:rPr>
      <w:rFonts w:cs="Times New Roman"/>
    </w:rPr>
  </w:style>
  <w:style w:type="paragraph" w:styleId="3d">
    <w:name w:val="toc 3"/>
    <w:basedOn w:val="a1"/>
    <w:next w:val="a1"/>
    <w:autoRedefine/>
    <w:uiPriority w:val="99"/>
    <w:qFormat/>
    <w:rsid w:val="004E1A65"/>
    <w:pPr>
      <w:spacing w:after="100"/>
      <w:ind w:left="440"/>
    </w:pPr>
    <w:rPr>
      <w:rFonts w:ascii="Calibri" w:eastAsia="Times New Roman" w:hAnsi="Calibri" w:cs="Times New Roman"/>
      <w:lang w:eastAsia="ru-RU"/>
    </w:rPr>
  </w:style>
  <w:style w:type="table" w:customStyle="1" w:styleId="2d">
    <w:name w:val="Стиль таблицы2"/>
    <w:basedOn w:val="afc"/>
    <w:uiPriority w:val="99"/>
    <w:rsid w:val="004E1A65"/>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rPr>
      <w:tblPr/>
      <w:tcPr>
        <w:shd w:val="clear" w:color="auto" w:fill="99CCFF"/>
      </w:tcPr>
    </w:tblStylePr>
  </w:style>
  <w:style w:type="paragraph" w:customStyle="1" w:styleId="2e">
    <w:name w:val="Заголовок2"/>
    <w:basedOn w:val="13"/>
    <w:autoRedefine/>
    <w:uiPriority w:val="99"/>
    <w:qFormat/>
    <w:rsid w:val="004E1A65"/>
    <w:pPr>
      <w:tabs>
        <w:tab w:val="right" w:leader="dot" w:pos="9488"/>
        <w:tab w:val="right" w:leader="dot" w:pos="9781"/>
      </w:tabs>
      <w:spacing w:line="360" w:lineRule="auto"/>
      <w:ind w:right="-1" w:firstLine="567"/>
    </w:pPr>
    <w:rPr>
      <w:rFonts w:eastAsia="Times New Roman"/>
      <w:i/>
    </w:rPr>
  </w:style>
  <w:style w:type="paragraph" w:customStyle="1" w:styleId="afffff6">
    <w:name w:val="Мой"/>
    <w:basedOn w:val="a1"/>
    <w:uiPriority w:val="99"/>
    <w:qFormat/>
    <w:rsid w:val="004E1A65"/>
    <w:pPr>
      <w:overflowPunct w:val="0"/>
      <w:autoSpaceDE w:val="0"/>
      <w:autoSpaceDN w:val="0"/>
      <w:adjustRightInd w:val="0"/>
      <w:spacing w:after="0" w:line="240" w:lineRule="auto"/>
      <w:ind w:firstLine="1247"/>
      <w:jc w:val="both"/>
    </w:pPr>
    <w:rPr>
      <w:rFonts w:ascii="Times New Roman" w:eastAsia="Times New Roman" w:hAnsi="Times New Roman" w:cs="Times New Roman"/>
      <w:kern w:val="24"/>
      <w:sz w:val="24"/>
      <w:szCs w:val="24"/>
      <w:lang w:eastAsia="ru-RU"/>
    </w:rPr>
  </w:style>
  <w:style w:type="character" w:customStyle="1" w:styleId="sz14">
    <w:name w:val="sz14"/>
    <w:uiPriority w:val="99"/>
    <w:rsid w:val="004E1A65"/>
    <w:rPr>
      <w:rFonts w:cs="Times New Roman"/>
    </w:rPr>
  </w:style>
  <w:style w:type="paragraph" w:customStyle="1" w:styleId="newncpi2">
    <w:name w:val="newncpi2"/>
    <w:basedOn w:val="a1"/>
    <w:qFormat/>
    <w:rsid w:val="004E1A6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FR2">
    <w:name w:val="FR2"/>
    <w:qFormat/>
    <w:rsid w:val="004E1A65"/>
    <w:pPr>
      <w:widowControl w:val="0"/>
      <w:autoSpaceDE w:val="0"/>
      <w:autoSpaceDN w:val="0"/>
      <w:adjustRightInd w:val="0"/>
      <w:spacing w:before="3040" w:after="0" w:line="240" w:lineRule="auto"/>
      <w:ind w:left="120"/>
      <w:jc w:val="center"/>
    </w:pPr>
    <w:rPr>
      <w:rFonts w:ascii="Times New Roman" w:eastAsia="Times New Roman" w:hAnsi="Times New Roman" w:cs="Times New Roman"/>
      <w:b/>
      <w:bCs/>
      <w:sz w:val="28"/>
      <w:szCs w:val="28"/>
      <w:lang w:eastAsia="ru-RU"/>
    </w:rPr>
  </w:style>
  <w:style w:type="paragraph" w:customStyle="1" w:styleId="afffff7">
    <w:name w:val="А"/>
    <w:basedOn w:val="a1"/>
    <w:qFormat/>
    <w:rsid w:val="004E1A65"/>
    <w:pPr>
      <w:autoSpaceDE w:val="0"/>
      <w:autoSpaceDN w:val="0"/>
      <w:adjustRightInd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st">
    <w:name w:val="st"/>
    <w:rsid w:val="004E1A65"/>
    <w:rPr>
      <w:rFonts w:cs="Times New Roman"/>
    </w:rPr>
  </w:style>
  <w:style w:type="paragraph" w:customStyle="1" w:styleId="211">
    <w:name w:val="Основной текст 21"/>
    <w:basedOn w:val="a1"/>
    <w:qFormat/>
    <w:rsid w:val="004E1A65"/>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pple-style-span">
    <w:name w:val="apple-style-span"/>
    <w:rsid w:val="004E1A65"/>
    <w:rPr>
      <w:rFonts w:cs="Times New Roman"/>
    </w:rPr>
  </w:style>
  <w:style w:type="paragraph" w:customStyle="1" w:styleId="Style6">
    <w:name w:val="Style6"/>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1"/>
    <w:qFormat/>
    <w:rsid w:val="004E1A65"/>
    <w:pPr>
      <w:widowControl w:val="0"/>
      <w:autoSpaceDE w:val="0"/>
      <w:autoSpaceDN w:val="0"/>
      <w:adjustRightInd w:val="0"/>
      <w:spacing w:after="0" w:line="322" w:lineRule="exact"/>
      <w:ind w:firstLine="576"/>
      <w:jc w:val="both"/>
    </w:pPr>
    <w:rPr>
      <w:rFonts w:ascii="Times New Roman" w:eastAsia="Times New Roman" w:hAnsi="Times New Roman" w:cs="Times New Roman"/>
      <w:sz w:val="24"/>
      <w:szCs w:val="24"/>
      <w:lang w:eastAsia="ru-RU"/>
    </w:rPr>
  </w:style>
  <w:style w:type="paragraph" w:customStyle="1" w:styleId="afffff8">
    <w:name w:val="Осн"/>
    <w:basedOn w:val="a1"/>
    <w:link w:val="afffff9"/>
    <w:qFormat/>
    <w:rsid w:val="004E1A65"/>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fffff9">
    <w:name w:val="Осн Знак"/>
    <w:link w:val="afffff8"/>
    <w:locked/>
    <w:rsid w:val="004E1A65"/>
    <w:rPr>
      <w:rFonts w:ascii="Times New Roman" w:eastAsia="Times New Roman" w:hAnsi="Times New Roman" w:cs="Times New Roman"/>
      <w:sz w:val="28"/>
      <w:szCs w:val="28"/>
      <w:lang w:eastAsia="ru-RU"/>
    </w:rPr>
  </w:style>
  <w:style w:type="character" w:customStyle="1" w:styleId="FontStyle102">
    <w:name w:val="Font Style102"/>
    <w:rsid w:val="004E1A65"/>
    <w:rPr>
      <w:rFonts w:ascii="Franklin Gothic Demi" w:hAnsi="Franklin Gothic Demi" w:cs="Franklin Gothic Demi"/>
      <w:sz w:val="14"/>
      <w:szCs w:val="14"/>
    </w:rPr>
  </w:style>
  <w:style w:type="character" w:customStyle="1" w:styleId="FontStyle68">
    <w:name w:val="Font Style68"/>
    <w:rsid w:val="004E1A65"/>
    <w:rPr>
      <w:rFonts w:ascii="Franklin Gothic Demi" w:hAnsi="Franklin Gothic Demi" w:cs="Franklin Gothic Demi"/>
      <w:sz w:val="28"/>
      <w:szCs w:val="28"/>
    </w:rPr>
  </w:style>
  <w:style w:type="character" w:customStyle="1" w:styleId="FontStyle76">
    <w:name w:val="Font Style76"/>
    <w:rsid w:val="004E1A65"/>
    <w:rPr>
      <w:rFonts w:ascii="Franklin Gothic Demi Cond" w:hAnsi="Franklin Gothic Demi Cond" w:cs="Franklin Gothic Demi Cond"/>
      <w:sz w:val="12"/>
      <w:szCs w:val="12"/>
    </w:rPr>
  </w:style>
  <w:style w:type="paragraph" w:styleId="44">
    <w:name w:val="toc 4"/>
    <w:basedOn w:val="a1"/>
    <w:next w:val="a1"/>
    <w:autoRedefine/>
    <w:uiPriority w:val="99"/>
    <w:rsid w:val="004E1A65"/>
    <w:pPr>
      <w:spacing w:after="0" w:line="240" w:lineRule="auto"/>
      <w:ind w:left="600"/>
    </w:pPr>
    <w:rPr>
      <w:rFonts w:ascii="Times New Roman" w:eastAsia="Times New Roman" w:hAnsi="Times New Roman" w:cs="Times New Roman"/>
      <w:sz w:val="28"/>
      <w:szCs w:val="20"/>
      <w:lang w:eastAsia="ru-RU"/>
    </w:rPr>
  </w:style>
  <w:style w:type="paragraph" w:styleId="54">
    <w:name w:val="toc 5"/>
    <w:basedOn w:val="a1"/>
    <w:next w:val="a1"/>
    <w:autoRedefine/>
    <w:uiPriority w:val="39"/>
    <w:rsid w:val="004E1A65"/>
    <w:pPr>
      <w:spacing w:after="0" w:line="240" w:lineRule="auto"/>
      <w:ind w:left="800"/>
    </w:pPr>
    <w:rPr>
      <w:rFonts w:ascii="Times New Roman" w:eastAsia="Times New Roman" w:hAnsi="Times New Roman" w:cs="Times New Roman"/>
      <w:sz w:val="28"/>
      <w:szCs w:val="20"/>
      <w:lang w:eastAsia="ru-RU"/>
    </w:rPr>
  </w:style>
  <w:style w:type="numbering" w:styleId="111111">
    <w:name w:val="Outline List 2"/>
    <w:aliases w:val="Мое"/>
    <w:basedOn w:val="a4"/>
    <w:uiPriority w:val="99"/>
    <w:unhideWhenUsed/>
    <w:rsid w:val="004E1A65"/>
    <w:pPr>
      <w:numPr>
        <w:numId w:val="5"/>
      </w:numPr>
    </w:pPr>
  </w:style>
  <w:style w:type="paragraph" w:customStyle="1" w:styleId="afffffa">
    <w:name w:val="литера"/>
    <w:uiPriority w:val="99"/>
    <w:qFormat/>
    <w:rsid w:val="004E1A65"/>
    <w:pPr>
      <w:spacing w:after="0" w:line="360" w:lineRule="auto"/>
      <w:jc w:val="both"/>
    </w:pPr>
    <w:rPr>
      <w:rFonts w:ascii="??????????" w:eastAsia="Times New Roman" w:hAnsi="??????????" w:cs="Times New Roman"/>
      <w:sz w:val="28"/>
      <w:szCs w:val="28"/>
      <w:lang w:eastAsia="ru-RU"/>
    </w:rPr>
  </w:style>
  <w:style w:type="paragraph" w:customStyle="1" w:styleId="afffffb">
    <w:name w:val="отчет"/>
    <w:uiPriority w:val="99"/>
    <w:qFormat/>
    <w:rsid w:val="004E1A65"/>
    <w:pPr>
      <w:spacing w:after="0" w:line="240" w:lineRule="auto"/>
      <w:jc w:val="both"/>
    </w:pPr>
    <w:rPr>
      <w:rFonts w:ascii="Times New Roman" w:eastAsia="Times New Roman" w:hAnsi="Times New Roman" w:cs="Times New Roman"/>
      <w:color w:val="000000"/>
      <w:szCs w:val="28"/>
      <w:lang w:eastAsia="ru-RU"/>
    </w:rPr>
  </w:style>
  <w:style w:type="paragraph" w:customStyle="1" w:styleId="100">
    <w:name w:val="Стиль лит.1 + Слева:  0 см"/>
    <w:basedOn w:val="a1"/>
    <w:uiPriority w:val="99"/>
    <w:qFormat/>
    <w:rsid w:val="004E1A65"/>
    <w:pPr>
      <w:numPr>
        <w:numId w:val="6"/>
      </w:numPr>
      <w:spacing w:after="0" w:line="360" w:lineRule="auto"/>
      <w:jc w:val="both"/>
    </w:pPr>
    <w:rPr>
      <w:rFonts w:ascii="Times New Roman" w:eastAsia="Times New Roman" w:hAnsi="Times New Roman" w:cs="Times New Roman"/>
      <w:iCs/>
      <w:color w:val="000000"/>
      <w:sz w:val="28"/>
      <w:szCs w:val="20"/>
      <w:lang w:eastAsia="ru-RU"/>
    </w:rPr>
  </w:style>
  <w:style w:type="paragraph" w:customStyle="1" w:styleId="101">
    <w:name w:val="Стиль Оглавление 1 + Первая строка:  0 см"/>
    <w:basedOn w:val="a1"/>
    <w:autoRedefine/>
    <w:uiPriority w:val="99"/>
    <w:qFormat/>
    <w:rsid w:val="004E1A65"/>
    <w:pPr>
      <w:tabs>
        <w:tab w:val="right" w:leader="dot" w:pos="1400"/>
      </w:tabs>
      <w:spacing w:after="0" w:line="360" w:lineRule="auto"/>
      <w:ind w:firstLine="709"/>
      <w:jc w:val="both"/>
    </w:pPr>
    <w:rPr>
      <w:rFonts w:ascii="Times New Roman" w:eastAsia="Times New Roman" w:hAnsi="Times New Roman" w:cs="Times New Roman"/>
      <w:b/>
      <w:color w:val="000000"/>
      <w:sz w:val="28"/>
      <w:szCs w:val="28"/>
      <w:lang w:eastAsia="ru-RU"/>
    </w:rPr>
  </w:style>
  <w:style w:type="paragraph" w:customStyle="1" w:styleId="1010">
    <w:name w:val="Стиль Оглавление 1 + Первая строка:  0 см1"/>
    <w:basedOn w:val="a1"/>
    <w:autoRedefine/>
    <w:uiPriority w:val="99"/>
    <w:qFormat/>
    <w:rsid w:val="004E1A65"/>
    <w:pPr>
      <w:tabs>
        <w:tab w:val="right" w:leader="dot" w:pos="1400"/>
      </w:tabs>
      <w:spacing w:after="0" w:line="360" w:lineRule="auto"/>
      <w:ind w:firstLine="709"/>
      <w:jc w:val="both"/>
    </w:pPr>
    <w:rPr>
      <w:rFonts w:ascii="Times New Roman" w:eastAsia="Times New Roman" w:hAnsi="Times New Roman" w:cs="Times New Roman"/>
      <w:b/>
      <w:color w:val="000000"/>
      <w:sz w:val="28"/>
      <w:szCs w:val="28"/>
      <w:lang w:eastAsia="ru-RU"/>
    </w:rPr>
  </w:style>
  <w:style w:type="paragraph" w:customStyle="1" w:styleId="200">
    <w:name w:val="Стиль Оглавление 2 + Слева:  0 см Первая строка:  0 см"/>
    <w:basedOn w:val="22"/>
    <w:autoRedefine/>
    <w:uiPriority w:val="99"/>
    <w:qFormat/>
    <w:rsid w:val="004E1A65"/>
    <w:pPr>
      <w:tabs>
        <w:tab w:val="clear" w:pos="880"/>
        <w:tab w:val="clear" w:pos="1560"/>
        <w:tab w:val="left" w:leader="dot" w:pos="3500"/>
      </w:tabs>
      <w:ind w:firstLine="0"/>
    </w:pPr>
    <w:rPr>
      <w:rFonts w:ascii="Times New Roman" w:eastAsia="Times New Roman" w:hAnsi="Times New Roman" w:cs="Times New Roman"/>
      <w:smallCaps/>
      <w:noProof/>
      <w:color w:val="000000"/>
      <w:sz w:val="28"/>
      <w:szCs w:val="28"/>
      <w:lang w:eastAsia="ru-RU"/>
    </w:rPr>
  </w:style>
  <w:style w:type="paragraph" w:customStyle="1" w:styleId="31250">
    <w:name w:val="Стиль Оглавление 3 + Слева:  125 см Первая строка:  0 см"/>
    <w:basedOn w:val="a1"/>
    <w:autoRedefine/>
    <w:uiPriority w:val="99"/>
    <w:qFormat/>
    <w:rsid w:val="004E1A65"/>
    <w:pPr>
      <w:spacing w:after="0" w:line="360" w:lineRule="auto"/>
      <w:ind w:firstLine="709"/>
    </w:pPr>
    <w:rPr>
      <w:rFonts w:ascii="Times New Roman" w:eastAsia="Times New Roman" w:hAnsi="Times New Roman" w:cs="Times New Roman"/>
      <w:i/>
      <w:iCs/>
      <w:color w:val="000000"/>
      <w:sz w:val="28"/>
      <w:szCs w:val="28"/>
      <w:lang w:eastAsia="ru-RU"/>
    </w:rPr>
  </w:style>
  <w:style w:type="paragraph" w:styleId="61">
    <w:name w:val="toc 6"/>
    <w:basedOn w:val="a1"/>
    <w:next w:val="a1"/>
    <w:autoRedefine/>
    <w:uiPriority w:val="99"/>
    <w:rsid w:val="004E1A65"/>
    <w:pPr>
      <w:spacing w:after="0" w:line="360" w:lineRule="auto"/>
      <w:ind w:left="1400" w:firstLine="709"/>
      <w:jc w:val="both"/>
    </w:pPr>
    <w:rPr>
      <w:rFonts w:ascii="Times New Roman" w:eastAsia="Times New Roman" w:hAnsi="Times New Roman" w:cs="Times New Roman"/>
      <w:color w:val="000000"/>
      <w:sz w:val="28"/>
      <w:szCs w:val="28"/>
      <w:lang w:eastAsia="ru-RU"/>
    </w:rPr>
  </w:style>
  <w:style w:type="paragraph" w:styleId="71">
    <w:name w:val="toc 7"/>
    <w:basedOn w:val="a1"/>
    <w:next w:val="a1"/>
    <w:autoRedefine/>
    <w:uiPriority w:val="99"/>
    <w:rsid w:val="004E1A65"/>
    <w:pPr>
      <w:spacing w:after="0" w:line="360" w:lineRule="auto"/>
      <w:ind w:left="1680" w:firstLine="709"/>
      <w:jc w:val="both"/>
    </w:pPr>
    <w:rPr>
      <w:rFonts w:ascii="Times New Roman" w:eastAsia="Times New Roman" w:hAnsi="Times New Roman" w:cs="Times New Roman"/>
      <w:color w:val="000000"/>
      <w:sz w:val="28"/>
      <w:szCs w:val="28"/>
      <w:lang w:eastAsia="ru-RU"/>
    </w:rPr>
  </w:style>
  <w:style w:type="paragraph" w:styleId="81">
    <w:name w:val="toc 8"/>
    <w:basedOn w:val="a1"/>
    <w:next w:val="a1"/>
    <w:autoRedefine/>
    <w:uiPriority w:val="99"/>
    <w:rsid w:val="004E1A65"/>
    <w:pPr>
      <w:spacing w:after="0" w:line="360" w:lineRule="auto"/>
      <w:ind w:left="1960" w:firstLine="709"/>
      <w:jc w:val="both"/>
    </w:pPr>
    <w:rPr>
      <w:rFonts w:ascii="Times New Roman" w:eastAsia="Times New Roman" w:hAnsi="Times New Roman" w:cs="Times New Roman"/>
      <w:color w:val="000000"/>
      <w:sz w:val="28"/>
      <w:szCs w:val="28"/>
      <w:lang w:eastAsia="ru-RU"/>
    </w:rPr>
  </w:style>
  <w:style w:type="paragraph" w:styleId="91">
    <w:name w:val="toc 9"/>
    <w:basedOn w:val="a1"/>
    <w:next w:val="a1"/>
    <w:autoRedefine/>
    <w:uiPriority w:val="99"/>
    <w:rsid w:val="004E1A65"/>
    <w:pPr>
      <w:spacing w:after="0" w:line="360" w:lineRule="auto"/>
      <w:ind w:left="2240" w:firstLine="709"/>
      <w:jc w:val="both"/>
    </w:pPr>
    <w:rPr>
      <w:rFonts w:ascii="Times New Roman" w:eastAsia="Times New Roman" w:hAnsi="Times New Roman" w:cs="Times New Roman"/>
      <w:color w:val="000000"/>
      <w:sz w:val="28"/>
      <w:szCs w:val="28"/>
      <w:lang w:eastAsia="ru-RU"/>
    </w:rPr>
  </w:style>
  <w:style w:type="paragraph" w:customStyle="1" w:styleId="3e">
    <w:name w:val="Абзац списка3"/>
    <w:basedOn w:val="a1"/>
    <w:qFormat/>
    <w:rsid w:val="004E1A65"/>
    <w:pPr>
      <w:ind w:left="720"/>
    </w:pPr>
    <w:rPr>
      <w:rFonts w:ascii="Calibri" w:eastAsia="Times New Roman" w:hAnsi="Calibri" w:cs="Times New Roman"/>
    </w:rPr>
  </w:style>
  <w:style w:type="paragraph" w:customStyle="1" w:styleId="rvps5">
    <w:name w:val="rvps5"/>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rsid w:val="004E1A65"/>
    <w:rPr>
      <w:rFonts w:cs="Times New Roman"/>
    </w:rPr>
  </w:style>
  <w:style w:type="character" w:customStyle="1" w:styleId="rvts9">
    <w:name w:val="rvts9"/>
    <w:rsid w:val="004E1A65"/>
    <w:rPr>
      <w:rFonts w:cs="Times New Roman"/>
    </w:rPr>
  </w:style>
  <w:style w:type="paragraph" w:customStyle="1" w:styleId="rvps10">
    <w:name w:val="rvps10"/>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rsid w:val="004E1A65"/>
    <w:rPr>
      <w:rFonts w:cs="Times New Roman"/>
    </w:rPr>
  </w:style>
  <w:style w:type="character" w:customStyle="1" w:styleId="rvts12">
    <w:name w:val="rvts12"/>
    <w:rsid w:val="004E1A65"/>
    <w:rPr>
      <w:rFonts w:cs="Times New Roman"/>
    </w:rPr>
  </w:style>
  <w:style w:type="character" w:customStyle="1" w:styleId="rvts16">
    <w:name w:val="rvts16"/>
    <w:rsid w:val="004E1A65"/>
    <w:rPr>
      <w:rFonts w:cs="Times New Roman"/>
    </w:rPr>
  </w:style>
  <w:style w:type="character" w:customStyle="1" w:styleId="rvts17">
    <w:name w:val="rvts17"/>
    <w:rsid w:val="004E1A65"/>
    <w:rPr>
      <w:rFonts w:cs="Times New Roman"/>
    </w:rPr>
  </w:style>
  <w:style w:type="character" w:customStyle="1" w:styleId="rvts18">
    <w:name w:val="rvts18"/>
    <w:rsid w:val="004E1A65"/>
    <w:rPr>
      <w:rFonts w:cs="Times New Roman"/>
    </w:rPr>
  </w:style>
  <w:style w:type="character" w:customStyle="1" w:styleId="rvts19">
    <w:name w:val="rvts19"/>
    <w:rsid w:val="004E1A65"/>
    <w:rPr>
      <w:rFonts w:cs="Times New Roman"/>
    </w:rPr>
  </w:style>
  <w:style w:type="paragraph" w:customStyle="1" w:styleId="afffffc">
    <w:name w:val="ТЕКСТ ДИПЛОМ"/>
    <w:basedOn w:val="1f7"/>
    <w:link w:val="afffffd"/>
    <w:qFormat/>
    <w:rsid w:val="004E1A65"/>
    <w:pPr>
      <w:spacing w:line="360" w:lineRule="auto"/>
      <w:ind w:firstLine="709"/>
      <w:jc w:val="both"/>
    </w:pPr>
    <w:rPr>
      <w:rFonts w:ascii="Times New Roman" w:hAnsi="Times New Roman"/>
      <w:sz w:val="28"/>
      <w:szCs w:val="28"/>
    </w:rPr>
  </w:style>
  <w:style w:type="paragraph" w:customStyle="1" w:styleId="1f7">
    <w:name w:val="Без интервала1"/>
    <w:qFormat/>
    <w:rsid w:val="004E1A65"/>
    <w:pPr>
      <w:spacing w:after="0" w:line="240" w:lineRule="auto"/>
    </w:pPr>
    <w:rPr>
      <w:rFonts w:ascii="Calibri" w:eastAsia="Times New Roman" w:hAnsi="Calibri" w:cs="Times New Roman"/>
    </w:rPr>
  </w:style>
  <w:style w:type="character" w:customStyle="1" w:styleId="afffffd">
    <w:name w:val="ТЕКСТ ДИПЛОМ Знак"/>
    <w:link w:val="afffffc"/>
    <w:locked/>
    <w:rsid w:val="004E1A65"/>
    <w:rPr>
      <w:rFonts w:ascii="Times New Roman" w:eastAsia="Times New Roman" w:hAnsi="Times New Roman" w:cs="Times New Roman"/>
      <w:sz w:val="28"/>
      <w:szCs w:val="28"/>
    </w:rPr>
  </w:style>
  <w:style w:type="character" w:customStyle="1" w:styleId="doclink">
    <w:name w:val="doclink"/>
    <w:rsid w:val="004E1A65"/>
  </w:style>
  <w:style w:type="paragraph" w:customStyle="1" w:styleId="Style7">
    <w:name w:val="Style7"/>
    <w:basedOn w:val="a1"/>
    <w:qFormat/>
    <w:rsid w:val="004E1A65"/>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16">
    <w:name w:val="Font Style16"/>
    <w:rsid w:val="004E1A65"/>
    <w:rPr>
      <w:rFonts w:ascii="Times New Roman" w:hAnsi="Times New Roman" w:cs="Times New Roman"/>
      <w:sz w:val="22"/>
      <w:szCs w:val="22"/>
    </w:rPr>
  </w:style>
  <w:style w:type="paragraph" w:customStyle="1" w:styleId="72">
    <w:name w:val="7"/>
    <w:basedOn w:val="a1"/>
    <w:link w:val="73"/>
    <w:qFormat/>
    <w:rsid w:val="004E1A65"/>
    <w:pPr>
      <w:spacing w:after="0" w:line="288" w:lineRule="auto"/>
      <w:ind w:firstLine="709"/>
      <w:contextualSpacing/>
      <w:jc w:val="both"/>
    </w:pPr>
    <w:rPr>
      <w:rFonts w:ascii="Times New Roman" w:eastAsia="Times New Roman" w:hAnsi="Times New Roman" w:cs="Times New Roman"/>
      <w:sz w:val="28"/>
      <w:szCs w:val="28"/>
      <w:lang w:eastAsia="ru-RU"/>
    </w:rPr>
  </w:style>
  <w:style w:type="character" w:customStyle="1" w:styleId="73">
    <w:name w:val="7 Знак"/>
    <w:link w:val="72"/>
    <w:rsid w:val="004E1A65"/>
    <w:rPr>
      <w:rFonts w:ascii="Times New Roman" w:eastAsia="Times New Roman" w:hAnsi="Times New Roman" w:cs="Times New Roman"/>
      <w:sz w:val="28"/>
      <w:szCs w:val="28"/>
      <w:lang w:eastAsia="ru-RU"/>
    </w:rPr>
  </w:style>
  <w:style w:type="paragraph" w:customStyle="1" w:styleId="afffffe">
    <w:name w:val="м"/>
    <w:basedOn w:val="a1"/>
    <w:link w:val="affffff"/>
    <w:qFormat/>
    <w:rsid w:val="004E1A65"/>
    <w:pPr>
      <w:spacing w:after="0" w:line="288" w:lineRule="auto"/>
      <w:ind w:firstLine="709"/>
      <w:contextualSpacing/>
      <w:jc w:val="both"/>
    </w:pPr>
    <w:rPr>
      <w:rFonts w:ascii="Times New Roman" w:eastAsia="Times New Roman" w:hAnsi="Times New Roman" w:cs="Times New Roman"/>
      <w:sz w:val="28"/>
      <w:szCs w:val="20"/>
      <w:lang w:eastAsia="ru-RU"/>
    </w:rPr>
  </w:style>
  <w:style w:type="character" w:customStyle="1" w:styleId="affffff">
    <w:name w:val="м Знак"/>
    <w:link w:val="afffffe"/>
    <w:rsid w:val="004E1A65"/>
    <w:rPr>
      <w:rFonts w:ascii="Times New Roman" w:eastAsia="Times New Roman" w:hAnsi="Times New Roman" w:cs="Times New Roman"/>
      <w:sz w:val="28"/>
      <w:szCs w:val="20"/>
      <w:lang w:eastAsia="ru-RU"/>
    </w:rPr>
  </w:style>
  <w:style w:type="character" w:customStyle="1" w:styleId="affffff0">
    <w:name w:val="Основной текст_"/>
    <w:link w:val="2f"/>
    <w:rsid w:val="004E1A65"/>
    <w:rPr>
      <w:sz w:val="27"/>
      <w:szCs w:val="27"/>
      <w:shd w:val="clear" w:color="auto" w:fill="FFFFFF"/>
    </w:rPr>
  </w:style>
  <w:style w:type="paragraph" w:customStyle="1" w:styleId="2f">
    <w:name w:val="Основной текст2"/>
    <w:basedOn w:val="a1"/>
    <w:link w:val="affffff0"/>
    <w:qFormat/>
    <w:rsid w:val="004E1A65"/>
    <w:pPr>
      <w:widowControl w:val="0"/>
      <w:shd w:val="clear" w:color="auto" w:fill="FFFFFF"/>
      <w:spacing w:after="0" w:line="322" w:lineRule="exact"/>
      <w:ind w:hanging="120"/>
      <w:jc w:val="both"/>
    </w:pPr>
    <w:rPr>
      <w:sz w:val="27"/>
      <w:szCs w:val="27"/>
      <w:shd w:val="clear" w:color="auto" w:fill="FFFFFF"/>
    </w:rPr>
  </w:style>
  <w:style w:type="paragraph" w:customStyle="1" w:styleId="1f8">
    <w:name w:val="Основной шрифт абзаца1"/>
    <w:basedOn w:val="a1"/>
    <w:autoRedefine/>
    <w:qFormat/>
    <w:rsid w:val="004E1A65"/>
    <w:pPr>
      <w:spacing w:after="160" w:line="240" w:lineRule="exact"/>
    </w:pPr>
    <w:rPr>
      <w:rFonts w:ascii="Times New Roman" w:eastAsia="SimSun" w:hAnsi="Times New Roman" w:cs="Times New Roman"/>
      <w:b/>
      <w:bCs/>
      <w:sz w:val="28"/>
      <w:szCs w:val="28"/>
      <w:lang w:val="en-US"/>
    </w:rPr>
  </w:style>
  <w:style w:type="paragraph" w:customStyle="1" w:styleId="affffff1">
    <w:name w:val="a"/>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4"/>
    <w:uiPriority w:val="99"/>
    <w:semiHidden/>
    <w:rsid w:val="004E1A65"/>
  </w:style>
  <w:style w:type="paragraph" w:customStyle="1" w:styleId="2f0">
    <w:name w:val="Название2"/>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5">
    <w:name w:val="Сетка таблицы4"/>
    <w:basedOn w:val="a3"/>
    <w:next w:val="afc"/>
    <w:uiPriority w:val="99"/>
    <w:rsid w:val="004E1A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4"/>
    <w:uiPriority w:val="99"/>
    <w:semiHidden/>
    <w:unhideWhenUsed/>
    <w:rsid w:val="004E1A65"/>
  </w:style>
  <w:style w:type="table" w:customStyle="1" w:styleId="123">
    <w:name w:val="Сетка таблицы12"/>
    <w:basedOn w:val="a3"/>
    <w:next w:val="afc"/>
    <w:uiPriority w:val="59"/>
    <w:rsid w:val="004E1A6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
    <w:basedOn w:val="a3"/>
    <w:next w:val="afc"/>
    <w:rsid w:val="004E1A6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3"/>
    <w:next w:val="afc"/>
    <w:uiPriority w:val="59"/>
    <w:rsid w:val="004E1A6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4"/>
    <w:semiHidden/>
    <w:unhideWhenUsed/>
    <w:rsid w:val="004E1A65"/>
  </w:style>
  <w:style w:type="numbering" w:customStyle="1" w:styleId="74">
    <w:name w:val="Нет списка7"/>
    <w:next w:val="a4"/>
    <w:uiPriority w:val="99"/>
    <w:semiHidden/>
    <w:rsid w:val="004E1A65"/>
  </w:style>
  <w:style w:type="table" w:customStyle="1" w:styleId="55">
    <w:name w:val="Сетка таблицы5"/>
    <w:basedOn w:val="a3"/>
    <w:next w:val="afc"/>
    <w:rsid w:val="004E1A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4"/>
    <w:uiPriority w:val="99"/>
    <w:semiHidden/>
    <w:unhideWhenUsed/>
    <w:rsid w:val="004E1A65"/>
  </w:style>
  <w:style w:type="table" w:customStyle="1" w:styleId="132">
    <w:name w:val="Сетка таблицы13"/>
    <w:basedOn w:val="a3"/>
    <w:next w:val="afc"/>
    <w:uiPriority w:val="59"/>
    <w:rsid w:val="004E1A6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3"/>
    <w:next w:val="afc"/>
    <w:uiPriority w:val="59"/>
    <w:rsid w:val="004E1A6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3"/>
    <w:next w:val="afc"/>
    <w:uiPriority w:val="59"/>
    <w:rsid w:val="004E1A6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4"/>
    <w:uiPriority w:val="99"/>
    <w:semiHidden/>
    <w:unhideWhenUsed/>
    <w:rsid w:val="004E1A65"/>
  </w:style>
  <w:style w:type="numbering" w:customStyle="1" w:styleId="82">
    <w:name w:val="Нет списка8"/>
    <w:next w:val="a4"/>
    <w:uiPriority w:val="99"/>
    <w:semiHidden/>
    <w:unhideWhenUsed/>
    <w:rsid w:val="004E1A65"/>
  </w:style>
  <w:style w:type="table" w:customStyle="1" w:styleId="63">
    <w:name w:val="Сетка таблицы6"/>
    <w:basedOn w:val="a3"/>
    <w:next w:val="afc"/>
    <w:uiPriority w:val="59"/>
    <w:rsid w:val="004E1A6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3"/>
    <w:next w:val="afc"/>
    <w:rsid w:val="004E1A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9">
    <w:name w:val="Основной текст Знак1"/>
    <w:basedOn w:val="a2"/>
    <w:uiPriority w:val="99"/>
    <w:semiHidden/>
    <w:rsid w:val="004E1A65"/>
  </w:style>
  <w:style w:type="character" w:customStyle="1" w:styleId="214">
    <w:name w:val="Основной текст 2 Знак1"/>
    <w:basedOn w:val="a2"/>
    <w:uiPriority w:val="99"/>
    <w:semiHidden/>
    <w:rsid w:val="004E1A65"/>
  </w:style>
  <w:style w:type="character" w:customStyle="1" w:styleId="312">
    <w:name w:val="Основной текст 3 Знак1"/>
    <w:uiPriority w:val="99"/>
    <w:semiHidden/>
    <w:rsid w:val="004E1A65"/>
    <w:rPr>
      <w:sz w:val="16"/>
      <w:szCs w:val="16"/>
    </w:rPr>
  </w:style>
  <w:style w:type="table" w:customStyle="1" w:styleId="230">
    <w:name w:val="Сетка таблицы23"/>
    <w:basedOn w:val="a3"/>
    <w:next w:val="afc"/>
    <w:uiPriority w:val="59"/>
    <w:rsid w:val="004E1A6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2">
    <w:name w:val="Table Elegant"/>
    <w:basedOn w:val="a3"/>
    <w:uiPriority w:val="99"/>
    <w:unhideWhenUsed/>
    <w:rsid w:val="004E1A65"/>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3">
    <w:name w:val="Сетка таблицы 13"/>
    <w:basedOn w:val="a3"/>
    <w:next w:val="1b"/>
    <w:uiPriority w:val="99"/>
    <w:semiHidden/>
    <w:unhideWhenUsed/>
    <w:rsid w:val="004E1A65"/>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
    <w:name w:val="Сетка таблицы 111"/>
    <w:basedOn w:val="a3"/>
    <w:next w:val="1b"/>
    <w:uiPriority w:val="99"/>
    <w:rsid w:val="004E1A65"/>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numbering" w:customStyle="1" w:styleId="1fa">
    <w:name w:val="Мое1"/>
    <w:basedOn w:val="a4"/>
    <w:next w:val="111111"/>
    <w:uiPriority w:val="99"/>
    <w:unhideWhenUsed/>
    <w:rsid w:val="004E1A65"/>
  </w:style>
  <w:style w:type="character" w:customStyle="1" w:styleId="FontStyle19">
    <w:name w:val="Font Style19"/>
    <w:rsid w:val="004E1A65"/>
    <w:rPr>
      <w:rFonts w:ascii="Times New Roman" w:hAnsi="Times New Roman" w:cs="Times New Roman"/>
      <w:b/>
      <w:bCs/>
      <w:spacing w:val="-10"/>
      <w:sz w:val="20"/>
      <w:szCs w:val="20"/>
    </w:rPr>
  </w:style>
  <w:style w:type="character" w:customStyle="1" w:styleId="pd">
    <w:name w:val="pd"/>
    <w:basedOn w:val="a2"/>
    <w:rsid w:val="004E1A65"/>
  </w:style>
  <w:style w:type="paragraph" w:customStyle="1" w:styleId="3f">
    <w:name w:val="Название3"/>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3">
    <w:name w:val="текст"/>
    <w:basedOn w:val="a1"/>
    <w:link w:val="affffff4"/>
    <w:qFormat/>
    <w:rsid w:val="004E1A65"/>
    <w:pPr>
      <w:spacing w:after="0"/>
      <w:ind w:firstLine="567"/>
      <w:jc w:val="both"/>
    </w:pPr>
    <w:rPr>
      <w:rFonts w:ascii="Times New Roman" w:eastAsia="Calibri" w:hAnsi="Times New Roman" w:cs="Times New Roman"/>
      <w:sz w:val="28"/>
      <w:szCs w:val="28"/>
    </w:rPr>
  </w:style>
  <w:style w:type="character" w:customStyle="1" w:styleId="affffff4">
    <w:name w:val="текст Знак"/>
    <w:link w:val="affffff3"/>
    <w:rsid w:val="004E1A65"/>
    <w:rPr>
      <w:rFonts w:ascii="Times New Roman" w:eastAsia="Calibri" w:hAnsi="Times New Roman" w:cs="Times New Roman"/>
      <w:sz w:val="28"/>
      <w:szCs w:val="28"/>
    </w:rPr>
  </w:style>
  <w:style w:type="paragraph" w:customStyle="1" w:styleId="83">
    <w:name w:val="Знак Знак8 Знак Знак"/>
    <w:basedOn w:val="a1"/>
    <w:qFormat/>
    <w:rsid w:val="004E1A65"/>
    <w:pPr>
      <w:spacing w:after="160" w:line="240" w:lineRule="exact"/>
    </w:pPr>
    <w:rPr>
      <w:rFonts w:ascii="Verdana" w:eastAsia="Times New Roman" w:hAnsi="Verdana" w:cs="Times New Roman"/>
      <w:sz w:val="20"/>
      <w:szCs w:val="20"/>
      <w:lang w:val="en-US"/>
    </w:rPr>
  </w:style>
  <w:style w:type="paragraph" w:customStyle="1" w:styleId="64">
    <w:name w:val="Обычный (веб)6"/>
    <w:basedOn w:val="a1"/>
    <w:uiPriority w:val="99"/>
    <w:qFormat/>
    <w:rsid w:val="004E1A65"/>
    <w:pPr>
      <w:spacing w:after="150" w:line="240" w:lineRule="auto"/>
    </w:pPr>
    <w:rPr>
      <w:rFonts w:ascii="Tahoma" w:eastAsia="Times New Roman" w:hAnsi="Tahoma" w:cs="Tahoma"/>
      <w:color w:val="202020"/>
      <w:sz w:val="20"/>
      <w:szCs w:val="20"/>
      <w:lang w:eastAsia="ru-RU"/>
    </w:rPr>
  </w:style>
  <w:style w:type="paragraph" w:styleId="affffff5">
    <w:name w:val="List Bullet"/>
    <w:basedOn w:val="a1"/>
    <w:rsid w:val="004E1A65"/>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6">
    <w:name w:val="Общий для курсачей"/>
    <w:basedOn w:val="a1"/>
    <w:qFormat/>
    <w:rsid w:val="004E1A65"/>
    <w:pPr>
      <w:spacing w:after="0" w:line="240" w:lineRule="auto"/>
      <w:ind w:firstLine="900"/>
      <w:jc w:val="both"/>
    </w:pPr>
    <w:rPr>
      <w:rFonts w:ascii="Times New Roman" w:eastAsia="Times New Roman" w:hAnsi="Times New Roman" w:cs="Times New Roman"/>
      <w:sz w:val="24"/>
      <w:szCs w:val="24"/>
      <w:lang w:eastAsia="ru-RU"/>
    </w:rPr>
  </w:style>
  <w:style w:type="paragraph" w:customStyle="1" w:styleId="2f1">
    <w:name w:val="Основной текст с отступом 2.Знак"/>
    <w:basedOn w:val="a1"/>
    <w:uiPriority w:val="99"/>
    <w:qFormat/>
    <w:rsid w:val="004E1A65"/>
    <w:pPr>
      <w:spacing w:after="0" w:line="240" w:lineRule="auto"/>
      <w:ind w:firstLine="573"/>
    </w:pPr>
    <w:rPr>
      <w:rFonts w:ascii="Times New Roman" w:eastAsia="Times New Roman" w:hAnsi="Times New Roman" w:cs="Times New Roman"/>
      <w:sz w:val="24"/>
      <w:szCs w:val="24"/>
      <w:lang w:eastAsia="ru-RU"/>
    </w:rPr>
  </w:style>
  <w:style w:type="paragraph" w:customStyle="1" w:styleId="Style10">
    <w:name w:val="Style10"/>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H-arial">
    <w:name w:val="SH-arial"/>
    <w:basedOn w:val="a1"/>
    <w:qFormat/>
    <w:rsid w:val="004E1A65"/>
    <w:pPr>
      <w:spacing w:before="80" w:after="0" w:line="240" w:lineRule="auto"/>
      <w:ind w:firstLine="567"/>
      <w:jc w:val="both"/>
    </w:pPr>
    <w:rPr>
      <w:rFonts w:ascii="Arial" w:eastAsia="Times New Roman" w:hAnsi="Arial" w:cs="Times New Roman"/>
      <w:sz w:val="24"/>
      <w:szCs w:val="20"/>
      <w:lang w:eastAsia="ru-RU"/>
    </w:rPr>
  </w:style>
  <w:style w:type="paragraph" w:styleId="affffff7">
    <w:name w:val="List"/>
    <w:basedOn w:val="a1"/>
    <w:rsid w:val="004E1A65"/>
    <w:pPr>
      <w:ind w:left="283" w:hanging="283"/>
    </w:pPr>
    <w:rPr>
      <w:rFonts w:ascii="Times New Roman" w:eastAsia="Calibri" w:hAnsi="Times New Roman" w:cs="Times New Roman"/>
      <w:sz w:val="26"/>
    </w:rPr>
  </w:style>
  <w:style w:type="paragraph" w:styleId="2f2">
    <w:name w:val="List 2"/>
    <w:basedOn w:val="a1"/>
    <w:rsid w:val="004E1A65"/>
    <w:pPr>
      <w:ind w:left="566" w:hanging="283"/>
    </w:pPr>
    <w:rPr>
      <w:rFonts w:ascii="Times New Roman" w:eastAsia="Calibri" w:hAnsi="Times New Roman" w:cs="Times New Roman"/>
      <w:sz w:val="26"/>
    </w:rPr>
  </w:style>
  <w:style w:type="paragraph" w:styleId="3f0">
    <w:name w:val="List 3"/>
    <w:basedOn w:val="a1"/>
    <w:rsid w:val="004E1A65"/>
    <w:pPr>
      <w:ind w:left="849" w:hanging="283"/>
    </w:pPr>
    <w:rPr>
      <w:rFonts w:ascii="Times New Roman" w:eastAsia="Calibri" w:hAnsi="Times New Roman" w:cs="Times New Roman"/>
      <w:sz w:val="26"/>
    </w:rPr>
  </w:style>
  <w:style w:type="paragraph" w:styleId="2f3">
    <w:name w:val="List Bullet 2"/>
    <w:basedOn w:val="a1"/>
    <w:rsid w:val="004E1A65"/>
    <w:pPr>
      <w:tabs>
        <w:tab w:val="num" w:pos="643"/>
      </w:tabs>
      <w:ind w:left="643" w:hanging="360"/>
    </w:pPr>
    <w:rPr>
      <w:rFonts w:ascii="Times New Roman" w:eastAsia="Calibri" w:hAnsi="Times New Roman" w:cs="Times New Roman"/>
      <w:sz w:val="26"/>
    </w:rPr>
  </w:style>
  <w:style w:type="paragraph" w:styleId="2f4">
    <w:name w:val="List Continue 2"/>
    <w:basedOn w:val="a1"/>
    <w:rsid w:val="004E1A65"/>
    <w:pPr>
      <w:spacing w:after="120"/>
      <w:ind w:left="566"/>
    </w:pPr>
    <w:rPr>
      <w:rFonts w:ascii="Times New Roman" w:eastAsia="Calibri" w:hAnsi="Times New Roman" w:cs="Times New Roman"/>
      <w:sz w:val="26"/>
    </w:rPr>
  </w:style>
  <w:style w:type="paragraph" w:styleId="affffff8">
    <w:name w:val="Normal Indent"/>
    <w:basedOn w:val="a1"/>
    <w:rsid w:val="004E1A65"/>
    <w:pPr>
      <w:ind w:left="708"/>
    </w:pPr>
    <w:rPr>
      <w:rFonts w:ascii="Times New Roman" w:eastAsia="Calibri" w:hAnsi="Times New Roman" w:cs="Times New Roman"/>
      <w:sz w:val="26"/>
    </w:rPr>
  </w:style>
  <w:style w:type="paragraph" w:styleId="affffff9">
    <w:name w:val="Body Text First Indent"/>
    <w:basedOn w:val="af6"/>
    <w:link w:val="affffffa"/>
    <w:rsid w:val="004E1A65"/>
    <w:pPr>
      <w:spacing w:line="276" w:lineRule="auto"/>
      <w:ind w:firstLine="210"/>
    </w:pPr>
    <w:rPr>
      <w:sz w:val="26"/>
      <w:szCs w:val="22"/>
      <w:lang w:eastAsia="en-US"/>
    </w:rPr>
  </w:style>
  <w:style w:type="character" w:customStyle="1" w:styleId="affffffa">
    <w:name w:val="Красная строка Знак"/>
    <w:basedOn w:val="af7"/>
    <w:link w:val="affffff9"/>
    <w:rsid w:val="004E1A65"/>
    <w:rPr>
      <w:rFonts w:ascii="Times New Roman" w:eastAsia="Calibri" w:hAnsi="Times New Roman" w:cs="Times New Roman"/>
      <w:sz w:val="26"/>
      <w:szCs w:val="24"/>
      <w:lang w:eastAsia="ru-RU"/>
    </w:rPr>
  </w:style>
  <w:style w:type="paragraph" w:styleId="2f5">
    <w:name w:val="Body Text First Indent 2"/>
    <w:basedOn w:val="ae"/>
    <w:link w:val="2f6"/>
    <w:rsid w:val="004E1A65"/>
    <w:pPr>
      <w:spacing w:line="276" w:lineRule="auto"/>
      <w:ind w:firstLine="210"/>
    </w:pPr>
    <w:rPr>
      <w:rFonts w:eastAsia="Calibri"/>
      <w:sz w:val="26"/>
      <w:szCs w:val="22"/>
      <w:lang w:eastAsia="en-US"/>
    </w:rPr>
  </w:style>
  <w:style w:type="character" w:customStyle="1" w:styleId="2f6">
    <w:name w:val="Красная строка 2 Знак"/>
    <w:basedOn w:val="af"/>
    <w:link w:val="2f5"/>
    <w:rsid w:val="004E1A65"/>
    <w:rPr>
      <w:rFonts w:ascii="Times New Roman" w:eastAsia="Calibri" w:hAnsi="Times New Roman" w:cs="Times New Roman"/>
      <w:sz w:val="26"/>
      <w:szCs w:val="24"/>
      <w:lang w:eastAsia="ru-RU"/>
    </w:rPr>
  </w:style>
  <w:style w:type="paragraph" w:customStyle="1" w:styleId="Style24">
    <w:name w:val="Style24"/>
    <w:basedOn w:val="a1"/>
    <w:qFormat/>
    <w:rsid w:val="004E1A65"/>
    <w:pPr>
      <w:widowControl w:val="0"/>
      <w:autoSpaceDE w:val="0"/>
      <w:autoSpaceDN w:val="0"/>
      <w:adjustRightInd w:val="0"/>
      <w:spacing w:after="0" w:line="480" w:lineRule="exact"/>
      <w:jc w:val="both"/>
    </w:pPr>
    <w:rPr>
      <w:rFonts w:ascii="Times New Roman" w:eastAsia="Times New Roman" w:hAnsi="Times New Roman" w:cs="Times New Roman"/>
      <w:sz w:val="24"/>
      <w:szCs w:val="24"/>
      <w:lang w:eastAsia="ru-RU"/>
    </w:rPr>
  </w:style>
  <w:style w:type="paragraph" w:customStyle="1" w:styleId="Style28">
    <w:name w:val="Style28"/>
    <w:basedOn w:val="a1"/>
    <w:qFormat/>
    <w:rsid w:val="004E1A65"/>
    <w:pPr>
      <w:widowControl w:val="0"/>
      <w:autoSpaceDE w:val="0"/>
      <w:autoSpaceDN w:val="0"/>
      <w:adjustRightInd w:val="0"/>
      <w:spacing w:after="0" w:line="485" w:lineRule="exact"/>
      <w:ind w:firstLine="144"/>
      <w:jc w:val="both"/>
    </w:pPr>
    <w:rPr>
      <w:rFonts w:ascii="Times New Roman" w:eastAsia="Times New Roman" w:hAnsi="Times New Roman" w:cs="Times New Roman"/>
      <w:sz w:val="24"/>
      <w:szCs w:val="24"/>
      <w:lang w:eastAsia="ru-RU"/>
    </w:rPr>
  </w:style>
  <w:style w:type="paragraph" w:customStyle="1" w:styleId="Style33">
    <w:name w:val="Style33"/>
    <w:basedOn w:val="a1"/>
    <w:qFormat/>
    <w:rsid w:val="004E1A65"/>
    <w:pPr>
      <w:widowControl w:val="0"/>
      <w:autoSpaceDE w:val="0"/>
      <w:autoSpaceDN w:val="0"/>
      <w:adjustRightInd w:val="0"/>
      <w:spacing w:after="0" w:line="490" w:lineRule="exact"/>
      <w:ind w:firstLine="341"/>
      <w:jc w:val="both"/>
    </w:pPr>
    <w:rPr>
      <w:rFonts w:ascii="Times New Roman" w:eastAsia="Times New Roman" w:hAnsi="Times New Roman" w:cs="Times New Roman"/>
      <w:sz w:val="24"/>
      <w:szCs w:val="24"/>
      <w:lang w:eastAsia="ru-RU"/>
    </w:rPr>
  </w:style>
  <w:style w:type="paragraph" w:customStyle="1" w:styleId="Style11">
    <w:name w:val="Style11"/>
    <w:basedOn w:val="a1"/>
    <w:qFormat/>
    <w:rsid w:val="004E1A65"/>
    <w:pPr>
      <w:widowControl w:val="0"/>
      <w:autoSpaceDE w:val="0"/>
      <w:autoSpaceDN w:val="0"/>
      <w:adjustRightInd w:val="0"/>
      <w:spacing w:after="0" w:line="386" w:lineRule="exact"/>
      <w:ind w:firstLine="706"/>
      <w:jc w:val="both"/>
    </w:pPr>
    <w:rPr>
      <w:rFonts w:ascii="Times New Roman" w:eastAsia="Times New Roman" w:hAnsi="Times New Roman" w:cs="Times New Roman"/>
      <w:sz w:val="24"/>
      <w:szCs w:val="24"/>
      <w:lang w:eastAsia="ru-RU"/>
    </w:rPr>
  </w:style>
  <w:style w:type="paragraph" w:customStyle="1" w:styleId="Style19">
    <w:name w:val="Style19"/>
    <w:basedOn w:val="a1"/>
    <w:qFormat/>
    <w:rsid w:val="004E1A65"/>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8">
    <w:name w:val="Font Style78"/>
    <w:rsid w:val="004E1A65"/>
    <w:rPr>
      <w:rFonts w:ascii="Times New Roman" w:hAnsi="Times New Roman" w:cs="Times New Roman"/>
      <w:sz w:val="24"/>
      <w:szCs w:val="24"/>
    </w:rPr>
  </w:style>
  <w:style w:type="paragraph" w:customStyle="1" w:styleId="Style25">
    <w:name w:val="Style25"/>
    <w:basedOn w:val="a1"/>
    <w:qFormat/>
    <w:rsid w:val="004E1A65"/>
    <w:pPr>
      <w:widowControl w:val="0"/>
      <w:autoSpaceDE w:val="0"/>
      <w:autoSpaceDN w:val="0"/>
      <w:adjustRightInd w:val="0"/>
      <w:spacing w:after="0" w:line="250" w:lineRule="exact"/>
      <w:jc w:val="center"/>
    </w:pPr>
    <w:rPr>
      <w:rFonts w:ascii="Times New Roman" w:eastAsia="Times New Roman" w:hAnsi="Times New Roman" w:cs="Times New Roman"/>
      <w:sz w:val="24"/>
      <w:szCs w:val="24"/>
      <w:lang w:eastAsia="ru-RU"/>
    </w:rPr>
  </w:style>
  <w:style w:type="paragraph" w:customStyle="1" w:styleId="Style29">
    <w:name w:val="Style29"/>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1"/>
    <w:qFormat/>
    <w:rsid w:val="004E1A65"/>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61">
    <w:name w:val="Style61"/>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2">
    <w:name w:val="Style62"/>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3">
    <w:name w:val="Style63"/>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5">
    <w:name w:val="Font Style75"/>
    <w:rsid w:val="004E1A65"/>
    <w:rPr>
      <w:rFonts w:ascii="Lucida Sans Unicode" w:hAnsi="Lucida Sans Unicode" w:cs="Lucida Sans Unicode"/>
      <w:sz w:val="26"/>
      <w:szCs w:val="26"/>
    </w:rPr>
  </w:style>
  <w:style w:type="character" w:customStyle="1" w:styleId="FontStyle77">
    <w:name w:val="Font Style77"/>
    <w:rsid w:val="004E1A65"/>
    <w:rPr>
      <w:rFonts w:ascii="Franklin Gothic Demi Cond" w:hAnsi="Franklin Gothic Demi Cond" w:cs="Franklin Gothic Demi Cond"/>
      <w:sz w:val="22"/>
      <w:szCs w:val="22"/>
    </w:rPr>
  </w:style>
  <w:style w:type="character" w:customStyle="1" w:styleId="FontStyle79">
    <w:name w:val="Font Style79"/>
    <w:rsid w:val="004E1A65"/>
    <w:rPr>
      <w:rFonts w:ascii="Lucida Sans Unicode" w:hAnsi="Lucida Sans Unicode" w:cs="Lucida Sans Unicode"/>
      <w:sz w:val="24"/>
      <w:szCs w:val="24"/>
    </w:rPr>
  </w:style>
  <w:style w:type="character" w:customStyle="1" w:styleId="FontStyle80">
    <w:name w:val="Font Style80"/>
    <w:rsid w:val="004E1A65"/>
    <w:rPr>
      <w:rFonts w:ascii="Franklin Gothic Medium" w:hAnsi="Franklin Gothic Medium" w:cs="Franklin Gothic Medium"/>
      <w:sz w:val="16"/>
      <w:szCs w:val="16"/>
    </w:rPr>
  </w:style>
  <w:style w:type="paragraph" w:customStyle="1" w:styleId="Style35">
    <w:name w:val="Style35"/>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2">
    <w:name w:val="Font Style82"/>
    <w:rsid w:val="004E1A65"/>
    <w:rPr>
      <w:rFonts w:ascii="Book Antiqua" w:hAnsi="Book Antiqua" w:cs="Book Antiqua"/>
      <w:sz w:val="18"/>
      <w:szCs w:val="18"/>
    </w:rPr>
  </w:style>
  <w:style w:type="character" w:customStyle="1" w:styleId="FontStyle83">
    <w:name w:val="Font Style83"/>
    <w:rsid w:val="004E1A65"/>
    <w:rPr>
      <w:rFonts w:ascii="Lucida Sans Unicode" w:hAnsi="Lucida Sans Unicode" w:cs="Lucida Sans Unicode"/>
      <w:sz w:val="28"/>
      <w:szCs w:val="28"/>
    </w:rPr>
  </w:style>
  <w:style w:type="character" w:customStyle="1" w:styleId="FontStyle84">
    <w:name w:val="Font Style84"/>
    <w:rsid w:val="004E1A65"/>
    <w:rPr>
      <w:rFonts w:ascii="Times New Roman" w:hAnsi="Times New Roman" w:cs="Times New Roman"/>
      <w:b/>
      <w:bCs/>
      <w:sz w:val="8"/>
      <w:szCs w:val="8"/>
    </w:rPr>
  </w:style>
  <w:style w:type="character" w:customStyle="1" w:styleId="FontStyle85">
    <w:name w:val="Font Style85"/>
    <w:rsid w:val="004E1A65"/>
    <w:rPr>
      <w:rFonts w:ascii="Book Antiqua" w:hAnsi="Book Antiqua" w:cs="Book Antiqua"/>
      <w:sz w:val="18"/>
      <w:szCs w:val="18"/>
    </w:rPr>
  </w:style>
  <w:style w:type="paragraph" w:customStyle="1" w:styleId="Style37">
    <w:name w:val="Style37"/>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6">
    <w:name w:val="Font Style86"/>
    <w:rsid w:val="004E1A65"/>
    <w:rPr>
      <w:rFonts w:ascii="Lucida Sans Unicode" w:hAnsi="Lucida Sans Unicode" w:cs="Lucida Sans Unicode"/>
      <w:sz w:val="24"/>
      <w:szCs w:val="24"/>
    </w:rPr>
  </w:style>
  <w:style w:type="character" w:customStyle="1" w:styleId="FontStyle87">
    <w:name w:val="Font Style87"/>
    <w:rsid w:val="004E1A65"/>
    <w:rPr>
      <w:rFonts w:ascii="Franklin Gothic Medium" w:hAnsi="Franklin Gothic Medium" w:cs="Franklin Gothic Medium"/>
      <w:sz w:val="16"/>
      <w:szCs w:val="16"/>
    </w:rPr>
  </w:style>
  <w:style w:type="character" w:customStyle="1" w:styleId="FontStyle88">
    <w:name w:val="Font Style88"/>
    <w:rsid w:val="004E1A65"/>
    <w:rPr>
      <w:rFonts w:ascii="Lucida Sans Unicode" w:hAnsi="Lucida Sans Unicode" w:cs="Lucida Sans Unicode"/>
      <w:sz w:val="24"/>
      <w:szCs w:val="24"/>
    </w:rPr>
  </w:style>
  <w:style w:type="character" w:customStyle="1" w:styleId="FontStyle89">
    <w:name w:val="Font Style89"/>
    <w:rsid w:val="004E1A65"/>
    <w:rPr>
      <w:rFonts w:ascii="Times New Roman" w:hAnsi="Times New Roman" w:cs="Times New Roman"/>
      <w:b/>
      <w:bCs/>
      <w:sz w:val="22"/>
      <w:szCs w:val="22"/>
    </w:rPr>
  </w:style>
  <w:style w:type="character" w:customStyle="1" w:styleId="FontStyle20">
    <w:name w:val="Font Style20"/>
    <w:rsid w:val="004E1A65"/>
    <w:rPr>
      <w:rFonts w:ascii="Times New Roman" w:hAnsi="Times New Roman" w:cs="Times New Roman"/>
      <w:sz w:val="30"/>
      <w:szCs w:val="30"/>
    </w:rPr>
  </w:style>
  <w:style w:type="character" w:customStyle="1" w:styleId="FontStyle22">
    <w:name w:val="Font Style22"/>
    <w:rsid w:val="004E1A65"/>
    <w:rPr>
      <w:rFonts w:ascii="Times New Roman" w:hAnsi="Times New Roman" w:cs="Times New Roman"/>
      <w:b/>
      <w:bCs/>
      <w:sz w:val="20"/>
      <w:szCs w:val="20"/>
    </w:rPr>
  </w:style>
  <w:style w:type="character" w:customStyle="1" w:styleId="FontStyle91">
    <w:name w:val="Font Style91"/>
    <w:rsid w:val="004E1A65"/>
    <w:rPr>
      <w:rFonts w:ascii="Times New Roman" w:hAnsi="Times New Roman" w:cs="Times New Roman"/>
      <w:sz w:val="18"/>
      <w:szCs w:val="18"/>
    </w:rPr>
  </w:style>
  <w:style w:type="paragraph" w:customStyle="1" w:styleId="Style48">
    <w:name w:val="Style48"/>
    <w:basedOn w:val="a1"/>
    <w:qFormat/>
    <w:rsid w:val="004E1A65"/>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Style49">
    <w:name w:val="Style49"/>
    <w:basedOn w:val="a1"/>
    <w:qFormat/>
    <w:rsid w:val="004E1A65"/>
    <w:pPr>
      <w:widowControl w:val="0"/>
      <w:autoSpaceDE w:val="0"/>
      <w:autoSpaceDN w:val="0"/>
      <w:adjustRightInd w:val="0"/>
      <w:spacing w:after="0" w:line="230" w:lineRule="exact"/>
      <w:jc w:val="right"/>
    </w:pPr>
    <w:rPr>
      <w:rFonts w:ascii="Times New Roman" w:eastAsia="Times New Roman" w:hAnsi="Times New Roman" w:cs="Times New Roman"/>
      <w:sz w:val="24"/>
      <w:szCs w:val="24"/>
      <w:lang w:eastAsia="ru-RU"/>
    </w:rPr>
  </w:style>
  <w:style w:type="paragraph" w:customStyle="1" w:styleId="dealers-table-director">
    <w:name w:val="dealers-table-director"/>
    <w:basedOn w:val="a1"/>
    <w:uiPriority w:val="99"/>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4"/>
    <w:uiPriority w:val="99"/>
    <w:semiHidden/>
    <w:unhideWhenUsed/>
    <w:rsid w:val="008F1F89"/>
  </w:style>
  <w:style w:type="numbering" w:customStyle="1" w:styleId="143">
    <w:name w:val="Нет списка14"/>
    <w:next w:val="a4"/>
    <w:uiPriority w:val="99"/>
    <w:semiHidden/>
    <w:rsid w:val="008F1F89"/>
  </w:style>
  <w:style w:type="numbering" w:customStyle="1" w:styleId="231">
    <w:name w:val="Нет списка23"/>
    <w:next w:val="a4"/>
    <w:semiHidden/>
    <w:rsid w:val="008F1F89"/>
  </w:style>
  <w:style w:type="numbering" w:customStyle="1" w:styleId="1120">
    <w:name w:val="Нет списка112"/>
    <w:next w:val="a4"/>
    <w:semiHidden/>
    <w:rsid w:val="008F1F89"/>
  </w:style>
  <w:style w:type="numbering" w:customStyle="1" w:styleId="313">
    <w:name w:val="Нет списка31"/>
    <w:next w:val="a4"/>
    <w:semiHidden/>
    <w:rsid w:val="008F1F89"/>
  </w:style>
  <w:style w:type="numbering" w:customStyle="1" w:styleId="410">
    <w:name w:val="Нет списка41"/>
    <w:next w:val="a4"/>
    <w:uiPriority w:val="99"/>
    <w:semiHidden/>
    <w:unhideWhenUsed/>
    <w:rsid w:val="008F1F89"/>
  </w:style>
  <w:style w:type="numbering" w:customStyle="1" w:styleId="510">
    <w:name w:val="Нет списка51"/>
    <w:next w:val="a4"/>
    <w:uiPriority w:val="99"/>
    <w:semiHidden/>
    <w:rsid w:val="008F1F89"/>
  </w:style>
  <w:style w:type="numbering" w:customStyle="1" w:styleId="2">
    <w:name w:val="Мое2"/>
    <w:basedOn w:val="a4"/>
    <w:next w:val="111111"/>
    <w:uiPriority w:val="99"/>
    <w:unhideWhenUsed/>
    <w:rsid w:val="008F1F89"/>
    <w:pPr>
      <w:numPr>
        <w:numId w:val="15"/>
      </w:numPr>
    </w:pPr>
  </w:style>
  <w:style w:type="numbering" w:customStyle="1" w:styleId="610">
    <w:name w:val="Нет списка61"/>
    <w:next w:val="a4"/>
    <w:uiPriority w:val="99"/>
    <w:semiHidden/>
    <w:rsid w:val="008F1F89"/>
  </w:style>
  <w:style w:type="numbering" w:customStyle="1" w:styleId="1210">
    <w:name w:val="Нет списка121"/>
    <w:next w:val="a4"/>
    <w:uiPriority w:val="99"/>
    <w:semiHidden/>
    <w:unhideWhenUsed/>
    <w:rsid w:val="008F1F89"/>
  </w:style>
  <w:style w:type="numbering" w:customStyle="1" w:styleId="2110">
    <w:name w:val="Нет списка211"/>
    <w:next w:val="a4"/>
    <w:uiPriority w:val="99"/>
    <w:semiHidden/>
    <w:unhideWhenUsed/>
    <w:rsid w:val="008F1F89"/>
  </w:style>
  <w:style w:type="numbering" w:customStyle="1" w:styleId="710">
    <w:name w:val="Нет списка71"/>
    <w:next w:val="a4"/>
    <w:uiPriority w:val="99"/>
    <w:semiHidden/>
    <w:rsid w:val="008F1F89"/>
  </w:style>
  <w:style w:type="numbering" w:customStyle="1" w:styleId="1310">
    <w:name w:val="Нет списка131"/>
    <w:next w:val="a4"/>
    <w:uiPriority w:val="99"/>
    <w:semiHidden/>
    <w:unhideWhenUsed/>
    <w:rsid w:val="008F1F89"/>
  </w:style>
  <w:style w:type="numbering" w:customStyle="1" w:styleId="2210">
    <w:name w:val="Нет списка221"/>
    <w:next w:val="a4"/>
    <w:uiPriority w:val="99"/>
    <w:semiHidden/>
    <w:unhideWhenUsed/>
    <w:rsid w:val="008F1F89"/>
  </w:style>
  <w:style w:type="numbering" w:customStyle="1" w:styleId="810">
    <w:name w:val="Нет списка81"/>
    <w:next w:val="a4"/>
    <w:uiPriority w:val="99"/>
    <w:semiHidden/>
    <w:unhideWhenUsed/>
    <w:rsid w:val="008F1F89"/>
  </w:style>
  <w:style w:type="numbering" w:customStyle="1" w:styleId="115">
    <w:name w:val="Мое11"/>
    <w:basedOn w:val="a4"/>
    <w:next w:val="111111"/>
    <w:uiPriority w:val="99"/>
    <w:unhideWhenUsed/>
    <w:rsid w:val="008F1F89"/>
  </w:style>
  <w:style w:type="table" w:customStyle="1" w:styleId="75">
    <w:name w:val="Сетка таблицы7"/>
    <w:basedOn w:val="a3"/>
    <w:next w:val="afc"/>
    <w:uiPriority w:val="59"/>
    <w:rsid w:val="00877E8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5">
    <w:name w:val="Заголовок 21"/>
    <w:basedOn w:val="a1"/>
    <w:next w:val="a1"/>
    <w:uiPriority w:val="9"/>
    <w:qFormat/>
    <w:rsid w:val="00DF5B2B"/>
    <w:pPr>
      <w:widowControl w:val="0"/>
      <w:spacing w:after="0" w:line="360" w:lineRule="auto"/>
      <w:ind w:firstLine="709"/>
      <w:jc w:val="both"/>
      <w:outlineLvl w:val="1"/>
    </w:pPr>
    <w:rPr>
      <w:rFonts w:ascii="Times New Roman" w:eastAsia="Times New Roman" w:hAnsi="Times New Roman" w:cs="Times New Roman"/>
      <w:b/>
      <w:color w:val="000000"/>
      <w:sz w:val="28"/>
      <w:szCs w:val="28"/>
      <w:lang w:eastAsia="ru-RU"/>
    </w:rPr>
  </w:style>
  <w:style w:type="table" w:customStyle="1" w:styleId="84">
    <w:name w:val="Сетка таблицы8"/>
    <w:basedOn w:val="a3"/>
    <w:next w:val="afc"/>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4">
    <w:name w:val="p4"/>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9">
    <w:name w:val="Заголовок №5 + 9"/>
    <w:aliases w:val="5 pt"/>
    <w:basedOn w:val="a2"/>
    <w:rsid w:val="00DF5B2B"/>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table" w:customStyle="1" w:styleId="150">
    <w:name w:val="Сетка таблицы15"/>
    <w:basedOn w:val="a3"/>
    <w:next w:val="afc"/>
    <w:uiPriority w:val="59"/>
    <w:rsid w:val="00DF5B2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3"/>
    <w:next w:val="afc"/>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4"/>
    <w:semiHidden/>
    <w:rsid w:val="00DF5B2B"/>
  </w:style>
  <w:style w:type="table" w:customStyle="1" w:styleId="11111">
    <w:name w:val="Сетка таблицы1111"/>
    <w:basedOn w:val="a3"/>
    <w:next w:val="afc"/>
    <w:rsid w:val="00DF5B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Мое3"/>
    <w:basedOn w:val="a4"/>
    <w:next w:val="111111"/>
    <w:uiPriority w:val="99"/>
    <w:unhideWhenUsed/>
    <w:rsid w:val="00DF5B2B"/>
    <w:pPr>
      <w:numPr>
        <w:numId w:val="26"/>
      </w:numPr>
    </w:pPr>
  </w:style>
  <w:style w:type="table" w:customStyle="1" w:styleId="151">
    <w:name w:val="Сетка таблицы151"/>
    <w:basedOn w:val="a3"/>
    <w:next w:val="afc"/>
    <w:rsid w:val="00DF5B2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Основной текст с отступом Знак1"/>
    <w:uiPriority w:val="99"/>
    <w:rsid w:val="00DF5B2B"/>
    <w:rPr>
      <w:sz w:val="24"/>
    </w:rPr>
  </w:style>
  <w:style w:type="character" w:customStyle="1" w:styleId="216">
    <w:name w:val="Основной текст с отступом 2 Знак1"/>
    <w:uiPriority w:val="99"/>
    <w:semiHidden/>
    <w:rsid w:val="00DF5B2B"/>
    <w:rPr>
      <w:rFonts w:eastAsia="Calibri"/>
      <w:sz w:val="28"/>
      <w:lang w:val="en-US" w:eastAsia="en-US"/>
    </w:rPr>
  </w:style>
  <w:style w:type="character" w:customStyle="1" w:styleId="1fc">
    <w:name w:val="Текст примечания Знак1"/>
    <w:basedOn w:val="a2"/>
    <w:uiPriority w:val="99"/>
    <w:rsid w:val="00DF5B2B"/>
  </w:style>
  <w:style w:type="character" w:customStyle="1" w:styleId="affffffb">
    <w:name w:val="Без интервала Знак"/>
    <w:uiPriority w:val="1"/>
    <w:locked/>
    <w:rsid w:val="00DF5B2B"/>
    <w:rPr>
      <w:rFonts w:ascii="Calibri" w:eastAsia="Calibri" w:hAnsi="Calibri" w:cs="Times New Roman"/>
      <w:sz w:val="22"/>
      <w:szCs w:val="22"/>
      <w:lang w:eastAsia="en-US"/>
    </w:rPr>
  </w:style>
  <w:style w:type="character" w:customStyle="1" w:styleId="2f7">
    <w:name w:val="Цитата 2 Знак"/>
    <w:link w:val="2f8"/>
    <w:uiPriority w:val="29"/>
    <w:locked/>
    <w:rsid w:val="00DF5B2B"/>
    <w:rPr>
      <w:i/>
      <w:iCs/>
      <w:color w:val="000000"/>
    </w:rPr>
  </w:style>
  <w:style w:type="character" w:customStyle="1" w:styleId="affffffc">
    <w:name w:val="Выделенная цитата Знак"/>
    <w:link w:val="affffffd"/>
    <w:uiPriority w:val="30"/>
    <w:locked/>
    <w:rsid w:val="00DF5B2B"/>
    <w:rPr>
      <w:b/>
      <w:bCs/>
      <w:i/>
      <w:iCs/>
      <w:color w:val="4F81BD"/>
    </w:rPr>
  </w:style>
  <w:style w:type="paragraph" w:customStyle="1" w:styleId="1fd">
    <w:name w:val="Подзаголовок1"/>
    <w:basedOn w:val="a1"/>
    <w:next w:val="a1"/>
    <w:uiPriority w:val="11"/>
    <w:qFormat/>
    <w:rsid w:val="00DF5B2B"/>
    <w:pPr>
      <w:spacing w:after="0" w:line="240" w:lineRule="auto"/>
    </w:pPr>
    <w:rPr>
      <w:rFonts w:ascii="Cambria" w:eastAsia="Times New Roman" w:hAnsi="Cambria" w:cs="Times New Roman"/>
      <w:i/>
      <w:iCs/>
      <w:color w:val="4F81BD"/>
      <w:spacing w:val="15"/>
      <w:sz w:val="24"/>
      <w:szCs w:val="24"/>
      <w:lang w:eastAsia="ru-RU"/>
    </w:rPr>
  </w:style>
  <w:style w:type="paragraph" w:customStyle="1" w:styleId="217">
    <w:name w:val="Цитата 21"/>
    <w:basedOn w:val="a1"/>
    <w:next w:val="a1"/>
    <w:uiPriority w:val="29"/>
    <w:qFormat/>
    <w:rsid w:val="00DF5B2B"/>
    <w:pPr>
      <w:spacing w:after="0" w:line="240" w:lineRule="auto"/>
    </w:pPr>
    <w:rPr>
      <w:rFonts w:ascii="Times New Roman" w:eastAsia="Times New Roman" w:hAnsi="Times New Roman" w:cs="Times New Roman"/>
      <w:i/>
      <w:iCs/>
      <w:color w:val="000000"/>
      <w:sz w:val="24"/>
      <w:szCs w:val="24"/>
      <w:lang w:eastAsia="ru-RU"/>
    </w:rPr>
  </w:style>
  <w:style w:type="paragraph" w:customStyle="1" w:styleId="1fe">
    <w:name w:val="Выделенная цитата1"/>
    <w:basedOn w:val="a1"/>
    <w:next w:val="a1"/>
    <w:uiPriority w:val="30"/>
    <w:qFormat/>
    <w:rsid w:val="00DF5B2B"/>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paragraph" w:customStyle="1" w:styleId="116">
    <w:name w:val="Знак Знак11"/>
    <w:basedOn w:val="a1"/>
    <w:qFormat/>
    <w:rsid w:val="00DF5B2B"/>
    <w:pPr>
      <w:pageBreakBefore/>
      <w:spacing w:after="160" w:line="360" w:lineRule="auto"/>
    </w:pPr>
    <w:rPr>
      <w:rFonts w:ascii="Times New Roman" w:eastAsia="Calibri" w:hAnsi="Times New Roman" w:cs="Times New Roman"/>
      <w:sz w:val="28"/>
      <w:szCs w:val="20"/>
      <w:lang w:val="en-US"/>
    </w:rPr>
  </w:style>
  <w:style w:type="paragraph" w:customStyle="1" w:styleId="2f9">
    <w:name w:val="Указатель2"/>
    <w:basedOn w:val="a1"/>
    <w:qFormat/>
    <w:rsid w:val="00DF5B2B"/>
    <w:pPr>
      <w:suppressLineNumbers/>
      <w:suppressAutoHyphens/>
      <w:spacing w:after="0" w:line="288" w:lineRule="auto"/>
      <w:ind w:firstLine="709"/>
    </w:pPr>
    <w:rPr>
      <w:rFonts w:ascii="Calibri" w:eastAsia="Times New Roman" w:hAnsi="Calibri" w:cs="Mangal"/>
      <w:color w:val="000000"/>
      <w:lang w:eastAsia="zh-CN"/>
    </w:rPr>
  </w:style>
  <w:style w:type="paragraph" w:customStyle="1" w:styleId="1ff">
    <w:name w:val="Название объекта1"/>
    <w:basedOn w:val="a1"/>
    <w:qFormat/>
    <w:rsid w:val="00DF5B2B"/>
    <w:pPr>
      <w:suppressLineNumbers/>
      <w:suppressAutoHyphens/>
      <w:spacing w:before="120" w:after="120" w:line="288" w:lineRule="auto"/>
      <w:ind w:firstLine="709"/>
    </w:pPr>
    <w:rPr>
      <w:rFonts w:ascii="Calibri" w:eastAsia="Times New Roman" w:hAnsi="Calibri" w:cs="Mangal"/>
      <w:i/>
      <w:iCs/>
      <w:color w:val="000000"/>
      <w:sz w:val="24"/>
      <w:szCs w:val="24"/>
      <w:lang w:eastAsia="zh-CN"/>
    </w:rPr>
  </w:style>
  <w:style w:type="paragraph" w:customStyle="1" w:styleId="1ff0">
    <w:name w:val="Указатель1"/>
    <w:basedOn w:val="a1"/>
    <w:qFormat/>
    <w:rsid w:val="00DF5B2B"/>
    <w:pPr>
      <w:suppressLineNumbers/>
      <w:suppressAutoHyphens/>
      <w:spacing w:after="0" w:line="288" w:lineRule="auto"/>
      <w:ind w:firstLine="709"/>
    </w:pPr>
    <w:rPr>
      <w:rFonts w:ascii="Calibri" w:eastAsia="Times New Roman" w:hAnsi="Calibri" w:cs="Mangal"/>
      <w:color w:val="000000"/>
      <w:lang w:eastAsia="zh-CN"/>
    </w:rPr>
  </w:style>
  <w:style w:type="paragraph" w:customStyle="1" w:styleId="2fa">
    <w:name w:val="Стиль2"/>
    <w:basedOn w:val="a1"/>
    <w:qFormat/>
    <w:rsid w:val="00DF5B2B"/>
    <w:pPr>
      <w:suppressAutoHyphens/>
      <w:spacing w:after="0" w:line="360" w:lineRule="auto"/>
      <w:ind w:firstLine="709"/>
      <w:jc w:val="both"/>
    </w:pPr>
    <w:rPr>
      <w:rFonts w:ascii="Times New Roman" w:eastAsia="Times New Roman" w:hAnsi="Times New Roman" w:cs="Times New Roman"/>
      <w:color w:val="000000"/>
      <w:sz w:val="28"/>
      <w:szCs w:val="24"/>
      <w:lang w:eastAsia="zh-CN"/>
    </w:rPr>
  </w:style>
  <w:style w:type="paragraph" w:customStyle="1" w:styleId="msolistparagraph0">
    <w:name w:val="msolistparagraph"/>
    <w:basedOn w:val="a1"/>
    <w:qFormat/>
    <w:rsid w:val="00DF5B2B"/>
    <w:pPr>
      <w:suppressAutoHyphens/>
      <w:ind w:left="720"/>
    </w:pPr>
    <w:rPr>
      <w:rFonts w:ascii="Calibri" w:eastAsia="Times New Roman" w:hAnsi="Calibri" w:cs="Calibri"/>
      <w:color w:val="000000"/>
      <w:lang w:eastAsia="zh-CN"/>
    </w:rPr>
  </w:style>
  <w:style w:type="paragraph" w:customStyle="1" w:styleId="msonormalcxsplast">
    <w:name w:val="msonormalcxsplast"/>
    <w:basedOn w:val="a1"/>
    <w:qFormat/>
    <w:rsid w:val="00DF5B2B"/>
    <w:pP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1ff1">
    <w:name w:val="Текст1"/>
    <w:basedOn w:val="a1"/>
    <w:qFormat/>
    <w:rsid w:val="00DF5B2B"/>
    <w:pPr>
      <w:suppressAutoHyphens/>
      <w:spacing w:after="0" w:line="240" w:lineRule="auto"/>
    </w:pPr>
    <w:rPr>
      <w:rFonts w:ascii="Courier New" w:eastAsia="Times New Roman" w:hAnsi="Courier New" w:cs="Times New Roman"/>
      <w:color w:val="000000"/>
      <w:sz w:val="20"/>
      <w:szCs w:val="20"/>
      <w:lang w:eastAsia="zh-CN"/>
    </w:rPr>
  </w:style>
  <w:style w:type="paragraph" w:customStyle="1" w:styleId="msonormalcxspmiddle">
    <w:name w:val="msonormalcxspmiddle"/>
    <w:basedOn w:val="a1"/>
    <w:qFormat/>
    <w:rsid w:val="00DF5B2B"/>
    <w:pP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218">
    <w:name w:val="Основной текст с отступом 21"/>
    <w:basedOn w:val="a1"/>
    <w:qFormat/>
    <w:rsid w:val="00DF5B2B"/>
    <w:pPr>
      <w:suppressAutoHyphens/>
      <w:spacing w:after="120" w:line="480" w:lineRule="auto"/>
      <w:ind w:left="283"/>
    </w:pPr>
    <w:rPr>
      <w:rFonts w:ascii="Times New Roman" w:eastAsia="Times New Roman" w:hAnsi="Times New Roman" w:cs="Times New Roman"/>
      <w:color w:val="000000"/>
      <w:sz w:val="24"/>
      <w:szCs w:val="24"/>
      <w:lang w:eastAsia="zh-CN"/>
    </w:rPr>
  </w:style>
  <w:style w:type="paragraph" w:customStyle="1" w:styleId="314">
    <w:name w:val="Основной текст с отступом 31"/>
    <w:basedOn w:val="a1"/>
    <w:uiPriority w:val="99"/>
    <w:qFormat/>
    <w:rsid w:val="00DF5B2B"/>
    <w:pPr>
      <w:suppressAutoHyphens/>
      <w:spacing w:after="120" w:line="240" w:lineRule="auto"/>
      <w:ind w:left="283"/>
    </w:pPr>
    <w:rPr>
      <w:rFonts w:ascii="Times New Roman" w:eastAsia="Times New Roman" w:hAnsi="Times New Roman" w:cs="Times New Roman"/>
      <w:color w:val="000000"/>
      <w:sz w:val="16"/>
      <w:szCs w:val="16"/>
      <w:lang w:eastAsia="zh-CN"/>
    </w:rPr>
  </w:style>
  <w:style w:type="paragraph" w:customStyle="1" w:styleId="Style14">
    <w:name w:val="Style14"/>
    <w:basedOn w:val="a1"/>
    <w:qFormat/>
    <w:rsid w:val="00DF5B2B"/>
    <w:pPr>
      <w:widowControl w:val="0"/>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15">
    <w:name w:val="Style15"/>
    <w:basedOn w:val="a1"/>
    <w:qFormat/>
    <w:rsid w:val="00DF5B2B"/>
    <w:pPr>
      <w:widowControl w:val="0"/>
      <w:suppressAutoHyphens/>
      <w:autoSpaceDE w:val="0"/>
      <w:spacing w:after="0" w:line="206" w:lineRule="exact"/>
      <w:jc w:val="center"/>
    </w:pPr>
    <w:rPr>
      <w:rFonts w:ascii="Times New Roman" w:eastAsia="Times New Roman" w:hAnsi="Times New Roman" w:cs="Times New Roman"/>
      <w:color w:val="000000"/>
      <w:sz w:val="24"/>
      <w:szCs w:val="24"/>
      <w:lang w:eastAsia="zh-CN"/>
    </w:rPr>
  </w:style>
  <w:style w:type="paragraph" w:customStyle="1" w:styleId="Style20">
    <w:name w:val="Style20"/>
    <w:basedOn w:val="a1"/>
    <w:uiPriority w:val="99"/>
    <w:qFormat/>
    <w:rsid w:val="00DF5B2B"/>
    <w:pPr>
      <w:widowControl w:val="0"/>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22">
    <w:name w:val="Style22"/>
    <w:basedOn w:val="a1"/>
    <w:uiPriority w:val="99"/>
    <w:qFormat/>
    <w:rsid w:val="00DF5B2B"/>
    <w:pPr>
      <w:widowControl w:val="0"/>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23">
    <w:name w:val="Style23"/>
    <w:basedOn w:val="a1"/>
    <w:uiPriority w:val="99"/>
    <w:qFormat/>
    <w:rsid w:val="00DF5B2B"/>
    <w:pPr>
      <w:widowControl w:val="0"/>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46">
    <w:name w:val="Style46"/>
    <w:basedOn w:val="a1"/>
    <w:qFormat/>
    <w:rsid w:val="00DF5B2B"/>
    <w:pPr>
      <w:widowControl w:val="0"/>
      <w:suppressAutoHyphens/>
      <w:autoSpaceDE w:val="0"/>
      <w:spacing w:after="0" w:line="206" w:lineRule="exact"/>
      <w:ind w:firstLine="259"/>
    </w:pPr>
    <w:rPr>
      <w:rFonts w:ascii="Times New Roman" w:eastAsia="Times New Roman" w:hAnsi="Times New Roman" w:cs="Times New Roman"/>
      <w:color w:val="000000"/>
      <w:sz w:val="24"/>
      <w:szCs w:val="24"/>
      <w:lang w:eastAsia="zh-CN"/>
    </w:rPr>
  </w:style>
  <w:style w:type="paragraph" w:customStyle="1" w:styleId="affffffe">
    <w:name w:val="Содержимое таблицы"/>
    <w:basedOn w:val="a1"/>
    <w:qFormat/>
    <w:rsid w:val="00DF5B2B"/>
    <w:pPr>
      <w:suppressLineNumbers/>
      <w:suppressAutoHyphens/>
      <w:spacing w:after="0" w:line="288" w:lineRule="auto"/>
      <w:ind w:firstLine="709"/>
    </w:pPr>
    <w:rPr>
      <w:rFonts w:ascii="Calibri" w:eastAsia="Times New Roman" w:hAnsi="Calibri" w:cs="Calibri"/>
      <w:color w:val="000000"/>
      <w:lang w:eastAsia="zh-CN"/>
    </w:rPr>
  </w:style>
  <w:style w:type="paragraph" w:customStyle="1" w:styleId="afffffff">
    <w:name w:val="Заголовок таблицы"/>
    <w:basedOn w:val="affffffe"/>
    <w:qFormat/>
    <w:rsid w:val="00DF5B2B"/>
    <w:pPr>
      <w:jc w:val="center"/>
    </w:pPr>
    <w:rPr>
      <w:b/>
      <w:bCs/>
    </w:rPr>
  </w:style>
  <w:style w:type="paragraph" w:customStyle="1" w:styleId="afffffff0">
    <w:name w:val="Содержимое врезки"/>
    <w:basedOn w:val="af6"/>
    <w:qFormat/>
    <w:rsid w:val="00DF5B2B"/>
    <w:pPr>
      <w:suppressAutoHyphens/>
    </w:pPr>
    <w:rPr>
      <w:rFonts w:eastAsia="Times New Roman"/>
      <w:color w:val="000000"/>
      <w:sz w:val="28"/>
      <w:szCs w:val="20"/>
      <w:lang w:eastAsia="zh-CN"/>
    </w:rPr>
  </w:style>
  <w:style w:type="paragraph" w:customStyle="1" w:styleId="afffffff1">
    <w:name w:val="Текст в заданном формате"/>
    <w:basedOn w:val="a1"/>
    <w:qFormat/>
    <w:rsid w:val="00DF5B2B"/>
    <w:pPr>
      <w:suppressAutoHyphens/>
      <w:spacing w:after="0" w:line="288" w:lineRule="auto"/>
      <w:ind w:firstLine="709"/>
    </w:pPr>
    <w:rPr>
      <w:rFonts w:ascii="Courier New" w:eastAsia="NSimSun" w:hAnsi="Courier New" w:cs="Courier New"/>
      <w:color w:val="000000"/>
      <w:sz w:val="20"/>
      <w:szCs w:val="20"/>
      <w:lang w:eastAsia="zh-CN"/>
    </w:rPr>
  </w:style>
  <w:style w:type="paragraph" w:customStyle="1" w:styleId="afffffff2">
    <w:name w:val="Норм"/>
    <w:basedOn w:val="a1"/>
    <w:qFormat/>
    <w:rsid w:val="00DF5B2B"/>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ffff3">
    <w:name w:val="Название таблицы"/>
    <w:basedOn w:val="15"/>
    <w:qFormat/>
    <w:rsid w:val="00DF5B2B"/>
    <w:pPr>
      <w:keepNext/>
      <w:suppressAutoHyphens/>
      <w:spacing w:line="240" w:lineRule="auto"/>
      <w:ind w:firstLine="0"/>
      <w:jc w:val="center"/>
    </w:pPr>
    <w:rPr>
      <w:rFonts w:ascii="Times New Roman" w:eastAsia="Times New Roman" w:hAnsi="Times New Roman" w:cs="Times New Roman"/>
      <w:b/>
      <w:bCs/>
      <w:iCs/>
      <w:spacing w:val="4"/>
      <w:sz w:val="32"/>
      <w:szCs w:val="20"/>
    </w:rPr>
  </w:style>
  <w:style w:type="paragraph" w:customStyle="1" w:styleId="-">
    <w:name w:val="Табл-текст"/>
    <w:basedOn w:val="a1"/>
    <w:qFormat/>
    <w:rsid w:val="00DF5B2B"/>
    <w:pPr>
      <w:spacing w:after="0" w:line="240" w:lineRule="auto"/>
    </w:pPr>
    <w:rPr>
      <w:rFonts w:ascii="Times New Roman" w:eastAsia="Times New Roman" w:hAnsi="Times New Roman" w:cs="Times New Roman"/>
      <w:sz w:val="18"/>
      <w:szCs w:val="20"/>
      <w:lang w:eastAsia="ru-RU"/>
    </w:rPr>
  </w:style>
  <w:style w:type="paragraph" w:customStyle="1" w:styleId="Pa6">
    <w:name w:val="Pa6"/>
    <w:basedOn w:val="Default"/>
    <w:next w:val="Default"/>
    <w:qFormat/>
    <w:rsid w:val="00DF5B2B"/>
    <w:pPr>
      <w:spacing w:line="201" w:lineRule="atLeast"/>
    </w:pPr>
    <w:rPr>
      <w:rFonts w:ascii="TimesET" w:eastAsia="Times New Roman" w:hAnsi="TimesET"/>
      <w:color w:val="auto"/>
    </w:rPr>
  </w:style>
  <w:style w:type="paragraph" w:customStyle="1" w:styleId="HellyRIR">
    <w:name w:val="Helly RIR"/>
    <w:qFormat/>
    <w:rsid w:val="00DF5B2B"/>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NameofTableRIR">
    <w:name w:val="Name of Table RIR"/>
    <w:basedOn w:val="HellyRIR"/>
    <w:next w:val="HellyRIR"/>
    <w:qFormat/>
    <w:rsid w:val="00DF5B2B"/>
    <w:pPr>
      <w:keepNext/>
      <w:keepLines/>
      <w:widowControl w:val="0"/>
      <w:ind w:firstLine="0"/>
      <w:jc w:val="center"/>
    </w:pPr>
  </w:style>
  <w:style w:type="paragraph" w:customStyle="1" w:styleId="ListRIR">
    <w:name w:val="List RIR"/>
    <w:basedOn w:val="HellyRIR"/>
    <w:next w:val="HellyRIR"/>
    <w:qFormat/>
    <w:rsid w:val="00DF5B2B"/>
    <w:pPr>
      <w:ind w:left="284" w:firstLine="709"/>
    </w:pPr>
  </w:style>
  <w:style w:type="paragraph" w:customStyle="1" w:styleId="afffffff4">
    <w:name w:val="СписокПроги"/>
    <w:basedOn w:val="a1"/>
    <w:qFormat/>
    <w:rsid w:val="00DF5B2B"/>
    <w:pPr>
      <w:tabs>
        <w:tab w:val="left" w:pos="227"/>
      </w:tabs>
      <w:spacing w:after="0" w:line="240" w:lineRule="auto"/>
      <w:ind w:left="227" w:hanging="227"/>
      <w:jc w:val="both"/>
    </w:pPr>
    <w:rPr>
      <w:rFonts w:ascii="Times New Roman" w:eastAsia="Times New Roman" w:hAnsi="Times New Roman" w:cs="Times New Roman"/>
      <w:sz w:val="20"/>
      <w:szCs w:val="20"/>
      <w:lang w:eastAsia="ru-RU"/>
    </w:rPr>
  </w:style>
  <w:style w:type="paragraph" w:customStyle="1" w:styleId="afffffff5">
    <w:name w:val="ТекстПроги"/>
    <w:qFormat/>
    <w:rsid w:val="00DF5B2B"/>
    <w:pPr>
      <w:spacing w:after="0" w:line="240" w:lineRule="auto"/>
      <w:ind w:firstLine="425"/>
      <w:jc w:val="both"/>
    </w:pPr>
    <w:rPr>
      <w:rFonts w:ascii="Times New Roman" w:eastAsia="Times New Roman" w:hAnsi="Times New Roman" w:cs="Times New Roman"/>
      <w:sz w:val="20"/>
      <w:szCs w:val="20"/>
      <w:lang w:eastAsia="ru-RU"/>
    </w:rPr>
  </w:style>
  <w:style w:type="paragraph" w:customStyle="1" w:styleId="FR3">
    <w:name w:val="FR3"/>
    <w:qFormat/>
    <w:rsid w:val="00DF5B2B"/>
    <w:pPr>
      <w:widowControl w:val="0"/>
      <w:snapToGrid w:val="0"/>
      <w:spacing w:before="20" w:after="0" w:line="240" w:lineRule="auto"/>
      <w:ind w:left="280" w:firstLine="260"/>
    </w:pPr>
    <w:rPr>
      <w:rFonts w:ascii="Arial Narrow" w:eastAsia="Times New Roman" w:hAnsi="Arial Narrow" w:cs="Times New Roman"/>
      <w:sz w:val="16"/>
      <w:szCs w:val="20"/>
      <w:lang w:eastAsia="ru-RU"/>
    </w:rPr>
  </w:style>
  <w:style w:type="paragraph" w:customStyle="1" w:styleId="afffffff6">
    <w:name w:val="таблица"/>
    <w:basedOn w:val="a1"/>
    <w:qFormat/>
    <w:rsid w:val="00DF5B2B"/>
    <w:pPr>
      <w:spacing w:after="0" w:line="240" w:lineRule="auto"/>
    </w:pPr>
    <w:rPr>
      <w:rFonts w:ascii="Times New Roman" w:eastAsia="Times New Roman" w:hAnsi="Times New Roman" w:cs="Times New Roman"/>
      <w:color w:val="000000"/>
      <w:spacing w:val="-20"/>
      <w:sz w:val="24"/>
      <w:szCs w:val="28"/>
      <w:lang w:eastAsia="ru-RU"/>
    </w:rPr>
  </w:style>
  <w:style w:type="paragraph" w:customStyle="1" w:styleId="0">
    <w:name w:val="Стиль Название объекта + Первая строка:  0 см"/>
    <w:basedOn w:val="aff4"/>
    <w:autoRedefine/>
    <w:qFormat/>
    <w:rsid w:val="00DF5B2B"/>
    <w:pPr>
      <w:shd w:val="clear" w:color="auto" w:fill="auto"/>
      <w:spacing w:line="240" w:lineRule="auto"/>
      <w:ind w:firstLine="0"/>
    </w:pPr>
    <w:rPr>
      <w:i/>
      <w:iCs/>
      <w:color w:val="auto"/>
      <w:spacing w:val="10"/>
      <w:szCs w:val="26"/>
    </w:rPr>
  </w:style>
  <w:style w:type="paragraph" w:customStyle="1" w:styleId="main">
    <w:name w:val="main"/>
    <w:basedOn w:val="a1"/>
    <w:qFormat/>
    <w:rsid w:val="00DF5B2B"/>
    <w:pPr>
      <w:spacing w:after="0" w:line="240" w:lineRule="auto"/>
    </w:pPr>
    <w:rPr>
      <w:rFonts w:ascii="Geneva" w:eastAsia="Times New Roman" w:hAnsi="Geneva" w:cs="Times New Roman"/>
      <w:color w:val="333333"/>
      <w:lang w:eastAsia="ru-RU"/>
    </w:rPr>
  </w:style>
  <w:style w:type="paragraph" w:customStyle="1" w:styleId="Style8">
    <w:name w:val="Style8"/>
    <w:basedOn w:val="a1"/>
    <w:qFormat/>
    <w:rsid w:val="00DF5B2B"/>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9">
    <w:name w:val="Style9"/>
    <w:basedOn w:val="a1"/>
    <w:qFormat/>
    <w:rsid w:val="00DF5B2B"/>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fff7">
    <w:name w:val="БПабзац"/>
    <w:basedOn w:val="a1"/>
    <w:qFormat/>
    <w:rsid w:val="00DF5B2B"/>
    <w:pPr>
      <w:widowControl w:val="0"/>
      <w:overflowPunct w:val="0"/>
      <w:autoSpaceDE w:val="0"/>
      <w:autoSpaceDN w:val="0"/>
      <w:adjustRightInd w:val="0"/>
      <w:spacing w:after="0" w:line="312" w:lineRule="auto"/>
      <w:ind w:firstLine="397"/>
      <w:jc w:val="both"/>
    </w:pPr>
    <w:rPr>
      <w:rFonts w:ascii="Times New Roman" w:eastAsia="Times New Roman" w:hAnsi="Times New Roman" w:cs="Times New Roman"/>
      <w:szCs w:val="20"/>
      <w:lang w:eastAsia="ru-RU"/>
    </w:rPr>
  </w:style>
  <w:style w:type="paragraph" w:customStyle="1" w:styleId="afffffff8">
    <w:name w:val="ТаблицаУ"/>
    <w:basedOn w:val="a1"/>
    <w:qFormat/>
    <w:rsid w:val="00DF5B2B"/>
    <w:pPr>
      <w:overflowPunct w:val="0"/>
      <w:autoSpaceDE w:val="0"/>
      <w:autoSpaceDN w:val="0"/>
      <w:adjustRightInd w:val="0"/>
      <w:spacing w:after="0" w:line="240" w:lineRule="auto"/>
      <w:jc w:val="both"/>
    </w:pPr>
    <w:rPr>
      <w:rFonts w:ascii="Times New Roman" w:eastAsia="Times New Roman" w:hAnsi="Times New Roman" w:cs="Times New Roman"/>
      <w:color w:val="000000"/>
      <w:sz w:val="20"/>
      <w:szCs w:val="20"/>
      <w:lang w:eastAsia="ru-RU"/>
    </w:rPr>
  </w:style>
  <w:style w:type="paragraph" w:customStyle="1" w:styleId="afffffff9">
    <w:name w:val="ОБЫЧНЫЫЙ"/>
    <w:basedOn w:val="a1"/>
    <w:qFormat/>
    <w:rsid w:val="00DF5B2B"/>
    <w:pPr>
      <w:spacing w:after="0" w:line="360" w:lineRule="auto"/>
      <w:ind w:firstLine="567"/>
      <w:jc w:val="both"/>
    </w:pPr>
    <w:rPr>
      <w:rFonts w:ascii="Times New Roman" w:eastAsia="Times New Roman" w:hAnsi="Times New Roman" w:cs="Times New Roman"/>
      <w:sz w:val="28"/>
      <w:szCs w:val="20"/>
      <w:lang w:eastAsia="ru-RU"/>
    </w:rPr>
  </w:style>
  <w:style w:type="character" w:customStyle="1" w:styleId="1ff2">
    <w:name w:val="заголовок1 Знак"/>
    <w:link w:val="1ff3"/>
    <w:locked/>
    <w:rsid w:val="00DF5B2B"/>
    <w:rPr>
      <w:b/>
      <w:sz w:val="28"/>
      <w:szCs w:val="28"/>
    </w:rPr>
  </w:style>
  <w:style w:type="paragraph" w:customStyle="1" w:styleId="1ff3">
    <w:name w:val="заголовок1"/>
    <w:basedOn w:val="a1"/>
    <w:link w:val="1ff2"/>
    <w:qFormat/>
    <w:rsid w:val="00DF5B2B"/>
    <w:pPr>
      <w:tabs>
        <w:tab w:val="left" w:pos="2694"/>
      </w:tabs>
      <w:spacing w:after="0" w:line="480" w:lineRule="auto"/>
      <w:ind w:firstLine="709"/>
      <w:jc w:val="center"/>
    </w:pPr>
    <w:rPr>
      <w:b/>
      <w:sz w:val="28"/>
      <w:szCs w:val="28"/>
    </w:rPr>
  </w:style>
  <w:style w:type="paragraph" w:customStyle="1" w:styleId="rtejustify">
    <w:name w:val="rtejustify"/>
    <w:basedOn w:val="a1"/>
    <w:qFormat/>
    <w:rsid w:val="00DF5B2B"/>
    <w:pPr>
      <w:spacing w:before="100" w:beforeAutospacing="1" w:after="100" w:afterAutospacing="1" w:line="240" w:lineRule="auto"/>
    </w:pPr>
    <w:rPr>
      <w:rFonts w:ascii="Times New Roman" w:eastAsia="Times New Roman" w:hAnsi="Times New Roman" w:cs="Times New Roman"/>
      <w:sz w:val="24"/>
      <w:szCs w:val="24"/>
      <w:lang w:val="be-BY" w:eastAsia="be-BY"/>
    </w:rPr>
  </w:style>
  <w:style w:type="paragraph" w:customStyle="1" w:styleId="vil">
    <w:name w:val="vil"/>
    <w:basedOn w:val="a1"/>
    <w:qFormat/>
    <w:rsid w:val="00DF5B2B"/>
    <w:pPr>
      <w:spacing w:after="0" w:line="360" w:lineRule="auto"/>
      <w:ind w:firstLine="709"/>
    </w:pPr>
    <w:rPr>
      <w:rFonts w:ascii="Times New Roman" w:eastAsia="Times New Roman" w:hAnsi="Times New Roman" w:cs="Times New Roman"/>
      <w:b/>
      <w:sz w:val="28"/>
      <w:szCs w:val="28"/>
      <w:lang w:eastAsia="ru-RU"/>
    </w:rPr>
  </w:style>
  <w:style w:type="paragraph" w:customStyle="1" w:styleId="afffffffa">
    <w:name w:val="Обычный + Междустр.интервал:  полуторный"/>
    <w:basedOn w:val="FR1"/>
    <w:qFormat/>
    <w:rsid w:val="00DF5B2B"/>
    <w:pPr>
      <w:spacing w:before="280" w:line="360" w:lineRule="auto"/>
      <w:ind w:left="0" w:right="0"/>
      <w:jc w:val="both"/>
    </w:pPr>
    <w:rPr>
      <w:bCs w:val="0"/>
      <w:sz w:val="28"/>
      <w:szCs w:val="36"/>
    </w:rPr>
  </w:style>
  <w:style w:type="character" w:customStyle="1" w:styleId="1113">
    <w:name w:val="Стиль1 Знак1 Знак1 Знак Знак"/>
    <w:link w:val="1114"/>
    <w:locked/>
    <w:rsid w:val="00DF5B2B"/>
    <w:rPr>
      <w:rFonts w:ascii="Times New Roman CYR" w:hAnsi="Times New Roman CYR" w:cs="Times New Roman CYR"/>
      <w:sz w:val="28"/>
      <w:szCs w:val="28"/>
    </w:rPr>
  </w:style>
  <w:style w:type="paragraph" w:customStyle="1" w:styleId="1114">
    <w:name w:val="Стиль1 Знак1 Знак1 Знак"/>
    <w:basedOn w:val="a1"/>
    <w:link w:val="1113"/>
    <w:qFormat/>
    <w:rsid w:val="00DF5B2B"/>
    <w:pPr>
      <w:autoSpaceDE w:val="0"/>
      <w:autoSpaceDN w:val="0"/>
      <w:adjustRightInd w:val="0"/>
      <w:spacing w:after="0" w:line="360" w:lineRule="auto"/>
      <w:ind w:firstLine="567"/>
      <w:jc w:val="both"/>
    </w:pPr>
    <w:rPr>
      <w:rFonts w:ascii="Times New Roman CYR" w:hAnsi="Times New Roman CYR" w:cs="Times New Roman CYR"/>
      <w:sz w:val="28"/>
      <w:szCs w:val="28"/>
    </w:rPr>
  </w:style>
  <w:style w:type="paragraph" w:customStyle="1" w:styleId="afffffffb">
    <w:name w:val="основа диплома"/>
    <w:basedOn w:val="a1"/>
    <w:qFormat/>
    <w:rsid w:val="00DF5B2B"/>
    <w:pPr>
      <w:spacing w:after="0" w:line="360" w:lineRule="auto"/>
      <w:ind w:firstLine="737"/>
      <w:jc w:val="both"/>
    </w:pPr>
    <w:rPr>
      <w:rFonts w:ascii="Times New Roman" w:eastAsia="Times New Roman" w:hAnsi="Times New Roman" w:cs="Times New Roman"/>
      <w:sz w:val="28"/>
      <w:szCs w:val="20"/>
      <w:lang w:eastAsia="ru-RU"/>
    </w:rPr>
  </w:style>
  <w:style w:type="paragraph" w:customStyle="1" w:styleId="Style31">
    <w:name w:val="Style31"/>
    <w:basedOn w:val="a1"/>
    <w:uiPriority w:val="99"/>
    <w:qFormat/>
    <w:rsid w:val="00DF5B2B"/>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afffffffc">
    <w:name w:val="Аа"/>
    <w:basedOn w:val="a1"/>
    <w:qFormat/>
    <w:rsid w:val="00DF5B2B"/>
    <w:pPr>
      <w:suppressAutoHyphens/>
      <w:spacing w:after="0" w:line="360" w:lineRule="auto"/>
      <w:ind w:firstLine="709"/>
      <w:contextualSpacing/>
      <w:jc w:val="both"/>
    </w:pPr>
    <w:rPr>
      <w:rFonts w:ascii="Times New Roman" w:eastAsia="Times New Roman" w:hAnsi="Times New Roman" w:cs="Times New Roman"/>
      <w:sz w:val="28"/>
      <w:szCs w:val="20"/>
      <w:lang w:eastAsia="ru-RU"/>
    </w:rPr>
  </w:style>
  <w:style w:type="paragraph" w:customStyle="1" w:styleId="afffffffd">
    <w:name w:val="ОсновнойКурсовая_одинарный"/>
    <w:basedOn w:val="a1"/>
    <w:qFormat/>
    <w:rsid w:val="00DF5B2B"/>
    <w:pPr>
      <w:spacing w:after="0" w:line="240" w:lineRule="auto"/>
      <w:ind w:firstLine="709"/>
      <w:jc w:val="both"/>
    </w:pPr>
    <w:rPr>
      <w:rFonts w:ascii="Verdana" w:eastAsia="Times New Roman" w:hAnsi="Verdana" w:cs="Verdana"/>
      <w:sz w:val="28"/>
      <w:szCs w:val="24"/>
      <w:lang w:eastAsia="ru-RU"/>
    </w:rPr>
  </w:style>
  <w:style w:type="paragraph" w:customStyle="1" w:styleId="BodyText31">
    <w:name w:val="Body Text 31"/>
    <w:basedOn w:val="a1"/>
    <w:qFormat/>
    <w:rsid w:val="00DF5B2B"/>
    <w:pPr>
      <w:spacing w:after="0" w:line="240" w:lineRule="auto"/>
    </w:pPr>
    <w:rPr>
      <w:rFonts w:ascii="Times New Roman" w:eastAsia="Times New Roman" w:hAnsi="Times New Roman" w:cs="Times New Roman"/>
      <w:szCs w:val="20"/>
      <w:lang w:eastAsia="ru-RU"/>
    </w:rPr>
  </w:style>
  <w:style w:type="paragraph" w:customStyle="1" w:styleId="afffffffe">
    <w:name w:val="д"/>
    <w:basedOn w:val="20"/>
    <w:qFormat/>
    <w:rsid w:val="00DF5B2B"/>
    <w:pPr>
      <w:keepLines/>
      <w:spacing w:before="200" w:line="276" w:lineRule="auto"/>
      <w:ind w:firstLine="0"/>
      <w:jc w:val="left"/>
    </w:pPr>
    <w:rPr>
      <w:rFonts w:asciiTheme="minorHAnsi" w:eastAsiaTheme="minorHAnsi" w:hAnsiTheme="minorHAnsi" w:cstheme="minorBidi"/>
      <w:bCs w:val="0"/>
      <w:iCs w:val="0"/>
      <w:noProof w:val="0"/>
      <w:color w:val="000000"/>
      <w:lang w:eastAsia="en-US"/>
    </w:rPr>
  </w:style>
  <w:style w:type="paragraph" w:customStyle="1" w:styleId="Style18">
    <w:name w:val="Style18"/>
    <w:basedOn w:val="a1"/>
    <w:qFormat/>
    <w:rsid w:val="00DF5B2B"/>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26">
    <w:name w:val="Style26"/>
    <w:basedOn w:val="a1"/>
    <w:uiPriority w:val="99"/>
    <w:qFormat/>
    <w:rsid w:val="00DF5B2B"/>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27">
    <w:name w:val="Style27"/>
    <w:basedOn w:val="a1"/>
    <w:uiPriority w:val="99"/>
    <w:qFormat/>
    <w:rsid w:val="00DF5B2B"/>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32">
    <w:name w:val="Style32"/>
    <w:basedOn w:val="a1"/>
    <w:uiPriority w:val="99"/>
    <w:qFormat/>
    <w:rsid w:val="00DF5B2B"/>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MTDisplayEquation">
    <w:name w:val="MTDisplayEquation"/>
    <w:basedOn w:val="a1"/>
    <w:next w:val="a1"/>
    <w:qFormat/>
    <w:rsid w:val="00DF5B2B"/>
    <w:pPr>
      <w:tabs>
        <w:tab w:val="center" w:pos="4600"/>
        <w:tab w:val="right" w:pos="9180"/>
      </w:tabs>
      <w:spacing w:after="0" w:line="288" w:lineRule="auto"/>
      <w:ind w:firstLine="709"/>
      <w:jc w:val="both"/>
    </w:pPr>
    <w:rPr>
      <w:rFonts w:ascii="Bookman Old Style" w:eastAsia="Times New Roman" w:hAnsi="Bookman Old Style" w:cs="Times New Roman"/>
      <w:sz w:val="28"/>
      <w:szCs w:val="24"/>
      <w:lang w:eastAsia="ru-RU"/>
    </w:rPr>
  </w:style>
  <w:style w:type="paragraph" w:customStyle="1" w:styleId="affffffff">
    <w:name w:val="Стиль ДИПЛОМ"/>
    <w:basedOn w:val="a1"/>
    <w:qFormat/>
    <w:rsid w:val="00DF5B2B"/>
    <w:pPr>
      <w:spacing w:after="0" w:line="240" w:lineRule="auto"/>
      <w:ind w:firstLine="709"/>
      <w:jc w:val="both"/>
    </w:pPr>
    <w:rPr>
      <w:rFonts w:ascii="Times New Roman" w:eastAsia="Times New Roman" w:hAnsi="Times New Roman" w:cs="Times New Roman"/>
      <w:color w:val="000000"/>
      <w:sz w:val="28"/>
      <w:szCs w:val="26"/>
      <w:lang w:eastAsia="ru-RU"/>
    </w:rPr>
  </w:style>
  <w:style w:type="paragraph" w:customStyle="1" w:styleId="affffffff0">
    <w:name w:val="Избачков"/>
    <w:qFormat/>
    <w:rsid w:val="00DF5B2B"/>
    <w:pPr>
      <w:widowControl w:val="0"/>
      <w:suppressLineNumbers/>
      <w:spacing w:after="0" w:line="288" w:lineRule="auto"/>
      <w:ind w:firstLine="720"/>
      <w:jc w:val="both"/>
    </w:pPr>
    <w:rPr>
      <w:rFonts w:ascii="Times New Roman" w:eastAsia="Times New Roman" w:hAnsi="Times New Roman" w:cs="Times New Roman"/>
      <w:sz w:val="26"/>
      <w:szCs w:val="20"/>
      <w:lang w:eastAsia="ru-RU"/>
    </w:rPr>
  </w:style>
  <w:style w:type="paragraph" w:customStyle="1" w:styleId="219">
    <w:name w:val="Список 21"/>
    <w:basedOn w:val="1a"/>
    <w:uiPriority w:val="99"/>
    <w:qFormat/>
    <w:rsid w:val="00DF5B2B"/>
    <w:pPr>
      <w:ind w:left="566" w:hanging="283"/>
    </w:pPr>
    <w:rPr>
      <w:rFonts w:eastAsia="Times New Roman"/>
      <w:color w:val="000000"/>
      <w:sz w:val="28"/>
    </w:rPr>
  </w:style>
  <w:style w:type="paragraph" w:customStyle="1" w:styleId="1410">
    <w:name w:val="Стиль 14 пт По ширине Первая строка:  1 см Перед:  0 пт После: ..."/>
    <w:basedOn w:val="a1"/>
    <w:uiPriority w:val="99"/>
    <w:qFormat/>
    <w:rsid w:val="00DF5B2B"/>
    <w:pPr>
      <w:spacing w:after="0" w:line="240" w:lineRule="auto"/>
      <w:ind w:firstLine="567"/>
      <w:jc w:val="both"/>
    </w:pPr>
    <w:rPr>
      <w:rFonts w:ascii="Times New Roman" w:eastAsia="Times New Roman" w:hAnsi="Times New Roman" w:cs="Times New Roman"/>
      <w:sz w:val="21"/>
      <w:szCs w:val="20"/>
      <w:lang w:eastAsia="ru-RU"/>
    </w:rPr>
  </w:style>
  <w:style w:type="paragraph" w:customStyle="1" w:styleId="fcb">
    <w:name w:val="Обычнуfcbй"/>
    <w:uiPriority w:val="99"/>
    <w:qFormat/>
    <w:rsid w:val="00DF5B2B"/>
    <w:pPr>
      <w:widowControl w:val="0"/>
      <w:spacing w:after="0" w:line="240" w:lineRule="auto"/>
    </w:pPr>
    <w:rPr>
      <w:rFonts w:ascii="Times New Roman" w:eastAsia="Times New Roman" w:hAnsi="Times New Roman" w:cs="Times New Roman"/>
      <w:sz w:val="20"/>
      <w:szCs w:val="20"/>
      <w:lang w:eastAsia="ru-RU"/>
    </w:rPr>
  </w:style>
  <w:style w:type="paragraph" w:customStyle="1" w:styleId="1ff4">
    <w:name w:val="ЗАГОЛОВОК 1"/>
    <w:basedOn w:val="1"/>
    <w:uiPriority w:val="99"/>
    <w:qFormat/>
    <w:rsid w:val="00DF5B2B"/>
    <w:pPr>
      <w:keepNext w:val="0"/>
      <w:keepLines/>
      <w:pageBreakBefore/>
      <w:suppressAutoHyphens/>
      <w:spacing w:before="120" w:after="240" w:line="240" w:lineRule="auto"/>
      <w:jc w:val="left"/>
    </w:pPr>
    <w:rPr>
      <w:b w:val="0"/>
      <w:i/>
      <w:iCs/>
      <w:kern w:val="0"/>
      <w:lang w:eastAsia="en-US"/>
    </w:rPr>
  </w:style>
  <w:style w:type="paragraph" w:customStyle="1" w:styleId="maintext">
    <w:name w:val="main_text"/>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1">
    <w:name w:val="Основной текст с отступом 32"/>
    <w:basedOn w:val="a1"/>
    <w:qFormat/>
    <w:rsid w:val="00DF5B2B"/>
    <w:pPr>
      <w:widowControl w:val="0"/>
      <w:spacing w:after="0" w:line="312" w:lineRule="auto"/>
      <w:ind w:firstLine="709"/>
      <w:jc w:val="both"/>
    </w:pPr>
    <w:rPr>
      <w:rFonts w:ascii="Times New Roman" w:eastAsia="Times New Roman" w:hAnsi="Times New Roman" w:cs="Times New Roman"/>
      <w:b/>
      <w:sz w:val="24"/>
      <w:szCs w:val="20"/>
      <w:lang w:eastAsia="ru-RU"/>
    </w:rPr>
  </w:style>
  <w:style w:type="paragraph" w:customStyle="1" w:styleId="affffffff1">
    <w:name w:val="ТЕКСТ_Л"/>
    <w:basedOn w:val="a1"/>
    <w:autoRedefine/>
    <w:uiPriority w:val="99"/>
    <w:qFormat/>
    <w:rsid w:val="00DF5B2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0">
    <w:name w:val="Спис-"/>
    <w:basedOn w:val="affffffff1"/>
    <w:autoRedefine/>
    <w:uiPriority w:val="99"/>
    <w:qFormat/>
    <w:rsid w:val="00DF5B2B"/>
    <w:pPr>
      <w:ind w:firstLine="737"/>
    </w:pPr>
  </w:style>
  <w:style w:type="paragraph" w:customStyle="1" w:styleId="affffffff2">
    <w:name w:val="Основной текста"/>
    <w:basedOn w:val="a1"/>
    <w:uiPriority w:val="99"/>
    <w:qFormat/>
    <w:rsid w:val="00DF5B2B"/>
    <w:pPr>
      <w:spacing w:after="0" w:line="360" w:lineRule="auto"/>
      <w:ind w:firstLine="851"/>
      <w:jc w:val="both"/>
    </w:pPr>
    <w:rPr>
      <w:rFonts w:ascii="Times New Roman" w:eastAsia="Times New Roman" w:hAnsi="Times New Roman" w:cs="Times New Roman"/>
      <w:sz w:val="24"/>
      <w:szCs w:val="20"/>
      <w:lang w:eastAsia="ru-RU"/>
    </w:rPr>
  </w:style>
  <w:style w:type="character" w:customStyle="1" w:styleId="affffffff3">
    <w:name w:val="Диплом Знак"/>
    <w:link w:val="affffffff4"/>
    <w:locked/>
    <w:rsid w:val="00DF5B2B"/>
    <w:rPr>
      <w:color w:val="000000"/>
      <w:sz w:val="28"/>
      <w:szCs w:val="28"/>
    </w:rPr>
  </w:style>
  <w:style w:type="paragraph" w:customStyle="1" w:styleId="affffffff4">
    <w:name w:val="Диплом"/>
    <w:basedOn w:val="a1"/>
    <w:link w:val="affffffff3"/>
    <w:qFormat/>
    <w:rsid w:val="00DF5B2B"/>
    <w:pPr>
      <w:spacing w:after="0" w:line="312" w:lineRule="auto"/>
      <w:ind w:firstLine="709"/>
      <w:jc w:val="both"/>
    </w:pPr>
    <w:rPr>
      <w:color w:val="000000"/>
      <w:sz w:val="28"/>
      <w:szCs w:val="28"/>
    </w:rPr>
  </w:style>
  <w:style w:type="paragraph" w:customStyle="1" w:styleId="FR4">
    <w:name w:val="FR4"/>
    <w:qFormat/>
    <w:rsid w:val="00DF5B2B"/>
    <w:pPr>
      <w:widowControl w:val="0"/>
      <w:spacing w:after="0" w:line="518" w:lineRule="auto"/>
      <w:ind w:firstLine="720"/>
      <w:jc w:val="both"/>
    </w:pPr>
    <w:rPr>
      <w:rFonts w:ascii="Times New Roman" w:eastAsia="Times New Roman" w:hAnsi="Times New Roman" w:cs="Times New Roman"/>
      <w:szCs w:val="20"/>
      <w:lang w:eastAsia="ru-RU"/>
    </w:rPr>
  </w:style>
  <w:style w:type="paragraph" w:customStyle="1" w:styleId="affffffff5">
    <w:name w:val="Заглавие"/>
    <w:basedOn w:val="1"/>
    <w:qFormat/>
    <w:rsid w:val="00DF5B2B"/>
    <w:pPr>
      <w:keepNext w:val="0"/>
      <w:spacing w:before="240" w:after="60"/>
      <w:jc w:val="left"/>
    </w:pPr>
    <w:rPr>
      <w:iCs/>
      <w:szCs w:val="32"/>
    </w:rPr>
  </w:style>
  <w:style w:type="character" w:customStyle="1" w:styleId="affffffff6">
    <w:name w:val="центр Знак"/>
    <w:link w:val="affffffff7"/>
    <w:locked/>
    <w:rsid w:val="00DF5B2B"/>
    <w:rPr>
      <w:bCs/>
      <w:iCs/>
      <w:sz w:val="28"/>
      <w:szCs w:val="28"/>
    </w:rPr>
  </w:style>
  <w:style w:type="paragraph" w:customStyle="1" w:styleId="affffffff7">
    <w:name w:val="центр"/>
    <w:link w:val="affffffff6"/>
    <w:autoRedefine/>
    <w:qFormat/>
    <w:rsid w:val="00DF5B2B"/>
    <w:pPr>
      <w:widowControl w:val="0"/>
      <w:spacing w:after="0" w:line="240" w:lineRule="auto"/>
    </w:pPr>
    <w:rPr>
      <w:bCs/>
      <w:iCs/>
      <w:sz w:val="28"/>
      <w:szCs w:val="28"/>
    </w:rPr>
  </w:style>
  <w:style w:type="paragraph" w:customStyle="1" w:styleId="affffffff8">
    <w:name w:val="Осн.дип"/>
    <w:basedOn w:val="a1"/>
    <w:qFormat/>
    <w:rsid w:val="00DF5B2B"/>
    <w:pPr>
      <w:spacing w:after="0" w:line="360" w:lineRule="auto"/>
      <w:ind w:firstLine="851"/>
      <w:jc w:val="both"/>
    </w:pPr>
    <w:rPr>
      <w:rFonts w:ascii="Times New Roman" w:eastAsia="Times New Roman" w:hAnsi="Times New Roman" w:cs="Times New Roman"/>
      <w:sz w:val="24"/>
      <w:szCs w:val="24"/>
      <w:lang w:eastAsia="ru-RU"/>
    </w:rPr>
  </w:style>
  <w:style w:type="paragraph" w:customStyle="1" w:styleId="1ff5">
    <w:name w:val="Заголовок1"/>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f9">
    <w:name w:val="line number"/>
    <w:uiPriority w:val="99"/>
    <w:unhideWhenUsed/>
    <w:rsid w:val="00DF5B2B"/>
    <w:rPr>
      <w:rFonts w:ascii="Times New Roman" w:hAnsi="Times New Roman" w:cs="Times New Roman" w:hint="default"/>
    </w:rPr>
  </w:style>
  <w:style w:type="character" w:styleId="affffffffa">
    <w:name w:val="Subtle Emphasis"/>
    <w:uiPriority w:val="19"/>
    <w:qFormat/>
    <w:rsid w:val="00DF5B2B"/>
    <w:rPr>
      <w:i/>
      <w:iCs/>
      <w:color w:val="808080"/>
    </w:rPr>
  </w:style>
  <w:style w:type="character" w:styleId="affffffffb">
    <w:name w:val="Intense Emphasis"/>
    <w:uiPriority w:val="21"/>
    <w:qFormat/>
    <w:rsid w:val="00DF5B2B"/>
    <w:rPr>
      <w:b/>
      <w:bCs/>
      <w:i/>
      <w:iCs/>
      <w:color w:val="4F81BD"/>
    </w:rPr>
  </w:style>
  <w:style w:type="character" w:styleId="affffffffc">
    <w:name w:val="Subtle Reference"/>
    <w:uiPriority w:val="31"/>
    <w:qFormat/>
    <w:rsid w:val="00DF5B2B"/>
    <w:rPr>
      <w:smallCaps/>
      <w:color w:val="C0504D"/>
      <w:u w:val="single"/>
    </w:rPr>
  </w:style>
  <w:style w:type="character" w:styleId="affffffffd">
    <w:name w:val="Intense Reference"/>
    <w:uiPriority w:val="32"/>
    <w:qFormat/>
    <w:rsid w:val="00DF5B2B"/>
    <w:rPr>
      <w:b/>
      <w:bCs/>
      <w:smallCaps/>
      <w:color w:val="C0504D"/>
      <w:spacing w:val="5"/>
      <w:u w:val="single"/>
    </w:rPr>
  </w:style>
  <w:style w:type="character" w:styleId="affffffffe">
    <w:name w:val="Book Title"/>
    <w:uiPriority w:val="33"/>
    <w:qFormat/>
    <w:rsid w:val="00DF5B2B"/>
    <w:rPr>
      <w:rFonts w:ascii="Times New Roman" w:hAnsi="Times New Roman" w:cs="Times New Roman" w:hint="default"/>
      <w:b/>
      <w:bCs/>
      <w:smallCaps/>
      <w:spacing w:val="5"/>
    </w:rPr>
  </w:style>
  <w:style w:type="character" w:customStyle="1" w:styleId="711">
    <w:name w:val="Заголовок 7 Знак1"/>
    <w:uiPriority w:val="9"/>
    <w:semiHidden/>
    <w:rsid w:val="00DF5B2B"/>
    <w:rPr>
      <w:rFonts w:ascii="Cambria" w:eastAsia="Times New Roman" w:hAnsi="Cambria" w:cs="Times New Roman"/>
      <w:i/>
      <w:iCs/>
      <w:color w:val="404040"/>
      <w:sz w:val="24"/>
    </w:rPr>
  </w:style>
  <w:style w:type="character" w:customStyle="1" w:styleId="811">
    <w:name w:val="Заголовок 8 Знак1"/>
    <w:uiPriority w:val="9"/>
    <w:semiHidden/>
    <w:rsid w:val="00DF5B2B"/>
    <w:rPr>
      <w:rFonts w:ascii="Cambria" w:eastAsia="Times New Roman" w:hAnsi="Cambria" w:cs="Times New Roman"/>
      <w:color w:val="404040"/>
    </w:rPr>
  </w:style>
  <w:style w:type="character" w:customStyle="1" w:styleId="910">
    <w:name w:val="Заголовок 9 Знак1"/>
    <w:uiPriority w:val="9"/>
    <w:semiHidden/>
    <w:rsid w:val="00DF5B2B"/>
    <w:rPr>
      <w:rFonts w:ascii="Cambria" w:eastAsia="Times New Roman" w:hAnsi="Cambria" w:cs="Times New Roman"/>
      <w:i/>
      <w:iCs/>
      <w:color w:val="404040"/>
    </w:rPr>
  </w:style>
  <w:style w:type="character" w:customStyle="1" w:styleId="315">
    <w:name w:val="Основной текст с отступом 3 Знак1"/>
    <w:semiHidden/>
    <w:rsid w:val="00DF5B2B"/>
    <w:rPr>
      <w:sz w:val="16"/>
      <w:szCs w:val="16"/>
    </w:rPr>
  </w:style>
  <w:style w:type="character" w:customStyle="1" w:styleId="1ff6">
    <w:name w:val="Текст выноски Знак1"/>
    <w:uiPriority w:val="99"/>
    <w:semiHidden/>
    <w:rsid w:val="00DF5B2B"/>
    <w:rPr>
      <w:rFonts w:ascii="Tahoma" w:hAnsi="Tahoma" w:cs="Tahoma"/>
      <w:sz w:val="16"/>
      <w:szCs w:val="16"/>
    </w:rPr>
  </w:style>
  <w:style w:type="character" w:customStyle="1" w:styleId="1ff7">
    <w:name w:val="Нижний колонтитул Знак1"/>
    <w:uiPriority w:val="99"/>
    <w:semiHidden/>
    <w:rsid w:val="00DF5B2B"/>
    <w:rPr>
      <w:sz w:val="24"/>
    </w:rPr>
  </w:style>
  <w:style w:type="character" w:customStyle="1" w:styleId="1ff8">
    <w:name w:val="Дата Знак1"/>
    <w:rsid w:val="00DF5B2B"/>
    <w:rPr>
      <w:sz w:val="24"/>
      <w:szCs w:val="24"/>
    </w:rPr>
  </w:style>
  <w:style w:type="character" w:customStyle="1" w:styleId="1ff9">
    <w:name w:val="Текст Знак1"/>
    <w:semiHidden/>
    <w:rsid w:val="00DF5B2B"/>
    <w:rPr>
      <w:rFonts w:ascii="Consolas" w:hAnsi="Consolas" w:cs="Consolas"/>
      <w:sz w:val="21"/>
      <w:szCs w:val="21"/>
    </w:rPr>
  </w:style>
  <w:style w:type="character" w:customStyle="1" w:styleId="1ffa">
    <w:name w:val="Название Знак1"/>
    <w:rsid w:val="00DF5B2B"/>
    <w:rPr>
      <w:rFonts w:ascii="Cambria" w:eastAsia="Times New Roman" w:hAnsi="Cambria" w:cs="Times New Roman"/>
      <w:b/>
      <w:bCs/>
      <w:kern w:val="28"/>
      <w:sz w:val="32"/>
      <w:szCs w:val="32"/>
    </w:rPr>
  </w:style>
  <w:style w:type="character" w:customStyle="1" w:styleId="1ffb">
    <w:name w:val="Подзаголовок Знак1"/>
    <w:rsid w:val="00DF5B2B"/>
    <w:rPr>
      <w:rFonts w:ascii="Cambria" w:eastAsia="Times New Roman" w:hAnsi="Cambria" w:cs="Times New Roman"/>
      <w:sz w:val="24"/>
      <w:szCs w:val="24"/>
    </w:rPr>
  </w:style>
  <w:style w:type="paragraph" w:styleId="2f8">
    <w:name w:val="Quote"/>
    <w:basedOn w:val="a1"/>
    <w:next w:val="a1"/>
    <w:link w:val="2f7"/>
    <w:uiPriority w:val="29"/>
    <w:qFormat/>
    <w:rsid w:val="00DF5B2B"/>
    <w:pPr>
      <w:spacing w:after="0" w:line="240" w:lineRule="auto"/>
    </w:pPr>
    <w:rPr>
      <w:i/>
      <w:iCs/>
      <w:color w:val="000000"/>
    </w:rPr>
  </w:style>
  <w:style w:type="character" w:customStyle="1" w:styleId="21a">
    <w:name w:val="Цитата 2 Знак1"/>
    <w:basedOn w:val="a2"/>
    <w:uiPriority w:val="29"/>
    <w:rsid w:val="00DF5B2B"/>
    <w:rPr>
      <w:i/>
      <w:iCs/>
      <w:color w:val="000000" w:themeColor="text1"/>
    </w:rPr>
  </w:style>
  <w:style w:type="paragraph" w:styleId="affffffd">
    <w:name w:val="Intense Quote"/>
    <w:basedOn w:val="a1"/>
    <w:next w:val="a1"/>
    <w:link w:val="affffffc"/>
    <w:uiPriority w:val="30"/>
    <w:qFormat/>
    <w:rsid w:val="00DF5B2B"/>
    <w:pPr>
      <w:pBdr>
        <w:bottom w:val="single" w:sz="4" w:space="4" w:color="4F81BD"/>
      </w:pBdr>
      <w:spacing w:before="200" w:after="280" w:line="240" w:lineRule="auto"/>
      <w:ind w:left="936" w:right="936"/>
    </w:pPr>
    <w:rPr>
      <w:b/>
      <w:bCs/>
      <w:i/>
      <w:iCs/>
      <w:color w:val="4F81BD"/>
    </w:rPr>
  </w:style>
  <w:style w:type="character" w:customStyle="1" w:styleId="1ffc">
    <w:name w:val="Выделенная цитата Знак1"/>
    <w:basedOn w:val="a2"/>
    <w:uiPriority w:val="30"/>
    <w:rsid w:val="00DF5B2B"/>
    <w:rPr>
      <w:b/>
      <w:bCs/>
      <w:i/>
      <w:iCs/>
      <w:color w:val="4F81BD" w:themeColor="accent1"/>
    </w:rPr>
  </w:style>
  <w:style w:type="character" w:customStyle="1" w:styleId="1ffd">
    <w:name w:val="Слабое выделение1"/>
    <w:uiPriority w:val="19"/>
    <w:qFormat/>
    <w:rsid w:val="00DF5B2B"/>
    <w:rPr>
      <w:rFonts w:ascii="Times New Roman" w:hAnsi="Times New Roman" w:cs="Times New Roman" w:hint="default"/>
      <w:i/>
      <w:iCs/>
      <w:color w:val="808080"/>
    </w:rPr>
  </w:style>
  <w:style w:type="character" w:customStyle="1" w:styleId="1ffe">
    <w:name w:val="Сильное выделение1"/>
    <w:uiPriority w:val="21"/>
    <w:qFormat/>
    <w:rsid w:val="00DF5B2B"/>
    <w:rPr>
      <w:rFonts w:ascii="Times New Roman" w:hAnsi="Times New Roman" w:cs="Times New Roman" w:hint="default"/>
      <w:b/>
      <w:bCs/>
      <w:i/>
      <w:iCs/>
      <w:color w:val="4F81BD"/>
    </w:rPr>
  </w:style>
  <w:style w:type="character" w:customStyle="1" w:styleId="1fff">
    <w:name w:val="Слабая ссылка1"/>
    <w:uiPriority w:val="31"/>
    <w:qFormat/>
    <w:rsid w:val="00DF5B2B"/>
    <w:rPr>
      <w:rFonts w:ascii="Times New Roman" w:hAnsi="Times New Roman" w:cs="Times New Roman" w:hint="default"/>
      <w:smallCaps/>
      <w:color w:val="C0504D"/>
      <w:u w:val="single"/>
    </w:rPr>
  </w:style>
  <w:style w:type="character" w:customStyle="1" w:styleId="1fff0">
    <w:name w:val="Сильная ссылка1"/>
    <w:uiPriority w:val="32"/>
    <w:qFormat/>
    <w:rsid w:val="00DF5B2B"/>
    <w:rPr>
      <w:rFonts w:ascii="Times New Roman" w:hAnsi="Times New Roman" w:cs="Times New Roman" w:hint="default"/>
      <w:b/>
      <w:bCs/>
      <w:smallCaps/>
      <w:color w:val="C0504D"/>
      <w:spacing w:val="5"/>
      <w:u w:val="single"/>
    </w:rPr>
  </w:style>
  <w:style w:type="character" w:customStyle="1" w:styleId="1fff1">
    <w:name w:val="Схема документа Знак1"/>
    <w:rsid w:val="00DF5B2B"/>
    <w:rPr>
      <w:rFonts w:ascii="Tahoma" w:hAnsi="Tahoma" w:cs="Tahoma"/>
      <w:sz w:val="16"/>
      <w:szCs w:val="16"/>
    </w:rPr>
  </w:style>
  <w:style w:type="character" w:customStyle="1" w:styleId="1fff2">
    <w:name w:val="Текст концевой сноски Знак1"/>
    <w:basedOn w:val="a2"/>
    <w:uiPriority w:val="99"/>
    <w:rsid w:val="00DF5B2B"/>
  </w:style>
  <w:style w:type="character" w:customStyle="1" w:styleId="1fff3">
    <w:name w:val="Тема примечания Знак1"/>
    <w:uiPriority w:val="99"/>
    <w:rsid w:val="00DF5B2B"/>
    <w:rPr>
      <w:b/>
      <w:bCs/>
    </w:rPr>
  </w:style>
  <w:style w:type="character" w:customStyle="1" w:styleId="WW8Num2z0">
    <w:name w:val="WW8Num2z0"/>
    <w:rsid w:val="00DF5B2B"/>
    <w:rPr>
      <w:rFonts w:ascii="Symbol" w:hAnsi="Symbol" w:hint="default"/>
    </w:rPr>
  </w:style>
  <w:style w:type="character" w:customStyle="1" w:styleId="WW8Num3z0">
    <w:name w:val="WW8Num3z0"/>
    <w:rsid w:val="00DF5B2B"/>
    <w:rPr>
      <w:rFonts w:ascii="Symbol" w:hAnsi="Symbol" w:hint="default"/>
    </w:rPr>
  </w:style>
  <w:style w:type="character" w:customStyle="1" w:styleId="Absatz-Standardschriftart">
    <w:name w:val="Absatz-Standardschriftart"/>
    <w:rsid w:val="00DF5B2B"/>
  </w:style>
  <w:style w:type="character" w:customStyle="1" w:styleId="WW-Absatz-Standardschriftart">
    <w:name w:val="WW-Absatz-Standardschriftart"/>
    <w:rsid w:val="00DF5B2B"/>
  </w:style>
  <w:style w:type="character" w:customStyle="1" w:styleId="WW-Absatz-Standardschriftart1">
    <w:name w:val="WW-Absatz-Standardschriftart1"/>
    <w:rsid w:val="00DF5B2B"/>
  </w:style>
  <w:style w:type="character" w:customStyle="1" w:styleId="2fb">
    <w:name w:val="Основной шрифт абзаца2"/>
    <w:rsid w:val="00DF5B2B"/>
  </w:style>
  <w:style w:type="character" w:customStyle="1" w:styleId="WW-Absatz-Standardschriftart11">
    <w:name w:val="WW-Absatz-Standardschriftart11"/>
    <w:rsid w:val="00DF5B2B"/>
  </w:style>
  <w:style w:type="character" w:customStyle="1" w:styleId="WW-Absatz-Standardschriftart111">
    <w:name w:val="WW-Absatz-Standardschriftart111"/>
    <w:rsid w:val="00DF5B2B"/>
  </w:style>
  <w:style w:type="character" w:customStyle="1" w:styleId="WW-Absatz-Standardschriftart1111">
    <w:name w:val="WW-Absatz-Standardschriftart1111"/>
    <w:rsid w:val="00DF5B2B"/>
  </w:style>
  <w:style w:type="character" w:customStyle="1" w:styleId="WW8Num2z1">
    <w:name w:val="WW8Num2z1"/>
    <w:rsid w:val="00DF5B2B"/>
    <w:rPr>
      <w:rFonts w:ascii="Courier New" w:hAnsi="Courier New" w:cs="Courier New" w:hint="default"/>
    </w:rPr>
  </w:style>
  <w:style w:type="character" w:customStyle="1" w:styleId="WW8Num2z2">
    <w:name w:val="WW8Num2z2"/>
    <w:rsid w:val="00DF5B2B"/>
    <w:rPr>
      <w:rFonts w:ascii="Wingdings" w:hAnsi="Wingdings" w:hint="default"/>
    </w:rPr>
  </w:style>
  <w:style w:type="character" w:customStyle="1" w:styleId="WW8Num3z1">
    <w:name w:val="WW8Num3z1"/>
    <w:rsid w:val="00DF5B2B"/>
    <w:rPr>
      <w:rFonts w:ascii="Courier New" w:hAnsi="Courier New" w:cs="Courier New" w:hint="default"/>
    </w:rPr>
  </w:style>
  <w:style w:type="character" w:customStyle="1" w:styleId="WW8Num3z2">
    <w:name w:val="WW8Num3z2"/>
    <w:rsid w:val="00DF5B2B"/>
    <w:rPr>
      <w:rFonts w:ascii="Wingdings" w:hAnsi="Wingdings" w:hint="default"/>
    </w:rPr>
  </w:style>
  <w:style w:type="character" w:customStyle="1" w:styleId="WW8Num4z0">
    <w:name w:val="WW8Num4z0"/>
    <w:rsid w:val="00DF5B2B"/>
  </w:style>
  <w:style w:type="character" w:customStyle="1" w:styleId="WW8Num8z0">
    <w:name w:val="WW8Num8z0"/>
    <w:rsid w:val="00DF5B2B"/>
  </w:style>
  <w:style w:type="character" w:customStyle="1" w:styleId="WW8Num9z0">
    <w:name w:val="WW8Num9z0"/>
    <w:rsid w:val="00DF5B2B"/>
    <w:rPr>
      <w:rFonts w:ascii="Times New Roman" w:hAnsi="Times New Roman" w:cs="Times New Roman" w:hint="default"/>
    </w:rPr>
  </w:style>
  <w:style w:type="character" w:customStyle="1" w:styleId="WW8Num9z1">
    <w:name w:val="WW8Num9z1"/>
    <w:rsid w:val="00DF5B2B"/>
  </w:style>
  <w:style w:type="character" w:customStyle="1" w:styleId="WW8Num10z0">
    <w:name w:val="WW8Num10z0"/>
    <w:rsid w:val="00DF5B2B"/>
  </w:style>
  <w:style w:type="character" w:customStyle="1" w:styleId="WW8Num11z0">
    <w:name w:val="WW8Num11z0"/>
    <w:rsid w:val="00DF5B2B"/>
  </w:style>
  <w:style w:type="character" w:customStyle="1" w:styleId="WW8Num12z0">
    <w:name w:val="WW8Num12z0"/>
    <w:rsid w:val="00DF5B2B"/>
    <w:rPr>
      <w:rFonts w:ascii="Times New Roman" w:hAnsi="Times New Roman" w:cs="Times New Roman" w:hint="default"/>
      <w:strike w:val="0"/>
      <w:dstrike w:val="0"/>
      <w:color w:val="000000"/>
      <w:spacing w:val="0"/>
      <w:w w:val="100"/>
      <w:position w:val="0"/>
      <w:sz w:val="20"/>
      <w:u w:val="none"/>
      <w:effect w:val="none"/>
      <w:vertAlign w:val="baseline"/>
    </w:rPr>
  </w:style>
  <w:style w:type="character" w:customStyle="1" w:styleId="WW8Num13z0">
    <w:name w:val="WW8Num13z0"/>
    <w:rsid w:val="00DF5B2B"/>
    <w:rPr>
      <w:rFonts w:ascii="Times New Roman" w:hAnsi="Times New Roman" w:cs="Times New Roman" w:hint="default"/>
    </w:rPr>
  </w:style>
  <w:style w:type="character" w:customStyle="1" w:styleId="WW8Num13z1">
    <w:name w:val="WW8Num13z1"/>
    <w:rsid w:val="00DF5B2B"/>
    <w:rPr>
      <w:rFonts w:ascii="Courier New" w:hAnsi="Courier New" w:cs="Courier New" w:hint="default"/>
    </w:rPr>
  </w:style>
  <w:style w:type="character" w:customStyle="1" w:styleId="WW8Num13z2">
    <w:name w:val="WW8Num13z2"/>
    <w:rsid w:val="00DF5B2B"/>
    <w:rPr>
      <w:rFonts w:ascii="Wingdings" w:hAnsi="Wingdings" w:hint="default"/>
    </w:rPr>
  </w:style>
  <w:style w:type="character" w:customStyle="1" w:styleId="WW8Num13z3">
    <w:name w:val="WW8Num13z3"/>
    <w:rsid w:val="00DF5B2B"/>
    <w:rPr>
      <w:rFonts w:ascii="Symbol" w:hAnsi="Symbol" w:hint="default"/>
    </w:rPr>
  </w:style>
  <w:style w:type="character" w:customStyle="1" w:styleId="WW8Num16z0">
    <w:name w:val="WW8Num16z0"/>
    <w:rsid w:val="00DF5B2B"/>
    <w:rPr>
      <w:rFonts w:ascii="Symbol" w:hAnsi="Symbol" w:hint="default"/>
      <w:sz w:val="20"/>
    </w:rPr>
  </w:style>
  <w:style w:type="character" w:customStyle="1" w:styleId="WW8Num16z1">
    <w:name w:val="WW8Num16z1"/>
    <w:rsid w:val="00DF5B2B"/>
    <w:rPr>
      <w:rFonts w:ascii="Courier New" w:hAnsi="Courier New" w:cs="Courier New" w:hint="default"/>
      <w:sz w:val="20"/>
    </w:rPr>
  </w:style>
  <w:style w:type="character" w:customStyle="1" w:styleId="WW8Num16z2">
    <w:name w:val="WW8Num16z2"/>
    <w:rsid w:val="00DF5B2B"/>
    <w:rPr>
      <w:rFonts w:ascii="Wingdings" w:hAnsi="Wingdings" w:hint="default"/>
      <w:sz w:val="20"/>
    </w:rPr>
  </w:style>
  <w:style w:type="character" w:customStyle="1" w:styleId="afffffffff">
    <w:name w:val="Основной текст + Курсив"/>
    <w:aliases w:val="Интервал -1 pt"/>
    <w:rsid w:val="00DF5B2B"/>
    <w:rPr>
      <w:rFonts w:ascii="Times New Roman" w:hAnsi="Times New Roman" w:cs="Times New Roman" w:hint="default"/>
      <w:i/>
      <w:iCs w:val="0"/>
      <w:spacing w:val="-20"/>
      <w:sz w:val="20"/>
    </w:rPr>
  </w:style>
  <w:style w:type="character" w:customStyle="1" w:styleId="102">
    <w:name w:val="Знак Знак10"/>
    <w:rsid w:val="00DF5B2B"/>
    <w:rPr>
      <w:rFonts w:ascii="Courier New" w:hAnsi="Courier New" w:cs="Courier New" w:hint="default"/>
      <w:lang w:val="ru-RU"/>
    </w:rPr>
  </w:style>
  <w:style w:type="character" w:customStyle="1" w:styleId="FontStyle64">
    <w:name w:val="Font Style64"/>
    <w:uiPriority w:val="99"/>
    <w:rsid w:val="00DF5B2B"/>
    <w:rPr>
      <w:rFonts w:ascii="Times New Roman" w:hAnsi="Times New Roman" w:cs="Times New Roman" w:hint="default"/>
      <w:b/>
      <w:bCs w:val="0"/>
      <w:sz w:val="18"/>
    </w:rPr>
  </w:style>
  <w:style w:type="character" w:customStyle="1" w:styleId="FontStyle61">
    <w:name w:val="Font Style61"/>
    <w:rsid w:val="00DF5B2B"/>
    <w:rPr>
      <w:rFonts w:ascii="Times New Roman" w:hAnsi="Times New Roman" w:cs="Times New Roman" w:hint="default"/>
      <w:b/>
      <w:bCs w:val="0"/>
      <w:sz w:val="18"/>
    </w:rPr>
  </w:style>
  <w:style w:type="character" w:customStyle="1" w:styleId="FontStyle65">
    <w:name w:val="Font Style65"/>
    <w:uiPriority w:val="99"/>
    <w:rsid w:val="00DF5B2B"/>
    <w:rPr>
      <w:rFonts w:ascii="Times New Roman" w:hAnsi="Times New Roman" w:cs="Times New Roman" w:hint="default"/>
      <w:sz w:val="18"/>
    </w:rPr>
  </w:style>
  <w:style w:type="character" w:customStyle="1" w:styleId="FontStyle59">
    <w:name w:val="Font Style59"/>
    <w:rsid w:val="00DF5B2B"/>
    <w:rPr>
      <w:rFonts w:ascii="Times New Roman" w:hAnsi="Times New Roman" w:cs="Times New Roman" w:hint="default"/>
      <w:b/>
      <w:bCs w:val="0"/>
      <w:sz w:val="18"/>
    </w:rPr>
  </w:style>
  <w:style w:type="character" w:customStyle="1" w:styleId="FontStyle62">
    <w:name w:val="Font Style62"/>
    <w:rsid w:val="00DF5B2B"/>
    <w:rPr>
      <w:rFonts w:ascii="Times New Roman" w:hAnsi="Times New Roman" w:cs="Times New Roman" w:hint="default"/>
      <w:sz w:val="18"/>
    </w:rPr>
  </w:style>
  <w:style w:type="character" w:customStyle="1" w:styleId="FontStyle63">
    <w:name w:val="Font Style63"/>
    <w:uiPriority w:val="99"/>
    <w:rsid w:val="00DF5B2B"/>
    <w:rPr>
      <w:rFonts w:ascii="Times New Roman" w:hAnsi="Times New Roman" w:cs="Times New Roman" w:hint="default"/>
      <w:sz w:val="14"/>
    </w:rPr>
  </w:style>
  <w:style w:type="character" w:customStyle="1" w:styleId="93">
    <w:name w:val="Знак Знак9"/>
    <w:rsid w:val="00DF5B2B"/>
    <w:rPr>
      <w:sz w:val="28"/>
      <w:lang w:val="ru-RU"/>
    </w:rPr>
  </w:style>
  <w:style w:type="character" w:customStyle="1" w:styleId="afffffffff0">
    <w:name w:val="Символ нумерации"/>
    <w:rsid w:val="00DF5B2B"/>
  </w:style>
  <w:style w:type="paragraph" w:styleId="z-">
    <w:name w:val="HTML Top of Form"/>
    <w:basedOn w:val="a1"/>
    <w:next w:val="a1"/>
    <w:link w:val="z-0"/>
    <w:hidden/>
    <w:uiPriority w:val="99"/>
    <w:unhideWhenUsed/>
    <w:rsid w:val="00DF5B2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2"/>
    <w:link w:val="z-"/>
    <w:uiPriority w:val="99"/>
    <w:rsid w:val="00DF5B2B"/>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F5B2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2"/>
    <w:link w:val="z-1"/>
    <w:uiPriority w:val="99"/>
    <w:rsid w:val="00DF5B2B"/>
    <w:rPr>
      <w:rFonts w:ascii="Arial" w:eastAsia="Times New Roman" w:hAnsi="Arial" w:cs="Arial"/>
      <w:vanish/>
      <w:sz w:val="16"/>
      <w:szCs w:val="16"/>
      <w:lang w:eastAsia="ru-RU"/>
    </w:rPr>
  </w:style>
  <w:style w:type="character" w:customStyle="1" w:styleId="b-share-btnwrap">
    <w:name w:val="b-share-btn__wrap"/>
    <w:rsid w:val="00DF5B2B"/>
  </w:style>
  <w:style w:type="character" w:customStyle="1" w:styleId="FontStyle43">
    <w:name w:val="Font Style43"/>
    <w:rsid w:val="00DF5B2B"/>
    <w:rPr>
      <w:rFonts w:ascii="Arial" w:hAnsi="Arial" w:cs="Arial" w:hint="default"/>
      <w:b/>
      <w:bCs w:val="0"/>
      <w:sz w:val="14"/>
    </w:rPr>
  </w:style>
  <w:style w:type="character" w:customStyle="1" w:styleId="FontStyle48">
    <w:name w:val="Font Style48"/>
    <w:rsid w:val="00DF5B2B"/>
    <w:rPr>
      <w:rFonts w:ascii="Arial" w:hAnsi="Arial" w:cs="Arial" w:hint="default"/>
      <w:b/>
      <w:bCs w:val="0"/>
      <w:sz w:val="14"/>
    </w:rPr>
  </w:style>
  <w:style w:type="character" w:customStyle="1" w:styleId="FontStyle55">
    <w:name w:val="Font Style55"/>
    <w:rsid w:val="00DF5B2B"/>
    <w:rPr>
      <w:rFonts w:ascii="Arial" w:hAnsi="Arial" w:cs="Arial" w:hint="default"/>
      <w:b/>
      <w:bCs w:val="0"/>
      <w:i/>
      <w:iCs w:val="0"/>
      <w:sz w:val="12"/>
    </w:rPr>
  </w:style>
  <w:style w:type="character" w:customStyle="1" w:styleId="FontStyle49">
    <w:name w:val="Font Style49"/>
    <w:rsid w:val="00DF5B2B"/>
    <w:rPr>
      <w:rFonts w:ascii="Arial" w:hAnsi="Arial" w:cs="Arial" w:hint="default"/>
      <w:sz w:val="16"/>
    </w:rPr>
  </w:style>
  <w:style w:type="character" w:customStyle="1" w:styleId="FontStyle50">
    <w:name w:val="Font Style50"/>
    <w:rsid w:val="00DF5B2B"/>
    <w:rPr>
      <w:rFonts w:ascii="Arial" w:hAnsi="Arial" w:cs="Arial" w:hint="default"/>
      <w:b/>
      <w:bCs w:val="0"/>
      <w:sz w:val="18"/>
    </w:rPr>
  </w:style>
  <w:style w:type="character" w:customStyle="1" w:styleId="hps">
    <w:name w:val="hps"/>
    <w:rsid w:val="00DF5B2B"/>
    <w:rPr>
      <w:rFonts w:ascii="Times New Roman" w:hAnsi="Times New Roman" w:cs="Times New Roman" w:hint="default"/>
    </w:rPr>
  </w:style>
  <w:style w:type="character" w:customStyle="1" w:styleId="shorttext">
    <w:name w:val="short_text"/>
    <w:rsid w:val="00DF5B2B"/>
    <w:rPr>
      <w:rFonts w:ascii="Times New Roman" w:hAnsi="Times New Roman" w:cs="Times New Roman" w:hint="default"/>
    </w:rPr>
  </w:style>
  <w:style w:type="character" w:customStyle="1" w:styleId="1fff4">
    <w:name w:val="Красная строка Знак1"/>
    <w:basedOn w:val="af7"/>
    <w:rsid w:val="00DF5B2B"/>
    <w:rPr>
      <w:rFonts w:ascii="Arial" w:eastAsia="Calibri" w:hAnsi="Arial" w:cs="Arial"/>
      <w:i/>
      <w:iCs/>
      <w:sz w:val="24"/>
      <w:szCs w:val="24"/>
      <w:u w:val="single"/>
      <w:lang w:val="ru-RU" w:eastAsia="ru-RU" w:bidi="ar-SA"/>
    </w:rPr>
  </w:style>
  <w:style w:type="character" w:customStyle="1" w:styleId="21b">
    <w:name w:val="Красная строка 2 Знак1"/>
    <w:basedOn w:val="af"/>
    <w:rsid w:val="00DF5B2B"/>
    <w:rPr>
      <w:rFonts w:ascii="Peterburg" w:eastAsia="Times New Roman" w:hAnsi="Peterburg" w:cs="Times New Roman"/>
      <w:sz w:val="24"/>
      <w:szCs w:val="24"/>
      <w:lang w:val="ru-RU" w:eastAsia="ru-RU" w:bidi="ar-SA"/>
    </w:rPr>
  </w:style>
  <w:style w:type="character" w:customStyle="1" w:styleId="FontStyle33">
    <w:name w:val="Font Style33"/>
    <w:rsid w:val="00DF5B2B"/>
    <w:rPr>
      <w:rFonts w:ascii="Arial Unicode MS" w:eastAsia="Arial Unicode MS" w:hAnsi="Arial Unicode MS" w:cs="Arial Unicode MS" w:hint="eastAsia"/>
      <w:b/>
      <w:bCs/>
      <w:sz w:val="22"/>
      <w:szCs w:val="22"/>
    </w:rPr>
  </w:style>
  <w:style w:type="character" w:customStyle="1" w:styleId="txt">
    <w:name w:val="txt"/>
    <w:rsid w:val="00DF5B2B"/>
    <w:rPr>
      <w:rFonts w:ascii="Times New Roman" w:hAnsi="Times New Roman" w:cs="Times New Roman" w:hint="default"/>
    </w:rPr>
  </w:style>
  <w:style w:type="character" w:customStyle="1" w:styleId="FontStyle51">
    <w:name w:val="Font Style51"/>
    <w:uiPriority w:val="99"/>
    <w:rsid w:val="00DF5B2B"/>
    <w:rPr>
      <w:rFonts w:ascii="Century Gothic" w:hAnsi="Century Gothic" w:cs="Century Gothic" w:hint="default"/>
      <w:b/>
      <w:bCs/>
      <w:spacing w:val="30"/>
      <w:sz w:val="20"/>
      <w:szCs w:val="20"/>
    </w:rPr>
  </w:style>
  <w:style w:type="character" w:customStyle="1" w:styleId="FontStyle52">
    <w:name w:val="Font Style52"/>
    <w:uiPriority w:val="99"/>
    <w:rsid w:val="00DF5B2B"/>
    <w:rPr>
      <w:rFonts w:ascii="Sylfaen" w:hAnsi="Sylfaen" w:cs="Sylfaen" w:hint="default"/>
      <w:sz w:val="24"/>
      <w:szCs w:val="24"/>
    </w:rPr>
  </w:style>
  <w:style w:type="character" w:customStyle="1" w:styleId="FontStyle31">
    <w:name w:val="Font Style31"/>
    <w:uiPriority w:val="99"/>
    <w:rsid w:val="00DF5B2B"/>
    <w:rPr>
      <w:rFonts w:ascii="Times New Roman" w:hAnsi="Times New Roman" w:cs="Times New Roman" w:hint="default"/>
      <w:b/>
      <w:bCs/>
      <w:sz w:val="24"/>
      <w:szCs w:val="24"/>
    </w:rPr>
  </w:style>
  <w:style w:type="character" w:customStyle="1" w:styleId="FontStyle44">
    <w:name w:val="Font Style44"/>
    <w:uiPriority w:val="99"/>
    <w:rsid w:val="00DF5B2B"/>
    <w:rPr>
      <w:rFonts w:ascii="Times New Roman" w:hAnsi="Times New Roman" w:cs="Times New Roman" w:hint="default"/>
      <w:sz w:val="26"/>
      <w:szCs w:val="26"/>
    </w:rPr>
  </w:style>
  <w:style w:type="character" w:customStyle="1" w:styleId="FontStyle57">
    <w:name w:val="Font Style57"/>
    <w:uiPriority w:val="99"/>
    <w:rsid w:val="00DF5B2B"/>
    <w:rPr>
      <w:rFonts w:ascii="Times New Roman" w:hAnsi="Times New Roman" w:cs="Times New Roman" w:hint="default"/>
      <w:b/>
      <w:bCs/>
      <w:i/>
      <w:iCs/>
      <w:spacing w:val="-10"/>
      <w:sz w:val="22"/>
      <w:szCs w:val="22"/>
    </w:rPr>
  </w:style>
  <w:style w:type="character" w:customStyle="1" w:styleId="FontStyle35">
    <w:name w:val="Font Style35"/>
    <w:uiPriority w:val="99"/>
    <w:rsid w:val="00DF5B2B"/>
    <w:rPr>
      <w:rFonts w:ascii="Times New Roman" w:hAnsi="Times New Roman" w:cs="Times New Roman" w:hint="default"/>
      <w:spacing w:val="20"/>
      <w:sz w:val="24"/>
      <w:szCs w:val="24"/>
    </w:rPr>
  </w:style>
  <w:style w:type="character" w:customStyle="1" w:styleId="FontStyle38">
    <w:name w:val="Font Style38"/>
    <w:uiPriority w:val="99"/>
    <w:rsid w:val="00DF5B2B"/>
    <w:rPr>
      <w:rFonts w:ascii="Times New Roman" w:hAnsi="Times New Roman" w:cs="Times New Roman" w:hint="default"/>
      <w:b/>
      <w:bCs/>
      <w:i/>
      <w:iCs/>
      <w:spacing w:val="10"/>
      <w:sz w:val="26"/>
      <w:szCs w:val="26"/>
    </w:rPr>
  </w:style>
  <w:style w:type="character" w:customStyle="1" w:styleId="FontStyle46">
    <w:name w:val="Font Style46"/>
    <w:uiPriority w:val="99"/>
    <w:rsid w:val="00DF5B2B"/>
    <w:rPr>
      <w:rFonts w:ascii="Times New Roman" w:hAnsi="Times New Roman" w:cs="Times New Roman" w:hint="default"/>
      <w:b/>
      <w:bCs/>
      <w:i/>
      <w:iCs/>
      <w:spacing w:val="10"/>
      <w:sz w:val="24"/>
      <w:szCs w:val="24"/>
    </w:rPr>
  </w:style>
  <w:style w:type="character" w:customStyle="1" w:styleId="f17">
    <w:name w:val="f17"/>
    <w:uiPriority w:val="99"/>
    <w:rsid w:val="00DF5B2B"/>
  </w:style>
  <w:style w:type="character" w:customStyle="1" w:styleId="copy3">
    <w:name w:val="copy3"/>
    <w:rsid w:val="00DF5B2B"/>
  </w:style>
  <w:style w:type="character" w:customStyle="1" w:styleId="text-content1">
    <w:name w:val="text-content1"/>
    <w:uiPriority w:val="99"/>
    <w:rsid w:val="00DF5B2B"/>
    <w:rPr>
      <w:rFonts w:ascii="Verdana" w:hAnsi="Verdana" w:cs="Times New Roman" w:hint="default"/>
      <w:color w:val="000000"/>
      <w:sz w:val="20"/>
      <w:szCs w:val="20"/>
    </w:rPr>
  </w:style>
  <w:style w:type="character" w:customStyle="1" w:styleId="312pt">
    <w:name w:val="Основной текст (3) + 12 pt"/>
    <w:rsid w:val="00DF5B2B"/>
    <w:rPr>
      <w:spacing w:val="10"/>
      <w:sz w:val="24"/>
      <w:szCs w:val="24"/>
      <w:shd w:val="clear" w:color="auto" w:fill="FFFFFF"/>
    </w:rPr>
  </w:style>
  <w:style w:type="character" w:customStyle="1" w:styleId="FontStyle36">
    <w:name w:val="Font Style36"/>
    <w:rsid w:val="00DF5B2B"/>
    <w:rPr>
      <w:rFonts w:ascii="Garamond" w:hAnsi="Garamond" w:cs="Garamond" w:hint="default"/>
      <w:b/>
      <w:bCs/>
      <w:sz w:val="22"/>
      <w:szCs w:val="22"/>
    </w:rPr>
  </w:style>
  <w:style w:type="table" w:customStyle="1" w:styleId="1121">
    <w:name w:val="Сетка таблицы 112"/>
    <w:basedOn w:val="a3"/>
    <w:next w:val="1b"/>
    <w:unhideWhenUsed/>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fff5">
    <w:name w:val="Изысканная таблица1"/>
    <w:basedOn w:val="a3"/>
    <w:next w:val="affffff2"/>
    <w:uiPriority w:val="99"/>
    <w:unhideWhenUsed/>
    <w:rsid w:val="00DF5B2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
    <w:name w:val="Светлая заливка - Акцент 11"/>
    <w:basedOn w:val="a3"/>
    <w:uiPriority w:val="60"/>
    <w:rsid w:val="00DF5B2B"/>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3DFEE"/>
      </w:tcPr>
    </w:tblStylePr>
    <w:tblStylePr w:type="band1Horz">
      <w:rPr>
        <w:rFonts w:ascii="Calibri" w:hAnsi="Calibri" w:cs="Times New Roman" w:hint="default"/>
      </w:rPr>
      <w:tblPr/>
      <w:tcPr>
        <w:tcBorders>
          <w:left w:val="nil"/>
          <w:right w:val="nil"/>
          <w:insideH w:val="nil"/>
          <w:insideV w:val="nil"/>
        </w:tcBorders>
        <w:shd w:val="clear" w:color="auto" w:fill="D3DFEE"/>
      </w:tcPr>
    </w:tblStylePr>
  </w:style>
  <w:style w:type="table" w:customStyle="1" w:styleId="1122">
    <w:name w:val="Сетка таблицы112"/>
    <w:basedOn w:val="a3"/>
    <w:rsid w:val="00DF5B2B"/>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3"/>
    <w:rsid w:val="00DF5B2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тиль таблицы11"/>
    <w:uiPriority w:val="99"/>
    <w:rsid w:val="00DF5B2B"/>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rsid w:val="00DF5B2B"/>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c">
    <w:name w:val="Стиль таблицы21"/>
    <w:basedOn w:val="afc"/>
    <w:uiPriority w:val="99"/>
    <w:rsid w:val="00DF5B2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211">
    <w:name w:val="Сетка таблицы 121"/>
    <w:basedOn w:val="a3"/>
    <w:uiPriority w:val="99"/>
    <w:rsid w:val="00DF5B2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0">
    <w:name w:val="Сетка таблицы2111"/>
    <w:basedOn w:val="a3"/>
    <w:uiPriority w:val="59"/>
    <w:rsid w:val="00DF5B2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 131"/>
    <w:basedOn w:val="a3"/>
    <w:uiPriority w:val="99"/>
    <w:semiHidden/>
    <w:rsid w:val="00DF5B2B"/>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2">
    <w:name w:val="Сетка таблицы 1111"/>
    <w:basedOn w:val="a3"/>
    <w:uiPriority w:val="99"/>
    <w:rsid w:val="00DF5B2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numbering" w:customStyle="1" w:styleId="21d">
    <w:name w:val="Мое21"/>
    <w:basedOn w:val="a4"/>
    <w:next w:val="111111"/>
    <w:uiPriority w:val="99"/>
    <w:unhideWhenUsed/>
    <w:rsid w:val="00DF5B2B"/>
  </w:style>
  <w:style w:type="paragraph" w:customStyle="1" w:styleId="3f1">
    <w:name w:val="Основной текст3"/>
    <w:basedOn w:val="a1"/>
    <w:uiPriority w:val="99"/>
    <w:qFormat/>
    <w:rsid w:val="00DF5B2B"/>
    <w:pPr>
      <w:widowControl w:val="0"/>
      <w:spacing w:after="0" w:line="240" w:lineRule="auto"/>
    </w:pPr>
    <w:rPr>
      <w:rFonts w:ascii="Times New Roman" w:eastAsia="Times New Roman" w:hAnsi="Times New Roman" w:cs="Times New Roman"/>
      <w:sz w:val="20"/>
      <w:szCs w:val="20"/>
      <w:lang w:val="en-AU" w:eastAsia="en-AU"/>
    </w:rPr>
  </w:style>
  <w:style w:type="paragraph" w:customStyle="1" w:styleId="3f2">
    <w:name w:val="Обычный3"/>
    <w:uiPriority w:val="99"/>
    <w:qFormat/>
    <w:rsid w:val="00DF5B2B"/>
    <w:pPr>
      <w:spacing w:after="0" w:line="240" w:lineRule="auto"/>
    </w:pPr>
    <w:rPr>
      <w:rFonts w:ascii="Times New Roman" w:eastAsia="Times New Roman" w:hAnsi="Times New Roman" w:cs="Times New Roman"/>
      <w:sz w:val="20"/>
      <w:szCs w:val="20"/>
      <w:lang w:eastAsia="ru-RU"/>
    </w:rPr>
  </w:style>
  <w:style w:type="paragraph" w:customStyle="1" w:styleId="46">
    <w:name w:val="Абзац списка4"/>
    <w:basedOn w:val="a1"/>
    <w:uiPriority w:val="99"/>
    <w:qFormat/>
    <w:rsid w:val="00DF5B2B"/>
    <w:pPr>
      <w:spacing w:after="0" w:line="240" w:lineRule="auto"/>
      <w:ind w:left="720"/>
    </w:pPr>
    <w:rPr>
      <w:rFonts w:ascii="Times New Roman" w:eastAsia="Times New Roman" w:hAnsi="Times New Roman" w:cs="Times New Roman"/>
      <w:sz w:val="24"/>
      <w:szCs w:val="24"/>
      <w:lang w:eastAsia="ru-RU"/>
    </w:rPr>
  </w:style>
  <w:style w:type="paragraph" w:customStyle="1" w:styleId="222">
    <w:name w:val="Основной текст 22"/>
    <w:basedOn w:val="a1"/>
    <w:uiPriority w:val="99"/>
    <w:qFormat/>
    <w:rsid w:val="00DF5B2B"/>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p5">
    <w:name w:val="p5"/>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2"/>
    <w:rsid w:val="00DF5B2B"/>
  </w:style>
  <w:style w:type="paragraph" w:customStyle="1" w:styleId="afffffffff1">
    <w:name w:val="формат"/>
    <w:basedOn w:val="a1"/>
    <w:autoRedefine/>
    <w:qFormat/>
    <w:rsid w:val="00DF5B2B"/>
    <w:pPr>
      <w:pageBreakBefore/>
      <w:spacing w:after="160" w:line="360" w:lineRule="auto"/>
    </w:pPr>
    <w:rPr>
      <w:rFonts w:ascii="Times New Roman" w:eastAsia="Times New Roman" w:hAnsi="Times New Roman" w:cs="Times New Roman"/>
      <w:sz w:val="28"/>
      <w:szCs w:val="20"/>
      <w:lang w:val="en-US"/>
    </w:rPr>
  </w:style>
  <w:style w:type="character" w:customStyle="1" w:styleId="ftext">
    <w:name w:val="ftext"/>
    <w:basedOn w:val="a2"/>
    <w:rsid w:val="00DF5B2B"/>
  </w:style>
  <w:style w:type="numbering" w:customStyle="1" w:styleId="111110">
    <w:name w:val="Нет списка11111"/>
    <w:next w:val="a4"/>
    <w:semiHidden/>
    <w:rsid w:val="00DF5B2B"/>
  </w:style>
  <w:style w:type="numbering" w:customStyle="1" w:styleId="31">
    <w:name w:val="Мое31"/>
    <w:basedOn w:val="a4"/>
    <w:next w:val="111111"/>
    <w:uiPriority w:val="99"/>
    <w:unhideWhenUsed/>
    <w:rsid w:val="00DF5B2B"/>
    <w:pPr>
      <w:numPr>
        <w:numId w:val="27"/>
      </w:numPr>
    </w:pPr>
  </w:style>
  <w:style w:type="character" w:customStyle="1" w:styleId="2fc">
    <w:name w:val="Основной текст Знак2"/>
    <w:aliases w:val="Ïîäïèñü1 Знак1,Iiaienu1 Знак1,Основной текст Знак Знак Знак Знак2,Основной текст Знак Знак Знак Знак Знак Знак Знак Знак Знак1,Основной текст Знак Знак Знак Знак Знак1"/>
    <w:rsid w:val="00DF5B2B"/>
    <w:rPr>
      <w:rFonts w:ascii="Arial" w:hAnsi="Arial" w:cs="Arial"/>
      <w:i/>
      <w:iCs/>
      <w:sz w:val="18"/>
      <w:szCs w:val="24"/>
      <w:u w:val="single"/>
    </w:rPr>
  </w:style>
  <w:style w:type="paragraph" w:customStyle="1" w:styleId="161">
    <w:name w:val="Знак16 Знак1"/>
    <w:basedOn w:val="a1"/>
    <w:next w:val="a1"/>
    <w:uiPriority w:val="9"/>
    <w:qFormat/>
    <w:rsid w:val="00DF5B2B"/>
    <w:pPr>
      <w:keepNext/>
      <w:keepLines/>
      <w:spacing w:before="480" w:after="0"/>
      <w:outlineLvl w:val="0"/>
    </w:pPr>
    <w:rPr>
      <w:rFonts w:ascii="Cambria" w:eastAsia="Times New Roman" w:hAnsi="Cambria" w:cs="Times New Roman"/>
      <w:b/>
      <w:bCs/>
      <w:color w:val="365F91"/>
      <w:sz w:val="28"/>
      <w:szCs w:val="28"/>
    </w:rPr>
  </w:style>
  <w:style w:type="paragraph" w:customStyle="1" w:styleId="calibre1">
    <w:name w:val="calibre1"/>
    <w:basedOn w:val="a1"/>
    <w:uiPriority w:val="99"/>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8">
    <w:name w:val="Заголовок 1 Знак1"/>
    <w:aliases w:val="Заголовок 1 Знак Знак Знак Знак Знак Знак Знак Знак Знак Знак Знак Знак Знак Знак Знак1,Заголовок 11 Знак Знак Знак Знак1,Знак16 Знак Знак1,Заголовок 1 Знак Знак,Знак Знак Знак Знак1"/>
    <w:rsid w:val="00DF5B2B"/>
    <w:rPr>
      <w:rFonts w:ascii="Cambria" w:eastAsia="Times New Roman" w:hAnsi="Cambria" w:cs="Times New Roman"/>
      <w:b/>
      <w:bCs/>
      <w:color w:val="365F91"/>
      <w:sz w:val="28"/>
      <w:szCs w:val="28"/>
    </w:rPr>
  </w:style>
  <w:style w:type="character" w:customStyle="1" w:styleId="1fff6">
    <w:name w:val="Гиперссылка1"/>
    <w:uiPriority w:val="99"/>
    <w:unhideWhenUsed/>
    <w:rsid w:val="00DF5B2B"/>
    <w:rPr>
      <w:color w:val="0000FF"/>
      <w:u w:val="single"/>
    </w:rPr>
  </w:style>
  <w:style w:type="table" w:customStyle="1" w:styleId="712">
    <w:name w:val="Сетка таблицы71"/>
    <w:basedOn w:val="a3"/>
    <w:next w:val="afc"/>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тиль таблицы111"/>
    <w:basedOn w:val="a3"/>
    <w:uiPriority w:val="99"/>
    <w:rsid w:val="00DF5B2B"/>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44">
    <w:name w:val="Сетка таблицы 14"/>
    <w:basedOn w:val="a3"/>
    <w:next w:val="1b"/>
    <w:uiPriority w:val="99"/>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1511">
    <w:name w:val="Сетка таблицы1511"/>
    <w:basedOn w:val="a3"/>
    <w:next w:val="afc"/>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4"/>
    <w:semiHidden/>
    <w:rsid w:val="00DF5B2B"/>
  </w:style>
  <w:style w:type="table" w:customStyle="1" w:styleId="11210">
    <w:name w:val="Сетка таблицы1121"/>
    <w:basedOn w:val="a3"/>
    <w:next w:val="afc"/>
    <w:rsid w:val="00DF5B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3"/>
    <w:next w:val="afc"/>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1">
    <w:name w:val="tablencpi1"/>
    <w:basedOn w:val="a3"/>
    <w:rsid w:val="00DF5B2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211">
    <w:name w:val="Сетка таблицы 1121"/>
    <w:basedOn w:val="a3"/>
    <w:next w:val="1b"/>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12110">
    <w:name w:val="Сетка таблицы 1211"/>
    <w:basedOn w:val="a3"/>
    <w:next w:val="1b"/>
    <w:uiPriority w:val="99"/>
    <w:unhideWhenUsed/>
    <w:rsid w:val="00DF5B2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331">
    <w:name w:val="Сетка таблицы331"/>
    <w:basedOn w:val="a3"/>
    <w:next w:val="afc"/>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тиль таблицы211"/>
    <w:basedOn w:val="afc"/>
    <w:uiPriority w:val="99"/>
    <w:rsid w:val="00DF5B2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rPr>
      <w:tblPr/>
      <w:tcPr>
        <w:shd w:val="clear" w:color="auto" w:fill="99CCFF"/>
      </w:tcPr>
    </w:tblStylePr>
  </w:style>
  <w:style w:type="table" w:customStyle="1" w:styleId="411">
    <w:name w:val="Сетка таблицы41"/>
    <w:basedOn w:val="a3"/>
    <w:next w:val="afc"/>
    <w:uiPriority w:val="99"/>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
    <w:basedOn w:val="a3"/>
    <w:next w:val="afc"/>
    <w:uiPriority w:val="59"/>
    <w:rsid w:val="00DF5B2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basedOn w:val="a3"/>
    <w:next w:val="afc"/>
    <w:uiPriority w:val="59"/>
    <w:rsid w:val="00DF5B2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next w:val="afc"/>
    <w:uiPriority w:val="59"/>
    <w:rsid w:val="00DF5B2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етка таблицы51"/>
    <w:basedOn w:val="a3"/>
    <w:next w:val="afc"/>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
    <w:basedOn w:val="a3"/>
    <w:next w:val="afc"/>
    <w:uiPriority w:val="59"/>
    <w:rsid w:val="00DF5B2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Сетка таблицы221"/>
    <w:basedOn w:val="a3"/>
    <w:next w:val="afc"/>
    <w:uiPriority w:val="59"/>
    <w:rsid w:val="00DF5B2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3"/>
    <w:next w:val="afc"/>
    <w:uiPriority w:val="59"/>
    <w:rsid w:val="00DF5B2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
    <w:name w:val="Сетка таблицы61"/>
    <w:basedOn w:val="a3"/>
    <w:next w:val="afc"/>
    <w:rsid w:val="00DF5B2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3">
    <w:name w:val="Заголовок 2 Знак2"/>
    <w:uiPriority w:val="9"/>
    <w:semiHidden/>
    <w:rsid w:val="00DF5B2B"/>
    <w:rPr>
      <w:rFonts w:ascii="Cambria" w:eastAsia="Times New Roman" w:hAnsi="Cambria" w:cs="Times New Roman"/>
      <w:b/>
      <w:bCs/>
      <w:color w:val="4F81BD"/>
      <w:sz w:val="26"/>
      <w:szCs w:val="26"/>
    </w:rPr>
  </w:style>
  <w:style w:type="numbering" w:customStyle="1" w:styleId="103">
    <w:name w:val="Нет списка10"/>
    <w:next w:val="a4"/>
    <w:uiPriority w:val="99"/>
    <w:semiHidden/>
    <w:unhideWhenUsed/>
    <w:rsid w:val="00DF5B2B"/>
  </w:style>
  <w:style w:type="paragraph" w:customStyle="1" w:styleId="2fd">
    <w:name w:val="Знак Знак Знак Знак2"/>
    <w:basedOn w:val="a1"/>
    <w:qFormat/>
    <w:rsid w:val="00DF5B2B"/>
    <w:pPr>
      <w:pageBreakBefore/>
      <w:spacing w:after="160" w:line="360" w:lineRule="auto"/>
    </w:pPr>
    <w:rPr>
      <w:rFonts w:ascii="Times New Roman" w:eastAsia="Times New Roman" w:hAnsi="Times New Roman" w:cs="Times New Roman"/>
      <w:sz w:val="28"/>
      <w:szCs w:val="20"/>
      <w:lang w:val="en-US"/>
    </w:rPr>
  </w:style>
  <w:style w:type="paragraph" w:customStyle="1" w:styleId="119">
    <w:name w:val="Основной шрифт абзаца11"/>
    <w:basedOn w:val="a1"/>
    <w:autoRedefine/>
    <w:uiPriority w:val="99"/>
    <w:qFormat/>
    <w:rsid w:val="00DF5B2B"/>
    <w:pPr>
      <w:spacing w:after="160" w:line="240" w:lineRule="exact"/>
    </w:pPr>
    <w:rPr>
      <w:rFonts w:ascii="Times New Roman" w:eastAsia="SimSun" w:hAnsi="Times New Roman" w:cs="Times New Roman"/>
      <w:b/>
      <w:bCs/>
      <w:sz w:val="28"/>
      <w:szCs w:val="28"/>
      <w:lang w:val="en-US"/>
    </w:rPr>
  </w:style>
  <w:style w:type="character" w:customStyle="1" w:styleId="21e">
    <w:name w:val="Знак Знак21"/>
    <w:semiHidden/>
    <w:locked/>
    <w:rsid w:val="00DF5B2B"/>
    <w:rPr>
      <w:rFonts w:ascii="Times New Roman" w:hAnsi="Times New Roman" w:cs="Times New Roman" w:hint="default"/>
      <w:iCs/>
      <w:noProof/>
      <w:snapToGrid/>
      <w:color w:val="000000"/>
      <w:kern w:val="16"/>
      <w:sz w:val="28"/>
      <w:szCs w:val="28"/>
      <w:lang w:val="en-US" w:eastAsia="ru-RU" w:bidi="ar-SA"/>
    </w:rPr>
  </w:style>
  <w:style w:type="table" w:customStyle="1" w:styleId="152">
    <w:name w:val="Сетка таблицы 15"/>
    <w:basedOn w:val="a3"/>
    <w:next w:val="1b"/>
    <w:uiPriority w:val="99"/>
    <w:unhideWhenUsed/>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4">
    <w:name w:val="Стиль таблицы12"/>
    <w:basedOn w:val="a3"/>
    <w:uiPriority w:val="99"/>
    <w:rsid w:val="00DF5B2B"/>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3"/>
    <w:rsid w:val="00DF5B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 113"/>
    <w:basedOn w:val="a3"/>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20">
    <w:name w:val="Сетка таблицы 122"/>
    <w:basedOn w:val="a3"/>
    <w:uiPriority w:val="99"/>
    <w:rsid w:val="00DF5B2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24">
    <w:name w:val="Стиль таблицы22"/>
    <w:basedOn w:val="afc"/>
    <w:uiPriority w:val="99"/>
    <w:rsid w:val="00DF5B2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20">
    <w:name w:val="Сетка таблицы62"/>
    <w:basedOn w:val="a3"/>
    <w:rsid w:val="00DF5B2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Мое311"/>
    <w:basedOn w:val="a4"/>
    <w:next w:val="111111"/>
    <w:uiPriority w:val="99"/>
    <w:semiHidden/>
    <w:unhideWhenUsed/>
    <w:rsid w:val="00DF5B2B"/>
    <w:pPr>
      <w:numPr>
        <w:numId w:val="3"/>
      </w:numPr>
    </w:pPr>
  </w:style>
  <w:style w:type="numbering" w:customStyle="1" w:styleId="153">
    <w:name w:val="Нет списка15"/>
    <w:next w:val="a4"/>
    <w:uiPriority w:val="99"/>
    <w:semiHidden/>
    <w:unhideWhenUsed/>
    <w:rsid w:val="00DF5B2B"/>
  </w:style>
  <w:style w:type="table" w:customStyle="1" w:styleId="162">
    <w:name w:val="Сетка таблицы 16"/>
    <w:basedOn w:val="a3"/>
    <w:next w:val="1b"/>
    <w:uiPriority w:val="99"/>
    <w:unhideWhenUsed/>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34">
    <w:name w:val="Стиль таблицы13"/>
    <w:basedOn w:val="a3"/>
    <w:uiPriority w:val="99"/>
    <w:rsid w:val="00DF5B2B"/>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3"/>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3"/>
    <w:rsid w:val="00DF5B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 114"/>
    <w:basedOn w:val="a3"/>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30">
    <w:name w:val="Сетка таблицы 123"/>
    <w:basedOn w:val="a3"/>
    <w:uiPriority w:val="99"/>
    <w:rsid w:val="00DF5B2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32">
    <w:name w:val="Стиль таблицы23"/>
    <w:basedOn w:val="afc"/>
    <w:uiPriority w:val="99"/>
    <w:rsid w:val="00DF5B2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30">
    <w:name w:val="Сетка таблицы63"/>
    <w:basedOn w:val="a3"/>
    <w:rsid w:val="00DF5B2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Мое4"/>
    <w:basedOn w:val="a4"/>
    <w:next w:val="111111"/>
    <w:uiPriority w:val="99"/>
    <w:unhideWhenUsed/>
    <w:rsid w:val="00DF5B2B"/>
    <w:pPr>
      <w:numPr>
        <w:numId w:val="7"/>
      </w:numPr>
    </w:pPr>
  </w:style>
  <w:style w:type="table" w:customStyle="1" w:styleId="-111">
    <w:name w:val="Светлая заливка - Акцент 111"/>
    <w:basedOn w:val="a3"/>
    <w:uiPriority w:val="60"/>
    <w:rsid w:val="00DF5B2B"/>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180">
    <w:name w:val="Сетка таблицы18"/>
    <w:basedOn w:val="a3"/>
    <w:next w:val="afc"/>
    <w:rsid w:val="00DF5B2B"/>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3"/>
    <w:next w:val="afc"/>
    <w:rsid w:val="00DF5B2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Мое5"/>
    <w:basedOn w:val="a4"/>
    <w:next w:val="111111"/>
    <w:uiPriority w:val="99"/>
    <w:unhideWhenUsed/>
    <w:rsid w:val="00DF5B2B"/>
    <w:pPr>
      <w:numPr>
        <w:numId w:val="1"/>
      </w:numPr>
    </w:pPr>
  </w:style>
  <w:style w:type="table" w:customStyle="1" w:styleId="340">
    <w:name w:val="Сетка таблицы34"/>
    <w:basedOn w:val="a3"/>
    <w:next w:val="afc"/>
    <w:rsid w:val="00DF5B2B"/>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3"/>
    <w:next w:val="afc"/>
    <w:rsid w:val="00DF5B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2">
    <w:name w:val="List Number"/>
    <w:basedOn w:val="a1"/>
    <w:rsid w:val="00DF5B2B"/>
    <w:pPr>
      <w:spacing w:after="0" w:line="300" w:lineRule="auto"/>
      <w:ind w:left="284" w:hanging="284"/>
      <w:jc w:val="both"/>
    </w:pPr>
    <w:rPr>
      <w:rFonts w:ascii="Vanta Thin" w:eastAsia="Times New Roman" w:hAnsi="Vanta Thin" w:cs="Vanta Thin"/>
      <w:kern w:val="16"/>
      <w:sz w:val="24"/>
      <w:szCs w:val="24"/>
      <w:lang w:eastAsia="ru-RU"/>
    </w:rPr>
  </w:style>
  <w:style w:type="paragraph" w:styleId="1fff7">
    <w:name w:val="index 1"/>
    <w:basedOn w:val="a1"/>
    <w:next w:val="a1"/>
    <w:autoRedefine/>
    <w:uiPriority w:val="99"/>
    <w:rsid w:val="00DF5B2B"/>
    <w:pPr>
      <w:spacing w:after="0" w:line="480" w:lineRule="auto"/>
    </w:pPr>
    <w:rPr>
      <w:rFonts w:ascii="Calibri" w:eastAsia="Times New Roman" w:hAnsi="Calibri" w:cs="Times New Roman"/>
      <w:sz w:val="24"/>
      <w:szCs w:val="24"/>
      <w:lang w:val="en-US"/>
    </w:rPr>
  </w:style>
  <w:style w:type="paragraph" w:customStyle="1" w:styleId="47">
    <w:name w:val="Название4"/>
    <w:basedOn w:val="a1"/>
    <w:uiPriority w:val="99"/>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3">
    <w:name w:val="Нет списка16"/>
    <w:next w:val="a4"/>
    <w:uiPriority w:val="99"/>
    <w:semiHidden/>
    <w:unhideWhenUsed/>
    <w:rsid w:val="00DF5B2B"/>
  </w:style>
  <w:style w:type="paragraph" w:customStyle="1" w:styleId="p6">
    <w:name w:val="p6"/>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1"/>
    <w:uiPriority w:val="99"/>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1"/>
    <w:uiPriority w:val="99"/>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e">
    <w:name w:val="Текст сноски Знак2"/>
    <w:basedOn w:val="a2"/>
    <w:uiPriority w:val="99"/>
    <w:semiHidden/>
    <w:rsid w:val="00DF5B2B"/>
    <w:rPr>
      <w:rFonts w:ascii="Calibri" w:eastAsia="Calibri" w:hAnsi="Calibri"/>
      <w:lang w:eastAsia="en-US"/>
    </w:rPr>
  </w:style>
  <w:style w:type="character" w:customStyle="1" w:styleId="s1">
    <w:name w:val="s1"/>
    <w:basedOn w:val="a2"/>
    <w:rsid w:val="00DF5B2B"/>
  </w:style>
  <w:style w:type="character" w:customStyle="1" w:styleId="s4">
    <w:name w:val="s4"/>
    <w:basedOn w:val="a2"/>
    <w:rsid w:val="00DF5B2B"/>
  </w:style>
  <w:style w:type="character" w:customStyle="1" w:styleId="s5">
    <w:name w:val="s5"/>
    <w:basedOn w:val="a2"/>
    <w:rsid w:val="00DF5B2B"/>
  </w:style>
  <w:style w:type="character" w:customStyle="1" w:styleId="s3">
    <w:name w:val="s3"/>
    <w:basedOn w:val="a2"/>
    <w:rsid w:val="00DF5B2B"/>
  </w:style>
  <w:style w:type="character" w:customStyle="1" w:styleId="s6">
    <w:name w:val="s6"/>
    <w:basedOn w:val="a2"/>
    <w:rsid w:val="00DF5B2B"/>
  </w:style>
  <w:style w:type="character" w:customStyle="1" w:styleId="news-referenceseparator">
    <w:name w:val="news-reference__separator"/>
    <w:basedOn w:val="a2"/>
    <w:rsid w:val="00DF5B2B"/>
  </w:style>
  <w:style w:type="table" w:customStyle="1" w:styleId="171">
    <w:name w:val="Сетка таблицы 17"/>
    <w:basedOn w:val="a3"/>
    <w:next w:val="1b"/>
    <w:unhideWhenUsed/>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2ff">
    <w:name w:val="Изысканная таблица2"/>
    <w:basedOn w:val="a3"/>
    <w:next w:val="affffff2"/>
    <w:uiPriority w:val="99"/>
    <w:unhideWhenUsed/>
    <w:rsid w:val="00DF5B2B"/>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94">
    <w:name w:val="Сетка таблицы9"/>
    <w:basedOn w:val="a3"/>
    <w:next w:val="afc"/>
    <w:uiPriority w:val="99"/>
    <w:rsid w:val="00DF5B2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тиль таблицы14"/>
    <w:uiPriority w:val="99"/>
    <w:rsid w:val="00DF5B2B"/>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3"/>
    <w:rsid w:val="00DF5B2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 115"/>
    <w:basedOn w:val="a3"/>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40">
    <w:name w:val="Сетка таблицы 124"/>
    <w:basedOn w:val="a3"/>
    <w:uiPriority w:val="99"/>
    <w:rsid w:val="00DF5B2B"/>
    <w:pPr>
      <w:widowControl w:val="0"/>
      <w:autoSpaceDE w:val="0"/>
      <w:autoSpaceDN w:val="0"/>
      <w:adjustRightInd w:val="0"/>
      <w:spacing w:after="0" w:line="240" w:lineRule="auto"/>
    </w:pPr>
    <w:rPr>
      <w:rFonts w:ascii="Calibri" w:eastAsia="Times New Roman"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41">
    <w:name w:val="Стиль таблицы24"/>
    <w:basedOn w:val="afc"/>
    <w:uiPriority w:val="99"/>
    <w:rsid w:val="00DF5B2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20">
    <w:name w:val="Сетка таблицы 132"/>
    <w:basedOn w:val="a3"/>
    <w:uiPriority w:val="99"/>
    <w:semiHidden/>
    <w:rsid w:val="00DF5B2B"/>
    <w:pPr>
      <w:spacing w:after="0" w:line="240" w:lineRule="auto"/>
    </w:pPr>
    <w:rPr>
      <w:rFonts w:ascii="Calibri" w:eastAsia="Calibri"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21">
    <w:name w:val="Сетка таблицы 1112"/>
    <w:basedOn w:val="a3"/>
    <w:uiPriority w:val="99"/>
    <w:rsid w:val="00DF5B2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11">
    <w:name w:val="Сетка таблицы 141"/>
    <w:basedOn w:val="a3"/>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20">
    <w:name w:val="Сетка таблицы152"/>
    <w:basedOn w:val="a3"/>
    <w:uiPriority w:val="99"/>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
    <w:basedOn w:val="a3"/>
    <w:uiPriority w:val="59"/>
    <w:rsid w:val="00DF5B2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3"/>
    <w:uiPriority w:val="59"/>
    <w:rsid w:val="00DF5B2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Изысканная таблица11"/>
    <w:basedOn w:val="a3"/>
    <w:uiPriority w:val="99"/>
    <w:rsid w:val="00DF5B2B"/>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12">
    <w:name w:val="Сетка таблицы81"/>
    <w:basedOn w:val="a3"/>
    <w:uiPriority w:val="59"/>
    <w:rsid w:val="00DF5B2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3"/>
    <w:rsid w:val="00DF5B2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2">
    <w:name w:val="tablencpi2"/>
    <w:basedOn w:val="a3"/>
    <w:rsid w:val="00DF5B2B"/>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table" w:customStyle="1" w:styleId="341">
    <w:name w:val="Сетка таблицы341"/>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3"/>
    <w:uiPriority w:val="99"/>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3"/>
    <w:uiPriority w:val="59"/>
    <w:rsid w:val="00DF5B2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3"/>
    <w:uiPriority w:val="59"/>
    <w:rsid w:val="00DF5B2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Мое6"/>
    <w:basedOn w:val="a4"/>
    <w:next w:val="111111"/>
    <w:uiPriority w:val="99"/>
    <w:semiHidden/>
    <w:unhideWhenUsed/>
    <w:rsid w:val="00DF5B2B"/>
  </w:style>
  <w:style w:type="numbering" w:customStyle="1" w:styleId="172">
    <w:name w:val="Нет списка17"/>
    <w:next w:val="a4"/>
    <w:uiPriority w:val="99"/>
    <w:semiHidden/>
    <w:unhideWhenUsed/>
    <w:rsid w:val="00DF5B2B"/>
  </w:style>
  <w:style w:type="table" w:customStyle="1" w:styleId="181">
    <w:name w:val="Сетка таблицы 18"/>
    <w:basedOn w:val="a3"/>
    <w:next w:val="1b"/>
    <w:semiHidden/>
    <w:unhideWhenUsed/>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3f3">
    <w:name w:val="Изысканная таблица3"/>
    <w:basedOn w:val="a3"/>
    <w:next w:val="affffff2"/>
    <w:uiPriority w:val="99"/>
    <w:unhideWhenUsed/>
    <w:rsid w:val="00DF5B2B"/>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4">
    <w:name w:val="Сетка таблицы10"/>
    <w:basedOn w:val="a3"/>
    <w:next w:val="afc"/>
    <w:uiPriority w:val="99"/>
    <w:rsid w:val="00DF5B2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тиль таблицы15"/>
    <w:uiPriority w:val="99"/>
    <w:rsid w:val="00DF5B2B"/>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3"/>
    <w:rsid w:val="00DF5B2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 116"/>
    <w:basedOn w:val="a3"/>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5">
    <w:name w:val="Сетка таблицы 125"/>
    <w:basedOn w:val="a3"/>
    <w:uiPriority w:val="99"/>
    <w:rsid w:val="00DF5B2B"/>
    <w:pPr>
      <w:widowControl w:val="0"/>
      <w:autoSpaceDE w:val="0"/>
      <w:autoSpaceDN w:val="0"/>
      <w:adjustRightInd w:val="0"/>
      <w:spacing w:after="0" w:line="240" w:lineRule="auto"/>
    </w:pPr>
    <w:rPr>
      <w:rFonts w:ascii="Calibri" w:eastAsia="Times New Roman"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52">
    <w:name w:val="Стиль таблицы25"/>
    <w:basedOn w:val="afc"/>
    <w:uiPriority w:val="99"/>
    <w:rsid w:val="00DF5B2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30">
    <w:name w:val="Сетка таблицы 133"/>
    <w:basedOn w:val="a3"/>
    <w:uiPriority w:val="99"/>
    <w:semiHidden/>
    <w:rsid w:val="00DF5B2B"/>
    <w:pPr>
      <w:spacing w:after="0" w:line="240" w:lineRule="auto"/>
    </w:pPr>
    <w:rPr>
      <w:rFonts w:ascii="Calibri" w:eastAsia="Calibri"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30">
    <w:name w:val="Сетка таблицы 1113"/>
    <w:basedOn w:val="a3"/>
    <w:uiPriority w:val="99"/>
    <w:rsid w:val="00DF5B2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21">
    <w:name w:val="Сетка таблицы 142"/>
    <w:basedOn w:val="a3"/>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30">
    <w:name w:val="Сетка таблицы153"/>
    <w:basedOn w:val="a3"/>
    <w:uiPriority w:val="99"/>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3"/>
    <w:uiPriority w:val="59"/>
    <w:rsid w:val="00DF5B2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Изысканная таблица12"/>
    <w:basedOn w:val="a3"/>
    <w:uiPriority w:val="99"/>
    <w:rsid w:val="00DF5B2B"/>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20">
    <w:name w:val="Сетка таблицы82"/>
    <w:basedOn w:val="a3"/>
    <w:uiPriority w:val="59"/>
    <w:rsid w:val="00DF5B2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3"/>
    <w:rsid w:val="00DF5B2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3"/>
    <w:uiPriority w:val="59"/>
    <w:rsid w:val="00DF5B2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
    <w:name w:val="Мое7"/>
    <w:basedOn w:val="a4"/>
    <w:next w:val="111111"/>
    <w:uiPriority w:val="99"/>
    <w:semiHidden/>
    <w:unhideWhenUsed/>
    <w:rsid w:val="00DF5B2B"/>
  </w:style>
  <w:style w:type="numbering" w:customStyle="1" w:styleId="182">
    <w:name w:val="Нет списка18"/>
    <w:next w:val="a4"/>
    <w:uiPriority w:val="99"/>
    <w:semiHidden/>
    <w:unhideWhenUsed/>
    <w:rsid w:val="00DF5B2B"/>
  </w:style>
  <w:style w:type="paragraph" w:customStyle="1" w:styleId="Style21">
    <w:name w:val="Style21"/>
    <w:basedOn w:val="a1"/>
    <w:uiPriority w:val="99"/>
    <w:qFormat/>
    <w:rsid w:val="00DF5B2B"/>
    <w:pPr>
      <w:widowControl w:val="0"/>
      <w:autoSpaceDE w:val="0"/>
      <w:autoSpaceDN w:val="0"/>
      <w:adjustRightInd w:val="0"/>
      <w:spacing w:after="0" w:line="324" w:lineRule="exact"/>
      <w:ind w:hanging="1714"/>
      <w:jc w:val="both"/>
    </w:pPr>
    <w:rPr>
      <w:rFonts w:ascii="Times New Roman" w:eastAsia="Times New Roman" w:hAnsi="Times New Roman" w:cs="Times New Roman"/>
      <w:sz w:val="24"/>
      <w:szCs w:val="24"/>
      <w:lang w:eastAsia="ru-RU"/>
    </w:rPr>
  </w:style>
  <w:style w:type="character" w:customStyle="1" w:styleId="FontStyle29">
    <w:name w:val="Font Style29"/>
    <w:uiPriority w:val="99"/>
    <w:rsid w:val="00DF5B2B"/>
    <w:rPr>
      <w:rFonts w:ascii="Franklin Gothic Demi Cond" w:hAnsi="Franklin Gothic Demi Cond" w:cs="Franklin Gothic Demi Cond"/>
      <w:sz w:val="28"/>
      <w:szCs w:val="28"/>
    </w:rPr>
  </w:style>
  <w:style w:type="table" w:customStyle="1" w:styleId="201">
    <w:name w:val="Сетка таблицы20"/>
    <w:basedOn w:val="a3"/>
    <w:next w:val="afc"/>
    <w:uiPriority w:val="59"/>
    <w:rsid w:val="00DF5B2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3">
    <w:name w:val="Основной текст17"/>
    <w:basedOn w:val="a1"/>
    <w:qFormat/>
    <w:rsid w:val="00DF5B2B"/>
    <w:pPr>
      <w:shd w:val="clear" w:color="auto" w:fill="FFFFFF"/>
      <w:spacing w:before="240" w:after="0" w:line="0" w:lineRule="atLeast"/>
      <w:ind w:hanging="1300"/>
    </w:pPr>
    <w:rPr>
      <w:rFonts w:ascii="Calibri" w:eastAsia="Calibri" w:hAnsi="Calibri" w:cs="Calibri"/>
      <w:sz w:val="21"/>
      <w:szCs w:val="21"/>
    </w:rPr>
  </w:style>
  <w:style w:type="character" w:customStyle="1" w:styleId="0pt">
    <w:name w:val="Основной текст + Курсив;Интервал 0 pt"/>
    <w:rsid w:val="00DF5B2B"/>
    <w:rPr>
      <w:rFonts w:ascii="Calibri" w:eastAsia="Calibri" w:hAnsi="Calibri" w:cs="Calibri"/>
      <w:b w:val="0"/>
      <w:bCs w:val="0"/>
      <w:i/>
      <w:iCs/>
      <w:smallCaps w:val="0"/>
      <w:strike w:val="0"/>
      <w:spacing w:val="-10"/>
      <w:sz w:val="21"/>
      <w:szCs w:val="21"/>
    </w:rPr>
  </w:style>
  <w:style w:type="character" w:customStyle="1" w:styleId="0pt0">
    <w:name w:val="Основной текст + Полужирный;Интервал 0 pt"/>
    <w:rsid w:val="00DF5B2B"/>
    <w:rPr>
      <w:rFonts w:ascii="Calibri" w:eastAsia="Calibri" w:hAnsi="Calibri" w:cs="Calibri"/>
      <w:b/>
      <w:bCs/>
      <w:i w:val="0"/>
      <w:iCs w:val="0"/>
      <w:smallCaps w:val="0"/>
      <w:strike w:val="0"/>
      <w:spacing w:val="-10"/>
      <w:sz w:val="21"/>
      <w:szCs w:val="21"/>
    </w:rPr>
  </w:style>
  <w:style w:type="character" w:customStyle="1" w:styleId="130pt">
    <w:name w:val="Основной текст (13) + Не курсив;Интервал 0 pt"/>
    <w:rsid w:val="00DF5B2B"/>
    <w:rPr>
      <w:rFonts w:ascii="Calibri" w:eastAsia="Calibri" w:hAnsi="Calibri" w:cs="Calibri"/>
      <w:b w:val="0"/>
      <w:bCs w:val="0"/>
      <w:i/>
      <w:iCs/>
      <w:smallCaps w:val="0"/>
      <w:strike w:val="0"/>
      <w:spacing w:val="0"/>
      <w:sz w:val="21"/>
      <w:szCs w:val="21"/>
    </w:rPr>
  </w:style>
  <w:style w:type="character" w:customStyle="1" w:styleId="135">
    <w:name w:val="Основной текст (13)"/>
    <w:rsid w:val="00DF5B2B"/>
    <w:rPr>
      <w:rFonts w:ascii="Calibri" w:eastAsia="Calibri" w:hAnsi="Calibri" w:cs="Calibri"/>
      <w:b w:val="0"/>
      <w:bCs w:val="0"/>
      <w:i w:val="0"/>
      <w:iCs w:val="0"/>
      <w:smallCaps w:val="0"/>
      <w:strike w:val="0"/>
      <w:spacing w:val="-10"/>
      <w:sz w:val="21"/>
      <w:szCs w:val="21"/>
    </w:rPr>
  </w:style>
  <w:style w:type="character" w:customStyle="1" w:styleId="-1pt">
    <w:name w:val="Основной текст + Курсив;Интервал -1 pt"/>
    <w:rsid w:val="00DF5B2B"/>
    <w:rPr>
      <w:rFonts w:ascii="Calibri" w:eastAsia="Calibri" w:hAnsi="Calibri" w:cs="Calibri"/>
      <w:b w:val="0"/>
      <w:bCs w:val="0"/>
      <w:i/>
      <w:iCs/>
      <w:smallCaps w:val="0"/>
      <w:strike w:val="0"/>
      <w:spacing w:val="-20"/>
      <w:sz w:val="21"/>
      <w:szCs w:val="21"/>
    </w:rPr>
  </w:style>
  <w:style w:type="paragraph" w:customStyle="1" w:styleId="afffffffff3">
    <w:name w:val="Описание формулы"/>
    <w:basedOn w:val="a1"/>
    <w:qFormat/>
    <w:rsid w:val="00DF5B2B"/>
    <w:pPr>
      <w:spacing w:after="0" w:line="360" w:lineRule="auto"/>
      <w:ind w:left="1134"/>
      <w:jc w:val="both"/>
    </w:pPr>
    <w:rPr>
      <w:rFonts w:ascii="Times New Roman" w:eastAsia="Times New Roman" w:hAnsi="Times New Roman" w:cs="Times New Roman"/>
      <w:color w:val="008080"/>
      <w:sz w:val="28"/>
      <w:szCs w:val="20"/>
      <w:lang w:eastAsia="ru-RU"/>
    </w:rPr>
  </w:style>
  <w:style w:type="character" w:customStyle="1" w:styleId="752">
    <w:name w:val="Основной текст (75)2"/>
    <w:uiPriority w:val="99"/>
    <w:rsid w:val="00DF5B2B"/>
    <w:rPr>
      <w:rFonts w:ascii="Times New Roman" w:hAnsi="Times New Roman" w:cs="Times New Roman"/>
      <w:spacing w:val="0"/>
      <w:sz w:val="23"/>
      <w:szCs w:val="23"/>
    </w:rPr>
  </w:style>
  <w:style w:type="character" w:customStyle="1" w:styleId="2143">
    <w:name w:val="Основной текст (214)3"/>
    <w:uiPriority w:val="99"/>
    <w:rsid w:val="00DF5B2B"/>
    <w:rPr>
      <w:rFonts w:ascii="Times New Roman" w:hAnsi="Times New Roman" w:cs="Times New Roman"/>
      <w:i/>
      <w:iCs/>
      <w:spacing w:val="0"/>
      <w:sz w:val="23"/>
      <w:szCs w:val="23"/>
    </w:rPr>
  </w:style>
  <w:style w:type="character" w:customStyle="1" w:styleId="750">
    <w:name w:val="Основной текст (75) + Курсив"/>
    <w:uiPriority w:val="99"/>
    <w:rsid w:val="00DF5B2B"/>
    <w:rPr>
      <w:rFonts w:ascii="Times New Roman" w:hAnsi="Times New Roman" w:cs="Times New Roman"/>
      <w:i/>
      <w:iCs/>
      <w:spacing w:val="0"/>
      <w:sz w:val="23"/>
      <w:szCs w:val="23"/>
      <w:lang w:val="en-US" w:eastAsia="en-US"/>
    </w:rPr>
  </w:style>
  <w:style w:type="character" w:customStyle="1" w:styleId="6310pt">
    <w:name w:val="Основной текст (63) + 10 pt"/>
    <w:aliases w:val="Полужирный20,Не курсив11"/>
    <w:uiPriority w:val="99"/>
    <w:rsid w:val="00DF5B2B"/>
    <w:rPr>
      <w:rFonts w:ascii="Times New Roman" w:hAnsi="Times New Roman" w:cs="Times New Roman"/>
      <w:b/>
      <w:bCs/>
      <w:spacing w:val="0"/>
      <w:sz w:val="20"/>
      <w:szCs w:val="20"/>
    </w:rPr>
  </w:style>
  <w:style w:type="character" w:customStyle="1" w:styleId="631pt">
    <w:name w:val="Основной текст (63) + Интервал 1 pt"/>
    <w:uiPriority w:val="99"/>
    <w:rsid w:val="00DF5B2B"/>
    <w:rPr>
      <w:rFonts w:ascii="Times New Roman" w:hAnsi="Times New Roman" w:cs="Times New Roman"/>
      <w:i/>
      <w:iCs/>
      <w:spacing w:val="30"/>
      <w:sz w:val="23"/>
      <w:szCs w:val="23"/>
    </w:rPr>
  </w:style>
  <w:style w:type="character" w:customStyle="1" w:styleId="921">
    <w:name w:val="Заголовок №9 (21)"/>
    <w:uiPriority w:val="99"/>
    <w:rsid w:val="00DF5B2B"/>
    <w:rPr>
      <w:rFonts w:ascii="Times New Roman" w:hAnsi="Times New Roman" w:cs="Times New Roman"/>
      <w:i/>
      <w:iCs/>
      <w:spacing w:val="0"/>
      <w:sz w:val="21"/>
      <w:szCs w:val="21"/>
    </w:rPr>
  </w:style>
  <w:style w:type="character" w:customStyle="1" w:styleId="92110pt">
    <w:name w:val="Заголовок №9 (21) + 10 pt"/>
    <w:aliases w:val="Полужирный19,Не курсив10"/>
    <w:uiPriority w:val="99"/>
    <w:rsid w:val="00DF5B2B"/>
    <w:rPr>
      <w:rFonts w:ascii="Times New Roman" w:hAnsi="Times New Roman" w:cs="Times New Roman"/>
      <w:b/>
      <w:bCs/>
      <w:spacing w:val="0"/>
      <w:sz w:val="20"/>
      <w:szCs w:val="20"/>
    </w:rPr>
  </w:style>
  <w:style w:type="character" w:customStyle="1" w:styleId="922">
    <w:name w:val="Заголовок №9 (22)"/>
    <w:uiPriority w:val="99"/>
    <w:rsid w:val="00DF5B2B"/>
    <w:rPr>
      <w:rFonts w:ascii="Times New Roman" w:hAnsi="Times New Roman" w:cs="Times New Roman"/>
      <w:spacing w:val="0"/>
      <w:sz w:val="23"/>
      <w:szCs w:val="23"/>
    </w:rPr>
  </w:style>
  <w:style w:type="character" w:customStyle="1" w:styleId="370">
    <w:name w:val="Основной текст (37)"/>
    <w:uiPriority w:val="99"/>
    <w:rsid w:val="00DF5B2B"/>
    <w:rPr>
      <w:rFonts w:ascii="Times New Roman" w:hAnsi="Times New Roman" w:cs="Times New Roman"/>
      <w:b/>
      <w:bCs/>
      <w:spacing w:val="0"/>
      <w:sz w:val="15"/>
      <w:szCs w:val="15"/>
    </w:rPr>
  </w:style>
  <w:style w:type="character" w:customStyle="1" w:styleId="368">
    <w:name w:val="Основной текст (36) + 8"/>
    <w:aliases w:val="5 pt499"/>
    <w:uiPriority w:val="99"/>
    <w:rsid w:val="00DF5B2B"/>
    <w:rPr>
      <w:rFonts w:ascii="Times New Roman" w:hAnsi="Times New Roman" w:cs="Times New Roman"/>
      <w:spacing w:val="0"/>
      <w:sz w:val="17"/>
      <w:szCs w:val="17"/>
    </w:rPr>
  </w:style>
  <w:style w:type="character" w:customStyle="1" w:styleId="362">
    <w:name w:val="Основной текст (36)2"/>
    <w:uiPriority w:val="99"/>
    <w:rsid w:val="00DF5B2B"/>
    <w:rPr>
      <w:rFonts w:ascii="Times New Roman" w:hAnsi="Times New Roman" w:cs="Times New Roman"/>
      <w:spacing w:val="0"/>
      <w:sz w:val="16"/>
      <w:szCs w:val="16"/>
    </w:rPr>
  </w:style>
  <w:style w:type="character" w:customStyle="1" w:styleId="378pt">
    <w:name w:val="Основной текст (37) + 8 pt"/>
    <w:aliases w:val="Не полужирный19"/>
    <w:uiPriority w:val="99"/>
    <w:rsid w:val="00DF5B2B"/>
    <w:rPr>
      <w:rFonts w:ascii="Times New Roman" w:hAnsi="Times New Roman" w:cs="Times New Roman"/>
      <w:spacing w:val="0"/>
      <w:sz w:val="16"/>
      <w:szCs w:val="16"/>
    </w:rPr>
  </w:style>
  <w:style w:type="character" w:customStyle="1" w:styleId="2531">
    <w:name w:val="Основной текст (253)1"/>
    <w:uiPriority w:val="99"/>
    <w:rsid w:val="00DF5B2B"/>
    <w:rPr>
      <w:rFonts w:ascii="Times New Roman" w:hAnsi="Times New Roman" w:cs="Times New Roman"/>
      <w:b/>
      <w:bCs/>
      <w:spacing w:val="0"/>
      <w:sz w:val="16"/>
      <w:szCs w:val="16"/>
    </w:rPr>
  </w:style>
  <w:style w:type="paragraph" w:customStyle="1" w:styleId="14pt">
    <w:name w:val="Обычный + 14 pt"/>
    <w:aliases w:val="по центру,по ширине,межстрочный интервал половинный,Междустр.интервал:  множитель 1,2 ин + Справа:  -0,..."/>
    <w:basedOn w:val="a1"/>
    <w:qFormat/>
    <w:rsid w:val="00DF5B2B"/>
    <w:pPr>
      <w:spacing w:after="0" w:line="360" w:lineRule="auto"/>
      <w:jc w:val="both"/>
    </w:pPr>
    <w:rPr>
      <w:rFonts w:ascii="Times New Roman" w:eastAsia="Times New Roman" w:hAnsi="Times New Roman" w:cs="Times New Roman"/>
      <w:sz w:val="28"/>
      <w:szCs w:val="24"/>
      <w:lang w:eastAsia="ru-RU"/>
    </w:rPr>
  </w:style>
  <w:style w:type="character" w:customStyle="1" w:styleId="FontStyle128">
    <w:name w:val="Font Style128"/>
    <w:uiPriority w:val="99"/>
    <w:rsid w:val="00DF5B2B"/>
    <w:rPr>
      <w:rFonts w:ascii="Times New Roman" w:hAnsi="Times New Roman" w:cs="Times New Roman"/>
      <w:b/>
      <w:bCs/>
      <w:sz w:val="36"/>
      <w:szCs w:val="36"/>
    </w:rPr>
  </w:style>
  <w:style w:type="paragraph" w:customStyle="1" w:styleId="western">
    <w:name w:val="western"/>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3">
    <w:name w:val="Заголовок 2 Знак3"/>
    <w:basedOn w:val="a2"/>
    <w:uiPriority w:val="9"/>
    <w:semiHidden/>
    <w:rsid w:val="00DF5B2B"/>
    <w:rPr>
      <w:rFonts w:asciiTheme="majorHAnsi" w:eastAsiaTheme="majorEastAsia" w:hAnsiTheme="majorHAnsi" w:cstheme="majorBidi"/>
      <w:b/>
      <w:bCs/>
      <w:color w:val="4F81BD" w:themeColor="accent1"/>
      <w:sz w:val="26"/>
      <w:szCs w:val="26"/>
    </w:rPr>
  </w:style>
  <w:style w:type="table" w:customStyle="1" w:styleId="260">
    <w:name w:val="Сетка таблицы26"/>
    <w:basedOn w:val="a3"/>
    <w:next w:val="afc"/>
    <w:rsid w:val="00B444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3"/>
    <w:next w:val="afc"/>
    <w:rsid w:val="00A830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5">
    <w:name w:val="Знак Знак15"/>
    <w:rsid w:val="00BD1430"/>
    <w:rPr>
      <w:rFonts w:ascii="Courier New" w:eastAsia="Times New Roman" w:hAnsi="Courier New" w:cs="Courier New"/>
    </w:rPr>
  </w:style>
  <w:style w:type="character" w:customStyle="1" w:styleId="2ff0">
    <w:name w:val="Знак Знак2"/>
    <w:locked/>
    <w:rsid w:val="00BD1430"/>
    <w:rPr>
      <w:rFonts w:cs="Times New Roman"/>
      <w:iCs/>
      <w:noProof/>
      <w:snapToGrid w:val="0"/>
      <w:color w:val="000000"/>
      <w:kern w:val="16"/>
      <w:sz w:val="28"/>
      <w:szCs w:val="28"/>
      <w:lang w:val="en-US" w:eastAsia="ru-RU" w:bidi="ar-SA"/>
    </w:rPr>
  </w:style>
  <w:style w:type="character" w:customStyle="1" w:styleId="136">
    <w:name w:val="Знак Знак13"/>
    <w:rsid w:val="00BD1430"/>
    <w:rPr>
      <w:rFonts w:ascii="Courier New" w:eastAsia="Times New Roman" w:hAnsi="Courier New" w:cs="Courier New"/>
    </w:rPr>
  </w:style>
  <w:style w:type="character" w:customStyle="1" w:styleId="66">
    <w:name w:val="Знак Знак6"/>
    <w:rsid w:val="00BD1430"/>
    <w:rPr>
      <w:rFonts w:ascii="Times New Roman" w:hAnsi="Times New Roman"/>
      <w:sz w:val="24"/>
      <w:szCs w:val="24"/>
    </w:rPr>
  </w:style>
  <w:style w:type="character" w:customStyle="1" w:styleId="412">
    <w:name w:val="Знак Знак41"/>
    <w:locked/>
    <w:rsid w:val="00BD1430"/>
    <w:rPr>
      <w:rFonts w:ascii="Courier New" w:eastAsia="Calibri" w:hAnsi="Courier New"/>
      <w:lang w:val="ru-RU" w:eastAsia="ru-RU" w:bidi="ar-SA"/>
    </w:rPr>
  </w:style>
  <w:style w:type="character" w:customStyle="1" w:styleId="316">
    <w:name w:val="Знак Знак31"/>
    <w:semiHidden/>
    <w:rsid w:val="00BD1430"/>
    <w:rPr>
      <w:sz w:val="24"/>
      <w:szCs w:val="24"/>
      <w:lang w:val="ru-RU" w:eastAsia="ru-RU" w:bidi="ar-SA"/>
    </w:rPr>
  </w:style>
  <w:style w:type="paragraph" w:customStyle="1" w:styleId="21f">
    <w:name w:val="Знак Знак2 Знак Знак Знак Знак1"/>
    <w:basedOn w:val="a1"/>
    <w:rsid w:val="00BD1430"/>
    <w:pPr>
      <w:pageBreakBefore/>
      <w:spacing w:after="160" w:line="360" w:lineRule="auto"/>
    </w:pPr>
    <w:rPr>
      <w:rFonts w:ascii="Times New Roman" w:eastAsia="Times New Roman" w:hAnsi="Times New Roman" w:cs="Times New Roman"/>
      <w:sz w:val="28"/>
      <w:szCs w:val="20"/>
      <w:lang w:val="en-US"/>
    </w:rPr>
  </w:style>
  <w:style w:type="paragraph" w:customStyle="1" w:styleId="164">
    <w:name w:val="Знак16"/>
    <w:basedOn w:val="a1"/>
    <w:autoRedefine/>
    <w:rsid w:val="00BD1430"/>
    <w:pPr>
      <w:spacing w:after="160" w:line="240" w:lineRule="exact"/>
    </w:pPr>
    <w:rPr>
      <w:rFonts w:ascii="Times New Roman" w:eastAsia="SimSun" w:hAnsi="Times New Roman" w:cs="Times New Roman"/>
      <w:b/>
      <w:sz w:val="28"/>
      <w:szCs w:val="24"/>
      <w:lang w:val="en-US"/>
    </w:rPr>
  </w:style>
  <w:style w:type="numbering" w:customStyle="1" w:styleId="85">
    <w:name w:val="Мое8"/>
    <w:basedOn w:val="a4"/>
    <w:next w:val="111111"/>
    <w:uiPriority w:val="99"/>
    <w:unhideWhenUsed/>
    <w:rsid w:val="00BD1430"/>
  </w:style>
  <w:style w:type="character" w:customStyle="1" w:styleId="512">
    <w:name w:val="Знак Знак51"/>
    <w:semiHidden/>
    <w:rsid w:val="00BD1430"/>
    <w:rPr>
      <w:sz w:val="24"/>
      <w:szCs w:val="24"/>
      <w:lang w:val="ru-RU" w:eastAsia="ru-RU" w:bidi="ar-SA"/>
    </w:rPr>
  </w:style>
  <w:style w:type="paragraph" w:customStyle="1" w:styleId="127">
    <w:name w:val="Знак Знак12"/>
    <w:basedOn w:val="a1"/>
    <w:qFormat/>
    <w:rsid w:val="00BD1430"/>
    <w:pPr>
      <w:pageBreakBefore/>
      <w:spacing w:after="160" w:line="360" w:lineRule="auto"/>
    </w:pPr>
    <w:rPr>
      <w:rFonts w:ascii="Times New Roman" w:eastAsia="Times New Roman" w:hAnsi="Times New Roman" w:cs="Times New Roman"/>
      <w:sz w:val="28"/>
      <w:szCs w:val="20"/>
      <w:lang w:val="en-US"/>
    </w:rPr>
  </w:style>
  <w:style w:type="paragraph" w:customStyle="1" w:styleId="156">
    <w:name w:val="Знак15"/>
    <w:basedOn w:val="a1"/>
    <w:autoRedefine/>
    <w:rsid w:val="00BD1430"/>
    <w:pPr>
      <w:spacing w:after="160" w:line="240" w:lineRule="exact"/>
    </w:pPr>
    <w:rPr>
      <w:rFonts w:ascii="Times New Roman" w:eastAsia="SimSun" w:hAnsi="Times New Roman" w:cs="Times New Roman"/>
      <w:b/>
      <w:sz w:val="28"/>
      <w:szCs w:val="24"/>
      <w:lang w:val="en-US"/>
    </w:rPr>
  </w:style>
  <w:style w:type="paragraph" w:customStyle="1" w:styleId="146">
    <w:name w:val="Знак Знак14"/>
    <w:basedOn w:val="a1"/>
    <w:rsid w:val="00BD1430"/>
    <w:pPr>
      <w:pageBreakBefore/>
      <w:spacing w:after="160" w:line="360" w:lineRule="auto"/>
    </w:pPr>
    <w:rPr>
      <w:rFonts w:ascii="Times New Roman" w:eastAsia="Times New Roman" w:hAnsi="Times New Roman" w:cs="Times New Roman"/>
      <w:sz w:val="28"/>
      <w:szCs w:val="20"/>
      <w:lang w:val="en-US"/>
    </w:rPr>
  </w:style>
  <w:style w:type="table" w:customStyle="1" w:styleId="720">
    <w:name w:val="Сетка таблицы72"/>
    <w:basedOn w:val="a3"/>
    <w:next w:val="afc"/>
    <w:uiPriority w:val="99"/>
    <w:rsid w:val="00BD14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3"/>
    <w:next w:val="afc"/>
    <w:rsid w:val="000767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fff4">
    <w:name w:val="Table Theme"/>
    <w:basedOn w:val="a3"/>
    <w:rsid w:val="003E5BC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3"/>
    <w:next w:val="afc"/>
    <w:rsid w:val="00E20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4"/>
    <w:uiPriority w:val="99"/>
    <w:semiHidden/>
    <w:unhideWhenUsed/>
    <w:rsid w:val="00E2040B"/>
  </w:style>
  <w:style w:type="table" w:customStyle="1" w:styleId="2100">
    <w:name w:val="Сетка таблицы210"/>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3"/>
    <w:uiPriority w:val="5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3">
    <w:name w:val="Заголовок 71"/>
    <w:basedOn w:val="a1"/>
    <w:next w:val="a1"/>
    <w:semiHidden/>
    <w:unhideWhenUsed/>
    <w:qFormat/>
    <w:rsid w:val="00E2040B"/>
    <w:pPr>
      <w:keepNext/>
      <w:keepLines/>
      <w:spacing w:before="200" w:after="0"/>
      <w:outlineLvl w:val="6"/>
    </w:pPr>
    <w:rPr>
      <w:rFonts w:ascii="Cambria" w:eastAsia="Times New Roman" w:hAnsi="Cambria" w:cs="Times New Roman"/>
      <w:i/>
      <w:iCs/>
      <w:color w:val="404040"/>
      <w:lang w:eastAsia="ru-RU"/>
    </w:rPr>
  </w:style>
  <w:style w:type="paragraph" w:customStyle="1" w:styleId="813">
    <w:name w:val="Заголовок 81"/>
    <w:basedOn w:val="a1"/>
    <w:next w:val="a1"/>
    <w:semiHidden/>
    <w:unhideWhenUsed/>
    <w:qFormat/>
    <w:rsid w:val="00E2040B"/>
    <w:pPr>
      <w:keepNext/>
      <w:keepLines/>
      <w:spacing w:before="200" w:after="0"/>
      <w:outlineLvl w:val="7"/>
    </w:pPr>
    <w:rPr>
      <w:rFonts w:ascii="Cambria" w:eastAsia="Times New Roman" w:hAnsi="Cambria" w:cs="Times New Roman"/>
      <w:color w:val="404040"/>
      <w:sz w:val="20"/>
      <w:szCs w:val="20"/>
      <w:lang w:eastAsia="ru-RU"/>
    </w:rPr>
  </w:style>
  <w:style w:type="paragraph" w:customStyle="1" w:styleId="911">
    <w:name w:val="Заголовок 91"/>
    <w:basedOn w:val="a1"/>
    <w:next w:val="a1"/>
    <w:semiHidden/>
    <w:unhideWhenUsed/>
    <w:qFormat/>
    <w:rsid w:val="00E2040B"/>
    <w:pPr>
      <w:keepNext/>
      <w:keepLines/>
      <w:spacing w:before="200" w:after="0"/>
      <w:outlineLvl w:val="8"/>
    </w:pPr>
    <w:rPr>
      <w:rFonts w:ascii="Cambria" w:eastAsia="Times New Roman" w:hAnsi="Cambria" w:cs="Times New Roman"/>
      <w:i/>
      <w:iCs/>
      <w:color w:val="404040"/>
      <w:sz w:val="20"/>
      <w:szCs w:val="20"/>
      <w:lang w:eastAsia="ru-RU"/>
    </w:rPr>
  </w:style>
  <w:style w:type="numbering" w:customStyle="1" w:styleId="1101">
    <w:name w:val="Нет списка110"/>
    <w:next w:val="a4"/>
    <w:semiHidden/>
    <w:unhideWhenUsed/>
    <w:rsid w:val="00E2040B"/>
  </w:style>
  <w:style w:type="character" w:customStyle="1" w:styleId="2ff1">
    <w:name w:val="новый2 Знак"/>
    <w:basedOn w:val="a2"/>
    <w:link w:val="2ff2"/>
    <w:locked/>
    <w:rsid w:val="00E2040B"/>
    <w:rPr>
      <w:rFonts w:ascii="Times New Roman" w:eastAsia="Times New Roman" w:hAnsi="Times New Roman" w:cs="Times New Roman"/>
      <w:b/>
      <w:sz w:val="28"/>
      <w:szCs w:val="20"/>
      <w:lang w:eastAsia="ru-RU"/>
    </w:rPr>
  </w:style>
  <w:style w:type="paragraph" w:customStyle="1" w:styleId="2ff2">
    <w:name w:val="новый2"/>
    <w:basedOn w:val="a1"/>
    <w:link w:val="2ff1"/>
    <w:qFormat/>
    <w:rsid w:val="00E2040B"/>
    <w:pPr>
      <w:keepNext/>
      <w:spacing w:after="0" w:line="240" w:lineRule="auto"/>
      <w:ind w:firstLine="720"/>
      <w:outlineLvl w:val="7"/>
    </w:pPr>
    <w:rPr>
      <w:rFonts w:ascii="Times New Roman" w:eastAsia="Times New Roman" w:hAnsi="Times New Roman" w:cs="Times New Roman"/>
      <w:b/>
      <w:sz w:val="28"/>
      <w:szCs w:val="20"/>
      <w:lang w:eastAsia="ru-RU"/>
    </w:rPr>
  </w:style>
  <w:style w:type="paragraph" w:customStyle="1" w:styleId="2ff3">
    <w:name w:val="Название объекта2"/>
    <w:basedOn w:val="a1"/>
    <w:next w:val="a1"/>
    <w:semiHidden/>
    <w:unhideWhenUsed/>
    <w:qFormat/>
    <w:rsid w:val="00E2040B"/>
    <w:pPr>
      <w:spacing w:line="240" w:lineRule="auto"/>
    </w:pPr>
    <w:rPr>
      <w:rFonts w:ascii="Calibri" w:eastAsia="Calibri" w:hAnsi="Calibri" w:cs="Times New Roman"/>
      <w:b/>
      <w:bCs/>
      <w:color w:val="4F81BD"/>
      <w:sz w:val="18"/>
      <w:szCs w:val="18"/>
      <w:lang w:eastAsia="ru-RU"/>
    </w:rPr>
  </w:style>
  <w:style w:type="paragraph" w:customStyle="1" w:styleId="2ff4">
    <w:name w:val="Подзаголовок2"/>
    <w:basedOn w:val="a1"/>
    <w:next w:val="a1"/>
    <w:uiPriority w:val="11"/>
    <w:qFormat/>
    <w:rsid w:val="00E2040B"/>
    <w:pPr>
      <w:numPr>
        <w:ilvl w:val="1"/>
      </w:numPr>
    </w:pPr>
    <w:rPr>
      <w:rFonts w:ascii="Times New Roman" w:eastAsia="Times New Roman" w:hAnsi="Times New Roman" w:cs="Times New Roman"/>
      <w:sz w:val="28"/>
      <w:szCs w:val="24"/>
      <w:lang w:eastAsia="ru-RU"/>
    </w:rPr>
  </w:style>
  <w:style w:type="paragraph" w:customStyle="1" w:styleId="56">
    <w:name w:val="Название5"/>
    <w:basedOn w:val="a1"/>
    <w:next w:val="a1"/>
    <w:qFormat/>
    <w:rsid w:val="00E2040B"/>
    <w:pPr>
      <w:pBdr>
        <w:bottom w:val="single" w:sz="8" w:space="4" w:color="4F81BD"/>
      </w:pBdr>
      <w:spacing w:after="300" w:line="240" w:lineRule="auto"/>
      <w:contextualSpacing/>
    </w:pPr>
    <w:rPr>
      <w:rFonts w:ascii="Times New Roman" w:eastAsia="Times New Roman" w:hAnsi="Times New Roman" w:cs="Times New Roman"/>
      <w:b/>
      <w:bCs/>
      <w:i/>
      <w:iCs/>
      <w:sz w:val="32"/>
      <w:szCs w:val="24"/>
      <w:lang w:eastAsia="ru-RU"/>
    </w:rPr>
  </w:style>
  <w:style w:type="paragraph" w:customStyle="1" w:styleId="225">
    <w:name w:val="Цитата 22"/>
    <w:basedOn w:val="a1"/>
    <w:next w:val="a1"/>
    <w:uiPriority w:val="29"/>
    <w:qFormat/>
    <w:rsid w:val="00E2040B"/>
    <w:rPr>
      <w:rFonts w:eastAsia="Times New Roman"/>
      <w:i/>
      <w:iCs/>
      <w:color w:val="000000"/>
      <w:lang w:eastAsia="ru-RU"/>
    </w:rPr>
  </w:style>
  <w:style w:type="paragraph" w:customStyle="1" w:styleId="2ff5">
    <w:name w:val="Выделенная цитата2"/>
    <w:basedOn w:val="a1"/>
    <w:next w:val="a1"/>
    <w:uiPriority w:val="30"/>
    <w:qFormat/>
    <w:rsid w:val="00E2040B"/>
    <w:pPr>
      <w:pBdr>
        <w:bottom w:val="single" w:sz="4" w:space="4" w:color="4F81BD"/>
      </w:pBdr>
      <w:spacing w:before="200" w:after="280"/>
      <w:ind w:left="936" w:right="936"/>
    </w:pPr>
    <w:rPr>
      <w:rFonts w:eastAsia="Times New Roman"/>
      <w:b/>
      <w:bCs/>
      <w:i/>
      <w:iCs/>
      <w:color w:val="4F81BD"/>
      <w:lang w:eastAsia="ru-RU"/>
    </w:rPr>
  </w:style>
  <w:style w:type="character" w:customStyle="1" w:styleId="afffffffff5">
    <w:name w:val="Основной текст + Полужирный"/>
    <w:aliases w:val="Интервал 0 pt"/>
    <w:rsid w:val="00E2040B"/>
    <w:rPr>
      <w:rFonts w:ascii="Calibri" w:eastAsia="Calibri" w:hAnsi="Calibri" w:cs="Calibri" w:hint="default"/>
      <w:b w:val="0"/>
      <w:bCs w:val="0"/>
      <w:i/>
      <w:iCs/>
      <w:smallCaps w:val="0"/>
      <w:strike w:val="0"/>
      <w:dstrike w:val="0"/>
      <w:spacing w:val="0"/>
      <w:sz w:val="21"/>
      <w:szCs w:val="21"/>
      <w:u w:val="none"/>
      <w:effect w:val="none"/>
    </w:rPr>
  </w:style>
  <w:style w:type="table" w:customStyle="1" w:styleId="192">
    <w:name w:val="Сетка таблицы 19"/>
    <w:basedOn w:val="a3"/>
    <w:next w:val="1b"/>
    <w:uiPriority w:val="99"/>
    <w:unhideWhenUsed/>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48">
    <w:name w:val="Изысканная таблица4"/>
    <w:basedOn w:val="a3"/>
    <w:next w:val="affffff2"/>
    <w:uiPriority w:val="99"/>
    <w:unhideWhenUsed/>
    <w:rsid w:val="00E2040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00">
    <w:name w:val="Сетка таблицы30"/>
    <w:basedOn w:val="a3"/>
    <w:next w:val="afc"/>
    <w:rsid w:val="00E2040B"/>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3"/>
    <w:rsid w:val="00E2040B"/>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3"/>
    <w:uiPriority w:val="5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3"/>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тиль таблицы16"/>
    <w:uiPriority w:val="99"/>
    <w:rsid w:val="00E2040B"/>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3">
    <w:name w:val="tablencpi3"/>
    <w:basedOn w:val="a3"/>
    <w:rsid w:val="00E2040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71">
    <w:name w:val="Сетка таблицы 117"/>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60">
    <w:name w:val="Сетка таблицы 126"/>
    <w:basedOn w:val="a3"/>
    <w:uiPriority w:val="99"/>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61">
    <w:name w:val="Стиль таблицы26"/>
    <w:basedOn w:val="afc"/>
    <w:uiPriority w:val="99"/>
    <w:rsid w:val="00E2040B"/>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231">
    <w:name w:val="Сетка таблицы123"/>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 134"/>
    <w:basedOn w:val="a3"/>
    <w:uiPriority w:val="99"/>
    <w:semiHidden/>
    <w:rsid w:val="00E2040B"/>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40">
    <w:name w:val="Сетка таблицы 1114"/>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730">
    <w:name w:val="Сетка таблицы73"/>
    <w:basedOn w:val="a3"/>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3"/>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 1122"/>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37">
    <w:name w:val="Изысканная таблица13"/>
    <w:basedOn w:val="a3"/>
    <w:uiPriority w:val="99"/>
    <w:rsid w:val="00E2040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
    <w:name w:val="Светлая заливка - Акцент 112"/>
    <w:basedOn w:val="a3"/>
    <w:uiPriority w:val="60"/>
    <w:rsid w:val="00E2040B"/>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3DFEE"/>
      </w:tcPr>
    </w:tblStylePr>
    <w:tblStylePr w:type="band1Horz">
      <w:rPr>
        <w:rFonts w:ascii="Calibri" w:hAnsi="Calibri" w:cs="Times New Roman" w:hint="default"/>
      </w:rPr>
      <w:tblPr/>
      <w:tcPr>
        <w:tcBorders>
          <w:left w:val="nil"/>
          <w:right w:val="nil"/>
          <w:insideH w:val="nil"/>
          <w:insideV w:val="nil"/>
        </w:tcBorders>
        <w:shd w:val="clear" w:color="auto" w:fill="D3DFEE"/>
      </w:tcPr>
    </w:tblStylePr>
  </w:style>
  <w:style w:type="table" w:customStyle="1" w:styleId="1124">
    <w:name w:val="Сетка таблицы1124"/>
    <w:basedOn w:val="a3"/>
    <w:rsid w:val="00E2040B"/>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3"/>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тиль таблицы112"/>
    <w:uiPriority w:val="99"/>
    <w:rsid w:val="00E2040B"/>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3"/>
    <w:rsid w:val="00E2040B"/>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
    <w:name w:val="Стиль таблицы212"/>
    <w:basedOn w:val="afc"/>
    <w:uiPriority w:val="99"/>
    <w:rsid w:val="00E2040B"/>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2120">
    <w:name w:val="Сетка таблицы 1212"/>
    <w:basedOn w:val="a3"/>
    <w:uiPriority w:val="99"/>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
    <w:name w:val="Сетка таблицы21111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 1311"/>
    <w:basedOn w:val="a3"/>
    <w:uiPriority w:val="99"/>
    <w:semiHidden/>
    <w:rsid w:val="00E2040B"/>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13">
    <w:name w:val="Сетка таблицы 1111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7110">
    <w:name w:val="Сетка таблицы7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тиль таблицы1111"/>
    <w:basedOn w:val="a3"/>
    <w:uiPriority w:val="99"/>
    <w:rsid w:val="00E2040B"/>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 143"/>
    <w:basedOn w:val="a3"/>
    <w:uiPriority w:val="99"/>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111">
    <w:name w:val="Сетка таблицы151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11">
    <w:name w:val="tablencpi11"/>
    <w:basedOn w:val="a3"/>
    <w:rsid w:val="00E2040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2111">
    <w:name w:val="Сетка таблицы 1121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111">
    <w:name w:val="Сетка таблицы 12111"/>
    <w:basedOn w:val="a3"/>
    <w:uiPriority w:val="99"/>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3311">
    <w:name w:val="Сетка таблицы33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тиль таблицы2111"/>
    <w:basedOn w:val="afc"/>
    <w:uiPriority w:val="99"/>
    <w:rsid w:val="00E2040B"/>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4110">
    <w:name w:val="Сетка таблицы41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
    <w:name w:val="Сетка таблицы131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3"/>
    <w:uiPriority w:val="59"/>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 15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13">
    <w:name w:val="Стиль таблицы121"/>
    <w:basedOn w:val="a3"/>
    <w:uiPriority w:val="99"/>
    <w:rsid w:val="00E2040B"/>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 113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210">
    <w:name w:val="Сетка таблицы 1221"/>
    <w:basedOn w:val="a3"/>
    <w:uiPriority w:val="99"/>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212">
    <w:name w:val="Стиль таблицы221"/>
    <w:basedOn w:val="afc"/>
    <w:uiPriority w:val="99"/>
    <w:rsid w:val="00E2040B"/>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23">
    <w:name w:val="Сетка таблицы623"/>
    <w:basedOn w:val="a3"/>
    <w:uiPriority w:val="59"/>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 161"/>
    <w:basedOn w:val="a3"/>
    <w:uiPriority w:val="99"/>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313">
    <w:name w:val="Стиль таблицы131"/>
    <w:basedOn w:val="a3"/>
    <w:uiPriority w:val="99"/>
    <w:rsid w:val="00E2040B"/>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 114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310">
    <w:name w:val="Сетка таблицы 1231"/>
    <w:basedOn w:val="a3"/>
    <w:uiPriority w:val="99"/>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311">
    <w:name w:val="Стиль таблицы231"/>
    <w:basedOn w:val="afc"/>
    <w:uiPriority w:val="99"/>
    <w:rsid w:val="00E2040B"/>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31">
    <w:name w:val="Сетка таблицы631"/>
    <w:basedOn w:val="a3"/>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ветлая заливка - Акцент 1111"/>
    <w:basedOn w:val="a3"/>
    <w:uiPriority w:val="60"/>
    <w:rsid w:val="00E2040B"/>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3DFEE"/>
      </w:tcPr>
    </w:tblStylePr>
    <w:tblStylePr w:type="band1Horz">
      <w:rPr>
        <w:rFonts w:ascii="Calibri" w:hAnsi="Calibri" w:cs="Times New Roman" w:hint="default"/>
      </w:rPr>
      <w:tblPr/>
      <w:tcPr>
        <w:tcBorders>
          <w:left w:val="nil"/>
          <w:right w:val="nil"/>
          <w:insideH w:val="nil"/>
          <w:insideV w:val="nil"/>
        </w:tcBorders>
        <w:shd w:val="clear" w:color="auto" w:fill="D3DFEE"/>
      </w:tcPr>
    </w:tblStylePr>
  </w:style>
  <w:style w:type="table" w:customStyle="1" w:styleId="1810">
    <w:name w:val="Сетка таблицы181"/>
    <w:basedOn w:val="a3"/>
    <w:rsid w:val="00E2040B"/>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3">
    <w:name w:val="Сетка таблицы253"/>
    <w:basedOn w:val="a3"/>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3"/>
    <w:rsid w:val="00E2040B"/>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0">
    <w:name w:val="Сетка таблицы115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 171"/>
    <w:basedOn w:val="a3"/>
    <w:uiPriority w:val="99"/>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21f0">
    <w:name w:val="Изысканная таблица21"/>
    <w:basedOn w:val="a3"/>
    <w:uiPriority w:val="99"/>
    <w:rsid w:val="00E2040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912">
    <w:name w:val="Сетка таблицы91"/>
    <w:basedOn w:val="a3"/>
    <w:uiPriority w:val="59"/>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тиль таблицы141"/>
    <w:uiPriority w:val="99"/>
    <w:rsid w:val="00E2040B"/>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 115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41">
    <w:name w:val="Сетка таблицы 1241"/>
    <w:basedOn w:val="a3"/>
    <w:uiPriority w:val="99"/>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411">
    <w:name w:val="Стиль таблицы241"/>
    <w:basedOn w:val="afc"/>
    <w:uiPriority w:val="99"/>
    <w:rsid w:val="00E2040B"/>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210">
    <w:name w:val="Сетка таблицы 1321"/>
    <w:basedOn w:val="a3"/>
    <w:uiPriority w:val="99"/>
    <w:semiHidden/>
    <w:rsid w:val="00E2040B"/>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210">
    <w:name w:val="Сетка таблицы 1112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110">
    <w:name w:val="Сетка таблицы 141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21">
    <w:name w:val="Сетка таблицы152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Изысканная таблица111"/>
    <w:basedOn w:val="a3"/>
    <w:uiPriority w:val="99"/>
    <w:rsid w:val="00E2040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110">
    <w:name w:val="Сетка таблицы811"/>
    <w:basedOn w:val="a3"/>
    <w:uiPriority w:val="59"/>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21">
    <w:name w:val="tablencpi21"/>
    <w:basedOn w:val="a3"/>
    <w:rsid w:val="00E2040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3411">
    <w:name w:val="Сетка таблицы34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0">
    <w:name w:val="Сетка таблицы212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
    <w:name w:val="Сетка таблицы222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
    <w:name w:val="Сетка таблицы322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 181"/>
    <w:basedOn w:val="a3"/>
    <w:semiHidden/>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317">
    <w:name w:val="Изысканная таблица31"/>
    <w:basedOn w:val="a3"/>
    <w:uiPriority w:val="99"/>
    <w:rsid w:val="00E2040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11">
    <w:name w:val="Сетка таблицы101"/>
    <w:basedOn w:val="a3"/>
    <w:uiPriority w:val="59"/>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тиль таблицы151"/>
    <w:uiPriority w:val="99"/>
    <w:rsid w:val="00E2040B"/>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 116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51">
    <w:name w:val="Сетка таблицы 1251"/>
    <w:basedOn w:val="a3"/>
    <w:uiPriority w:val="99"/>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510">
    <w:name w:val="Стиль таблицы251"/>
    <w:basedOn w:val="afc"/>
    <w:uiPriority w:val="99"/>
    <w:rsid w:val="00E2040B"/>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310">
    <w:name w:val="Сетка таблицы 1331"/>
    <w:basedOn w:val="a3"/>
    <w:uiPriority w:val="99"/>
    <w:semiHidden/>
    <w:rsid w:val="00E2040B"/>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31">
    <w:name w:val="Сетка таблицы 1113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211">
    <w:name w:val="Сетка таблицы 142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31">
    <w:name w:val="Сетка таблицы153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Изысканная таблица121"/>
    <w:basedOn w:val="a3"/>
    <w:uiPriority w:val="99"/>
    <w:rsid w:val="00E2040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21">
    <w:name w:val="Сетка таблицы821"/>
    <w:basedOn w:val="a3"/>
    <w:uiPriority w:val="59"/>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3"/>
    <w:uiPriority w:val="59"/>
    <w:rsid w:val="00E2040B"/>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10">
    <w:name w:val="Мое3111"/>
    <w:uiPriority w:val="99"/>
    <w:rsid w:val="00E2040B"/>
  </w:style>
  <w:style w:type="numbering" w:customStyle="1" w:styleId="513">
    <w:name w:val="Мое51"/>
    <w:uiPriority w:val="99"/>
    <w:rsid w:val="00E2040B"/>
  </w:style>
  <w:style w:type="numbering" w:customStyle="1" w:styleId="3122">
    <w:name w:val="Мое312"/>
    <w:uiPriority w:val="99"/>
    <w:rsid w:val="00E2040B"/>
  </w:style>
  <w:style w:type="numbering" w:customStyle="1" w:styleId="413">
    <w:name w:val="Мое41"/>
    <w:uiPriority w:val="99"/>
    <w:rsid w:val="00E2040B"/>
  </w:style>
  <w:style w:type="numbering" w:customStyle="1" w:styleId="95">
    <w:name w:val="Мое9"/>
    <w:basedOn w:val="a4"/>
    <w:next w:val="111111"/>
    <w:uiPriority w:val="99"/>
    <w:unhideWhenUsed/>
    <w:rsid w:val="00E2040B"/>
  </w:style>
  <w:style w:type="character" w:customStyle="1" w:styleId="721">
    <w:name w:val="Заголовок 7 Знак2"/>
    <w:basedOn w:val="a2"/>
    <w:uiPriority w:val="9"/>
    <w:semiHidden/>
    <w:rsid w:val="00E2040B"/>
    <w:rPr>
      <w:rFonts w:ascii="Cambria" w:eastAsia="Times New Roman" w:hAnsi="Cambria" w:cs="Times New Roman"/>
      <w:i/>
      <w:iCs/>
      <w:color w:val="404040"/>
    </w:rPr>
  </w:style>
  <w:style w:type="character" w:customStyle="1" w:styleId="822">
    <w:name w:val="Заголовок 8 Знак2"/>
    <w:basedOn w:val="a2"/>
    <w:uiPriority w:val="9"/>
    <w:semiHidden/>
    <w:rsid w:val="00E2040B"/>
    <w:rPr>
      <w:rFonts w:ascii="Cambria" w:eastAsia="Times New Roman" w:hAnsi="Cambria" w:cs="Times New Roman"/>
      <w:color w:val="404040"/>
      <w:sz w:val="20"/>
      <w:szCs w:val="20"/>
    </w:rPr>
  </w:style>
  <w:style w:type="character" w:customStyle="1" w:styleId="920">
    <w:name w:val="Заголовок 9 Знак2"/>
    <w:basedOn w:val="a2"/>
    <w:uiPriority w:val="9"/>
    <w:semiHidden/>
    <w:rsid w:val="00E2040B"/>
    <w:rPr>
      <w:rFonts w:ascii="Cambria" w:eastAsia="Times New Roman" w:hAnsi="Cambria" w:cs="Times New Roman"/>
      <w:i/>
      <w:iCs/>
      <w:color w:val="404040"/>
      <w:sz w:val="20"/>
      <w:szCs w:val="20"/>
    </w:rPr>
  </w:style>
  <w:style w:type="character" w:customStyle="1" w:styleId="2ff6">
    <w:name w:val="Название Знак2"/>
    <w:basedOn w:val="a2"/>
    <w:uiPriority w:val="10"/>
    <w:rsid w:val="00E2040B"/>
    <w:rPr>
      <w:rFonts w:ascii="Cambria" w:eastAsia="Times New Roman" w:hAnsi="Cambria" w:cs="Times New Roman"/>
      <w:color w:val="17365D"/>
      <w:spacing w:val="5"/>
      <w:kern w:val="28"/>
      <w:sz w:val="52"/>
      <w:szCs w:val="52"/>
    </w:rPr>
  </w:style>
  <w:style w:type="character" w:customStyle="1" w:styleId="2ff7">
    <w:name w:val="Подзаголовок Знак2"/>
    <w:basedOn w:val="a2"/>
    <w:uiPriority w:val="11"/>
    <w:rsid w:val="00E2040B"/>
    <w:rPr>
      <w:rFonts w:ascii="Cambria" w:eastAsia="Times New Roman" w:hAnsi="Cambria" w:cs="Times New Roman"/>
      <w:i/>
      <w:iCs/>
      <w:color w:val="4F81BD"/>
      <w:spacing w:val="15"/>
      <w:sz w:val="24"/>
      <w:szCs w:val="24"/>
    </w:rPr>
  </w:style>
  <w:style w:type="character" w:customStyle="1" w:styleId="226">
    <w:name w:val="Цитата 2 Знак2"/>
    <w:basedOn w:val="a2"/>
    <w:uiPriority w:val="29"/>
    <w:rsid w:val="00E2040B"/>
    <w:rPr>
      <w:i/>
      <w:iCs/>
      <w:color w:val="000000"/>
    </w:rPr>
  </w:style>
  <w:style w:type="character" w:customStyle="1" w:styleId="2ff8">
    <w:name w:val="Выделенная цитата Знак2"/>
    <w:basedOn w:val="a2"/>
    <w:uiPriority w:val="30"/>
    <w:rsid w:val="00E2040B"/>
    <w:rPr>
      <w:b/>
      <w:bCs/>
      <w:i/>
      <w:iCs/>
      <w:color w:val="4F81BD"/>
    </w:rPr>
  </w:style>
  <w:style w:type="numbering" w:customStyle="1" w:styleId="242">
    <w:name w:val="Нет списка24"/>
    <w:next w:val="a4"/>
    <w:semiHidden/>
    <w:unhideWhenUsed/>
    <w:rsid w:val="00E2040B"/>
  </w:style>
  <w:style w:type="numbering" w:customStyle="1" w:styleId="1132">
    <w:name w:val="Нет списка113"/>
    <w:next w:val="a4"/>
    <w:semiHidden/>
    <w:rsid w:val="00E2040B"/>
  </w:style>
  <w:style w:type="table" w:customStyle="1" w:styleId="2610">
    <w:name w:val="Сетка таблицы261"/>
    <w:basedOn w:val="a3"/>
    <w:next w:val="afc"/>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 191"/>
    <w:basedOn w:val="a3"/>
    <w:next w:val="1b"/>
    <w:uiPriority w:val="99"/>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1fff8">
    <w:name w:val="Заголовок оглавления1"/>
    <w:basedOn w:val="1"/>
    <w:next w:val="a1"/>
    <w:uiPriority w:val="99"/>
    <w:unhideWhenUsed/>
    <w:qFormat/>
    <w:rsid w:val="00E2040B"/>
    <w:pPr>
      <w:keepLines/>
      <w:spacing w:before="480" w:line="276" w:lineRule="auto"/>
      <w:ind w:firstLine="0"/>
      <w:jc w:val="left"/>
      <w:outlineLvl w:val="9"/>
    </w:pPr>
    <w:rPr>
      <w:rFonts w:ascii="Cambria" w:hAnsi="Cambria"/>
      <w:caps w:val="0"/>
      <w:color w:val="365F91"/>
      <w:kern w:val="0"/>
      <w:sz w:val="28"/>
    </w:rPr>
  </w:style>
  <w:style w:type="numbering" w:customStyle="1" w:styleId="2122">
    <w:name w:val="Нет списка212"/>
    <w:next w:val="a4"/>
    <w:uiPriority w:val="99"/>
    <w:semiHidden/>
    <w:rsid w:val="00E2040B"/>
  </w:style>
  <w:style w:type="table" w:customStyle="1" w:styleId="1181">
    <w:name w:val="Сетка таблицы1181"/>
    <w:basedOn w:val="a3"/>
    <w:next w:val="afc"/>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тиль таблицы161"/>
    <w:uiPriority w:val="99"/>
    <w:rsid w:val="00E2040B"/>
    <w:pPr>
      <w:spacing w:after="0"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numbering" w:customStyle="1" w:styleId="11132">
    <w:name w:val="Нет списка1113"/>
    <w:next w:val="a4"/>
    <w:semiHidden/>
    <w:rsid w:val="00E2040B"/>
  </w:style>
  <w:style w:type="table" w:customStyle="1" w:styleId="1191">
    <w:name w:val="Сетка таблицы1191"/>
    <w:basedOn w:val="a3"/>
    <w:next w:val="afc"/>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
    <w:next w:val="a4"/>
    <w:semiHidden/>
    <w:rsid w:val="00E2040B"/>
  </w:style>
  <w:style w:type="numbering" w:customStyle="1" w:styleId="422">
    <w:name w:val="Нет списка42"/>
    <w:next w:val="a4"/>
    <w:uiPriority w:val="99"/>
    <w:semiHidden/>
    <w:unhideWhenUsed/>
    <w:rsid w:val="00E2040B"/>
  </w:style>
  <w:style w:type="table" w:customStyle="1" w:styleId="11711">
    <w:name w:val="Сетка таблицы 1171"/>
    <w:basedOn w:val="a3"/>
    <w:next w:val="1b"/>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1261">
    <w:name w:val="Сетка таблицы 1261"/>
    <w:basedOn w:val="a3"/>
    <w:next w:val="1b"/>
    <w:uiPriority w:val="99"/>
    <w:unhideWhenUsed/>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522">
    <w:name w:val="Нет списка52"/>
    <w:next w:val="a4"/>
    <w:uiPriority w:val="99"/>
    <w:semiHidden/>
    <w:rsid w:val="00E2040B"/>
  </w:style>
  <w:style w:type="table" w:customStyle="1" w:styleId="2611">
    <w:name w:val="Стиль таблицы261"/>
    <w:basedOn w:val="afc"/>
    <w:uiPriority w:val="99"/>
    <w:rsid w:val="00E2040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rPr>
      <w:tblPr/>
      <w:tcPr>
        <w:shd w:val="clear" w:color="auto" w:fill="99CCFF"/>
      </w:tcPr>
    </w:tblStylePr>
  </w:style>
  <w:style w:type="numbering" w:customStyle="1" w:styleId="12">
    <w:name w:val="Мое12"/>
    <w:basedOn w:val="a4"/>
    <w:next w:val="111111"/>
    <w:uiPriority w:val="99"/>
    <w:unhideWhenUsed/>
    <w:rsid w:val="00E2040B"/>
    <w:pPr>
      <w:numPr>
        <w:numId w:val="9"/>
      </w:numPr>
    </w:pPr>
  </w:style>
  <w:style w:type="numbering" w:customStyle="1" w:styleId="624">
    <w:name w:val="Нет списка62"/>
    <w:next w:val="a4"/>
    <w:uiPriority w:val="99"/>
    <w:semiHidden/>
    <w:rsid w:val="00E2040B"/>
  </w:style>
  <w:style w:type="numbering" w:customStyle="1" w:styleId="1222">
    <w:name w:val="Нет списка122"/>
    <w:next w:val="a4"/>
    <w:uiPriority w:val="99"/>
    <w:semiHidden/>
    <w:unhideWhenUsed/>
    <w:rsid w:val="00E2040B"/>
  </w:style>
  <w:style w:type="table" w:customStyle="1" w:styleId="2131">
    <w:name w:val="Сетка таблицы2131"/>
    <w:basedOn w:val="a3"/>
    <w:next w:val="afc"/>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3"/>
    <w:next w:val="afc"/>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
    <w:name w:val="Нет списка2111"/>
    <w:next w:val="a4"/>
    <w:uiPriority w:val="99"/>
    <w:semiHidden/>
    <w:unhideWhenUsed/>
    <w:rsid w:val="00E2040B"/>
  </w:style>
  <w:style w:type="numbering" w:customStyle="1" w:styleId="722">
    <w:name w:val="Нет списка72"/>
    <w:next w:val="a4"/>
    <w:uiPriority w:val="99"/>
    <w:semiHidden/>
    <w:rsid w:val="00E2040B"/>
  </w:style>
  <w:style w:type="table" w:customStyle="1" w:styleId="531">
    <w:name w:val="Сетка таблицы531"/>
    <w:basedOn w:val="a3"/>
    <w:next w:val="afc"/>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
    <w:next w:val="a4"/>
    <w:uiPriority w:val="99"/>
    <w:semiHidden/>
    <w:unhideWhenUsed/>
    <w:rsid w:val="00E2040B"/>
  </w:style>
  <w:style w:type="numbering" w:customStyle="1" w:styleId="2222">
    <w:name w:val="Нет списка222"/>
    <w:next w:val="a4"/>
    <w:uiPriority w:val="99"/>
    <w:semiHidden/>
    <w:unhideWhenUsed/>
    <w:rsid w:val="00E2040B"/>
  </w:style>
  <w:style w:type="numbering" w:customStyle="1" w:styleId="823">
    <w:name w:val="Нет списка82"/>
    <w:next w:val="a4"/>
    <w:uiPriority w:val="99"/>
    <w:semiHidden/>
    <w:unhideWhenUsed/>
    <w:rsid w:val="00E2040B"/>
  </w:style>
  <w:style w:type="table" w:customStyle="1" w:styleId="414">
    <w:name w:val="Изысканная таблица41"/>
    <w:basedOn w:val="a3"/>
    <w:next w:val="affffff2"/>
    <w:uiPriority w:val="99"/>
    <w:semiHidden/>
    <w:unhideWhenUsed/>
    <w:rsid w:val="00E2040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1">
    <w:name w:val="Сетка таблицы 1341"/>
    <w:basedOn w:val="a3"/>
    <w:next w:val="1b"/>
    <w:uiPriority w:val="99"/>
    <w:semiHidden/>
    <w:unhideWhenUsed/>
    <w:rsid w:val="00E2040B"/>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41">
    <w:name w:val="Сетка таблицы 11141"/>
    <w:basedOn w:val="a3"/>
    <w:next w:val="1b"/>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numbering" w:customStyle="1" w:styleId="913">
    <w:name w:val="Нет списка91"/>
    <w:next w:val="a4"/>
    <w:uiPriority w:val="99"/>
    <w:semiHidden/>
    <w:rsid w:val="00E2040B"/>
  </w:style>
  <w:style w:type="table" w:customStyle="1" w:styleId="7210">
    <w:name w:val="Сетка таблицы721"/>
    <w:basedOn w:val="a3"/>
    <w:next w:val="afc"/>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l">
    <w:name w:val="gl"/>
    <w:basedOn w:val="a2"/>
    <w:rsid w:val="00E2040B"/>
  </w:style>
  <w:style w:type="character" w:customStyle="1" w:styleId="bwxsm">
    <w:name w:val="b w xsm"/>
    <w:basedOn w:val="a2"/>
    <w:rsid w:val="00E2040B"/>
  </w:style>
  <w:style w:type="character" w:customStyle="1" w:styleId="f">
    <w:name w:val="f"/>
    <w:basedOn w:val="a2"/>
    <w:rsid w:val="00E2040B"/>
  </w:style>
  <w:style w:type="table" w:customStyle="1" w:styleId="14310">
    <w:name w:val="Сетка таблицы 1431"/>
    <w:basedOn w:val="a3"/>
    <w:next w:val="1b"/>
    <w:rsid w:val="00E2040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
    <w:name w:val="Нет списка101"/>
    <w:next w:val="a4"/>
    <w:uiPriority w:val="99"/>
    <w:semiHidden/>
    <w:rsid w:val="00E2040B"/>
  </w:style>
  <w:style w:type="character" w:customStyle="1" w:styleId="FontStyle72">
    <w:name w:val="Font Style72"/>
    <w:rsid w:val="00E2040B"/>
    <w:rPr>
      <w:rFonts w:ascii="Times New Roman" w:hAnsi="Times New Roman" w:cs="Times New Roman"/>
      <w:spacing w:val="10"/>
      <w:sz w:val="16"/>
      <w:szCs w:val="16"/>
    </w:rPr>
  </w:style>
  <w:style w:type="paragraph" w:customStyle="1" w:styleId="00">
    <w:name w:val="0 БарГУ"/>
    <w:basedOn w:val="a1"/>
    <w:rsid w:val="00E2040B"/>
    <w:pPr>
      <w:widowControl w:val="0"/>
      <w:spacing w:after="0" w:line="312" w:lineRule="auto"/>
      <w:ind w:firstLine="709"/>
      <w:jc w:val="both"/>
    </w:pPr>
    <w:rPr>
      <w:rFonts w:ascii="Times New Roman" w:eastAsia="Times New Roman" w:hAnsi="Times New Roman" w:cs="Times New Roman"/>
      <w:spacing w:val="4"/>
      <w:sz w:val="28"/>
      <w:szCs w:val="28"/>
      <w:lang w:eastAsia="ru-RU"/>
    </w:rPr>
  </w:style>
  <w:style w:type="table" w:styleId="1fff9">
    <w:name w:val="Table Classic 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ffa">
    <w:name w:val="Знак Знак1 Знак Знак"/>
    <w:basedOn w:val="a1"/>
    <w:rsid w:val="00E2040B"/>
    <w:pPr>
      <w:pageBreakBefore/>
      <w:spacing w:after="160" w:line="360" w:lineRule="auto"/>
    </w:pPr>
    <w:rPr>
      <w:rFonts w:ascii="Times New Roman" w:eastAsia="Times New Roman" w:hAnsi="Times New Roman" w:cs="Times New Roman"/>
      <w:sz w:val="28"/>
      <w:szCs w:val="20"/>
      <w:lang w:val="en-US"/>
    </w:rPr>
  </w:style>
  <w:style w:type="numbering" w:customStyle="1" w:styleId="1414">
    <w:name w:val="Нет списка141"/>
    <w:next w:val="a4"/>
    <w:uiPriority w:val="99"/>
    <w:semiHidden/>
    <w:rsid w:val="00E2040B"/>
  </w:style>
  <w:style w:type="table" w:customStyle="1" w:styleId="9110">
    <w:name w:val="Сетка таблицы911"/>
    <w:basedOn w:val="a3"/>
    <w:next w:val="afc"/>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
    <w:name w:val="paragraph"/>
    <w:basedOn w:val="a2"/>
    <w:rsid w:val="00E2040B"/>
    <w:rPr>
      <w:rFonts w:cs="Times New Roman"/>
    </w:rPr>
  </w:style>
  <w:style w:type="paragraph" w:styleId="HTML3">
    <w:name w:val="HTML Address"/>
    <w:basedOn w:val="a1"/>
    <w:link w:val="HTML4"/>
    <w:uiPriority w:val="99"/>
    <w:semiHidden/>
    <w:unhideWhenUsed/>
    <w:rsid w:val="00E2040B"/>
    <w:pPr>
      <w:spacing w:after="0" w:line="240" w:lineRule="auto"/>
    </w:pPr>
    <w:rPr>
      <w:rFonts w:ascii="Times New Roman" w:eastAsia="Times New Roman" w:hAnsi="Times New Roman" w:cs="Times New Roman"/>
      <w:i/>
      <w:iCs/>
      <w:sz w:val="24"/>
      <w:szCs w:val="24"/>
      <w:lang w:eastAsia="ru-RU"/>
    </w:rPr>
  </w:style>
  <w:style w:type="character" w:customStyle="1" w:styleId="HTML4">
    <w:name w:val="Адрес HTML Знак"/>
    <w:basedOn w:val="a2"/>
    <w:link w:val="HTML3"/>
    <w:uiPriority w:val="99"/>
    <w:semiHidden/>
    <w:rsid w:val="00E2040B"/>
    <w:rPr>
      <w:rFonts w:ascii="Times New Roman" w:eastAsia="Times New Roman" w:hAnsi="Times New Roman" w:cs="Times New Roman"/>
      <w:i/>
      <w:iCs/>
      <w:sz w:val="24"/>
      <w:szCs w:val="24"/>
      <w:lang w:eastAsia="ru-RU"/>
    </w:rPr>
  </w:style>
  <w:style w:type="paragraph" w:customStyle="1" w:styleId="ris">
    <w:name w:val="ris"/>
    <w:basedOn w:val="a1"/>
    <w:rsid w:val="00E2040B"/>
    <w:pPr>
      <w:spacing w:before="24" w:after="24" w:line="240" w:lineRule="auto"/>
      <w:ind w:left="27" w:right="27"/>
      <w:jc w:val="center"/>
    </w:pPr>
    <w:rPr>
      <w:rFonts w:ascii="Times New Roman" w:eastAsia="Times New Roman" w:hAnsi="Times New Roman" w:cs="Times New Roman"/>
      <w:sz w:val="24"/>
      <w:szCs w:val="24"/>
      <w:lang w:eastAsia="ru-RU"/>
    </w:rPr>
  </w:style>
  <w:style w:type="paragraph" w:customStyle="1" w:styleId="tabz">
    <w:name w:val="tabz"/>
    <w:basedOn w:val="a1"/>
    <w:rsid w:val="00E2040B"/>
    <w:pPr>
      <w:spacing w:before="24" w:after="24" w:line="240" w:lineRule="auto"/>
      <w:ind w:left="27" w:right="27"/>
      <w:jc w:val="right"/>
    </w:pPr>
    <w:rPr>
      <w:rFonts w:ascii="Times New Roman" w:eastAsia="Times New Roman" w:hAnsi="Times New Roman" w:cs="Times New Roman"/>
      <w:b/>
      <w:bCs/>
      <w:sz w:val="24"/>
      <w:szCs w:val="24"/>
      <w:lang w:eastAsia="ru-RU"/>
    </w:rPr>
  </w:style>
  <w:style w:type="character" w:customStyle="1" w:styleId="marker21">
    <w:name w:val="marker21"/>
    <w:basedOn w:val="a2"/>
    <w:rsid w:val="00E2040B"/>
    <w:rPr>
      <w:color w:val="993300"/>
    </w:rPr>
  </w:style>
  <w:style w:type="paragraph" w:customStyle="1" w:styleId="form">
    <w:name w:val="form"/>
    <w:basedOn w:val="a1"/>
    <w:rsid w:val="00E2040B"/>
    <w:pPr>
      <w:spacing w:before="24" w:after="24" w:line="240" w:lineRule="auto"/>
      <w:ind w:left="27" w:right="27"/>
      <w:jc w:val="both"/>
    </w:pPr>
    <w:rPr>
      <w:rFonts w:ascii="Times New Roman" w:eastAsia="Times New Roman" w:hAnsi="Times New Roman" w:cs="Times New Roman"/>
      <w:sz w:val="24"/>
      <w:szCs w:val="24"/>
      <w:lang w:eastAsia="ru-RU"/>
    </w:rPr>
  </w:style>
  <w:style w:type="paragraph" w:customStyle="1" w:styleId="a0">
    <w:name w:val="список нумерованный"/>
    <w:rsid w:val="00E2040B"/>
    <w:pPr>
      <w:numPr>
        <w:numId w:val="10"/>
      </w:numPr>
      <w:tabs>
        <w:tab w:val="num" w:pos="1276"/>
      </w:tabs>
      <w:spacing w:after="0" w:line="360" w:lineRule="auto"/>
      <w:jc w:val="both"/>
    </w:pPr>
    <w:rPr>
      <w:rFonts w:ascii="Times New Roman" w:eastAsia="Times New Roman" w:hAnsi="Times New Roman" w:cs="Times New Roman"/>
      <w:noProof/>
      <w:sz w:val="28"/>
      <w:szCs w:val="28"/>
      <w:lang w:eastAsia="ru-RU"/>
    </w:rPr>
  </w:style>
  <w:style w:type="character" w:customStyle="1" w:styleId="marker">
    <w:name w:val="marker"/>
    <w:basedOn w:val="a2"/>
    <w:rsid w:val="00E2040B"/>
  </w:style>
  <w:style w:type="character" w:customStyle="1" w:styleId="marker5">
    <w:name w:val="marker5"/>
    <w:basedOn w:val="a2"/>
    <w:rsid w:val="00E2040B"/>
  </w:style>
  <w:style w:type="paragraph" w:customStyle="1" w:styleId="spisok1">
    <w:name w:val="spisok1"/>
    <w:basedOn w:val="a1"/>
    <w:rsid w:val="00E20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ker51">
    <w:name w:val="marker51"/>
    <w:basedOn w:val="a1"/>
    <w:rsid w:val="00E2040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71">
    <w:name w:val="Сетка таблицы271"/>
    <w:basedOn w:val="a3"/>
    <w:next w:val="afc"/>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3"/>
    <w:next w:val="afc"/>
    <w:rsid w:val="007146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
    <w:basedOn w:val="a3"/>
    <w:next w:val="afc"/>
    <w:rsid w:val="001B04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
    <w:next w:val="a4"/>
    <w:uiPriority w:val="99"/>
    <w:semiHidden/>
    <w:unhideWhenUsed/>
    <w:rsid w:val="007739FA"/>
  </w:style>
  <w:style w:type="table" w:customStyle="1" w:styleId="380">
    <w:name w:val="Сетка таблицы38"/>
    <w:basedOn w:val="a3"/>
    <w:next w:val="afc"/>
    <w:rsid w:val="007739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
    <w:next w:val="a4"/>
    <w:semiHidden/>
    <w:unhideWhenUsed/>
    <w:rsid w:val="007739FA"/>
  </w:style>
  <w:style w:type="table" w:customStyle="1" w:styleId="-113">
    <w:name w:val="Светлая заливка - Акцент 113"/>
    <w:basedOn w:val="a3"/>
    <w:uiPriority w:val="60"/>
    <w:rsid w:val="007739FA"/>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1200">
    <w:name w:val="Сетка таблицы120"/>
    <w:basedOn w:val="a3"/>
    <w:next w:val="afc"/>
    <w:rsid w:val="007739F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4">
    <w:name w:val="Нет списка25"/>
    <w:next w:val="a4"/>
    <w:semiHidden/>
    <w:unhideWhenUsed/>
    <w:rsid w:val="007739FA"/>
  </w:style>
  <w:style w:type="table" w:customStyle="1" w:styleId="2140">
    <w:name w:val="Сетка таблицы214"/>
    <w:basedOn w:val="a3"/>
    <w:next w:val="afc"/>
    <w:rsid w:val="007739FA"/>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Мое10"/>
    <w:basedOn w:val="a4"/>
    <w:next w:val="111111"/>
    <w:uiPriority w:val="99"/>
    <w:unhideWhenUsed/>
    <w:rsid w:val="007739FA"/>
    <w:pPr>
      <w:numPr>
        <w:numId w:val="2"/>
      </w:numPr>
    </w:pPr>
  </w:style>
  <w:style w:type="numbering" w:customStyle="1" w:styleId="335">
    <w:name w:val="Нет списка33"/>
    <w:next w:val="a4"/>
    <w:semiHidden/>
    <w:unhideWhenUsed/>
    <w:rsid w:val="007739FA"/>
  </w:style>
  <w:style w:type="table" w:customStyle="1" w:styleId="-114">
    <w:name w:val="Светлая заливка - Акцент 114"/>
    <w:basedOn w:val="a3"/>
    <w:next w:val="-11"/>
    <w:uiPriority w:val="60"/>
    <w:rsid w:val="007739FA"/>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390">
    <w:name w:val="Сетка таблицы39"/>
    <w:basedOn w:val="a3"/>
    <w:next w:val="afc"/>
    <w:rsid w:val="007739F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2">
    <w:name w:val="Нет списка115"/>
    <w:next w:val="a4"/>
    <w:semiHidden/>
    <w:rsid w:val="007739FA"/>
  </w:style>
  <w:style w:type="numbering" w:customStyle="1" w:styleId="431">
    <w:name w:val="Нет списка43"/>
    <w:next w:val="a4"/>
    <w:uiPriority w:val="99"/>
    <w:semiHidden/>
    <w:unhideWhenUsed/>
    <w:rsid w:val="007739FA"/>
  </w:style>
  <w:style w:type="numbering" w:customStyle="1" w:styleId="532">
    <w:name w:val="Нет списка53"/>
    <w:next w:val="a4"/>
    <w:uiPriority w:val="99"/>
    <w:semiHidden/>
    <w:rsid w:val="007739FA"/>
  </w:style>
  <w:style w:type="numbering" w:customStyle="1" w:styleId="632">
    <w:name w:val="Нет списка63"/>
    <w:next w:val="a4"/>
    <w:uiPriority w:val="99"/>
    <w:semiHidden/>
    <w:rsid w:val="007739FA"/>
  </w:style>
  <w:style w:type="numbering" w:customStyle="1" w:styleId="1232">
    <w:name w:val="Нет списка123"/>
    <w:next w:val="a4"/>
    <w:uiPriority w:val="99"/>
    <w:semiHidden/>
    <w:unhideWhenUsed/>
    <w:rsid w:val="007739FA"/>
  </w:style>
  <w:style w:type="numbering" w:customStyle="1" w:styleId="2132">
    <w:name w:val="Нет списка213"/>
    <w:next w:val="a4"/>
    <w:uiPriority w:val="99"/>
    <w:semiHidden/>
    <w:unhideWhenUsed/>
    <w:rsid w:val="007739FA"/>
  </w:style>
  <w:style w:type="numbering" w:customStyle="1" w:styleId="731">
    <w:name w:val="Нет списка73"/>
    <w:next w:val="a4"/>
    <w:uiPriority w:val="99"/>
    <w:semiHidden/>
    <w:rsid w:val="007739FA"/>
  </w:style>
  <w:style w:type="numbering" w:customStyle="1" w:styleId="1332">
    <w:name w:val="Нет списка133"/>
    <w:next w:val="a4"/>
    <w:uiPriority w:val="99"/>
    <w:semiHidden/>
    <w:unhideWhenUsed/>
    <w:rsid w:val="007739FA"/>
  </w:style>
  <w:style w:type="numbering" w:customStyle="1" w:styleId="2231">
    <w:name w:val="Нет списка223"/>
    <w:next w:val="a4"/>
    <w:uiPriority w:val="99"/>
    <w:semiHidden/>
    <w:unhideWhenUsed/>
    <w:rsid w:val="007739FA"/>
  </w:style>
  <w:style w:type="numbering" w:customStyle="1" w:styleId="831">
    <w:name w:val="Нет списка83"/>
    <w:next w:val="a4"/>
    <w:uiPriority w:val="99"/>
    <w:semiHidden/>
    <w:unhideWhenUsed/>
    <w:rsid w:val="007739FA"/>
  </w:style>
  <w:style w:type="numbering" w:customStyle="1" w:styleId="138">
    <w:name w:val="Мое13"/>
    <w:basedOn w:val="a4"/>
    <w:next w:val="111111"/>
    <w:uiPriority w:val="99"/>
    <w:unhideWhenUsed/>
    <w:rsid w:val="007739FA"/>
  </w:style>
  <w:style w:type="numbering" w:customStyle="1" w:styleId="262">
    <w:name w:val="Нет списка26"/>
    <w:next w:val="a4"/>
    <w:uiPriority w:val="99"/>
    <w:semiHidden/>
    <w:unhideWhenUsed/>
    <w:rsid w:val="00B25A61"/>
  </w:style>
  <w:style w:type="numbering" w:customStyle="1" w:styleId="1162">
    <w:name w:val="Нет списка116"/>
    <w:next w:val="a4"/>
    <w:semiHidden/>
    <w:unhideWhenUsed/>
    <w:rsid w:val="00B25A61"/>
  </w:style>
  <w:style w:type="table" w:customStyle="1" w:styleId="400">
    <w:name w:val="Сетка таблицы40"/>
    <w:basedOn w:val="a3"/>
    <w:next w:val="afc"/>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 110"/>
    <w:basedOn w:val="a3"/>
    <w:next w:val="1b"/>
    <w:uiPriority w:val="99"/>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numbering" w:customStyle="1" w:styleId="1172">
    <w:name w:val="Нет списка117"/>
    <w:next w:val="a4"/>
    <w:semiHidden/>
    <w:rsid w:val="00B25A61"/>
  </w:style>
  <w:style w:type="numbering" w:customStyle="1" w:styleId="272">
    <w:name w:val="Нет списка27"/>
    <w:next w:val="a4"/>
    <w:semiHidden/>
    <w:rsid w:val="00B25A61"/>
  </w:style>
  <w:style w:type="table" w:customStyle="1" w:styleId="1242">
    <w:name w:val="Сетка таблицы124"/>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тиль таблицы17"/>
    <w:uiPriority w:val="99"/>
    <w:rsid w:val="00B25A61"/>
    <w:pPr>
      <w:spacing w:after="0"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numbering" w:customStyle="1" w:styleId="11142">
    <w:name w:val="Нет списка1114"/>
    <w:next w:val="a4"/>
    <w:semiHidden/>
    <w:rsid w:val="00B25A61"/>
  </w:style>
  <w:style w:type="table" w:customStyle="1" w:styleId="11100">
    <w:name w:val="Сетка таблицы1110"/>
    <w:basedOn w:val="a3"/>
    <w:next w:val="afc"/>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
    <w:name w:val="Нет списка34"/>
    <w:next w:val="a4"/>
    <w:semiHidden/>
    <w:rsid w:val="00B25A61"/>
  </w:style>
  <w:style w:type="numbering" w:customStyle="1" w:styleId="440">
    <w:name w:val="Нет списка44"/>
    <w:next w:val="a4"/>
    <w:uiPriority w:val="99"/>
    <w:semiHidden/>
    <w:unhideWhenUsed/>
    <w:rsid w:val="00B25A61"/>
  </w:style>
  <w:style w:type="table" w:customStyle="1" w:styleId="2150">
    <w:name w:val="Сетка таблицы215"/>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4">
    <w:name w:val="tablencpi4"/>
    <w:basedOn w:val="a3"/>
    <w:rsid w:val="00B25A6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82">
    <w:name w:val="Сетка таблицы 118"/>
    <w:basedOn w:val="a3"/>
    <w:next w:val="1b"/>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1270">
    <w:name w:val="Сетка таблицы 127"/>
    <w:basedOn w:val="a3"/>
    <w:next w:val="1b"/>
    <w:uiPriority w:val="99"/>
    <w:unhideWhenUsed/>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540">
    <w:name w:val="Нет списка54"/>
    <w:next w:val="a4"/>
    <w:uiPriority w:val="99"/>
    <w:semiHidden/>
    <w:rsid w:val="00B25A61"/>
  </w:style>
  <w:style w:type="table" w:customStyle="1" w:styleId="3100">
    <w:name w:val="Сетка таблицы310"/>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тиль таблицы27"/>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rPr>
      <w:tblPr/>
      <w:tcPr>
        <w:shd w:val="clear" w:color="auto" w:fill="99CCFF"/>
      </w:tcPr>
    </w:tblStylePr>
  </w:style>
  <w:style w:type="numbering" w:customStyle="1" w:styleId="641">
    <w:name w:val="Нет списка64"/>
    <w:next w:val="a4"/>
    <w:uiPriority w:val="99"/>
    <w:semiHidden/>
    <w:rsid w:val="00B25A61"/>
  </w:style>
  <w:style w:type="table" w:customStyle="1" w:styleId="441">
    <w:name w:val="Сетка таблицы44"/>
    <w:basedOn w:val="a3"/>
    <w:next w:val="afc"/>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
    <w:name w:val="Нет списка124"/>
    <w:next w:val="a4"/>
    <w:uiPriority w:val="99"/>
    <w:semiHidden/>
    <w:unhideWhenUsed/>
    <w:rsid w:val="00B25A61"/>
  </w:style>
  <w:style w:type="table" w:customStyle="1" w:styleId="1250">
    <w:name w:val="Сетка таблицы125"/>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1">
    <w:name w:val="Нет списка214"/>
    <w:next w:val="a4"/>
    <w:uiPriority w:val="99"/>
    <w:semiHidden/>
    <w:unhideWhenUsed/>
    <w:rsid w:val="00B25A61"/>
  </w:style>
  <w:style w:type="numbering" w:customStyle="1" w:styleId="740">
    <w:name w:val="Нет списка74"/>
    <w:next w:val="a4"/>
    <w:uiPriority w:val="99"/>
    <w:semiHidden/>
    <w:rsid w:val="00B25A61"/>
  </w:style>
  <w:style w:type="table" w:customStyle="1" w:styleId="541">
    <w:name w:val="Сетка таблицы54"/>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
    <w:next w:val="a4"/>
    <w:uiPriority w:val="99"/>
    <w:semiHidden/>
    <w:unhideWhenUsed/>
    <w:rsid w:val="00B25A61"/>
  </w:style>
  <w:style w:type="table" w:customStyle="1" w:styleId="1343">
    <w:name w:val="Сетка таблицы134"/>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0">
    <w:name w:val="Сетка таблицы224"/>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0">
    <w:name w:val="Сетка таблицы324"/>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1">
    <w:name w:val="Нет списка224"/>
    <w:next w:val="a4"/>
    <w:uiPriority w:val="99"/>
    <w:semiHidden/>
    <w:unhideWhenUsed/>
    <w:rsid w:val="00B25A61"/>
  </w:style>
  <w:style w:type="numbering" w:customStyle="1" w:styleId="840">
    <w:name w:val="Нет списка84"/>
    <w:next w:val="a4"/>
    <w:uiPriority w:val="99"/>
    <w:semiHidden/>
    <w:unhideWhenUsed/>
    <w:rsid w:val="00B25A61"/>
  </w:style>
  <w:style w:type="table" w:customStyle="1" w:styleId="650">
    <w:name w:val="Сетка таблицы65"/>
    <w:basedOn w:val="a3"/>
    <w:next w:val="afc"/>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3"/>
    <w:next w:val="afc"/>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Изысканная таблица5"/>
    <w:basedOn w:val="a3"/>
    <w:next w:val="affffff2"/>
    <w:uiPriority w:val="99"/>
    <w:unhideWhenUsed/>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50">
    <w:name w:val="Сетка таблицы 135"/>
    <w:basedOn w:val="a3"/>
    <w:next w:val="1b"/>
    <w:uiPriority w:val="99"/>
    <w:semiHidden/>
    <w:unhideWhenUsed/>
    <w:rsid w:val="00B25A61"/>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50">
    <w:name w:val="Сетка таблицы 1115"/>
    <w:basedOn w:val="a3"/>
    <w:next w:val="1b"/>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numbering" w:customStyle="1" w:styleId="147">
    <w:name w:val="Мое14"/>
    <w:basedOn w:val="a4"/>
    <w:next w:val="111111"/>
    <w:uiPriority w:val="99"/>
    <w:unhideWhenUsed/>
    <w:rsid w:val="00B25A61"/>
  </w:style>
  <w:style w:type="numbering" w:customStyle="1" w:styleId="923">
    <w:name w:val="Нет списка92"/>
    <w:next w:val="a4"/>
    <w:uiPriority w:val="99"/>
    <w:semiHidden/>
    <w:unhideWhenUsed/>
    <w:rsid w:val="00B25A61"/>
  </w:style>
  <w:style w:type="numbering" w:customStyle="1" w:styleId="1422">
    <w:name w:val="Нет списка142"/>
    <w:next w:val="a4"/>
    <w:uiPriority w:val="99"/>
    <w:semiHidden/>
    <w:rsid w:val="00B25A61"/>
  </w:style>
  <w:style w:type="numbering" w:customStyle="1" w:styleId="2312">
    <w:name w:val="Нет списка231"/>
    <w:next w:val="a4"/>
    <w:semiHidden/>
    <w:rsid w:val="00B25A61"/>
  </w:style>
  <w:style w:type="numbering" w:customStyle="1" w:styleId="11212">
    <w:name w:val="Нет списка1121"/>
    <w:next w:val="a4"/>
    <w:semiHidden/>
    <w:rsid w:val="00B25A61"/>
  </w:style>
  <w:style w:type="numbering" w:customStyle="1" w:styleId="3112">
    <w:name w:val="Нет списка311"/>
    <w:next w:val="a4"/>
    <w:semiHidden/>
    <w:rsid w:val="00B25A61"/>
  </w:style>
  <w:style w:type="numbering" w:customStyle="1" w:styleId="4111">
    <w:name w:val="Нет списка411"/>
    <w:next w:val="a4"/>
    <w:uiPriority w:val="99"/>
    <w:semiHidden/>
    <w:unhideWhenUsed/>
    <w:rsid w:val="00B25A61"/>
  </w:style>
  <w:style w:type="numbering" w:customStyle="1" w:styleId="5111">
    <w:name w:val="Нет списка511"/>
    <w:next w:val="a4"/>
    <w:uiPriority w:val="99"/>
    <w:semiHidden/>
    <w:rsid w:val="00B25A61"/>
  </w:style>
  <w:style w:type="numbering" w:customStyle="1" w:styleId="227">
    <w:name w:val="Мое22"/>
    <w:basedOn w:val="a4"/>
    <w:next w:val="111111"/>
    <w:uiPriority w:val="99"/>
    <w:unhideWhenUsed/>
    <w:rsid w:val="00B25A61"/>
  </w:style>
  <w:style w:type="numbering" w:customStyle="1" w:styleId="6112">
    <w:name w:val="Нет списка611"/>
    <w:next w:val="a4"/>
    <w:uiPriority w:val="99"/>
    <w:semiHidden/>
    <w:rsid w:val="00B25A61"/>
  </w:style>
  <w:style w:type="numbering" w:customStyle="1" w:styleId="12113">
    <w:name w:val="Нет списка1211"/>
    <w:next w:val="a4"/>
    <w:uiPriority w:val="99"/>
    <w:semiHidden/>
    <w:unhideWhenUsed/>
    <w:rsid w:val="00B25A61"/>
  </w:style>
  <w:style w:type="numbering" w:customStyle="1" w:styleId="21122">
    <w:name w:val="Нет списка2112"/>
    <w:next w:val="a4"/>
    <w:uiPriority w:val="99"/>
    <w:semiHidden/>
    <w:unhideWhenUsed/>
    <w:rsid w:val="00B25A61"/>
  </w:style>
  <w:style w:type="numbering" w:customStyle="1" w:styleId="7111">
    <w:name w:val="Нет списка711"/>
    <w:next w:val="a4"/>
    <w:uiPriority w:val="99"/>
    <w:semiHidden/>
    <w:rsid w:val="00B25A61"/>
  </w:style>
  <w:style w:type="numbering" w:customStyle="1" w:styleId="13112">
    <w:name w:val="Нет списка1311"/>
    <w:next w:val="a4"/>
    <w:uiPriority w:val="99"/>
    <w:semiHidden/>
    <w:unhideWhenUsed/>
    <w:rsid w:val="00B25A61"/>
  </w:style>
  <w:style w:type="numbering" w:customStyle="1" w:styleId="22111">
    <w:name w:val="Нет списка2211"/>
    <w:next w:val="a4"/>
    <w:uiPriority w:val="99"/>
    <w:semiHidden/>
    <w:unhideWhenUsed/>
    <w:rsid w:val="00B25A61"/>
  </w:style>
  <w:style w:type="numbering" w:customStyle="1" w:styleId="8111">
    <w:name w:val="Нет списка811"/>
    <w:next w:val="a4"/>
    <w:uiPriority w:val="99"/>
    <w:semiHidden/>
    <w:unhideWhenUsed/>
    <w:rsid w:val="00B25A61"/>
  </w:style>
  <w:style w:type="numbering" w:customStyle="1" w:styleId="1117">
    <w:name w:val="Мое111"/>
    <w:basedOn w:val="a4"/>
    <w:next w:val="111111"/>
    <w:uiPriority w:val="99"/>
    <w:unhideWhenUsed/>
    <w:rsid w:val="00B25A61"/>
  </w:style>
  <w:style w:type="table" w:customStyle="1" w:styleId="741">
    <w:name w:val="Сетка таблицы74"/>
    <w:basedOn w:val="a3"/>
    <w:next w:val="afc"/>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
    <w:basedOn w:val="a3"/>
    <w:next w:val="afc"/>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3"/>
    <w:next w:val="afc"/>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4"/>
    <w:semiHidden/>
    <w:rsid w:val="00B25A61"/>
  </w:style>
  <w:style w:type="table" w:customStyle="1" w:styleId="111121">
    <w:name w:val="Сетка таблицы11112"/>
    <w:basedOn w:val="a3"/>
    <w:next w:val="afc"/>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Мое32"/>
    <w:basedOn w:val="a4"/>
    <w:next w:val="111111"/>
    <w:uiPriority w:val="99"/>
    <w:unhideWhenUsed/>
    <w:rsid w:val="00B25A61"/>
    <w:pPr>
      <w:numPr>
        <w:numId w:val="28"/>
      </w:numPr>
    </w:pPr>
  </w:style>
  <w:style w:type="table" w:customStyle="1" w:styleId="15130">
    <w:name w:val="Сетка таблицы1513"/>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 1123"/>
    <w:basedOn w:val="a3"/>
    <w:next w:val="1b"/>
    <w:unhideWhenUsed/>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8">
    <w:name w:val="Изысканная таблица14"/>
    <w:basedOn w:val="a3"/>
    <w:next w:val="affffff2"/>
    <w:uiPriority w:val="99"/>
    <w:unhideWhenUsed/>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
    <w:name w:val="Светлая заливка - Акцент 115"/>
    <w:basedOn w:val="a3"/>
    <w:uiPriority w:val="60"/>
    <w:rsid w:val="00B25A61"/>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3DFEE"/>
      </w:tcPr>
    </w:tblStylePr>
    <w:tblStylePr w:type="band1Horz">
      <w:rPr>
        <w:rFonts w:ascii="Calibri" w:hAnsi="Calibri" w:cs="Times New Roman" w:hint="default"/>
      </w:rPr>
      <w:tblPr/>
      <w:tcPr>
        <w:tcBorders>
          <w:left w:val="nil"/>
          <w:right w:val="nil"/>
          <w:insideH w:val="nil"/>
          <w:insideV w:val="nil"/>
        </w:tcBorders>
        <w:shd w:val="clear" w:color="auto" w:fill="D3DFEE"/>
      </w:tcPr>
    </w:tblStylePr>
  </w:style>
  <w:style w:type="table" w:customStyle="1" w:styleId="11250">
    <w:name w:val="Сетка таблицы1125"/>
    <w:basedOn w:val="a3"/>
    <w:rsid w:val="00B25A6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
    <w:name w:val="Сетка таблицы2116"/>
    <w:basedOn w:val="a3"/>
    <w:uiPriority w:val="5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тиль таблицы113"/>
    <w:uiPriority w:val="99"/>
    <w:rsid w:val="00B25A61"/>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0">
    <w:name w:val="Сетка таблицы335"/>
    <w:basedOn w:val="a3"/>
    <w:rsid w:val="00B25A6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3">
    <w:name w:val="Стиль таблицы213"/>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2130">
    <w:name w:val="Сетка таблицы 1213"/>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20">
    <w:name w:val="Сетка таблицы21112"/>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 1312"/>
    <w:basedOn w:val="a3"/>
    <w:uiPriority w:val="99"/>
    <w:semiHidden/>
    <w:rsid w:val="00B25A61"/>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22">
    <w:name w:val="Сетка таблицы 11112"/>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numbering" w:customStyle="1" w:styleId="2117">
    <w:name w:val="Мое211"/>
    <w:basedOn w:val="a4"/>
    <w:next w:val="111111"/>
    <w:uiPriority w:val="99"/>
    <w:unhideWhenUsed/>
    <w:rsid w:val="00B25A61"/>
  </w:style>
  <w:style w:type="numbering" w:customStyle="1" w:styleId="1111111">
    <w:name w:val="Нет списка111111"/>
    <w:next w:val="a4"/>
    <w:semiHidden/>
    <w:rsid w:val="00B25A61"/>
  </w:style>
  <w:style w:type="table" w:customStyle="1" w:styleId="7120">
    <w:name w:val="Сетка таблицы712"/>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тиль таблицы1112"/>
    <w:basedOn w:val="a3"/>
    <w:uiPriority w:val="99"/>
    <w:rsid w:val="00B25A61"/>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441">
    <w:name w:val="Сетка таблицы 144"/>
    <w:basedOn w:val="a3"/>
    <w:next w:val="1b"/>
    <w:uiPriority w:val="99"/>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15112">
    <w:name w:val="Сетка таблицы15112"/>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
    <w:next w:val="a4"/>
    <w:semiHidden/>
    <w:rsid w:val="00B25A61"/>
  </w:style>
  <w:style w:type="table" w:customStyle="1" w:styleId="112120">
    <w:name w:val="Сетка таблицы11212"/>
    <w:basedOn w:val="a3"/>
    <w:next w:val="afc"/>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12">
    <w:name w:val="tablencpi12"/>
    <w:basedOn w:val="a3"/>
    <w:rsid w:val="00B25A6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2121">
    <w:name w:val="Сетка таблицы 11212"/>
    <w:basedOn w:val="a3"/>
    <w:next w:val="1b"/>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121120">
    <w:name w:val="Сетка таблицы 12112"/>
    <w:basedOn w:val="a3"/>
    <w:next w:val="1b"/>
    <w:uiPriority w:val="99"/>
    <w:unhideWhenUsed/>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3312">
    <w:name w:val="Сетка таблицы3312"/>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тиль таблицы2112"/>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rPr>
      <w:tblPr/>
      <w:tcPr>
        <w:shd w:val="clear" w:color="auto" w:fill="99CCFF"/>
      </w:tcPr>
    </w:tblStylePr>
  </w:style>
  <w:style w:type="table" w:customStyle="1" w:styleId="4120">
    <w:name w:val="Сетка таблицы412"/>
    <w:basedOn w:val="a3"/>
    <w:next w:val="afc"/>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0">
    <w:name w:val="Сетка таблицы21122"/>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0">
    <w:name w:val="Сетка таблицы3112"/>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3"/>
    <w:next w:val="afc"/>
    <w:uiPriority w:val="5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Нет списка102"/>
    <w:next w:val="a4"/>
    <w:uiPriority w:val="99"/>
    <w:semiHidden/>
    <w:unhideWhenUsed/>
    <w:rsid w:val="00B25A61"/>
  </w:style>
  <w:style w:type="table" w:customStyle="1" w:styleId="1522">
    <w:name w:val="Сетка таблицы 152"/>
    <w:basedOn w:val="a3"/>
    <w:next w:val="1b"/>
    <w:unhideWhenUsed/>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23">
    <w:name w:val="Стиль таблицы122"/>
    <w:basedOn w:val="a3"/>
    <w:uiPriority w:val="99"/>
    <w:rsid w:val="00B25A61"/>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 1132"/>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220">
    <w:name w:val="Сетка таблицы 1222"/>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223">
    <w:name w:val="Стиль таблицы222"/>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240">
    <w:name w:val="Сетка таблицы624"/>
    <w:basedOn w:val="a3"/>
    <w:uiPriority w:val="5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4">
    <w:name w:val="Нет списка151"/>
    <w:next w:val="a4"/>
    <w:semiHidden/>
    <w:unhideWhenUsed/>
    <w:rsid w:val="00B25A61"/>
  </w:style>
  <w:style w:type="table" w:customStyle="1" w:styleId="1621">
    <w:name w:val="Сетка таблицы 162"/>
    <w:basedOn w:val="a3"/>
    <w:next w:val="1b"/>
    <w:uiPriority w:val="99"/>
    <w:unhideWhenUsed/>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323">
    <w:name w:val="Стиль таблицы132"/>
    <w:basedOn w:val="a3"/>
    <w:uiPriority w:val="99"/>
    <w:rsid w:val="00B25A61"/>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 1142"/>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320">
    <w:name w:val="Сетка таблицы 1232"/>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322">
    <w:name w:val="Стиль таблицы232"/>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320">
    <w:name w:val="Сетка таблицы632"/>
    <w:basedOn w:val="a3"/>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ветлая заливка - Акцент 1112"/>
    <w:basedOn w:val="a3"/>
    <w:uiPriority w:val="60"/>
    <w:rsid w:val="00B25A61"/>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1820">
    <w:name w:val="Сетка таблицы182"/>
    <w:basedOn w:val="a3"/>
    <w:next w:val="afc"/>
    <w:rsid w:val="00B25A6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40">
    <w:name w:val="Сетка таблицы254"/>
    <w:basedOn w:val="a3"/>
    <w:next w:val="afc"/>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0">
    <w:name w:val="Сетка таблицы344"/>
    <w:basedOn w:val="a3"/>
    <w:next w:val="afc"/>
    <w:rsid w:val="00B25A6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0">
    <w:name w:val="Сетка таблицы1152"/>
    <w:basedOn w:val="a3"/>
    <w:next w:val="afc"/>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
    <w:name w:val="Нет списка161"/>
    <w:next w:val="a4"/>
    <w:uiPriority w:val="99"/>
    <w:semiHidden/>
    <w:unhideWhenUsed/>
    <w:rsid w:val="00B25A61"/>
  </w:style>
  <w:style w:type="table" w:customStyle="1" w:styleId="1721">
    <w:name w:val="Сетка таблицы 172"/>
    <w:basedOn w:val="a3"/>
    <w:next w:val="1b"/>
    <w:uiPriority w:val="99"/>
    <w:unhideWhenUsed/>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228">
    <w:name w:val="Изысканная таблица22"/>
    <w:basedOn w:val="a3"/>
    <w:next w:val="affffff2"/>
    <w:uiPriority w:val="99"/>
    <w:unhideWhenUsed/>
    <w:rsid w:val="00B25A61"/>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924">
    <w:name w:val="Сетка таблицы92"/>
    <w:basedOn w:val="a3"/>
    <w:next w:val="afc"/>
    <w:uiPriority w:val="59"/>
    <w:rsid w:val="00B25A6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тиль таблицы142"/>
    <w:uiPriority w:val="99"/>
    <w:rsid w:val="00B25A61"/>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 1152"/>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420">
    <w:name w:val="Сетка таблицы 1242"/>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421">
    <w:name w:val="Стиль таблицы242"/>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220">
    <w:name w:val="Сетка таблицы 1322"/>
    <w:basedOn w:val="a3"/>
    <w:uiPriority w:val="99"/>
    <w:semiHidden/>
    <w:rsid w:val="00B25A61"/>
    <w:pPr>
      <w:spacing w:after="0" w:line="240" w:lineRule="auto"/>
    </w:pPr>
    <w:rPr>
      <w:rFonts w:ascii="Calibri" w:eastAsia="Calibri"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220">
    <w:name w:val="Сетка таблицы 11122"/>
    <w:basedOn w:val="a3"/>
    <w:uiPriority w:val="99"/>
    <w:rsid w:val="00B25A61"/>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120">
    <w:name w:val="Сетка таблицы 1412"/>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220">
    <w:name w:val="Сетка таблицы1522"/>
    <w:basedOn w:val="a3"/>
    <w:uiPriority w:val="99"/>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0">
    <w:name w:val="Сетка таблицы6112"/>
    <w:basedOn w:val="a3"/>
    <w:uiPriority w:val="59"/>
    <w:rsid w:val="00B25A6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2312"/>
    <w:basedOn w:val="a3"/>
    <w:uiPriority w:val="59"/>
    <w:rsid w:val="00B25A6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Изысканная таблица112"/>
    <w:basedOn w:val="a3"/>
    <w:uiPriority w:val="99"/>
    <w:rsid w:val="00B25A61"/>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120">
    <w:name w:val="Сетка таблицы812"/>
    <w:basedOn w:val="a3"/>
    <w:uiPriority w:val="59"/>
    <w:rsid w:val="00B25A6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22">
    <w:name w:val="tablencpi22"/>
    <w:basedOn w:val="a3"/>
    <w:rsid w:val="00B25A61"/>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table" w:customStyle="1" w:styleId="3412">
    <w:name w:val="Сетка таблицы341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3"/>
    <w:uiPriority w:val="99"/>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0">
    <w:name w:val="Сетка таблицы212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0">
    <w:name w:val="Сетка таблицы52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20">
    <w:name w:val="Сетка таблицы222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2">
    <w:name w:val="Сетка таблицы322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3"/>
    <w:uiPriority w:val="59"/>
    <w:rsid w:val="00B25A6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0">
    <w:name w:val="Сетка таблицы142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етка таблицы2322"/>
    <w:basedOn w:val="a3"/>
    <w:uiPriority w:val="59"/>
    <w:rsid w:val="00B25A6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5">
    <w:name w:val="Мое61"/>
    <w:basedOn w:val="a4"/>
    <w:next w:val="111111"/>
    <w:uiPriority w:val="99"/>
    <w:semiHidden/>
    <w:unhideWhenUsed/>
    <w:rsid w:val="00B25A61"/>
  </w:style>
  <w:style w:type="numbering" w:customStyle="1" w:styleId="1712">
    <w:name w:val="Нет списка171"/>
    <w:next w:val="a4"/>
    <w:semiHidden/>
    <w:unhideWhenUsed/>
    <w:rsid w:val="00B25A61"/>
  </w:style>
  <w:style w:type="table" w:customStyle="1" w:styleId="1821">
    <w:name w:val="Сетка таблицы 182"/>
    <w:basedOn w:val="a3"/>
    <w:next w:val="1b"/>
    <w:semiHidden/>
    <w:unhideWhenUsed/>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325">
    <w:name w:val="Изысканная таблица32"/>
    <w:basedOn w:val="a3"/>
    <w:next w:val="affffff2"/>
    <w:uiPriority w:val="99"/>
    <w:unhideWhenUsed/>
    <w:rsid w:val="00B25A61"/>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21">
    <w:name w:val="Сетка таблицы102"/>
    <w:basedOn w:val="a3"/>
    <w:next w:val="afc"/>
    <w:uiPriority w:val="59"/>
    <w:rsid w:val="00B25A6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тиль таблицы152"/>
    <w:uiPriority w:val="99"/>
    <w:rsid w:val="00B25A61"/>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Сетка таблицы1172"/>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 1162"/>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52">
    <w:name w:val="Сетка таблицы 1252"/>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522">
    <w:name w:val="Стиль таблицы252"/>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320">
    <w:name w:val="Сетка таблицы 1332"/>
    <w:basedOn w:val="a3"/>
    <w:uiPriority w:val="99"/>
    <w:semiHidden/>
    <w:rsid w:val="00B25A61"/>
    <w:pPr>
      <w:spacing w:after="0" w:line="240" w:lineRule="auto"/>
    </w:pPr>
    <w:rPr>
      <w:rFonts w:ascii="Calibri" w:eastAsia="Calibri"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320">
    <w:name w:val="Сетка таблицы 11132"/>
    <w:basedOn w:val="a3"/>
    <w:uiPriority w:val="99"/>
    <w:rsid w:val="00B25A61"/>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221">
    <w:name w:val="Сетка таблицы 1422"/>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32">
    <w:name w:val="Сетка таблицы1532"/>
    <w:basedOn w:val="a3"/>
    <w:uiPriority w:val="99"/>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3"/>
    <w:uiPriority w:val="59"/>
    <w:rsid w:val="00B25A6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Изысканная таблица122"/>
    <w:basedOn w:val="a3"/>
    <w:uiPriority w:val="99"/>
    <w:rsid w:val="00B25A61"/>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220">
    <w:name w:val="Сетка таблицы822"/>
    <w:basedOn w:val="a3"/>
    <w:uiPriority w:val="59"/>
    <w:rsid w:val="00B25A6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0">
    <w:name w:val="Сетка таблицы252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3"/>
    <w:uiPriority w:val="59"/>
    <w:rsid w:val="00B25A6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
    <w:name w:val="Мое71"/>
    <w:basedOn w:val="a4"/>
    <w:next w:val="111111"/>
    <w:uiPriority w:val="99"/>
    <w:semiHidden/>
    <w:unhideWhenUsed/>
    <w:rsid w:val="00B25A61"/>
  </w:style>
  <w:style w:type="numbering" w:customStyle="1" w:styleId="1812">
    <w:name w:val="Нет списка181"/>
    <w:next w:val="a4"/>
    <w:uiPriority w:val="99"/>
    <w:semiHidden/>
    <w:unhideWhenUsed/>
    <w:rsid w:val="00B25A61"/>
  </w:style>
  <w:style w:type="table" w:customStyle="1" w:styleId="2020">
    <w:name w:val="Сетка таблицы202"/>
    <w:basedOn w:val="a3"/>
    <w:next w:val="afc"/>
    <w:uiPriority w:val="59"/>
    <w:rsid w:val="00B25A6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0">
    <w:name w:val="Сетка таблицы262"/>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0">
    <w:name w:val="Сетка таблицы272"/>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Мое81"/>
    <w:basedOn w:val="a4"/>
    <w:next w:val="111111"/>
    <w:uiPriority w:val="99"/>
    <w:unhideWhenUsed/>
    <w:rsid w:val="00B25A61"/>
  </w:style>
  <w:style w:type="table" w:customStyle="1" w:styleId="7220">
    <w:name w:val="Сетка таблицы722"/>
    <w:basedOn w:val="a3"/>
    <w:next w:val="afc"/>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3"/>
    <w:next w:val="afc"/>
    <w:uiPriority w:val="39"/>
    <w:rsid w:val="00B25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b">
    <w:name w:val="Тема таблицы1"/>
    <w:basedOn w:val="a3"/>
    <w:next w:val="afffffffff4"/>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3"/>
    <w:next w:val="afc"/>
    <w:uiPriority w:val="59"/>
    <w:rsid w:val="00B25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2">
    <w:name w:val="Нет списка191"/>
    <w:next w:val="a4"/>
    <w:uiPriority w:val="99"/>
    <w:semiHidden/>
    <w:unhideWhenUsed/>
    <w:rsid w:val="00B25A61"/>
  </w:style>
  <w:style w:type="table" w:customStyle="1" w:styleId="2101">
    <w:name w:val="Сетка таблицы210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
    <w:next w:val="a4"/>
    <w:uiPriority w:val="99"/>
    <w:semiHidden/>
    <w:unhideWhenUsed/>
    <w:rsid w:val="00B25A61"/>
  </w:style>
  <w:style w:type="table" w:customStyle="1" w:styleId="1921">
    <w:name w:val="Сетка таблицы 192"/>
    <w:basedOn w:val="a3"/>
    <w:next w:val="1b"/>
    <w:uiPriority w:val="99"/>
    <w:semiHidden/>
    <w:unhideWhenUsed/>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423">
    <w:name w:val="Изысканная таблица42"/>
    <w:basedOn w:val="a3"/>
    <w:next w:val="affffff2"/>
    <w:uiPriority w:val="99"/>
    <w:semiHidden/>
    <w:unhideWhenUsed/>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01">
    <w:name w:val="Сетка таблицы301"/>
    <w:basedOn w:val="a3"/>
    <w:next w:val="afc"/>
    <w:uiPriority w:val="59"/>
    <w:rsid w:val="00B25A61"/>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0">
    <w:name w:val="Сетка таблицы1182"/>
    <w:basedOn w:val="a3"/>
    <w:uiPriority w:val="39"/>
    <w:rsid w:val="00B25A61"/>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етка таблицы532"/>
    <w:basedOn w:val="a3"/>
    <w:uiPriority w:val="9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тиль таблицы162"/>
    <w:uiPriority w:val="99"/>
    <w:rsid w:val="00B25A61"/>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1112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31">
    <w:name w:val="tablencpi31"/>
    <w:basedOn w:val="a3"/>
    <w:rsid w:val="00B25A6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721">
    <w:name w:val="Сетка таблицы 1172"/>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62">
    <w:name w:val="Сетка таблицы 1262"/>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621">
    <w:name w:val="Стиль таблицы262"/>
    <w:basedOn w:val="afc"/>
    <w:uiPriority w:val="99"/>
    <w:rsid w:val="00B25A61"/>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2311">
    <w:name w:val="Сетка таблицы123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1">
    <w:name w:val="Сетка таблицы2115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1">
    <w:name w:val="Сетка таблицы3111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10">
    <w:name w:val="Сетка таблицы223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1">
    <w:name w:val="Сетка таблицы323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10">
    <w:name w:val="Сетка таблицы64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0">
    <w:name w:val="Сетка таблицы 1342"/>
    <w:basedOn w:val="a3"/>
    <w:uiPriority w:val="99"/>
    <w:semiHidden/>
    <w:rsid w:val="00B25A61"/>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420">
    <w:name w:val="Сетка таблицы 11142"/>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7310">
    <w:name w:val="Сетка таблицы731"/>
    <w:basedOn w:val="a3"/>
    <w:uiPriority w:val="5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3"/>
    <w:uiPriority w:val="9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0">
    <w:name w:val="Сетка таблицы11111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 1122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314">
    <w:name w:val="Изысканная таблица131"/>
    <w:basedOn w:val="a3"/>
    <w:uiPriority w:val="99"/>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1">
    <w:name w:val="Светлая заливка - Акцент 1121"/>
    <w:basedOn w:val="a3"/>
    <w:uiPriority w:val="60"/>
    <w:rsid w:val="00B25A61"/>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3DFEE"/>
      </w:tcPr>
    </w:tblStylePr>
    <w:tblStylePr w:type="band1Horz">
      <w:rPr>
        <w:rFonts w:ascii="Calibri" w:hAnsi="Calibri" w:cs="Times New Roman" w:hint="default"/>
      </w:rPr>
      <w:tblPr/>
      <w:tcPr>
        <w:tcBorders>
          <w:left w:val="nil"/>
          <w:right w:val="nil"/>
          <w:insideH w:val="nil"/>
          <w:insideV w:val="nil"/>
        </w:tcBorders>
        <w:shd w:val="clear" w:color="auto" w:fill="D3DFEE"/>
      </w:tcPr>
    </w:tblStylePr>
  </w:style>
  <w:style w:type="table" w:customStyle="1" w:styleId="11241">
    <w:name w:val="Сетка таблицы11241"/>
    <w:basedOn w:val="a3"/>
    <w:rsid w:val="00B25A61"/>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3"/>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тиль таблицы1121"/>
    <w:uiPriority w:val="99"/>
    <w:rsid w:val="00B25A61"/>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3"/>
    <w:rsid w:val="00B25A61"/>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1">
    <w:name w:val="Стиль таблицы2121"/>
    <w:basedOn w:val="afc"/>
    <w:uiPriority w:val="99"/>
    <w:rsid w:val="00B25A61"/>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21210">
    <w:name w:val="Сетка таблицы 12121"/>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1">
    <w:name w:val="Сетка таблицы21111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0">
    <w:name w:val="Сетка таблицы 13111"/>
    <w:basedOn w:val="a3"/>
    <w:uiPriority w:val="99"/>
    <w:semiHidden/>
    <w:rsid w:val="00B25A61"/>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112">
    <w:name w:val="Сетка таблицы 1111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71110">
    <w:name w:val="Сетка таблицы71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Стиль таблицы11111"/>
    <w:basedOn w:val="a3"/>
    <w:uiPriority w:val="99"/>
    <w:rsid w:val="00B25A61"/>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 1432"/>
    <w:basedOn w:val="a3"/>
    <w:uiPriority w:val="99"/>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1111">
    <w:name w:val="Сетка таблицы1511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0">
    <w:name w:val="Сетка таблицы1121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111">
    <w:name w:val="tablencpi111"/>
    <w:basedOn w:val="a3"/>
    <w:rsid w:val="00B25A6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21111">
    <w:name w:val="Сетка таблицы 1121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1111">
    <w:name w:val="Сетка таблицы 121111"/>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33111">
    <w:name w:val="Сетка таблицы331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тиль таблицы21111"/>
    <w:basedOn w:val="afc"/>
    <w:uiPriority w:val="99"/>
    <w:rsid w:val="00B25A61"/>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41110">
    <w:name w:val="Сетка таблицы41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
    <w:name w:val="Сетка таблицы131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0">
    <w:name w:val="Сетка таблицы221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
    <w:name w:val="Сетка таблицы321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1">
    <w:name w:val="Сетка таблицы6131"/>
    <w:basedOn w:val="a3"/>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 15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114">
    <w:name w:val="Стиль таблицы1211"/>
    <w:basedOn w:val="a3"/>
    <w:uiPriority w:val="99"/>
    <w:rsid w:val="00B25A61"/>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0">
    <w:name w:val="Сетка таблицы16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етка таблицы113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 113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2110">
    <w:name w:val="Сетка таблицы 12211"/>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2112">
    <w:name w:val="Стиль таблицы2211"/>
    <w:basedOn w:val="afc"/>
    <w:uiPriority w:val="99"/>
    <w:rsid w:val="00B25A61"/>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231">
    <w:name w:val="Сетка таблицы6231"/>
    <w:basedOn w:val="a3"/>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 1611"/>
    <w:basedOn w:val="a3"/>
    <w:uiPriority w:val="99"/>
    <w:semiHidden/>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3113">
    <w:name w:val="Стиль таблицы1311"/>
    <w:basedOn w:val="a3"/>
    <w:uiPriority w:val="99"/>
    <w:rsid w:val="00B25A61"/>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Сетка таблицы17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0">
    <w:name w:val="Сетка таблицы114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 114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3110">
    <w:name w:val="Сетка таблицы 12311"/>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3111">
    <w:name w:val="Стиль таблицы2311"/>
    <w:basedOn w:val="afc"/>
    <w:uiPriority w:val="99"/>
    <w:rsid w:val="00B25A61"/>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311">
    <w:name w:val="Сетка таблицы6311"/>
    <w:basedOn w:val="a3"/>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ветлая заливка - Акцент 11111"/>
    <w:basedOn w:val="a3"/>
    <w:uiPriority w:val="60"/>
    <w:rsid w:val="00B25A61"/>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3DFEE"/>
      </w:tcPr>
    </w:tblStylePr>
    <w:tblStylePr w:type="band1Horz">
      <w:rPr>
        <w:rFonts w:ascii="Calibri" w:hAnsi="Calibri" w:cs="Times New Roman" w:hint="default"/>
      </w:rPr>
      <w:tblPr/>
      <w:tcPr>
        <w:tcBorders>
          <w:left w:val="nil"/>
          <w:right w:val="nil"/>
          <w:insideH w:val="nil"/>
          <w:insideV w:val="nil"/>
        </w:tcBorders>
        <w:shd w:val="clear" w:color="auto" w:fill="D3DFEE"/>
      </w:tcPr>
    </w:tblStylePr>
  </w:style>
  <w:style w:type="table" w:customStyle="1" w:styleId="18110">
    <w:name w:val="Сетка таблицы1811"/>
    <w:basedOn w:val="a3"/>
    <w:rsid w:val="00B25A61"/>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310">
    <w:name w:val="Сетка таблицы2531"/>
    <w:basedOn w:val="a3"/>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3"/>
    <w:rsid w:val="00B25A61"/>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10">
    <w:name w:val="Сетка таблицы115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 1711"/>
    <w:basedOn w:val="a3"/>
    <w:semiHidden/>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2118">
    <w:name w:val="Изысканная таблица211"/>
    <w:basedOn w:val="a3"/>
    <w:uiPriority w:val="99"/>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9120">
    <w:name w:val="Сетка таблицы912"/>
    <w:basedOn w:val="a3"/>
    <w:uiPriority w:val="9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0">
    <w:name w:val="Сетка таблицы19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тиль таблицы1411"/>
    <w:uiPriority w:val="99"/>
    <w:rsid w:val="00B25A61"/>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0">
    <w:name w:val="Сетка таблицы116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
    <w:name w:val="Сетка таблицы 115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411">
    <w:name w:val="Сетка таблицы 12411"/>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4111">
    <w:name w:val="Стиль таблицы2411"/>
    <w:basedOn w:val="afc"/>
    <w:uiPriority w:val="99"/>
    <w:rsid w:val="00B25A61"/>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2110">
    <w:name w:val="Сетка таблицы 13211"/>
    <w:basedOn w:val="a3"/>
    <w:uiPriority w:val="99"/>
    <w:semiHidden/>
    <w:rsid w:val="00B25A61"/>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2110">
    <w:name w:val="Сетка таблицы 1112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1110">
    <w:name w:val="Сетка таблицы 141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211">
    <w:name w:val="Сетка таблицы152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Изысканная таблица1111"/>
    <w:basedOn w:val="a3"/>
    <w:uiPriority w:val="99"/>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1110">
    <w:name w:val="Сетка таблицы8111"/>
    <w:basedOn w:val="a3"/>
    <w:uiPriority w:val="5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211">
    <w:name w:val="tablencpi211"/>
    <w:basedOn w:val="a3"/>
    <w:rsid w:val="00B25A6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34111">
    <w:name w:val="Сетка таблицы341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10">
    <w:name w:val="Сетка таблицы212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1">
    <w:name w:val="Сетка таблицы222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1">
    <w:name w:val="Сетка таблицы322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1">
    <w:name w:val="Сетка таблицы6211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 1811"/>
    <w:basedOn w:val="a3"/>
    <w:semiHidden/>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3113">
    <w:name w:val="Изысканная таблица311"/>
    <w:basedOn w:val="a3"/>
    <w:uiPriority w:val="99"/>
    <w:semiHidden/>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110">
    <w:name w:val="Сетка таблицы1011"/>
    <w:basedOn w:val="a3"/>
    <w:uiPriority w:val="9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0">
    <w:name w:val="Сетка таблицы110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тиль таблицы1511"/>
    <w:uiPriority w:val="99"/>
    <w:rsid w:val="00B25A61"/>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0">
    <w:name w:val="Сетка таблицы117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
    <w:name w:val="Сетка таблицы 116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511">
    <w:name w:val="Сетка таблицы 12511"/>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5110">
    <w:name w:val="Стиль таблицы2511"/>
    <w:basedOn w:val="afc"/>
    <w:uiPriority w:val="99"/>
    <w:rsid w:val="00B25A61"/>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3110">
    <w:name w:val="Сетка таблицы 13311"/>
    <w:basedOn w:val="a3"/>
    <w:uiPriority w:val="99"/>
    <w:semiHidden/>
    <w:rsid w:val="00B25A61"/>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311">
    <w:name w:val="Сетка таблицы 1113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2111">
    <w:name w:val="Сетка таблицы 142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311">
    <w:name w:val="Сетка таблицы153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1">
    <w:name w:val="Сетка таблицы6121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Изысканная таблица1211"/>
    <w:basedOn w:val="a3"/>
    <w:uiPriority w:val="99"/>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211">
    <w:name w:val="Сетка таблицы8211"/>
    <w:basedOn w:val="a3"/>
    <w:uiPriority w:val="5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3"/>
    <w:uiPriority w:val="59"/>
    <w:rsid w:val="00B25A61"/>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110">
    <w:name w:val="Мое31111"/>
    <w:uiPriority w:val="99"/>
    <w:rsid w:val="00B25A61"/>
  </w:style>
  <w:style w:type="numbering" w:customStyle="1" w:styleId="5112">
    <w:name w:val="Мое511"/>
    <w:uiPriority w:val="99"/>
    <w:rsid w:val="00B25A61"/>
  </w:style>
  <w:style w:type="numbering" w:customStyle="1" w:styleId="31210">
    <w:name w:val="Мое3121"/>
    <w:uiPriority w:val="99"/>
    <w:rsid w:val="00B25A61"/>
  </w:style>
  <w:style w:type="numbering" w:customStyle="1" w:styleId="4112">
    <w:name w:val="Мое411"/>
    <w:uiPriority w:val="99"/>
    <w:rsid w:val="00B25A61"/>
  </w:style>
  <w:style w:type="numbering" w:customStyle="1" w:styleId="914">
    <w:name w:val="Мое91"/>
    <w:basedOn w:val="a4"/>
    <w:next w:val="111111"/>
    <w:uiPriority w:val="99"/>
    <w:semiHidden/>
    <w:unhideWhenUsed/>
    <w:rsid w:val="00B25A61"/>
  </w:style>
  <w:style w:type="numbering" w:customStyle="1" w:styleId="2412">
    <w:name w:val="Нет списка241"/>
    <w:next w:val="a4"/>
    <w:semiHidden/>
    <w:unhideWhenUsed/>
    <w:rsid w:val="00B25A61"/>
  </w:style>
  <w:style w:type="numbering" w:customStyle="1" w:styleId="11312">
    <w:name w:val="Нет списка1131"/>
    <w:next w:val="a4"/>
    <w:semiHidden/>
    <w:rsid w:val="00B25A61"/>
  </w:style>
  <w:style w:type="table" w:customStyle="1" w:styleId="26110">
    <w:name w:val="Сетка таблицы2611"/>
    <w:basedOn w:val="a3"/>
    <w:next w:val="afc"/>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 1911"/>
    <w:basedOn w:val="a3"/>
    <w:next w:val="1b"/>
    <w:uiPriority w:val="99"/>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numbering" w:customStyle="1" w:styleId="21212">
    <w:name w:val="Нет списка2121"/>
    <w:next w:val="a4"/>
    <w:uiPriority w:val="99"/>
    <w:semiHidden/>
    <w:rsid w:val="00B25A61"/>
  </w:style>
  <w:style w:type="table" w:customStyle="1" w:styleId="11811">
    <w:name w:val="Сетка таблицы11811"/>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тиль таблицы1611"/>
    <w:uiPriority w:val="99"/>
    <w:rsid w:val="00B25A61"/>
    <w:pPr>
      <w:spacing w:after="0"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numbering" w:customStyle="1" w:styleId="111310">
    <w:name w:val="Нет списка11131"/>
    <w:next w:val="a4"/>
    <w:semiHidden/>
    <w:rsid w:val="00B25A61"/>
  </w:style>
  <w:style w:type="table" w:customStyle="1" w:styleId="11911">
    <w:name w:val="Сетка таблицы11911"/>
    <w:basedOn w:val="a3"/>
    <w:next w:val="afc"/>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3">
    <w:name w:val="Нет списка321"/>
    <w:next w:val="a4"/>
    <w:semiHidden/>
    <w:rsid w:val="00B25A61"/>
  </w:style>
  <w:style w:type="numbering" w:customStyle="1" w:styleId="4210">
    <w:name w:val="Нет списка421"/>
    <w:next w:val="a4"/>
    <w:uiPriority w:val="99"/>
    <w:semiHidden/>
    <w:unhideWhenUsed/>
    <w:rsid w:val="00B25A61"/>
  </w:style>
  <w:style w:type="table" w:customStyle="1" w:styleId="117111">
    <w:name w:val="Сетка таблицы 11711"/>
    <w:basedOn w:val="a3"/>
    <w:next w:val="1b"/>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12611">
    <w:name w:val="Сетка таблицы 12611"/>
    <w:basedOn w:val="a3"/>
    <w:next w:val="1b"/>
    <w:uiPriority w:val="99"/>
    <w:unhideWhenUsed/>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5210">
    <w:name w:val="Нет списка521"/>
    <w:next w:val="a4"/>
    <w:uiPriority w:val="99"/>
    <w:semiHidden/>
    <w:rsid w:val="00B25A61"/>
  </w:style>
  <w:style w:type="table" w:customStyle="1" w:styleId="26111">
    <w:name w:val="Стиль таблицы2611"/>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rPr>
      <w:tblPr/>
      <w:tcPr>
        <w:shd w:val="clear" w:color="auto" w:fill="99CCFF"/>
      </w:tcPr>
    </w:tblStylePr>
  </w:style>
  <w:style w:type="numbering" w:customStyle="1" w:styleId="6210">
    <w:name w:val="Нет списка621"/>
    <w:next w:val="a4"/>
    <w:uiPriority w:val="99"/>
    <w:semiHidden/>
    <w:rsid w:val="00B25A61"/>
  </w:style>
  <w:style w:type="numbering" w:customStyle="1" w:styleId="12212">
    <w:name w:val="Нет списка1221"/>
    <w:next w:val="a4"/>
    <w:uiPriority w:val="99"/>
    <w:semiHidden/>
    <w:unhideWhenUsed/>
    <w:rsid w:val="00B25A61"/>
  </w:style>
  <w:style w:type="table" w:customStyle="1" w:styleId="21311">
    <w:name w:val="Сетка таблицы21311"/>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1">
    <w:name w:val="Сетка таблицы31311"/>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3">
    <w:name w:val="Нет списка21111"/>
    <w:next w:val="a4"/>
    <w:uiPriority w:val="99"/>
    <w:semiHidden/>
    <w:unhideWhenUsed/>
    <w:rsid w:val="00B25A61"/>
  </w:style>
  <w:style w:type="numbering" w:customStyle="1" w:styleId="7211">
    <w:name w:val="Нет списка721"/>
    <w:next w:val="a4"/>
    <w:uiPriority w:val="99"/>
    <w:semiHidden/>
    <w:rsid w:val="00B25A61"/>
  </w:style>
  <w:style w:type="table" w:customStyle="1" w:styleId="5311">
    <w:name w:val="Сетка таблицы5311"/>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2">
    <w:name w:val="Нет списка1321"/>
    <w:next w:val="a4"/>
    <w:uiPriority w:val="99"/>
    <w:semiHidden/>
    <w:unhideWhenUsed/>
    <w:rsid w:val="00B25A61"/>
  </w:style>
  <w:style w:type="numbering" w:customStyle="1" w:styleId="22210">
    <w:name w:val="Нет списка2221"/>
    <w:next w:val="a4"/>
    <w:uiPriority w:val="99"/>
    <w:semiHidden/>
    <w:unhideWhenUsed/>
    <w:rsid w:val="00B25A61"/>
  </w:style>
  <w:style w:type="numbering" w:customStyle="1" w:styleId="8210">
    <w:name w:val="Нет списка821"/>
    <w:next w:val="a4"/>
    <w:uiPriority w:val="99"/>
    <w:semiHidden/>
    <w:unhideWhenUsed/>
    <w:rsid w:val="00B25A61"/>
  </w:style>
  <w:style w:type="table" w:customStyle="1" w:styleId="4113">
    <w:name w:val="Изысканная таблица411"/>
    <w:basedOn w:val="a3"/>
    <w:next w:val="affffff2"/>
    <w:uiPriority w:val="99"/>
    <w:semiHidden/>
    <w:unhideWhenUsed/>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11">
    <w:name w:val="Сетка таблицы 13411"/>
    <w:basedOn w:val="a3"/>
    <w:next w:val="1b"/>
    <w:uiPriority w:val="99"/>
    <w:semiHidden/>
    <w:unhideWhenUsed/>
    <w:rsid w:val="00B25A61"/>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411">
    <w:name w:val="Сетка таблицы 111411"/>
    <w:basedOn w:val="a3"/>
    <w:next w:val="1b"/>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numbering" w:customStyle="1" w:styleId="9111">
    <w:name w:val="Нет списка911"/>
    <w:next w:val="a4"/>
    <w:semiHidden/>
    <w:rsid w:val="00B25A61"/>
  </w:style>
  <w:style w:type="table" w:customStyle="1" w:styleId="72110">
    <w:name w:val="Сетка таблицы7211"/>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0">
    <w:name w:val="Сетка таблицы 14311"/>
    <w:basedOn w:val="a3"/>
    <w:next w:val="1b"/>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1">
    <w:name w:val="Нет списка1011"/>
    <w:next w:val="a4"/>
    <w:semiHidden/>
    <w:rsid w:val="00B25A61"/>
  </w:style>
  <w:style w:type="table" w:customStyle="1" w:styleId="11b">
    <w:name w:val="Классическая таблица 11"/>
    <w:basedOn w:val="a3"/>
    <w:next w:val="1fff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4113">
    <w:name w:val="Нет списка1411"/>
    <w:next w:val="a4"/>
    <w:semiHidden/>
    <w:rsid w:val="00B25A61"/>
  </w:style>
  <w:style w:type="table" w:customStyle="1" w:styleId="91110">
    <w:name w:val="Сетка таблицы9111"/>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3"/>
    <w:next w:val="afc"/>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3"/>
    <w:next w:val="afc"/>
    <w:uiPriority w:val="59"/>
    <w:rsid w:val="005774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5">
    <w:name w:val="HTML Acronym"/>
    <w:rsid w:val="00AB2933"/>
    <w:rPr>
      <w:rFonts w:cs="Times New Roman"/>
    </w:rPr>
  </w:style>
  <w:style w:type="paragraph" w:customStyle="1" w:styleId="commontext">
    <w:name w:val="common_text"/>
    <w:basedOn w:val="a1"/>
    <w:rsid w:val="00AB2933"/>
    <w:pPr>
      <w:spacing w:before="100" w:beforeAutospacing="1" w:after="100" w:afterAutospacing="1" w:line="240" w:lineRule="auto"/>
    </w:pPr>
    <w:rPr>
      <w:rFonts w:ascii="Verdana" w:eastAsia="Times New Roman" w:hAnsi="Verdana" w:cs="Times New Roman"/>
      <w:color w:val="808080"/>
      <w:sz w:val="24"/>
      <w:szCs w:val="24"/>
      <w:lang w:eastAsia="ru-RU"/>
    </w:rPr>
  </w:style>
  <w:style w:type="paragraph" w:customStyle="1" w:styleId="afffffffff6">
    <w:name w:val="Табл. инфо"/>
    <w:basedOn w:val="a1"/>
    <w:rsid w:val="00AB2933"/>
    <w:pPr>
      <w:spacing w:after="0" w:line="240" w:lineRule="auto"/>
    </w:pPr>
    <w:rPr>
      <w:rFonts w:ascii="Times New Roman" w:eastAsia="Times New Roman" w:hAnsi="Times New Roman" w:cs="Times New Roman"/>
      <w:sz w:val="20"/>
      <w:szCs w:val="20"/>
      <w:lang w:eastAsia="ru-RU"/>
    </w:rPr>
  </w:style>
  <w:style w:type="paragraph" w:customStyle="1" w:styleId="afffffffff7">
    <w:name w:val="Таблица А.В."/>
    <w:basedOn w:val="af9"/>
    <w:rsid w:val="00AB2933"/>
    <w:pPr>
      <w:suppressAutoHyphens w:val="0"/>
      <w:overflowPunct/>
      <w:autoSpaceDE/>
      <w:autoSpaceDN/>
      <w:adjustRightInd/>
      <w:spacing w:before="0" w:after="0"/>
      <w:ind w:left="0"/>
      <w:jc w:val="right"/>
      <w:textAlignment w:val="auto"/>
    </w:pPr>
    <w:rPr>
      <w:rFonts w:eastAsia="Times New Roman"/>
      <w:sz w:val="20"/>
    </w:rPr>
  </w:style>
  <w:style w:type="paragraph" w:customStyle="1" w:styleId="afffffffff8">
    <w:name w:val="Табл. шапка"/>
    <w:basedOn w:val="a1"/>
    <w:rsid w:val="00AB2933"/>
    <w:pPr>
      <w:spacing w:after="0" w:line="240" w:lineRule="auto"/>
      <w:jc w:val="center"/>
    </w:pPr>
    <w:rPr>
      <w:rFonts w:ascii="Times New Roman" w:eastAsia="Times New Roman" w:hAnsi="Times New Roman" w:cs="Times New Roman"/>
      <w:sz w:val="20"/>
      <w:szCs w:val="20"/>
      <w:lang w:eastAsia="ru-RU"/>
    </w:rPr>
  </w:style>
  <w:style w:type="paragraph" w:customStyle="1" w:styleId="afffffffff9">
    <w:name w:val="формула"/>
    <w:basedOn w:val="23"/>
    <w:rsid w:val="00AB2933"/>
    <w:pPr>
      <w:tabs>
        <w:tab w:val="left" w:pos="872"/>
      </w:tabs>
      <w:spacing w:before="120" w:line="360" w:lineRule="auto"/>
      <w:ind w:left="0" w:right="175"/>
      <w:jc w:val="right"/>
    </w:pPr>
    <w:rPr>
      <w:sz w:val="28"/>
      <w:szCs w:val="28"/>
      <w:lang w:eastAsia="be-BY"/>
    </w:rPr>
  </w:style>
  <w:style w:type="table" w:styleId="afffffffffa">
    <w:name w:val="Table Professional"/>
    <w:basedOn w:val="a3"/>
    <w:uiPriority w:val="99"/>
    <w:unhideWhenUsed/>
    <w:rsid w:val="00AB2933"/>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table-price">
    <w:name w:val="table-price"/>
    <w:rsid w:val="00AB2933"/>
  </w:style>
  <w:style w:type="character" w:customStyle="1" w:styleId="text-muted">
    <w:name w:val="text-muted"/>
    <w:rsid w:val="00AB2933"/>
  </w:style>
  <w:style w:type="character" w:customStyle="1" w:styleId="2ff9">
    <w:name w:val="Основной текст с отступом Знак2"/>
    <w:uiPriority w:val="99"/>
    <w:semiHidden/>
    <w:rsid w:val="00AB2933"/>
    <w:rPr>
      <w:sz w:val="24"/>
    </w:rPr>
  </w:style>
  <w:style w:type="paragraph" w:customStyle="1" w:styleId="msonormalmailrucssattributepostfix">
    <w:name w:val="msonormal_mailru_css_attribute_postfix"/>
    <w:basedOn w:val="a1"/>
    <w:rsid w:val="00AB29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ttachmentantivirusfiles-statustext">
    <w:name w:val="attachment__antivirus__files-status__text"/>
    <w:rsid w:val="00AB2933"/>
  </w:style>
  <w:style w:type="paragraph" w:customStyle="1" w:styleId="p1">
    <w:name w:val="p1"/>
    <w:basedOn w:val="a1"/>
    <w:rsid w:val="00AB29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AB2933"/>
  </w:style>
  <w:style w:type="paragraph" w:customStyle="1" w:styleId="p13">
    <w:name w:val="p13"/>
    <w:basedOn w:val="a1"/>
    <w:rsid w:val="00AB29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9">
    <w:name w:val="Основной текст4"/>
    <w:basedOn w:val="a1"/>
    <w:qFormat/>
    <w:rsid w:val="00AB2933"/>
    <w:pPr>
      <w:widowControl w:val="0"/>
      <w:spacing w:after="0" w:line="240" w:lineRule="auto"/>
    </w:pPr>
    <w:rPr>
      <w:rFonts w:ascii="Times New Roman" w:eastAsia="Times New Roman" w:hAnsi="Times New Roman" w:cs="Times New Roman"/>
      <w:sz w:val="20"/>
      <w:szCs w:val="20"/>
      <w:lang w:val="en-AU" w:eastAsia="en-AU"/>
    </w:rPr>
  </w:style>
  <w:style w:type="paragraph" w:customStyle="1" w:styleId="4a">
    <w:name w:val="Обычный4"/>
    <w:qFormat/>
    <w:rsid w:val="00AB2933"/>
    <w:pPr>
      <w:spacing w:after="0" w:line="240" w:lineRule="auto"/>
    </w:pPr>
    <w:rPr>
      <w:rFonts w:ascii="Times New Roman" w:eastAsia="Times New Roman" w:hAnsi="Times New Roman" w:cs="Times New Roman"/>
      <w:sz w:val="20"/>
      <w:szCs w:val="20"/>
      <w:lang w:eastAsia="ru-RU"/>
    </w:rPr>
  </w:style>
  <w:style w:type="paragraph" w:customStyle="1" w:styleId="58">
    <w:name w:val="Абзац списка5"/>
    <w:basedOn w:val="a1"/>
    <w:qFormat/>
    <w:rsid w:val="00AB2933"/>
    <w:pPr>
      <w:spacing w:after="0" w:line="240" w:lineRule="auto"/>
      <w:ind w:left="720"/>
    </w:pPr>
    <w:rPr>
      <w:rFonts w:ascii="Times New Roman" w:eastAsia="Times New Roman" w:hAnsi="Times New Roman" w:cs="Times New Roman"/>
      <w:sz w:val="24"/>
      <w:szCs w:val="24"/>
      <w:lang w:eastAsia="ru-RU"/>
    </w:rPr>
  </w:style>
  <w:style w:type="paragraph" w:customStyle="1" w:styleId="235">
    <w:name w:val="Основной текст 23"/>
    <w:basedOn w:val="a1"/>
    <w:qFormat/>
    <w:rsid w:val="00AB2933"/>
    <w:pPr>
      <w:spacing w:after="0" w:line="240" w:lineRule="auto"/>
      <w:ind w:firstLine="709"/>
      <w:jc w:val="both"/>
    </w:pPr>
    <w:rPr>
      <w:rFonts w:ascii="Times New Roman" w:eastAsia="Times New Roman" w:hAnsi="Times New Roman" w:cs="Times New Roman"/>
      <w:sz w:val="28"/>
      <w:szCs w:val="20"/>
      <w:lang w:eastAsia="ru-RU"/>
    </w:rPr>
  </w:style>
  <w:style w:type="numbering" w:customStyle="1" w:styleId="1215">
    <w:name w:val="Мое121"/>
    <w:basedOn w:val="a4"/>
    <w:next w:val="111111"/>
    <w:uiPriority w:val="99"/>
    <w:unhideWhenUsed/>
    <w:rsid w:val="00AB2933"/>
  </w:style>
  <w:style w:type="numbering" w:customStyle="1" w:styleId="930">
    <w:name w:val="Нет списка93"/>
    <w:next w:val="a4"/>
    <w:uiPriority w:val="99"/>
    <w:semiHidden/>
    <w:unhideWhenUsed/>
    <w:rsid w:val="00AB2933"/>
  </w:style>
  <w:style w:type="numbering" w:customStyle="1" w:styleId="236">
    <w:name w:val="Мое23"/>
    <w:basedOn w:val="a4"/>
    <w:next w:val="111111"/>
    <w:uiPriority w:val="99"/>
    <w:semiHidden/>
    <w:unhideWhenUsed/>
    <w:rsid w:val="00AB2933"/>
  </w:style>
  <w:style w:type="numbering" w:customStyle="1" w:styleId="336">
    <w:name w:val="Мое33"/>
    <w:basedOn w:val="a4"/>
    <w:next w:val="111111"/>
    <w:uiPriority w:val="99"/>
    <w:semiHidden/>
    <w:unhideWhenUsed/>
    <w:rsid w:val="00AB2933"/>
  </w:style>
  <w:style w:type="numbering" w:customStyle="1" w:styleId="1524">
    <w:name w:val="Нет списка152"/>
    <w:next w:val="a4"/>
    <w:semiHidden/>
    <w:unhideWhenUsed/>
    <w:rsid w:val="00AB2933"/>
  </w:style>
  <w:style w:type="numbering" w:customStyle="1" w:styleId="2323">
    <w:name w:val="Нет списка232"/>
    <w:next w:val="a4"/>
    <w:semiHidden/>
    <w:unhideWhenUsed/>
    <w:rsid w:val="00AB2933"/>
  </w:style>
  <w:style w:type="numbering" w:customStyle="1" w:styleId="424">
    <w:name w:val="Мое42"/>
    <w:basedOn w:val="a4"/>
    <w:next w:val="111111"/>
    <w:uiPriority w:val="99"/>
    <w:unhideWhenUsed/>
    <w:rsid w:val="00AB2933"/>
  </w:style>
  <w:style w:type="numbering" w:customStyle="1" w:styleId="3123">
    <w:name w:val="Нет списка312"/>
    <w:next w:val="a4"/>
    <w:semiHidden/>
    <w:unhideWhenUsed/>
    <w:rsid w:val="00AB2933"/>
  </w:style>
  <w:style w:type="numbering" w:customStyle="1" w:styleId="4121">
    <w:name w:val="Нет списка412"/>
    <w:next w:val="a4"/>
    <w:uiPriority w:val="99"/>
    <w:semiHidden/>
    <w:unhideWhenUsed/>
    <w:rsid w:val="00AB2933"/>
  </w:style>
  <w:style w:type="numbering" w:customStyle="1" w:styleId="5121">
    <w:name w:val="Нет списка512"/>
    <w:next w:val="a4"/>
    <w:uiPriority w:val="99"/>
    <w:semiHidden/>
    <w:rsid w:val="00AB2933"/>
  </w:style>
  <w:style w:type="numbering" w:customStyle="1" w:styleId="6120">
    <w:name w:val="Нет списка612"/>
    <w:next w:val="a4"/>
    <w:uiPriority w:val="99"/>
    <w:semiHidden/>
    <w:rsid w:val="00AB2933"/>
  </w:style>
  <w:style w:type="numbering" w:customStyle="1" w:styleId="12122">
    <w:name w:val="Нет списка1212"/>
    <w:next w:val="a4"/>
    <w:uiPriority w:val="99"/>
    <w:semiHidden/>
    <w:unhideWhenUsed/>
    <w:rsid w:val="00AB2933"/>
  </w:style>
  <w:style w:type="numbering" w:customStyle="1" w:styleId="7121">
    <w:name w:val="Нет списка712"/>
    <w:next w:val="a4"/>
    <w:uiPriority w:val="99"/>
    <w:semiHidden/>
    <w:rsid w:val="00AB2933"/>
  </w:style>
  <w:style w:type="numbering" w:customStyle="1" w:styleId="13122">
    <w:name w:val="Нет списка1312"/>
    <w:next w:val="a4"/>
    <w:uiPriority w:val="99"/>
    <w:semiHidden/>
    <w:unhideWhenUsed/>
    <w:rsid w:val="00AB2933"/>
  </w:style>
  <w:style w:type="numbering" w:customStyle="1" w:styleId="22121">
    <w:name w:val="Нет списка2212"/>
    <w:next w:val="a4"/>
    <w:uiPriority w:val="99"/>
    <w:semiHidden/>
    <w:unhideWhenUsed/>
    <w:rsid w:val="00AB2933"/>
  </w:style>
  <w:style w:type="numbering" w:customStyle="1" w:styleId="8121">
    <w:name w:val="Нет списка812"/>
    <w:next w:val="a4"/>
    <w:uiPriority w:val="99"/>
    <w:semiHidden/>
    <w:unhideWhenUsed/>
    <w:rsid w:val="00AB2933"/>
  </w:style>
  <w:style w:type="numbering" w:customStyle="1" w:styleId="1127">
    <w:name w:val="Мое112"/>
    <w:basedOn w:val="a4"/>
    <w:next w:val="111111"/>
    <w:uiPriority w:val="99"/>
    <w:unhideWhenUsed/>
    <w:rsid w:val="00AB2933"/>
  </w:style>
  <w:style w:type="numbering" w:customStyle="1" w:styleId="1623">
    <w:name w:val="Нет списка162"/>
    <w:next w:val="a4"/>
    <w:uiPriority w:val="99"/>
    <w:semiHidden/>
    <w:unhideWhenUsed/>
    <w:rsid w:val="00AB2933"/>
  </w:style>
  <w:style w:type="numbering" w:customStyle="1" w:styleId="1722">
    <w:name w:val="Нет списка172"/>
    <w:next w:val="a4"/>
    <w:semiHidden/>
    <w:rsid w:val="00AB2933"/>
  </w:style>
  <w:style w:type="numbering" w:customStyle="1" w:styleId="2422">
    <w:name w:val="Нет списка242"/>
    <w:next w:val="a4"/>
    <w:semiHidden/>
    <w:rsid w:val="00AB2933"/>
  </w:style>
  <w:style w:type="numbering" w:customStyle="1" w:styleId="11223">
    <w:name w:val="Нет списка1122"/>
    <w:next w:val="a4"/>
    <w:semiHidden/>
    <w:rsid w:val="00AB2933"/>
  </w:style>
  <w:style w:type="numbering" w:customStyle="1" w:styleId="3220">
    <w:name w:val="Нет списка322"/>
    <w:next w:val="a4"/>
    <w:semiHidden/>
    <w:rsid w:val="00AB2933"/>
  </w:style>
  <w:style w:type="numbering" w:customStyle="1" w:styleId="4221">
    <w:name w:val="Нет списка422"/>
    <w:next w:val="a4"/>
    <w:uiPriority w:val="99"/>
    <w:semiHidden/>
    <w:unhideWhenUsed/>
    <w:rsid w:val="00AB2933"/>
  </w:style>
  <w:style w:type="numbering" w:customStyle="1" w:styleId="5221">
    <w:name w:val="Нет списка522"/>
    <w:next w:val="a4"/>
    <w:uiPriority w:val="99"/>
    <w:semiHidden/>
    <w:rsid w:val="00AB2933"/>
  </w:style>
  <w:style w:type="numbering" w:customStyle="1" w:styleId="523">
    <w:name w:val="Мое52"/>
    <w:basedOn w:val="a4"/>
    <w:next w:val="111111"/>
    <w:uiPriority w:val="99"/>
    <w:unhideWhenUsed/>
    <w:rsid w:val="00AB2933"/>
  </w:style>
  <w:style w:type="numbering" w:customStyle="1" w:styleId="6220">
    <w:name w:val="Нет списка622"/>
    <w:next w:val="a4"/>
    <w:uiPriority w:val="99"/>
    <w:semiHidden/>
    <w:rsid w:val="00AB2933"/>
  </w:style>
  <w:style w:type="numbering" w:customStyle="1" w:styleId="12222">
    <w:name w:val="Нет списка1222"/>
    <w:next w:val="a4"/>
    <w:uiPriority w:val="99"/>
    <w:semiHidden/>
    <w:unhideWhenUsed/>
    <w:rsid w:val="00AB2933"/>
  </w:style>
  <w:style w:type="numbering" w:customStyle="1" w:styleId="21221">
    <w:name w:val="Нет списка2122"/>
    <w:next w:val="a4"/>
    <w:uiPriority w:val="99"/>
    <w:semiHidden/>
    <w:unhideWhenUsed/>
    <w:rsid w:val="00AB2933"/>
  </w:style>
  <w:style w:type="numbering" w:customStyle="1" w:styleId="7221">
    <w:name w:val="Нет списка722"/>
    <w:next w:val="a4"/>
    <w:uiPriority w:val="99"/>
    <w:semiHidden/>
    <w:rsid w:val="00AB2933"/>
  </w:style>
  <w:style w:type="numbering" w:customStyle="1" w:styleId="13222">
    <w:name w:val="Нет списка1322"/>
    <w:next w:val="a4"/>
    <w:uiPriority w:val="99"/>
    <w:semiHidden/>
    <w:unhideWhenUsed/>
    <w:rsid w:val="00AB2933"/>
  </w:style>
  <w:style w:type="numbering" w:customStyle="1" w:styleId="22221">
    <w:name w:val="Нет списка2222"/>
    <w:next w:val="a4"/>
    <w:uiPriority w:val="99"/>
    <w:semiHidden/>
    <w:unhideWhenUsed/>
    <w:rsid w:val="00AB2933"/>
  </w:style>
  <w:style w:type="numbering" w:customStyle="1" w:styleId="8221">
    <w:name w:val="Нет списка822"/>
    <w:next w:val="a4"/>
    <w:uiPriority w:val="99"/>
    <w:semiHidden/>
    <w:unhideWhenUsed/>
    <w:rsid w:val="00AB2933"/>
  </w:style>
  <w:style w:type="numbering" w:customStyle="1" w:styleId="1225">
    <w:name w:val="Мое122"/>
    <w:basedOn w:val="a4"/>
    <w:next w:val="111111"/>
    <w:uiPriority w:val="99"/>
    <w:unhideWhenUsed/>
    <w:rsid w:val="00AB2933"/>
  </w:style>
  <w:style w:type="character" w:customStyle="1" w:styleId="ctatext">
    <w:name w:val="ctatext"/>
    <w:basedOn w:val="a2"/>
    <w:rsid w:val="00AB2933"/>
  </w:style>
  <w:style w:type="character" w:customStyle="1" w:styleId="posttitle">
    <w:name w:val="posttitle"/>
    <w:basedOn w:val="a2"/>
    <w:rsid w:val="00AB2933"/>
  </w:style>
  <w:style w:type="character" w:customStyle="1" w:styleId="ya-share2counter">
    <w:name w:val="ya-share2__counter"/>
    <w:basedOn w:val="a2"/>
    <w:rsid w:val="00AB2933"/>
  </w:style>
  <w:style w:type="character" w:customStyle="1" w:styleId="woocommerce-price-amount">
    <w:name w:val="woocommerce-price-amount"/>
    <w:basedOn w:val="a2"/>
    <w:rsid w:val="00AB2933"/>
  </w:style>
  <w:style w:type="character" w:customStyle="1" w:styleId="woocommerce-price-currencysymbol">
    <w:name w:val="woocommerce-price-currencysymbol"/>
    <w:basedOn w:val="a2"/>
    <w:rsid w:val="00AB2933"/>
  </w:style>
  <w:style w:type="paragraph" w:customStyle="1" w:styleId="afffffffffb">
    <w:name w:val="КУРСАЧ"/>
    <w:basedOn w:val="a1"/>
    <w:rsid w:val="00AB2933"/>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phighlight">
    <w:name w:val="p_highlight"/>
    <w:basedOn w:val="a1"/>
    <w:rsid w:val="00AB29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2"/>
    <w:rsid w:val="00AB2933"/>
  </w:style>
  <w:style w:type="paragraph" w:customStyle="1" w:styleId="titlep">
    <w:name w:val="titlep"/>
    <w:basedOn w:val="a1"/>
    <w:rsid w:val="00AB2933"/>
    <w:pPr>
      <w:spacing w:before="240" w:after="240" w:line="240" w:lineRule="auto"/>
      <w:jc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qFormat="1"/>
    <w:lsdException w:name="toc 5" w:uiPriority="39"/>
    <w:lsdException w:name="Normal Indent" w:uiPriority="0"/>
    <w:lsdException w:name="header" w:qFormat="1"/>
    <w:lsdException w:name="caption" w:qFormat="1"/>
    <w:lsdException w:name="List" w:uiPriority="0"/>
    <w:lsdException w:name="List Bullet" w:uiPriority="0"/>
    <w:lsdException w:name="List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Date" w:uiPriority="0"/>
    <w:lsdException w:name="Body Text First Indent" w:uiPriority="0"/>
    <w:lsdException w:name="Body Text First Indent 2" w:uiPriority="0"/>
    <w:lsdException w:name="Body Text Indent 2" w:uiPriority="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Acronym" w:uiPriority="0"/>
    <w:lsdException w:name="HTML Cite" w:uiPriority="0"/>
    <w:lsdException w:name="HTML Preformatted" w:uiPriority="0"/>
    <w:lsdException w:name="HTML Typewriter" w:uiPriority="0"/>
    <w:lsdException w:name="Table Classic 1" w:uiPriority="0"/>
    <w:lsdException w:name="Table Grid 1" w:uiPriority="0"/>
    <w:lsdException w:name="Table Grid"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F1F89"/>
  </w:style>
  <w:style w:type="paragraph" w:styleId="1">
    <w:name w:val="heading 1"/>
    <w:aliases w:val="Заголовок 1 Знак Знак Знак Знак Знак Знак Знак Знак Знак Знак Знак Знак Знак Знак,Заголовок 11 Знак Знак Знак,Знак16 Знак"/>
    <w:basedOn w:val="a1"/>
    <w:next w:val="a1"/>
    <w:link w:val="11"/>
    <w:uiPriority w:val="9"/>
    <w:qFormat/>
    <w:rsid w:val="00F646FF"/>
    <w:pPr>
      <w:keepNext/>
      <w:spacing w:after="0" w:line="360" w:lineRule="exact"/>
      <w:ind w:firstLine="709"/>
      <w:jc w:val="center"/>
      <w:outlineLvl w:val="0"/>
    </w:pPr>
    <w:rPr>
      <w:rFonts w:ascii="Times New Roman Полужирный" w:eastAsia="Times New Roman" w:hAnsi="Times New Roman Полужирный" w:cs="Times New Roman"/>
      <w:b/>
      <w:bCs/>
      <w:caps/>
      <w:kern w:val="32"/>
      <w:sz w:val="32"/>
      <w:szCs w:val="28"/>
      <w:lang w:eastAsia="ru-RU"/>
    </w:rPr>
  </w:style>
  <w:style w:type="paragraph" w:styleId="20">
    <w:name w:val="heading 2"/>
    <w:basedOn w:val="a1"/>
    <w:next w:val="a1"/>
    <w:link w:val="21"/>
    <w:uiPriority w:val="9"/>
    <w:unhideWhenUsed/>
    <w:qFormat/>
    <w:rsid w:val="00F10FF2"/>
    <w:pPr>
      <w:keepNext/>
      <w:spacing w:after="0" w:line="360" w:lineRule="exact"/>
      <w:ind w:firstLine="709"/>
      <w:jc w:val="both"/>
      <w:outlineLvl w:val="1"/>
    </w:pPr>
    <w:rPr>
      <w:rFonts w:ascii="Times New Roman" w:eastAsia="Times New Roman" w:hAnsi="Times New Roman" w:cs="Times New Roman"/>
      <w:b/>
      <w:bCs/>
      <w:iCs/>
      <w:noProof/>
      <w:sz w:val="32"/>
      <w:szCs w:val="28"/>
      <w:lang w:eastAsia="ru-RU"/>
    </w:rPr>
  </w:style>
  <w:style w:type="paragraph" w:styleId="30">
    <w:name w:val="heading 3"/>
    <w:basedOn w:val="a1"/>
    <w:next w:val="a1"/>
    <w:link w:val="33"/>
    <w:uiPriority w:val="99"/>
    <w:qFormat/>
    <w:rsid w:val="004E1A65"/>
    <w:pPr>
      <w:keepNext/>
      <w:spacing w:before="240" w:after="60" w:line="240" w:lineRule="auto"/>
      <w:outlineLvl w:val="2"/>
    </w:pPr>
    <w:rPr>
      <w:rFonts w:ascii="Arial" w:eastAsia="Calibri" w:hAnsi="Arial" w:cs="Arial"/>
      <w:b/>
      <w:bCs/>
      <w:sz w:val="26"/>
      <w:szCs w:val="26"/>
      <w:lang w:eastAsia="ru-RU"/>
    </w:rPr>
  </w:style>
  <w:style w:type="paragraph" w:styleId="40">
    <w:name w:val="heading 4"/>
    <w:basedOn w:val="a1"/>
    <w:next w:val="a1"/>
    <w:link w:val="41"/>
    <w:uiPriority w:val="9"/>
    <w:qFormat/>
    <w:rsid w:val="004E1A65"/>
    <w:pPr>
      <w:keepNext/>
      <w:spacing w:before="240" w:after="60" w:line="240" w:lineRule="auto"/>
      <w:outlineLvl w:val="3"/>
    </w:pPr>
    <w:rPr>
      <w:rFonts w:ascii="Times New Roman" w:eastAsia="Calibri" w:hAnsi="Times New Roman" w:cs="Times New Roman"/>
      <w:b/>
      <w:bCs/>
      <w:sz w:val="28"/>
      <w:szCs w:val="28"/>
      <w:lang w:eastAsia="ru-RU"/>
    </w:rPr>
  </w:style>
  <w:style w:type="paragraph" w:styleId="50">
    <w:name w:val="heading 5"/>
    <w:basedOn w:val="a1"/>
    <w:next w:val="a1"/>
    <w:link w:val="51"/>
    <w:uiPriority w:val="9"/>
    <w:qFormat/>
    <w:rsid w:val="004E1A65"/>
    <w:pPr>
      <w:spacing w:before="240" w:after="60" w:line="240" w:lineRule="auto"/>
      <w:outlineLvl w:val="4"/>
    </w:pPr>
    <w:rPr>
      <w:rFonts w:ascii="Times New Roman" w:eastAsia="Calibri" w:hAnsi="Times New Roman" w:cs="Times New Roman"/>
      <w:b/>
      <w:bCs/>
      <w:i/>
      <w:iCs/>
      <w:sz w:val="26"/>
      <w:szCs w:val="26"/>
      <w:lang w:eastAsia="ru-RU"/>
    </w:rPr>
  </w:style>
  <w:style w:type="paragraph" w:styleId="6">
    <w:name w:val="heading 6"/>
    <w:basedOn w:val="a1"/>
    <w:next w:val="a1"/>
    <w:link w:val="60"/>
    <w:uiPriority w:val="9"/>
    <w:qFormat/>
    <w:rsid w:val="004E1A65"/>
    <w:pPr>
      <w:spacing w:before="240" w:after="60" w:line="240" w:lineRule="auto"/>
      <w:outlineLvl w:val="5"/>
    </w:pPr>
    <w:rPr>
      <w:rFonts w:ascii="Times New Roman" w:eastAsia="Calibri" w:hAnsi="Times New Roman" w:cs="Times New Roman"/>
      <w:b/>
      <w:bCs/>
      <w:lang w:eastAsia="ru-RU"/>
    </w:rPr>
  </w:style>
  <w:style w:type="paragraph" w:styleId="7">
    <w:name w:val="heading 7"/>
    <w:basedOn w:val="a1"/>
    <w:next w:val="a1"/>
    <w:link w:val="70"/>
    <w:uiPriority w:val="9"/>
    <w:qFormat/>
    <w:rsid w:val="004E1A65"/>
    <w:pPr>
      <w:keepNext/>
      <w:spacing w:after="0" w:line="240" w:lineRule="auto"/>
      <w:outlineLvl w:val="6"/>
    </w:pPr>
    <w:rPr>
      <w:rFonts w:ascii="Times New Roman" w:eastAsia="Times New Roman" w:hAnsi="Times New Roman" w:cs="Times New Roman"/>
      <w:i/>
      <w:iCs/>
      <w:sz w:val="16"/>
      <w:szCs w:val="16"/>
      <w:lang w:eastAsia="ru-RU"/>
    </w:rPr>
  </w:style>
  <w:style w:type="paragraph" w:styleId="8">
    <w:name w:val="heading 8"/>
    <w:basedOn w:val="a1"/>
    <w:next w:val="a1"/>
    <w:link w:val="80"/>
    <w:uiPriority w:val="9"/>
    <w:qFormat/>
    <w:rsid w:val="004E1A65"/>
    <w:pPr>
      <w:keepNext/>
      <w:spacing w:after="0" w:line="240" w:lineRule="auto"/>
      <w:ind w:right="-1"/>
      <w:outlineLvl w:val="7"/>
    </w:pPr>
    <w:rPr>
      <w:rFonts w:ascii="Times New Roman" w:eastAsia="Times New Roman" w:hAnsi="Times New Roman" w:cs="Times New Roman"/>
      <w:b/>
      <w:szCs w:val="20"/>
      <w:lang w:eastAsia="ru-RU"/>
    </w:rPr>
  </w:style>
  <w:style w:type="paragraph" w:styleId="9">
    <w:name w:val="heading 9"/>
    <w:basedOn w:val="a1"/>
    <w:next w:val="a1"/>
    <w:link w:val="90"/>
    <w:uiPriority w:val="9"/>
    <w:qFormat/>
    <w:rsid w:val="004E1A65"/>
    <w:pPr>
      <w:spacing w:before="240" w:after="60" w:line="240" w:lineRule="auto"/>
      <w:outlineLvl w:val="8"/>
    </w:pPr>
    <w:rPr>
      <w:rFonts w:ascii="Arial" w:eastAsia="Calibri"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 Знак1"/>
    <w:basedOn w:val="a1"/>
    <w:link w:val="a6"/>
    <w:uiPriority w:val="99"/>
    <w:unhideWhenUsed/>
    <w:qFormat/>
    <w:rsid w:val="007A17F4"/>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aliases w:val=" Знак1 Знак"/>
    <w:basedOn w:val="a2"/>
    <w:link w:val="a5"/>
    <w:uiPriority w:val="99"/>
    <w:rsid w:val="007A17F4"/>
    <w:rPr>
      <w:rFonts w:ascii="Calibri" w:eastAsia="Calibri" w:hAnsi="Calibri" w:cs="Times New Roman"/>
    </w:rPr>
  </w:style>
  <w:style w:type="paragraph" w:styleId="a7">
    <w:name w:val="footer"/>
    <w:basedOn w:val="a1"/>
    <w:link w:val="a8"/>
    <w:uiPriority w:val="99"/>
    <w:unhideWhenUsed/>
    <w:rsid w:val="007A17F4"/>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2"/>
    <w:link w:val="a7"/>
    <w:uiPriority w:val="99"/>
    <w:rsid w:val="007A17F4"/>
    <w:rPr>
      <w:rFonts w:ascii="Calibri" w:eastAsia="Calibri" w:hAnsi="Calibri" w:cs="Times New Roman"/>
    </w:rPr>
  </w:style>
  <w:style w:type="character" w:styleId="a9">
    <w:name w:val="Hyperlink"/>
    <w:basedOn w:val="a2"/>
    <w:uiPriority w:val="99"/>
    <w:unhideWhenUsed/>
    <w:rsid w:val="007A17F4"/>
    <w:rPr>
      <w:color w:val="0000FF" w:themeColor="hyperlink"/>
      <w:u w:val="single"/>
    </w:rPr>
  </w:style>
  <w:style w:type="paragraph" w:styleId="aa">
    <w:name w:val="Balloon Text"/>
    <w:basedOn w:val="a1"/>
    <w:link w:val="ab"/>
    <w:uiPriority w:val="99"/>
    <w:unhideWhenUsed/>
    <w:rsid w:val="007A17F4"/>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7A17F4"/>
    <w:rPr>
      <w:rFonts w:ascii="Tahoma" w:hAnsi="Tahoma" w:cs="Tahoma"/>
      <w:sz w:val="16"/>
      <w:szCs w:val="16"/>
    </w:rPr>
  </w:style>
  <w:style w:type="character" w:customStyle="1" w:styleId="11">
    <w:name w:val="Заголовок 1 Знак"/>
    <w:aliases w:val="Заголовок 1 Знак Знак Знак Знак Знак Знак Знак Знак Знак Знак Знак Знак Знак Знак Знак,Заголовок 11 Знак Знак Знак Знак,Знак16 Знак Знак"/>
    <w:basedOn w:val="a2"/>
    <w:link w:val="1"/>
    <w:uiPriority w:val="9"/>
    <w:rsid w:val="00F646FF"/>
    <w:rPr>
      <w:rFonts w:ascii="Times New Roman Полужирный" w:eastAsia="Times New Roman" w:hAnsi="Times New Roman Полужирный" w:cs="Times New Roman"/>
      <w:b/>
      <w:bCs/>
      <w:caps/>
      <w:kern w:val="32"/>
      <w:sz w:val="32"/>
      <w:szCs w:val="28"/>
      <w:lang w:eastAsia="ru-RU"/>
    </w:rPr>
  </w:style>
  <w:style w:type="paragraph" w:styleId="ac">
    <w:name w:val="List Paragraph"/>
    <w:basedOn w:val="a1"/>
    <w:link w:val="ad"/>
    <w:uiPriority w:val="99"/>
    <w:qFormat/>
    <w:rsid w:val="00526DB9"/>
    <w:pPr>
      <w:ind w:left="720"/>
      <w:contextualSpacing/>
    </w:pPr>
  </w:style>
  <w:style w:type="character" w:customStyle="1" w:styleId="21">
    <w:name w:val="Заголовок 2 Знак"/>
    <w:basedOn w:val="a2"/>
    <w:link w:val="20"/>
    <w:uiPriority w:val="9"/>
    <w:rsid w:val="00F10FF2"/>
    <w:rPr>
      <w:rFonts w:ascii="Times New Roman" w:eastAsia="Times New Roman" w:hAnsi="Times New Roman" w:cs="Times New Roman"/>
      <w:b/>
      <w:bCs/>
      <w:iCs/>
      <w:noProof/>
      <w:sz w:val="32"/>
      <w:szCs w:val="28"/>
      <w:lang w:eastAsia="ru-RU"/>
    </w:rPr>
  </w:style>
  <w:style w:type="paragraph" w:styleId="13">
    <w:name w:val="toc 1"/>
    <w:basedOn w:val="a1"/>
    <w:next w:val="a1"/>
    <w:autoRedefine/>
    <w:uiPriority w:val="39"/>
    <w:unhideWhenUsed/>
    <w:qFormat/>
    <w:rsid w:val="00D467A3"/>
    <w:pPr>
      <w:tabs>
        <w:tab w:val="right" w:leader="dot" w:pos="9628"/>
      </w:tabs>
      <w:spacing w:after="0" w:line="360" w:lineRule="exact"/>
      <w:jc w:val="both"/>
    </w:pPr>
    <w:rPr>
      <w:rFonts w:ascii="Times New Roman" w:eastAsia="Calibri" w:hAnsi="Times New Roman" w:cs="Times New Roman"/>
      <w:bCs/>
      <w:noProof/>
      <w:kern w:val="32"/>
      <w:sz w:val="28"/>
      <w:szCs w:val="28"/>
      <w:lang w:eastAsia="ru-RU"/>
    </w:rPr>
  </w:style>
  <w:style w:type="paragraph" w:styleId="22">
    <w:name w:val="toc 2"/>
    <w:basedOn w:val="a1"/>
    <w:next w:val="a1"/>
    <w:autoRedefine/>
    <w:uiPriority w:val="39"/>
    <w:unhideWhenUsed/>
    <w:qFormat/>
    <w:rsid w:val="00B21374"/>
    <w:pPr>
      <w:tabs>
        <w:tab w:val="left" w:pos="880"/>
        <w:tab w:val="left" w:pos="1560"/>
        <w:tab w:val="right" w:leader="dot" w:pos="9628"/>
      </w:tabs>
      <w:spacing w:after="0" w:line="360" w:lineRule="auto"/>
      <w:ind w:firstLine="709"/>
    </w:pPr>
  </w:style>
  <w:style w:type="character" w:customStyle="1" w:styleId="33">
    <w:name w:val="Заголовок 3 Знак"/>
    <w:basedOn w:val="a2"/>
    <w:link w:val="30"/>
    <w:uiPriority w:val="99"/>
    <w:rsid w:val="004E1A65"/>
    <w:rPr>
      <w:rFonts w:ascii="Arial" w:eastAsia="Calibri" w:hAnsi="Arial" w:cs="Arial"/>
      <w:b/>
      <w:bCs/>
      <w:sz w:val="26"/>
      <w:szCs w:val="26"/>
      <w:lang w:eastAsia="ru-RU"/>
    </w:rPr>
  </w:style>
  <w:style w:type="character" w:customStyle="1" w:styleId="41">
    <w:name w:val="Заголовок 4 Знак"/>
    <w:basedOn w:val="a2"/>
    <w:link w:val="40"/>
    <w:uiPriority w:val="9"/>
    <w:rsid w:val="004E1A65"/>
    <w:rPr>
      <w:rFonts w:ascii="Times New Roman" w:eastAsia="Calibri" w:hAnsi="Times New Roman" w:cs="Times New Roman"/>
      <w:b/>
      <w:bCs/>
      <w:sz w:val="28"/>
      <w:szCs w:val="28"/>
      <w:lang w:eastAsia="ru-RU"/>
    </w:rPr>
  </w:style>
  <w:style w:type="character" w:customStyle="1" w:styleId="51">
    <w:name w:val="Заголовок 5 Знак"/>
    <w:basedOn w:val="a2"/>
    <w:link w:val="50"/>
    <w:uiPriority w:val="9"/>
    <w:rsid w:val="004E1A65"/>
    <w:rPr>
      <w:rFonts w:ascii="Times New Roman" w:eastAsia="Calibri" w:hAnsi="Times New Roman" w:cs="Times New Roman"/>
      <w:b/>
      <w:bCs/>
      <w:i/>
      <w:iCs/>
      <w:sz w:val="26"/>
      <w:szCs w:val="26"/>
      <w:lang w:eastAsia="ru-RU"/>
    </w:rPr>
  </w:style>
  <w:style w:type="character" w:customStyle="1" w:styleId="60">
    <w:name w:val="Заголовок 6 Знак"/>
    <w:basedOn w:val="a2"/>
    <w:link w:val="6"/>
    <w:uiPriority w:val="9"/>
    <w:rsid w:val="004E1A65"/>
    <w:rPr>
      <w:rFonts w:ascii="Times New Roman" w:eastAsia="Calibri" w:hAnsi="Times New Roman" w:cs="Times New Roman"/>
      <w:b/>
      <w:bCs/>
      <w:lang w:eastAsia="ru-RU"/>
    </w:rPr>
  </w:style>
  <w:style w:type="character" w:customStyle="1" w:styleId="70">
    <w:name w:val="Заголовок 7 Знак"/>
    <w:basedOn w:val="a2"/>
    <w:link w:val="7"/>
    <w:uiPriority w:val="9"/>
    <w:rsid w:val="004E1A65"/>
    <w:rPr>
      <w:rFonts w:ascii="Times New Roman" w:eastAsia="Times New Roman" w:hAnsi="Times New Roman" w:cs="Times New Roman"/>
      <w:i/>
      <w:iCs/>
      <w:sz w:val="16"/>
      <w:szCs w:val="16"/>
      <w:lang w:eastAsia="ru-RU"/>
    </w:rPr>
  </w:style>
  <w:style w:type="character" w:customStyle="1" w:styleId="80">
    <w:name w:val="Заголовок 8 Знак"/>
    <w:basedOn w:val="a2"/>
    <w:link w:val="8"/>
    <w:uiPriority w:val="9"/>
    <w:rsid w:val="004E1A65"/>
    <w:rPr>
      <w:rFonts w:ascii="Times New Roman" w:eastAsia="Times New Roman" w:hAnsi="Times New Roman" w:cs="Times New Roman"/>
      <w:b/>
      <w:szCs w:val="20"/>
      <w:lang w:eastAsia="ru-RU"/>
    </w:rPr>
  </w:style>
  <w:style w:type="character" w:customStyle="1" w:styleId="90">
    <w:name w:val="Заголовок 9 Знак"/>
    <w:basedOn w:val="a2"/>
    <w:link w:val="9"/>
    <w:uiPriority w:val="9"/>
    <w:rsid w:val="004E1A65"/>
    <w:rPr>
      <w:rFonts w:ascii="Arial" w:eastAsia="Calibri" w:hAnsi="Arial" w:cs="Arial"/>
      <w:lang w:eastAsia="ru-RU"/>
    </w:rPr>
  </w:style>
  <w:style w:type="numbering" w:customStyle="1" w:styleId="14">
    <w:name w:val="Нет списка1"/>
    <w:next w:val="a4"/>
    <w:semiHidden/>
    <w:unhideWhenUsed/>
    <w:rsid w:val="004E1A65"/>
  </w:style>
  <w:style w:type="paragraph" w:styleId="34">
    <w:name w:val="Body Text Indent 3"/>
    <w:basedOn w:val="a1"/>
    <w:link w:val="35"/>
    <w:rsid w:val="004E1A65"/>
    <w:pPr>
      <w:overflowPunct w:val="0"/>
      <w:autoSpaceDE w:val="0"/>
      <w:autoSpaceDN w:val="0"/>
      <w:adjustRightInd w:val="0"/>
      <w:spacing w:after="120" w:line="240" w:lineRule="auto"/>
      <w:ind w:left="283"/>
      <w:textAlignment w:val="baseline"/>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2"/>
    <w:link w:val="34"/>
    <w:rsid w:val="004E1A65"/>
    <w:rPr>
      <w:rFonts w:ascii="Times New Roman" w:eastAsia="Calibri" w:hAnsi="Times New Roman" w:cs="Times New Roman"/>
      <w:sz w:val="16"/>
      <w:szCs w:val="16"/>
      <w:lang w:eastAsia="ru-RU"/>
    </w:rPr>
  </w:style>
  <w:style w:type="paragraph" w:styleId="ae">
    <w:name w:val="Body Text Indent"/>
    <w:basedOn w:val="a1"/>
    <w:link w:val="af"/>
    <w:uiPriority w:val="99"/>
    <w:rsid w:val="004E1A65"/>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2"/>
    <w:link w:val="ae"/>
    <w:uiPriority w:val="99"/>
    <w:rsid w:val="004E1A65"/>
    <w:rPr>
      <w:rFonts w:ascii="Times New Roman" w:eastAsia="Times New Roman" w:hAnsi="Times New Roman" w:cs="Times New Roman"/>
      <w:sz w:val="24"/>
      <w:szCs w:val="24"/>
      <w:lang w:eastAsia="ru-RU"/>
    </w:rPr>
  </w:style>
  <w:style w:type="paragraph" w:styleId="23">
    <w:name w:val="Body Text Indent 2"/>
    <w:aliases w:val=" Знак"/>
    <w:basedOn w:val="a1"/>
    <w:link w:val="24"/>
    <w:qFormat/>
    <w:rsid w:val="004E1A65"/>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aliases w:val=" Знак Знак"/>
    <w:basedOn w:val="a2"/>
    <w:link w:val="23"/>
    <w:rsid w:val="004E1A65"/>
    <w:rPr>
      <w:rFonts w:ascii="Times New Roman" w:eastAsia="Times New Roman" w:hAnsi="Times New Roman" w:cs="Times New Roman"/>
      <w:sz w:val="24"/>
      <w:szCs w:val="24"/>
      <w:lang w:eastAsia="ru-RU"/>
    </w:rPr>
  </w:style>
  <w:style w:type="paragraph" w:styleId="HTML">
    <w:name w:val="HTML Preformatted"/>
    <w:basedOn w:val="a1"/>
    <w:link w:val="HTML0"/>
    <w:rsid w:val="004E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4E1A65"/>
    <w:rPr>
      <w:rFonts w:ascii="Courier New" w:eastAsia="Times New Roman" w:hAnsi="Courier New" w:cs="Courier New"/>
      <w:sz w:val="20"/>
      <w:szCs w:val="20"/>
      <w:lang w:eastAsia="ru-RU"/>
    </w:rPr>
  </w:style>
  <w:style w:type="paragraph" w:styleId="af0">
    <w:name w:val="Normal (Web)"/>
    <w:aliases w:val="Char,Обычный (веб)2"/>
    <w:basedOn w:val="a1"/>
    <w:link w:val="af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бычный (веб) Знак"/>
    <w:aliases w:val="Char Знак,Обычный (веб)2 Знак"/>
    <w:link w:val="af0"/>
    <w:locked/>
    <w:rsid w:val="004E1A65"/>
    <w:rPr>
      <w:rFonts w:ascii="Times New Roman" w:eastAsia="Times New Roman" w:hAnsi="Times New Roman" w:cs="Times New Roman"/>
      <w:sz w:val="24"/>
      <w:szCs w:val="24"/>
      <w:lang w:eastAsia="ru-RU"/>
    </w:rPr>
  </w:style>
  <w:style w:type="character" w:styleId="af2">
    <w:name w:val="page number"/>
    <w:basedOn w:val="a2"/>
    <w:uiPriority w:val="99"/>
    <w:rsid w:val="004E1A65"/>
  </w:style>
  <w:style w:type="character" w:customStyle="1" w:styleId="Heading1Char">
    <w:name w:val="Heading 1 Char"/>
    <w:locked/>
    <w:rsid w:val="004E1A65"/>
    <w:rPr>
      <w:rFonts w:ascii="Cambria" w:hAnsi="Cambria" w:cs="Times New Roman"/>
      <w:b/>
      <w:bCs/>
      <w:color w:val="365F91"/>
      <w:sz w:val="28"/>
      <w:szCs w:val="28"/>
    </w:rPr>
  </w:style>
  <w:style w:type="paragraph" w:customStyle="1" w:styleId="15">
    <w:name w:val="Стиль1"/>
    <w:basedOn w:val="a1"/>
    <w:link w:val="16"/>
    <w:qFormat/>
    <w:rsid w:val="004E1A65"/>
    <w:pPr>
      <w:widowControl w:val="0"/>
      <w:autoSpaceDE w:val="0"/>
      <w:autoSpaceDN w:val="0"/>
      <w:adjustRightInd w:val="0"/>
      <w:spacing w:after="0" w:line="360" w:lineRule="auto"/>
      <w:ind w:firstLine="567"/>
      <w:jc w:val="both"/>
    </w:pPr>
    <w:rPr>
      <w:rFonts w:ascii="Times New Roman CYR" w:eastAsia="Calibri" w:hAnsi="Times New Roman CYR" w:cs="Times New Roman CYR"/>
      <w:sz w:val="28"/>
      <w:szCs w:val="28"/>
      <w:lang w:eastAsia="ru-RU"/>
    </w:rPr>
  </w:style>
  <w:style w:type="character" w:customStyle="1" w:styleId="16">
    <w:name w:val="Стиль1 Знак"/>
    <w:link w:val="15"/>
    <w:locked/>
    <w:rsid w:val="004E1A65"/>
    <w:rPr>
      <w:rFonts w:ascii="Times New Roman CYR" w:eastAsia="Calibri" w:hAnsi="Times New Roman CYR" w:cs="Times New Roman CYR"/>
      <w:sz w:val="28"/>
      <w:szCs w:val="28"/>
      <w:lang w:eastAsia="ru-RU"/>
    </w:rPr>
  </w:style>
  <w:style w:type="paragraph" w:styleId="af3">
    <w:name w:val="Plain Text"/>
    <w:basedOn w:val="a1"/>
    <w:link w:val="af4"/>
    <w:rsid w:val="004E1A65"/>
    <w:pPr>
      <w:spacing w:after="0" w:line="240" w:lineRule="auto"/>
    </w:pPr>
    <w:rPr>
      <w:rFonts w:ascii="Courier New" w:eastAsia="Calibri" w:hAnsi="Courier New" w:cs="Times New Roman"/>
      <w:sz w:val="20"/>
      <w:szCs w:val="20"/>
      <w:lang w:eastAsia="ru-RU"/>
    </w:rPr>
  </w:style>
  <w:style w:type="character" w:customStyle="1" w:styleId="af4">
    <w:name w:val="Текст Знак"/>
    <w:basedOn w:val="a2"/>
    <w:link w:val="af3"/>
    <w:rsid w:val="004E1A65"/>
    <w:rPr>
      <w:rFonts w:ascii="Courier New" w:eastAsia="Calibri" w:hAnsi="Courier New" w:cs="Times New Roman"/>
      <w:sz w:val="20"/>
      <w:szCs w:val="20"/>
      <w:lang w:eastAsia="ru-RU"/>
    </w:rPr>
  </w:style>
  <w:style w:type="paragraph" w:customStyle="1" w:styleId="af5">
    <w:name w:val="Знак"/>
    <w:basedOn w:val="a1"/>
    <w:rsid w:val="004E1A65"/>
    <w:pPr>
      <w:pageBreakBefore/>
      <w:spacing w:after="160" w:line="360" w:lineRule="auto"/>
    </w:pPr>
    <w:rPr>
      <w:rFonts w:ascii="Times New Roman" w:eastAsia="Calibri" w:hAnsi="Times New Roman" w:cs="Times New Roman"/>
      <w:sz w:val="28"/>
      <w:szCs w:val="20"/>
      <w:lang w:val="en-US"/>
    </w:rPr>
  </w:style>
  <w:style w:type="paragraph" w:styleId="af6">
    <w:name w:val="Body Text"/>
    <w:aliases w:val="Ïîäïèñü1,Iiaienu1,Основной текст Знак Знак Знак,Основной текст Знак Знак Знак Знак Знак Знак Знак Знак,Основной текст Знак Знак Знак Знак"/>
    <w:basedOn w:val="a1"/>
    <w:link w:val="af7"/>
    <w:qFormat/>
    <w:rsid w:val="004E1A65"/>
    <w:pPr>
      <w:spacing w:after="120" w:line="240" w:lineRule="auto"/>
    </w:pPr>
    <w:rPr>
      <w:rFonts w:ascii="Times New Roman" w:eastAsia="Calibri" w:hAnsi="Times New Roman" w:cs="Times New Roman"/>
      <w:sz w:val="24"/>
      <w:szCs w:val="24"/>
      <w:lang w:eastAsia="ru-RU"/>
    </w:rPr>
  </w:style>
  <w:style w:type="character" w:customStyle="1" w:styleId="af7">
    <w:name w:val="Основной текст Знак"/>
    <w:aliases w:val="Ïîäïèñü1 Знак,Iiaienu1 Знак,Основной текст Знак Знак Знак Знак1,Основной текст Знак Знак Знак Знак Знак Знак Знак Знак Знак,Основной текст Знак Знак Знак Знак Знак"/>
    <w:basedOn w:val="a2"/>
    <w:link w:val="af6"/>
    <w:rsid w:val="004E1A65"/>
    <w:rPr>
      <w:rFonts w:ascii="Times New Roman" w:eastAsia="Calibri" w:hAnsi="Times New Roman" w:cs="Times New Roman"/>
      <w:sz w:val="24"/>
      <w:szCs w:val="24"/>
      <w:lang w:eastAsia="ru-RU"/>
    </w:rPr>
  </w:style>
  <w:style w:type="paragraph" w:styleId="25">
    <w:name w:val="Body Text 2"/>
    <w:basedOn w:val="a1"/>
    <w:link w:val="26"/>
    <w:uiPriority w:val="99"/>
    <w:rsid w:val="004E1A65"/>
    <w:pPr>
      <w:spacing w:after="120" w:line="480" w:lineRule="auto"/>
    </w:pPr>
    <w:rPr>
      <w:rFonts w:ascii="Times New Roman" w:eastAsia="Calibri" w:hAnsi="Times New Roman" w:cs="Times New Roman"/>
      <w:sz w:val="24"/>
      <w:szCs w:val="24"/>
      <w:lang w:eastAsia="ru-RU"/>
    </w:rPr>
  </w:style>
  <w:style w:type="character" w:customStyle="1" w:styleId="26">
    <w:name w:val="Основной текст 2 Знак"/>
    <w:basedOn w:val="a2"/>
    <w:link w:val="25"/>
    <w:uiPriority w:val="99"/>
    <w:rsid w:val="004E1A65"/>
    <w:rPr>
      <w:rFonts w:ascii="Times New Roman" w:eastAsia="Calibri" w:hAnsi="Times New Roman" w:cs="Times New Roman"/>
      <w:sz w:val="24"/>
      <w:szCs w:val="24"/>
      <w:lang w:eastAsia="ru-RU"/>
    </w:rPr>
  </w:style>
  <w:style w:type="paragraph" w:customStyle="1" w:styleId="af8">
    <w:name w:val="Таблица_Шапка"/>
    <w:basedOn w:val="a1"/>
    <w:next w:val="a1"/>
    <w:autoRedefine/>
    <w:qFormat/>
    <w:rsid w:val="004E1A65"/>
    <w:pPr>
      <w:suppressAutoHyphens/>
      <w:overflowPunct w:val="0"/>
      <w:autoSpaceDE w:val="0"/>
      <w:autoSpaceDN w:val="0"/>
      <w:adjustRightInd w:val="0"/>
      <w:spacing w:before="60" w:after="60" w:line="240" w:lineRule="auto"/>
      <w:ind w:left="57"/>
      <w:jc w:val="center"/>
      <w:textAlignment w:val="baseline"/>
    </w:pPr>
    <w:rPr>
      <w:rFonts w:ascii="Times New Roman" w:eastAsia="Calibri" w:hAnsi="Times New Roman" w:cs="Times New Roman"/>
      <w:b/>
      <w:sz w:val="23"/>
      <w:szCs w:val="20"/>
      <w:lang w:eastAsia="ru-RU"/>
    </w:rPr>
  </w:style>
  <w:style w:type="paragraph" w:customStyle="1" w:styleId="af9">
    <w:name w:val="Таблица"/>
    <w:basedOn w:val="a1"/>
    <w:qFormat/>
    <w:rsid w:val="004E1A65"/>
    <w:pPr>
      <w:suppressAutoHyphens/>
      <w:overflowPunct w:val="0"/>
      <w:autoSpaceDE w:val="0"/>
      <w:autoSpaceDN w:val="0"/>
      <w:adjustRightInd w:val="0"/>
      <w:spacing w:before="60" w:after="60" w:line="240" w:lineRule="auto"/>
      <w:ind w:left="113"/>
      <w:jc w:val="center"/>
      <w:textAlignment w:val="baseline"/>
    </w:pPr>
    <w:rPr>
      <w:rFonts w:ascii="Times New Roman" w:eastAsia="Calibri" w:hAnsi="Times New Roman" w:cs="Times New Roman"/>
      <w:sz w:val="24"/>
      <w:szCs w:val="20"/>
      <w:lang w:eastAsia="ru-RU"/>
    </w:rPr>
  </w:style>
  <w:style w:type="paragraph" w:customStyle="1" w:styleId="17">
    <w:name w:val="Знак1"/>
    <w:basedOn w:val="a1"/>
    <w:autoRedefine/>
    <w:qFormat/>
    <w:rsid w:val="004E1A65"/>
    <w:pPr>
      <w:spacing w:after="160" w:line="240" w:lineRule="exact"/>
    </w:pPr>
    <w:rPr>
      <w:rFonts w:ascii="Times New Roman" w:eastAsia="SimSun" w:hAnsi="Times New Roman" w:cs="Times New Roman"/>
      <w:b/>
      <w:sz w:val="28"/>
      <w:szCs w:val="24"/>
      <w:lang w:val="en-US"/>
    </w:rPr>
  </w:style>
  <w:style w:type="character" w:customStyle="1" w:styleId="18">
    <w:name w:val="Стиль1 Знак Знак"/>
    <w:rsid w:val="004E1A65"/>
    <w:rPr>
      <w:rFonts w:ascii="Times New Roman CYR" w:hAnsi="Times New Roman CYR" w:cs="Times New Roman CYR"/>
      <w:sz w:val="28"/>
      <w:szCs w:val="28"/>
      <w:lang w:val="ru-RU" w:eastAsia="ru-RU" w:bidi="ar-SA"/>
    </w:rPr>
  </w:style>
  <w:style w:type="paragraph" w:customStyle="1" w:styleId="afa">
    <w:name w:val="Знак Знак Знак Знак"/>
    <w:basedOn w:val="a1"/>
    <w:qFormat/>
    <w:rsid w:val="004E1A65"/>
    <w:pPr>
      <w:pageBreakBefore/>
      <w:spacing w:after="160" w:line="360" w:lineRule="auto"/>
    </w:pPr>
    <w:rPr>
      <w:rFonts w:ascii="Times New Roman" w:eastAsia="Calibri" w:hAnsi="Times New Roman" w:cs="Times New Roman"/>
      <w:sz w:val="28"/>
      <w:szCs w:val="20"/>
      <w:lang w:val="en-US"/>
    </w:rPr>
  </w:style>
  <w:style w:type="paragraph" w:customStyle="1" w:styleId="19">
    <w:name w:val="Знак Знак1"/>
    <w:basedOn w:val="a1"/>
    <w:rsid w:val="004E1A65"/>
    <w:pPr>
      <w:pageBreakBefore/>
      <w:spacing w:after="160" w:line="360" w:lineRule="auto"/>
    </w:pPr>
    <w:rPr>
      <w:rFonts w:ascii="Times New Roman" w:eastAsia="Calibri" w:hAnsi="Times New Roman" w:cs="Times New Roman"/>
      <w:sz w:val="28"/>
      <w:szCs w:val="20"/>
      <w:lang w:val="en-US"/>
    </w:rPr>
  </w:style>
  <w:style w:type="paragraph" w:customStyle="1" w:styleId="a">
    <w:name w:val="лит"/>
    <w:autoRedefine/>
    <w:qFormat/>
    <w:rsid w:val="004E1A65"/>
    <w:pPr>
      <w:numPr>
        <w:numId w:val="4"/>
      </w:numPr>
      <w:spacing w:after="0" w:line="360" w:lineRule="auto"/>
      <w:jc w:val="both"/>
    </w:pPr>
    <w:rPr>
      <w:rFonts w:ascii="Times New Roman" w:eastAsia="Calibri" w:hAnsi="Times New Roman" w:cs="Times New Roman"/>
      <w:sz w:val="28"/>
      <w:szCs w:val="28"/>
      <w:lang w:eastAsia="ru-RU"/>
    </w:rPr>
  </w:style>
  <w:style w:type="character" w:styleId="afb">
    <w:name w:val="Strong"/>
    <w:uiPriority w:val="22"/>
    <w:qFormat/>
    <w:rsid w:val="004E1A65"/>
    <w:rPr>
      <w:rFonts w:cs="Times New Roman"/>
      <w:b/>
      <w:bCs/>
    </w:rPr>
  </w:style>
  <w:style w:type="paragraph" w:customStyle="1" w:styleId="110">
    <w:name w:val="Стиль1 Знак1 Знак Знак Знак Знак Знак"/>
    <w:basedOn w:val="a1"/>
    <w:qFormat/>
    <w:rsid w:val="004E1A65"/>
    <w:pPr>
      <w:widowControl w:val="0"/>
      <w:spacing w:after="0" w:line="360" w:lineRule="auto"/>
      <w:ind w:firstLine="567"/>
      <w:jc w:val="both"/>
    </w:pPr>
    <w:rPr>
      <w:rFonts w:ascii="Times New Roman CYR" w:eastAsia="Calibri" w:hAnsi="Times New Roman CYR" w:cs="Times New Roman"/>
      <w:sz w:val="28"/>
      <w:szCs w:val="20"/>
      <w:lang w:eastAsia="ru-RU"/>
    </w:rPr>
  </w:style>
  <w:style w:type="table" w:styleId="afc">
    <w:name w:val="Table Grid"/>
    <w:basedOn w:val="a3"/>
    <w:uiPriority w:val="39"/>
    <w:rsid w:val="004E1A6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Обычный1"/>
    <w:qFormat/>
    <w:rsid w:val="004E1A65"/>
    <w:pPr>
      <w:spacing w:after="0" w:line="240" w:lineRule="auto"/>
    </w:pPr>
    <w:rPr>
      <w:rFonts w:ascii="Times New Roman" w:eastAsia="Calibri" w:hAnsi="Times New Roman" w:cs="Times New Roman"/>
      <w:sz w:val="24"/>
      <w:szCs w:val="20"/>
      <w:lang w:eastAsia="ru-RU"/>
    </w:rPr>
  </w:style>
  <w:style w:type="paragraph" w:customStyle="1" w:styleId="36">
    <w:name w:val="Стиль3"/>
    <w:basedOn w:val="20"/>
    <w:link w:val="37"/>
    <w:qFormat/>
    <w:rsid w:val="004E1A65"/>
    <w:pPr>
      <w:spacing w:before="240" w:after="60"/>
      <w:ind w:firstLine="0"/>
      <w:jc w:val="center"/>
    </w:pPr>
    <w:rPr>
      <w:rFonts w:ascii="Arial" w:eastAsia="Calibri" w:hAnsi="Arial" w:cs="Arial"/>
      <w:i/>
      <w:iCs w:val="0"/>
      <w:noProof w:val="0"/>
      <w:color w:val="000000"/>
    </w:rPr>
  </w:style>
  <w:style w:type="character" w:customStyle="1" w:styleId="37">
    <w:name w:val="Стиль3 Знак"/>
    <w:link w:val="36"/>
    <w:locked/>
    <w:rsid w:val="004E1A65"/>
    <w:rPr>
      <w:rFonts w:ascii="Arial" w:eastAsia="Calibri" w:hAnsi="Arial" w:cs="Arial"/>
      <w:b/>
      <w:bCs/>
      <w:i/>
      <w:iCs/>
      <w:color w:val="000000"/>
      <w:sz w:val="28"/>
      <w:szCs w:val="28"/>
      <w:lang w:eastAsia="ru-RU"/>
    </w:rPr>
  </w:style>
  <w:style w:type="character" w:styleId="afd">
    <w:name w:val="Emphasis"/>
    <w:uiPriority w:val="20"/>
    <w:qFormat/>
    <w:rsid w:val="004E1A65"/>
    <w:rPr>
      <w:rFonts w:cs="Times New Roman"/>
      <w:i/>
      <w:iCs/>
    </w:rPr>
  </w:style>
  <w:style w:type="paragraph" w:customStyle="1" w:styleId="Default">
    <w:name w:val="Default"/>
    <w:qFormat/>
    <w:rsid w:val="004E1A6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7">
    <w:name w:val="Знак2"/>
    <w:basedOn w:val="a1"/>
    <w:qFormat/>
    <w:rsid w:val="004E1A65"/>
    <w:pPr>
      <w:spacing w:after="160" w:line="240" w:lineRule="exact"/>
    </w:pPr>
    <w:rPr>
      <w:rFonts w:ascii="Verdana" w:eastAsia="Calibri" w:hAnsi="Verdana" w:cs="Verdana"/>
      <w:sz w:val="20"/>
      <w:szCs w:val="20"/>
      <w:lang w:val="en-US"/>
    </w:rPr>
  </w:style>
  <w:style w:type="paragraph" w:customStyle="1" w:styleId="140">
    <w:name w:val="Обычный + 14 пт"/>
    <w:aliases w:val="По ширине,Первая строка:  1,27 см,Междустр.интервал:  множ.."/>
    <w:basedOn w:val="a1"/>
    <w:qFormat/>
    <w:rsid w:val="004E1A65"/>
    <w:pPr>
      <w:spacing w:after="0" w:line="240" w:lineRule="auto"/>
    </w:pPr>
    <w:rPr>
      <w:rFonts w:ascii="Times New Roman" w:eastAsia="Calibri" w:hAnsi="Times New Roman" w:cs="Times New Roman"/>
      <w:sz w:val="28"/>
      <w:szCs w:val="28"/>
      <w:lang w:eastAsia="ru-RU"/>
    </w:rPr>
  </w:style>
  <w:style w:type="paragraph" w:customStyle="1" w:styleId="Style4">
    <w:name w:val="Style4"/>
    <w:basedOn w:val="a1"/>
    <w:qFormat/>
    <w:rsid w:val="004E1A65"/>
    <w:pPr>
      <w:widowControl w:val="0"/>
      <w:autoSpaceDE w:val="0"/>
      <w:autoSpaceDN w:val="0"/>
      <w:adjustRightInd w:val="0"/>
      <w:spacing w:after="0" w:line="259" w:lineRule="exact"/>
      <w:ind w:firstLine="398"/>
      <w:jc w:val="both"/>
    </w:pPr>
    <w:rPr>
      <w:rFonts w:ascii="Times New Roman" w:eastAsia="Calibri" w:hAnsi="Times New Roman" w:cs="Times New Roman"/>
      <w:sz w:val="24"/>
      <w:szCs w:val="24"/>
      <w:lang w:eastAsia="ru-RU"/>
    </w:rPr>
  </w:style>
  <w:style w:type="paragraph" w:customStyle="1" w:styleId="Style5">
    <w:name w:val="Style5"/>
    <w:basedOn w:val="a1"/>
    <w:qFormat/>
    <w:rsid w:val="004E1A65"/>
    <w:pPr>
      <w:widowControl w:val="0"/>
      <w:autoSpaceDE w:val="0"/>
      <w:autoSpaceDN w:val="0"/>
      <w:adjustRightInd w:val="0"/>
      <w:spacing w:after="0" w:line="216" w:lineRule="exact"/>
      <w:ind w:hanging="370"/>
      <w:jc w:val="both"/>
    </w:pPr>
    <w:rPr>
      <w:rFonts w:ascii="Times New Roman" w:eastAsia="Calibri" w:hAnsi="Times New Roman" w:cs="Times New Roman"/>
      <w:sz w:val="24"/>
      <w:szCs w:val="24"/>
      <w:lang w:eastAsia="ru-RU"/>
    </w:rPr>
  </w:style>
  <w:style w:type="character" w:customStyle="1" w:styleId="FontStyle21">
    <w:name w:val="Font Style21"/>
    <w:rsid w:val="004E1A65"/>
    <w:rPr>
      <w:rFonts w:ascii="Times New Roman" w:hAnsi="Times New Roman" w:cs="Times New Roman"/>
      <w:sz w:val="20"/>
      <w:szCs w:val="20"/>
    </w:rPr>
  </w:style>
  <w:style w:type="paragraph" w:customStyle="1" w:styleId="Style13">
    <w:name w:val="Style13"/>
    <w:basedOn w:val="a1"/>
    <w:qFormat/>
    <w:rsid w:val="004E1A65"/>
    <w:pPr>
      <w:widowControl w:val="0"/>
      <w:autoSpaceDE w:val="0"/>
      <w:autoSpaceDN w:val="0"/>
      <w:adjustRightInd w:val="0"/>
      <w:spacing w:after="0" w:line="250" w:lineRule="exact"/>
      <w:ind w:hanging="360"/>
      <w:jc w:val="both"/>
    </w:pPr>
    <w:rPr>
      <w:rFonts w:ascii="Times New Roman" w:eastAsia="Calibri" w:hAnsi="Times New Roman" w:cs="Times New Roman"/>
      <w:sz w:val="24"/>
      <w:szCs w:val="24"/>
      <w:lang w:eastAsia="ru-RU"/>
    </w:rPr>
  </w:style>
  <w:style w:type="paragraph" w:customStyle="1" w:styleId="Style16">
    <w:name w:val="Style16"/>
    <w:basedOn w:val="a1"/>
    <w:qFormat/>
    <w:rsid w:val="004E1A65"/>
    <w:pPr>
      <w:widowControl w:val="0"/>
      <w:autoSpaceDE w:val="0"/>
      <w:autoSpaceDN w:val="0"/>
      <w:adjustRightInd w:val="0"/>
      <w:spacing w:after="0" w:line="233" w:lineRule="exact"/>
      <w:ind w:firstLine="293"/>
      <w:jc w:val="both"/>
    </w:pPr>
    <w:rPr>
      <w:rFonts w:ascii="Times New Roman" w:eastAsia="Calibri" w:hAnsi="Times New Roman" w:cs="Times New Roman"/>
      <w:sz w:val="24"/>
      <w:szCs w:val="24"/>
      <w:lang w:eastAsia="ru-RU"/>
    </w:rPr>
  </w:style>
  <w:style w:type="paragraph" w:customStyle="1" w:styleId="Style17">
    <w:name w:val="Style17"/>
    <w:basedOn w:val="a1"/>
    <w:qFormat/>
    <w:rsid w:val="004E1A65"/>
    <w:pPr>
      <w:widowControl w:val="0"/>
      <w:autoSpaceDE w:val="0"/>
      <w:autoSpaceDN w:val="0"/>
      <w:adjustRightInd w:val="0"/>
      <w:spacing w:after="0" w:line="235" w:lineRule="exact"/>
      <w:ind w:firstLine="278"/>
      <w:jc w:val="both"/>
    </w:pPr>
    <w:rPr>
      <w:rFonts w:ascii="Times New Roman" w:eastAsia="Calibri" w:hAnsi="Times New Roman" w:cs="Times New Roman"/>
      <w:sz w:val="24"/>
      <w:szCs w:val="24"/>
      <w:lang w:eastAsia="ru-RU"/>
    </w:rPr>
  </w:style>
  <w:style w:type="character" w:customStyle="1" w:styleId="FontStyle24">
    <w:name w:val="Font Style24"/>
    <w:rsid w:val="004E1A65"/>
    <w:rPr>
      <w:rFonts w:ascii="Times New Roman" w:hAnsi="Times New Roman" w:cs="Times New Roman"/>
      <w:i/>
      <w:iCs/>
      <w:sz w:val="20"/>
      <w:szCs w:val="20"/>
    </w:rPr>
  </w:style>
  <w:style w:type="character" w:customStyle="1" w:styleId="FontStyle25">
    <w:name w:val="Font Style25"/>
    <w:rsid w:val="004E1A65"/>
    <w:rPr>
      <w:rFonts w:ascii="Times New Roman" w:hAnsi="Times New Roman" w:cs="Times New Roman"/>
      <w:b/>
      <w:bCs/>
      <w:i/>
      <w:iCs/>
      <w:sz w:val="20"/>
      <w:szCs w:val="20"/>
    </w:rPr>
  </w:style>
  <w:style w:type="character" w:customStyle="1" w:styleId="FontStyle26">
    <w:name w:val="Font Style26"/>
    <w:rsid w:val="004E1A65"/>
    <w:rPr>
      <w:rFonts w:ascii="Times New Roman" w:hAnsi="Times New Roman" w:cs="Times New Roman"/>
      <w:i/>
      <w:iCs/>
      <w:sz w:val="20"/>
      <w:szCs w:val="20"/>
    </w:rPr>
  </w:style>
  <w:style w:type="paragraph" w:customStyle="1" w:styleId="afe">
    <w:name w:val="ТЕкст МИУ"/>
    <w:basedOn w:val="a1"/>
    <w:link w:val="aff"/>
    <w:qFormat/>
    <w:rsid w:val="004E1A65"/>
    <w:pPr>
      <w:autoSpaceDE w:val="0"/>
      <w:autoSpaceDN w:val="0"/>
      <w:adjustRightInd w:val="0"/>
      <w:spacing w:after="0" w:line="288" w:lineRule="auto"/>
      <w:ind w:firstLine="709"/>
      <w:jc w:val="both"/>
    </w:pPr>
    <w:rPr>
      <w:rFonts w:ascii="Times New Roman" w:eastAsia="Calibri" w:hAnsi="Times New Roman" w:cs="Times New Roman"/>
      <w:sz w:val="28"/>
      <w:szCs w:val="24"/>
      <w:lang w:eastAsia="ru-RU"/>
    </w:rPr>
  </w:style>
  <w:style w:type="character" w:customStyle="1" w:styleId="aff">
    <w:name w:val="ТЕкст МИУ Знак"/>
    <w:link w:val="afe"/>
    <w:locked/>
    <w:rsid w:val="004E1A65"/>
    <w:rPr>
      <w:rFonts w:ascii="Times New Roman" w:eastAsia="Calibri" w:hAnsi="Times New Roman" w:cs="Times New Roman"/>
      <w:sz w:val="28"/>
      <w:szCs w:val="24"/>
      <w:lang w:eastAsia="ru-RU"/>
    </w:rPr>
  </w:style>
  <w:style w:type="paragraph" w:customStyle="1" w:styleId="content">
    <w:name w:val="content"/>
    <w:basedOn w:val="a1"/>
    <w:qFormat/>
    <w:rsid w:val="004E1A65"/>
    <w:pPr>
      <w:spacing w:after="0" w:line="240" w:lineRule="auto"/>
      <w:ind w:firstLine="567"/>
    </w:pPr>
    <w:rPr>
      <w:rFonts w:ascii="Arial" w:eastAsia="Calibri" w:hAnsi="Arial" w:cs="Arial"/>
      <w:color w:val="000000"/>
      <w:sz w:val="18"/>
      <w:szCs w:val="18"/>
      <w:lang w:eastAsia="ru-RU"/>
    </w:rPr>
  </w:style>
  <w:style w:type="character" w:customStyle="1" w:styleId="FontStyle12">
    <w:name w:val="Font Style12"/>
    <w:rsid w:val="004E1A65"/>
    <w:rPr>
      <w:rFonts w:ascii="Century Schoolbook" w:hAnsi="Century Schoolbook" w:cs="Century Schoolbook"/>
      <w:sz w:val="20"/>
      <w:szCs w:val="20"/>
    </w:rPr>
  </w:style>
  <w:style w:type="paragraph" w:customStyle="1" w:styleId="aff0">
    <w:name w:val="СТ"/>
    <w:basedOn w:val="a1"/>
    <w:qFormat/>
    <w:rsid w:val="004E1A65"/>
    <w:pPr>
      <w:widowControl w:val="0"/>
      <w:spacing w:after="0" w:line="360" w:lineRule="auto"/>
      <w:ind w:firstLine="709"/>
      <w:jc w:val="both"/>
    </w:pPr>
    <w:rPr>
      <w:rFonts w:ascii="Times New Roman" w:eastAsia="Calibri" w:hAnsi="Times New Roman" w:cs="Times New Roman"/>
      <w:sz w:val="28"/>
      <w:szCs w:val="20"/>
      <w:lang w:eastAsia="ru-RU"/>
    </w:rPr>
  </w:style>
  <w:style w:type="paragraph" w:styleId="aff1">
    <w:name w:val="Block Text"/>
    <w:basedOn w:val="a1"/>
    <w:rsid w:val="004E1A65"/>
    <w:pPr>
      <w:spacing w:after="0" w:line="240" w:lineRule="auto"/>
      <w:ind w:left="-720" w:right="-185"/>
    </w:pPr>
    <w:rPr>
      <w:rFonts w:ascii="Times New Roman" w:eastAsia="Calibri" w:hAnsi="Times New Roman" w:cs="Times New Roman"/>
      <w:sz w:val="28"/>
      <w:szCs w:val="28"/>
      <w:lang w:eastAsia="ru-RU"/>
    </w:rPr>
  </w:style>
  <w:style w:type="table" w:styleId="1b">
    <w:name w:val="Table Grid 1"/>
    <w:basedOn w:val="a3"/>
    <w:rsid w:val="004E1A65"/>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38">
    <w:name w:val="Body Text 3"/>
    <w:basedOn w:val="a1"/>
    <w:link w:val="39"/>
    <w:uiPriority w:val="99"/>
    <w:rsid w:val="004E1A65"/>
    <w:pPr>
      <w:spacing w:after="120" w:line="240" w:lineRule="auto"/>
    </w:pPr>
    <w:rPr>
      <w:rFonts w:ascii="Times New Roman" w:eastAsia="Calibri" w:hAnsi="Times New Roman" w:cs="Times New Roman"/>
      <w:sz w:val="16"/>
      <w:szCs w:val="16"/>
      <w:lang w:eastAsia="ru-RU"/>
    </w:rPr>
  </w:style>
  <w:style w:type="character" w:customStyle="1" w:styleId="39">
    <w:name w:val="Основной текст 3 Знак"/>
    <w:basedOn w:val="a2"/>
    <w:link w:val="38"/>
    <w:uiPriority w:val="99"/>
    <w:rsid w:val="004E1A65"/>
    <w:rPr>
      <w:rFonts w:ascii="Times New Roman" w:eastAsia="Calibri" w:hAnsi="Times New Roman" w:cs="Times New Roman"/>
      <w:sz w:val="16"/>
      <w:szCs w:val="16"/>
      <w:lang w:eastAsia="ru-RU"/>
    </w:rPr>
  </w:style>
  <w:style w:type="paragraph" w:customStyle="1" w:styleId="141">
    <w:name w:val="Знак14"/>
    <w:basedOn w:val="a1"/>
    <w:autoRedefine/>
    <w:qFormat/>
    <w:rsid w:val="004E1A65"/>
    <w:pPr>
      <w:spacing w:after="160" w:line="240" w:lineRule="exact"/>
    </w:pPr>
    <w:rPr>
      <w:rFonts w:ascii="Times New Roman" w:eastAsia="SimSun" w:hAnsi="Times New Roman" w:cs="Times New Roman"/>
      <w:b/>
      <w:sz w:val="28"/>
      <w:szCs w:val="24"/>
      <w:lang w:val="en-US"/>
    </w:rPr>
  </w:style>
  <w:style w:type="paragraph" w:customStyle="1" w:styleId="130">
    <w:name w:val="Знак13"/>
    <w:basedOn w:val="a1"/>
    <w:autoRedefine/>
    <w:qFormat/>
    <w:rsid w:val="004E1A65"/>
    <w:pPr>
      <w:spacing w:after="160" w:line="240" w:lineRule="exact"/>
    </w:pPr>
    <w:rPr>
      <w:rFonts w:ascii="Times New Roman" w:eastAsia="SimSun" w:hAnsi="Times New Roman" w:cs="Times New Roman"/>
      <w:b/>
      <w:sz w:val="28"/>
      <w:szCs w:val="24"/>
      <w:lang w:val="en-US"/>
    </w:rPr>
  </w:style>
  <w:style w:type="paragraph" w:customStyle="1" w:styleId="120">
    <w:name w:val="Знак12"/>
    <w:basedOn w:val="a1"/>
    <w:autoRedefine/>
    <w:qFormat/>
    <w:rsid w:val="004E1A65"/>
    <w:pPr>
      <w:spacing w:after="160" w:line="240" w:lineRule="exact"/>
    </w:pPr>
    <w:rPr>
      <w:rFonts w:ascii="Times New Roman" w:eastAsia="SimSun" w:hAnsi="Times New Roman" w:cs="Times New Roman"/>
      <w:b/>
      <w:sz w:val="28"/>
      <w:szCs w:val="24"/>
      <w:lang w:val="en-US"/>
    </w:rPr>
  </w:style>
  <w:style w:type="paragraph" w:customStyle="1" w:styleId="1c">
    <w:name w:val="Абзац списка1"/>
    <w:basedOn w:val="a1"/>
    <w:qFormat/>
    <w:rsid w:val="004E1A65"/>
    <w:pPr>
      <w:spacing w:after="0" w:line="360" w:lineRule="auto"/>
      <w:ind w:left="720"/>
      <w:jc w:val="center"/>
    </w:pPr>
    <w:rPr>
      <w:rFonts w:ascii="Calibri" w:eastAsia="Calibri" w:hAnsi="Calibri" w:cs="Times New Roman"/>
    </w:rPr>
  </w:style>
  <w:style w:type="paragraph" w:customStyle="1" w:styleId="111">
    <w:name w:val="Знак11"/>
    <w:basedOn w:val="a1"/>
    <w:autoRedefine/>
    <w:qFormat/>
    <w:rsid w:val="004E1A65"/>
    <w:pPr>
      <w:spacing w:after="160" w:line="240" w:lineRule="exact"/>
    </w:pPr>
    <w:rPr>
      <w:rFonts w:ascii="Times New Roman" w:eastAsia="SimSun" w:hAnsi="Times New Roman" w:cs="Times New Roman"/>
      <w:b/>
      <w:sz w:val="28"/>
      <w:szCs w:val="24"/>
      <w:lang w:val="en-US"/>
    </w:rPr>
  </w:style>
  <w:style w:type="paragraph" w:customStyle="1" w:styleId="aff2">
    <w:name w:val="текст таблицы"/>
    <w:basedOn w:val="a1"/>
    <w:autoRedefine/>
    <w:qFormat/>
    <w:rsid w:val="004E1A65"/>
    <w:pPr>
      <w:widowControl w:val="0"/>
      <w:spacing w:before="20" w:after="0" w:line="240" w:lineRule="auto"/>
    </w:pPr>
    <w:rPr>
      <w:rFonts w:ascii="Times New Roman" w:eastAsia="Times New Roman" w:hAnsi="Times New Roman" w:cs="Times New Roman"/>
      <w:sz w:val="28"/>
      <w:szCs w:val="20"/>
      <w:lang w:eastAsia="ru-RU"/>
    </w:rPr>
  </w:style>
  <w:style w:type="paragraph" w:customStyle="1" w:styleId="aff3">
    <w:name w:val="заголовок в таблицах"/>
    <w:basedOn w:val="a1"/>
    <w:next w:val="a1"/>
    <w:autoRedefine/>
    <w:qFormat/>
    <w:rsid w:val="004E1A65"/>
    <w:pPr>
      <w:spacing w:before="80" w:after="0" w:line="240" w:lineRule="auto"/>
      <w:jc w:val="center"/>
    </w:pPr>
    <w:rPr>
      <w:rFonts w:ascii="Times New Roman" w:eastAsia="Times New Roman" w:hAnsi="Times New Roman" w:cs="Times New Roman"/>
      <w:sz w:val="28"/>
      <w:szCs w:val="20"/>
      <w:lang w:eastAsia="ru-RU"/>
    </w:rPr>
  </w:style>
  <w:style w:type="paragraph" w:styleId="aff4">
    <w:name w:val="caption"/>
    <w:basedOn w:val="a1"/>
    <w:next w:val="a1"/>
    <w:uiPriority w:val="99"/>
    <w:qFormat/>
    <w:rsid w:val="004E1A65"/>
    <w:pPr>
      <w:shd w:val="clear" w:color="auto" w:fill="FFFFFF"/>
      <w:spacing w:after="0" w:line="360" w:lineRule="auto"/>
      <w:ind w:firstLine="360"/>
      <w:jc w:val="center"/>
    </w:pPr>
    <w:rPr>
      <w:rFonts w:ascii="Times New Roman" w:eastAsia="Times New Roman" w:hAnsi="Times New Roman" w:cs="Times New Roman"/>
      <w:color w:val="000000"/>
      <w:sz w:val="28"/>
      <w:szCs w:val="20"/>
      <w:lang w:eastAsia="ru-RU"/>
    </w:rPr>
  </w:style>
  <w:style w:type="paragraph" w:customStyle="1" w:styleId="aff5">
    <w:name w:val="ТАБЛИЦА"/>
    <w:next w:val="a1"/>
    <w:link w:val="aff6"/>
    <w:autoRedefine/>
    <w:uiPriority w:val="99"/>
    <w:qFormat/>
    <w:rsid w:val="004E1A65"/>
    <w:pPr>
      <w:spacing w:after="0" w:line="360" w:lineRule="auto"/>
      <w:jc w:val="center"/>
    </w:pPr>
    <w:rPr>
      <w:rFonts w:ascii="Times New Roman" w:eastAsia="Times New Roman" w:hAnsi="Times New Roman" w:cs="Times New Roman"/>
      <w:color w:val="000000"/>
      <w:sz w:val="20"/>
      <w:szCs w:val="20"/>
      <w:lang w:eastAsia="ru-RU"/>
    </w:rPr>
  </w:style>
  <w:style w:type="character" w:customStyle="1" w:styleId="aff6">
    <w:name w:val="ТАБЛИЦА Знак"/>
    <w:link w:val="aff5"/>
    <w:uiPriority w:val="99"/>
    <w:locked/>
    <w:rsid w:val="004E1A65"/>
    <w:rPr>
      <w:rFonts w:ascii="Times New Roman" w:eastAsia="Times New Roman" w:hAnsi="Times New Roman" w:cs="Times New Roman"/>
      <w:color w:val="000000"/>
      <w:sz w:val="20"/>
      <w:szCs w:val="20"/>
      <w:lang w:eastAsia="ru-RU"/>
    </w:rPr>
  </w:style>
  <w:style w:type="character" w:customStyle="1" w:styleId="aff7">
    <w:name w:val="Знак Знак"/>
    <w:rsid w:val="004E1A65"/>
    <w:rPr>
      <w:rFonts w:ascii="Times New Roman" w:hAnsi="Times New Roman"/>
      <w:sz w:val="24"/>
      <w:szCs w:val="24"/>
    </w:rPr>
  </w:style>
  <w:style w:type="character" w:customStyle="1" w:styleId="42">
    <w:name w:val="Знак Знак4"/>
    <w:locked/>
    <w:rsid w:val="004E1A65"/>
    <w:rPr>
      <w:rFonts w:ascii="Courier New" w:eastAsia="Calibri" w:hAnsi="Courier New"/>
      <w:lang w:val="ru-RU" w:eastAsia="ru-RU" w:bidi="ar-SA"/>
    </w:rPr>
  </w:style>
  <w:style w:type="character" w:customStyle="1" w:styleId="3a">
    <w:name w:val="Знак Знак3"/>
    <w:semiHidden/>
    <w:rsid w:val="004E1A65"/>
    <w:rPr>
      <w:sz w:val="24"/>
      <w:szCs w:val="24"/>
      <w:lang w:val="ru-RU" w:eastAsia="ru-RU" w:bidi="ar-SA"/>
    </w:rPr>
  </w:style>
  <w:style w:type="paragraph" w:customStyle="1" w:styleId="28">
    <w:name w:val="Знак Знак2 Знак Знак Знак Знак"/>
    <w:basedOn w:val="a1"/>
    <w:qFormat/>
    <w:rsid w:val="004E1A65"/>
    <w:pPr>
      <w:pageBreakBefore/>
      <w:spacing w:after="160" w:line="360" w:lineRule="auto"/>
    </w:pPr>
    <w:rPr>
      <w:rFonts w:ascii="Times New Roman" w:eastAsia="Times New Roman" w:hAnsi="Times New Roman" w:cs="Times New Roman"/>
      <w:sz w:val="28"/>
      <w:szCs w:val="20"/>
      <w:lang w:val="en-US"/>
    </w:rPr>
  </w:style>
  <w:style w:type="character" w:customStyle="1" w:styleId="ad">
    <w:name w:val="Абзац списка Знак"/>
    <w:link w:val="ac"/>
    <w:uiPriority w:val="99"/>
    <w:locked/>
    <w:rsid w:val="004E1A65"/>
  </w:style>
  <w:style w:type="character" w:customStyle="1" w:styleId="apple-converted-space">
    <w:name w:val="apple-converted-space"/>
    <w:basedOn w:val="a2"/>
    <w:rsid w:val="004E1A65"/>
  </w:style>
  <w:style w:type="paragraph" w:customStyle="1" w:styleId="Normal1">
    <w:name w:val="Normal1"/>
    <w:qFormat/>
    <w:rsid w:val="004E1A65"/>
    <w:pPr>
      <w:widowControl w:val="0"/>
      <w:spacing w:after="0" w:line="300" w:lineRule="auto"/>
      <w:ind w:firstLine="160"/>
    </w:pPr>
    <w:rPr>
      <w:rFonts w:ascii="Times New Roman" w:eastAsia="Times New Roman" w:hAnsi="Times New Roman" w:cs="Times New Roman"/>
      <w:snapToGrid w:val="0"/>
      <w:sz w:val="32"/>
      <w:szCs w:val="20"/>
      <w:lang w:eastAsia="ru-RU"/>
    </w:rPr>
  </w:style>
  <w:style w:type="paragraph" w:customStyle="1" w:styleId="a00">
    <w:name w:val="a0"/>
    <w:basedOn w:val="a1"/>
    <w:qFormat/>
    <w:rsid w:val="004E1A65"/>
    <w:pPr>
      <w:spacing w:after="0" w:line="240" w:lineRule="auto"/>
    </w:pPr>
    <w:rPr>
      <w:rFonts w:ascii="Gbinfo" w:eastAsia="Times New Roman" w:hAnsi="Gbinfo" w:cs="Gbinfo"/>
      <w:sz w:val="20"/>
      <w:szCs w:val="20"/>
      <w:lang w:eastAsia="ru-RU"/>
    </w:rPr>
  </w:style>
  <w:style w:type="paragraph" w:customStyle="1" w:styleId="Web">
    <w:name w:val="Обычный (Web)"/>
    <w:basedOn w:val="a1"/>
    <w:qFormat/>
    <w:rsid w:val="004E1A65"/>
    <w:pPr>
      <w:spacing w:after="0" w:line="240" w:lineRule="auto"/>
    </w:pPr>
    <w:rPr>
      <w:rFonts w:ascii="Times New Roman" w:eastAsia="Times New Roman" w:hAnsi="Times New Roman" w:cs="Times New Roman"/>
      <w:sz w:val="24"/>
      <w:szCs w:val="24"/>
      <w:lang w:eastAsia="ru-RU"/>
    </w:rPr>
  </w:style>
  <w:style w:type="paragraph" w:customStyle="1" w:styleId="Iiiaeuiue">
    <w:name w:val="Ii?iaeuiue"/>
    <w:qFormat/>
    <w:rsid w:val="004E1A65"/>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1d">
    <w:name w:val="Основной текст1"/>
    <w:basedOn w:val="a1"/>
    <w:qFormat/>
    <w:rsid w:val="004E1A65"/>
    <w:pPr>
      <w:widowControl w:val="0"/>
      <w:spacing w:after="0" w:line="240" w:lineRule="auto"/>
    </w:pPr>
    <w:rPr>
      <w:rFonts w:ascii="Times New Roman" w:eastAsia="Times New Roman" w:hAnsi="Times New Roman" w:cs="Times New Roman"/>
      <w:sz w:val="20"/>
      <w:szCs w:val="20"/>
      <w:lang w:val="en-AU" w:eastAsia="en-AU"/>
    </w:rPr>
  </w:style>
  <w:style w:type="paragraph" w:customStyle="1" w:styleId="BodyText21">
    <w:name w:val="Body Text 21"/>
    <w:basedOn w:val="a1"/>
    <w:uiPriority w:val="99"/>
    <w:qFormat/>
    <w:rsid w:val="004E1A65"/>
    <w:pPr>
      <w:tabs>
        <w:tab w:val="center" w:pos="1276"/>
      </w:tabs>
      <w:spacing w:before="80" w:after="0" w:line="240" w:lineRule="auto"/>
      <w:jc w:val="both"/>
    </w:pPr>
    <w:rPr>
      <w:rFonts w:ascii="Times New Roman" w:eastAsia="Times New Roman" w:hAnsi="Times New Roman" w:cs="Times New Roman"/>
      <w:sz w:val="24"/>
      <w:szCs w:val="20"/>
      <w:lang w:val="uk-UA" w:eastAsia="ru-RU"/>
    </w:rPr>
  </w:style>
  <w:style w:type="paragraph" w:customStyle="1" w:styleId="de3">
    <w:name w:val="Ос.deвной текст с отступом 3"/>
    <w:basedOn w:val="a1"/>
    <w:qFormat/>
    <w:rsid w:val="004E1A65"/>
    <w:pPr>
      <w:widowControl w:val="0"/>
      <w:spacing w:after="0" w:line="240" w:lineRule="auto"/>
      <w:ind w:firstLine="567"/>
      <w:jc w:val="both"/>
    </w:pPr>
    <w:rPr>
      <w:rFonts w:ascii="Times New Roman" w:eastAsia="Times New Roman" w:hAnsi="Times New Roman" w:cs="Times New Roman"/>
      <w:b/>
      <w:bCs/>
      <w:sz w:val="20"/>
      <w:szCs w:val="20"/>
      <w:lang w:val="uk-UA" w:eastAsia="ru-RU"/>
    </w:rPr>
  </w:style>
  <w:style w:type="paragraph" w:customStyle="1" w:styleId="FR1">
    <w:name w:val="FR1"/>
    <w:qFormat/>
    <w:rsid w:val="004E1A65"/>
    <w:pPr>
      <w:widowControl w:val="0"/>
      <w:autoSpaceDE w:val="0"/>
      <w:autoSpaceDN w:val="0"/>
      <w:adjustRightInd w:val="0"/>
      <w:spacing w:after="0" w:line="300" w:lineRule="auto"/>
      <w:ind w:left="840" w:right="600"/>
      <w:jc w:val="center"/>
    </w:pPr>
    <w:rPr>
      <w:rFonts w:ascii="Times New Roman" w:eastAsia="Times New Roman" w:hAnsi="Times New Roman" w:cs="Times New Roman"/>
      <w:b/>
      <w:bCs/>
      <w:sz w:val="24"/>
      <w:szCs w:val="24"/>
      <w:lang w:eastAsia="ru-RU"/>
    </w:rPr>
  </w:style>
  <w:style w:type="paragraph" w:styleId="aff8">
    <w:name w:val="Date"/>
    <w:basedOn w:val="a1"/>
    <w:next w:val="a1"/>
    <w:link w:val="aff9"/>
    <w:rsid w:val="004E1A6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9">
    <w:name w:val="Дата Знак"/>
    <w:basedOn w:val="a2"/>
    <w:link w:val="aff8"/>
    <w:rsid w:val="004E1A65"/>
    <w:rPr>
      <w:rFonts w:ascii="Times New Roman" w:eastAsia="Times New Roman" w:hAnsi="Times New Roman" w:cs="Times New Roman"/>
      <w:sz w:val="20"/>
      <w:szCs w:val="20"/>
      <w:lang w:eastAsia="ru-RU"/>
    </w:rPr>
  </w:style>
  <w:style w:type="paragraph" w:customStyle="1" w:styleId="point">
    <w:name w:val="point"/>
    <w:basedOn w:val="a1"/>
    <w:qFormat/>
    <w:rsid w:val="004E1A65"/>
    <w:pPr>
      <w:spacing w:after="0" w:line="240" w:lineRule="auto"/>
      <w:ind w:left="357" w:firstLine="567"/>
      <w:jc w:val="both"/>
    </w:pPr>
    <w:rPr>
      <w:rFonts w:ascii="Times New Roman" w:eastAsia="Times New Roman" w:hAnsi="Times New Roman" w:cs="Times New Roman"/>
      <w:sz w:val="24"/>
      <w:szCs w:val="24"/>
      <w:lang w:eastAsia="ru-RU"/>
    </w:rPr>
  </w:style>
  <w:style w:type="paragraph" w:customStyle="1" w:styleId="y1">
    <w:name w:val="y1"/>
    <w:basedOn w:val="a1"/>
    <w:qFormat/>
    <w:rsid w:val="004E1A65"/>
    <w:pPr>
      <w:spacing w:before="200" w:line="240" w:lineRule="auto"/>
      <w:jc w:val="center"/>
    </w:pPr>
    <w:rPr>
      <w:rFonts w:ascii="Gbinfo" w:eastAsia="Times New Roman" w:hAnsi="Gbinfo" w:cs="Gbinfo"/>
      <w:i/>
      <w:iCs/>
      <w:sz w:val="20"/>
      <w:szCs w:val="20"/>
      <w:u w:val="single"/>
      <w:lang w:eastAsia="ru-RU"/>
    </w:rPr>
  </w:style>
  <w:style w:type="character" w:customStyle="1" w:styleId="y2">
    <w:name w:val="y2"/>
    <w:rsid w:val="004E1A65"/>
    <w:rPr>
      <w:i/>
      <w:iCs/>
      <w:u w:val="single"/>
    </w:rPr>
  </w:style>
  <w:style w:type="paragraph" w:customStyle="1" w:styleId="ConsNormal">
    <w:name w:val="ConsNormal"/>
    <w:qFormat/>
    <w:rsid w:val="004E1A6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qFormat/>
    <w:rsid w:val="004E1A6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qFormat/>
    <w:rsid w:val="004E1A6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qFormat/>
    <w:rsid w:val="004E1A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4E1A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4E1A6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a">
    <w:name w:val="Знак Знак Знак"/>
    <w:aliases w:val="Текст Знак Знак"/>
    <w:rsid w:val="004E1A65"/>
    <w:rPr>
      <w:sz w:val="24"/>
      <w:szCs w:val="24"/>
      <w:lang w:val="ru-RU" w:eastAsia="ru-RU" w:bidi="ar-SA"/>
    </w:rPr>
  </w:style>
  <w:style w:type="character" w:customStyle="1" w:styleId="content3">
    <w:name w:val="content3"/>
    <w:rsid w:val="004E1A65"/>
    <w:rPr>
      <w:rFonts w:ascii="Tahoma" w:hAnsi="Tahoma" w:cs="Tahoma"/>
      <w:color w:val="auto"/>
      <w:sz w:val="18"/>
      <w:szCs w:val="18"/>
      <w:u w:val="none"/>
      <w:effect w:val="none"/>
    </w:rPr>
  </w:style>
  <w:style w:type="paragraph" w:customStyle="1" w:styleId="affb">
    <w:name w:val="Краткий обратный адрес"/>
    <w:basedOn w:val="a1"/>
    <w:qFormat/>
    <w:rsid w:val="004E1A65"/>
    <w:pPr>
      <w:spacing w:after="0" w:line="240" w:lineRule="auto"/>
    </w:pPr>
    <w:rPr>
      <w:rFonts w:ascii="Times New Roman" w:eastAsia="PMingLiU" w:hAnsi="Times New Roman" w:cs="Times New Roman"/>
      <w:sz w:val="24"/>
      <w:szCs w:val="24"/>
      <w:lang w:eastAsia="ru-RU"/>
    </w:rPr>
  </w:style>
  <w:style w:type="paragraph" w:customStyle="1" w:styleId="affc">
    <w:name w:val="Заголовок"/>
    <w:next w:val="a1"/>
    <w:qFormat/>
    <w:rsid w:val="004E1A65"/>
    <w:pPr>
      <w:suppressAutoHyphens/>
      <w:snapToGrid w:val="0"/>
      <w:spacing w:after="0" w:line="240" w:lineRule="auto"/>
      <w:jc w:val="center"/>
    </w:pPr>
    <w:rPr>
      <w:rFonts w:ascii="Arial" w:eastAsia="Times New Roman" w:hAnsi="Arial" w:cs="Times New Roman"/>
      <w:b/>
      <w:sz w:val="24"/>
      <w:szCs w:val="20"/>
      <w:lang w:eastAsia="ru-RU"/>
    </w:rPr>
  </w:style>
  <w:style w:type="paragraph" w:customStyle="1" w:styleId="29">
    <w:name w:val="Обычный2"/>
    <w:qFormat/>
    <w:rsid w:val="004E1A65"/>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d">
    <w:name w:val="гост"/>
    <w:basedOn w:val="a1"/>
    <w:qFormat/>
    <w:rsid w:val="004E1A65"/>
    <w:pPr>
      <w:spacing w:after="0" w:line="360" w:lineRule="auto"/>
      <w:ind w:firstLine="851"/>
      <w:jc w:val="both"/>
    </w:pPr>
    <w:rPr>
      <w:rFonts w:ascii="Times New Roman" w:eastAsia="Times New Roman" w:hAnsi="Times New Roman" w:cs="Times New Roman"/>
      <w:sz w:val="24"/>
      <w:szCs w:val="24"/>
      <w:lang w:eastAsia="ru-RU"/>
    </w:rPr>
  </w:style>
  <w:style w:type="character" w:customStyle="1" w:styleId="1e">
    <w:name w:val="Знак Знак Знак1"/>
    <w:locked/>
    <w:rsid w:val="004E1A65"/>
    <w:rPr>
      <w:sz w:val="30"/>
      <w:szCs w:val="30"/>
      <w:lang w:val="ru-RU" w:eastAsia="ru-RU" w:bidi="ar-SA"/>
    </w:rPr>
  </w:style>
  <w:style w:type="character" w:styleId="affe">
    <w:name w:val="annotation reference"/>
    <w:uiPriority w:val="99"/>
    <w:rsid w:val="004E1A65"/>
    <w:rPr>
      <w:sz w:val="16"/>
      <w:szCs w:val="16"/>
    </w:rPr>
  </w:style>
  <w:style w:type="paragraph" w:styleId="afff">
    <w:name w:val="annotation text"/>
    <w:basedOn w:val="a1"/>
    <w:link w:val="afff0"/>
    <w:uiPriority w:val="99"/>
    <w:rsid w:val="004E1A65"/>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2"/>
    <w:link w:val="afff"/>
    <w:uiPriority w:val="99"/>
    <w:rsid w:val="004E1A65"/>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rsid w:val="004E1A65"/>
    <w:rPr>
      <w:b/>
      <w:bCs/>
    </w:rPr>
  </w:style>
  <w:style w:type="character" w:customStyle="1" w:styleId="afff2">
    <w:name w:val="Тема примечания Знак"/>
    <w:basedOn w:val="afff0"/>
    <w:link w:val="afff1"/>
    <w:uiPriority w:val="99"/>
    <w:rsid w:val="004E1A65"/>
    <w:rPr>
      <w:rFonts w:ascii="Times New Roman" w:eastAsia="Times New Roman" w:hAnsi="Times New Roman" w:cs="Times New Roman"/>
      <w:b/>
      <w:bCs/>
      <w:sz w:val="20"/>
      <w:szCs w:val="20"/>
      <w:lang w:eastAsia="ru-RU"/>
    </w:rPr>
  </w:style>
  <w:style w:type="paragraph" w:customStyle="1" w:styleId="art">
    <w:name w:val="art"/>
    <w:basedOn w:val="a1"/>
    <w:qFormat/>
    <w:rsid w:val="004E1A65"/>
    <w:pPr>
      <w:spacing w:before="90" w:after="120" w:line="240" w:lineRule="auto"/>
      <w:ind w:firstLine="300"/>
      <w:jc w:val="both"/>
    </w:pPr>
    <w:rPr>
      <w:rFonts w:ascii="Microsoft Sans Serif" w:eastAsia="Times New Roman" w:hAnsi="Microsoft Sans Serif" w:cs="Microsoft Sans Serif"/>
      <w:sz w:val="20"/>
      <w:szCs w:val="20"/>
      <w:lang w:eastAsia="ru-RU"/>
    </w:rPr>
  </w:style>
  <w:style w:type="paragraph" w:styleId="afff3">
    <w:name w:val="No Spacing"/>
    <w:uiPriority w:val="1"/>
    <w:qFormat/>
    <w:rsid w:val="004E1A65"/>
    <w:pPr>
      <w:spacing w:after="0" w:line="240" w:lineRule="auto"/>
    </w:pPr>
    <w:rPr>
      <w:rFonts w:ascii="Calibri" w:eastAsia="Times New Roman" w:hAnsi="Calibri" w:cs="Times New Roman"/>
      <w:lang w:eastAsia="ru-RU"/>
    </w:rPr>
  </w:style>
  <w:style w:type="character" w:styleId="afff4">
    <w:name w:val="Placeholder Text"/>
    <w:uiPriority w:val="99"/>
    <w:semiHidden/>
    <w:rsid w:val="004E1A65"/>
    <w:rPr>
      <w:rFonts w:cs="Times New Roman"/>
      <w:color w:val="808080"/>
    </w:rPr>
  </w:style>
  <w:style w:type="paragraph" w:customStyle="1" w:styleId="afff5">
    <w:name w:val="Базовый"/>
    <w:qFormat/>
    <w:rsid w:val="004E1A65"/>
    <w:pPr>
      <w:tabs>
        <w:tab w:val="left" w:pos="709"/>
      </w:tabs>
      <w:suppressAutoHyphens/>
      <w:spacing w:after="0" w:line="200" w:lineRule="atLeast"/>
    </w:pPr>
    <w:rPr>
      <w:rFonts w:ascii="Times New Roman" w:eastAsia="Times New Roman" w:hAnsi="Times New Roman" w:cs="Times New Roman"/>
      <w:sz w:val="24"/>
      <w:szCs w:val="24"/>
      <w:lang w:eastAsia="ru-RU"/>
    </w:rPr>
  </w:style>
  <w:style w:type="numbering" w:customStyle="1" w:styleId="112">
    <w:name w:val="Нет списка11"/>
    <w:next w:val="a4"/>
    <w:semiHidden/>
    <w:rsid w:val="004E1A65"/>
  </w:style>
  <w:style w:type="paragraph" w:styleId="afff6">
    <w:name w:val="TOC Heading"/>
    <w:basedOn w:val="1"/>
    <w:next w:val="a1"/>
    <w:uiPriority w:val="39"/>
    <w:qFormat/>
    <w:rsid w:val="004E1A65"/>
    <w:pPr>
      <w:keepLines/>
      <w:spacing w:before="480" w:line="276" w:lineRule="auto"/>
      <w:ind w:firstLine="0"/>
      <w:jc w:val="left"/>
      <w:outlineLvl w:val="9"/>
    </w:pPr>
    <w:rPr>
      <w:rFonts w:ascii="Cambria" w:hAnsi="Cambria"/>
      <w:color w:val="365F91"/>
    </w:rPr>
  </w:style>
  <w:style w:type="numbering" w:customStyle="1" w:styleId="2a">
    <w:name w:val="Нет списка2"/>
    <w:next w:val="a4"/>
    <w:uiPriority w:val="99"/>
    <w:semiHidden/>
    <w:rsid w:val="004E1A65"/>
  </w:style>
  <w:style w:type="paragraph" w:styleId="afff7">
    <w:name w:val="Subtitle"/>
    <w:basedOn w:val="a1"/>
    <w:link w:val="afff8"/>
    <w:uiPriority w:val="11"/>
    <w:qFormat/>
    <w:rsid w:val="004E1A65"/>
    <w:pPr>
      <w:spacing w:after="0" w:line="360" w:lineRule="auto"/>
      <w:ind w:left="360"/>
      <w:jc w:val="center"/>
    </w:pPr>
    <w:rPr>
      <w:rFonts w:ascii="Times New Roman" w:eastAsia="Times New Roman" w:hAnsi="Times New Roman" w:cs="Times New Roman"/>
      <w:sz w:val="28"/>
      <w:szCs w:val="24"/>
      <w:lang w:eastAsia="ru-RU"/>
    </w:rPr>
  </w:style>
  <w:style w:type="character" w:customStyle="1" w:styleId="afff8">
    <w:name w:val="Подзаголовок Знак"/>
    <w:basedOn w:val="a2"/>
    <w:link w:val="afff7"/>
    <w:uiPriority w:val="11"/>
    <w:rsid w:val="004E1A65"/>
    <w:rPr>
      <w:rFonts w:ascii="Times New Roman" w:eastAsia="Times New Roman" w:hAnsi="Times New Roman" w:cs="Times New Roman"/>
      <w:sz w:val="28"/>
      <w:szCs w:val="24"/>
      <w:lang w:eastAsia="ru-RU"/>
    </w:rPr>
  </w:style>
  <w:style w:type="paragraph" w:customStyle="1" w:styleId="afff9">
    <w:name w:val="табл"/>
    <w:basedOn w:val="a1"/>
    <w:next w:val="a1"/>
    <w:autoRedefine/>
    <w:qFormat/>
    <w:rsid w:val="004E1A65"/>
    <w:pPr>
      <w:autoSpaceDE w:val="0"/>
      <w:autoSpaceDN w:val="0"/>
      <w:spacing w:after="0" w:line="360" w:lineRule="auto"/>
      <w:jc w:val="center"/>
    </w:pPr>
    <w:rPr>
      <w:rFonts w:ascii="Times New Roman" w:eastAsia="Times New Roman" w:hAnsi="Times New Roman" w:cs="Times New Roman"/>
      <w:sz w:val="28"/>
      <w:szCs w:val="20"/>
      <w:lang w:eastAsia="ru-RU"/>
    </w:rPr>
  </w:style>
  <w:style w:type="paragraph" w:customStyle="1" w:styleId="afffa">
    <w:name w:val="Формул инт до"/>
    <w:basedOn w:val="a1"/>
    <w:qFormat/>
    <w:rsid w:val="004E1A65"/>
    <w:pPr>
      <w:tabs>
        <w:tab w:val="right" w:pos="9072"/>
      </w:tabs>
      <w:spacing w:before="120" w:after="0" w:line="340" w:lineRule="atLeast"/>
      <w:ind w:firstLine="709"/>
      <w:jc w:val="both"/>
    </w:pPr>
    <w:rPr>
      <w:rFonts w:ascii="Times New Roman" w:eastAsia="Times New Roman" w:hAnsi="Times New Roman" w:cs="Times New Roman"/>
      <w:sz w:val="28"/>
      <w:szCs w:val="20"/>
      <w:lang w:eastAsia="ru-RU"/>
    </w:rPr>
  </w:style>
  <w:style w:type="table" w:customStyle="1" w:styleId="1f">
    <w:name w:val="Сетка таблицы1"/>
    <w:basedOn w:val="a3"/>
    <w:next w:val="afc"/>
    <w:uiPriority w:val="39"/>
    <w:rsid w:val="004E1A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Title"/>
    <w:basedOn w:val="a1"/>
    <w:link w:val="afffc"/>
    <w:uiPriority w:val="10"/>
    <w:qFormat/>
    <w:rsid w:val="004E1A65"/>
    <w:pPr>
      <w:spacing w:after="0" w:line="360" w:lineRule="auto"/>
      <w:jc w:val="center"/>
    </w:pPr>
    <w:rPr>
      <w:rFonts w:ascii="Times New Roman" w:eastAsia="Times New Roman" w:hAnsi="Times New Roman" w:cs="Times New Roman"/>
      <w:b/>
      <w:bCs/>
      <w:i/>
      <w:iCs/>
      <w:sz w:val="32"/>
      <w:szCs w:val="24"/>
      <w:lang w:eastAsia="ru-RU"/>
    </w:rPr>
  </w:style>
  <w:style w:type="character" w:customStyle="1" w:styleId="afffc">
    <w:name w:val="Название Знак"/>
    <w:basedOn w:val="a2"/>
    <w:link w:val="afffb"/>
    <w:uiPriority w:val="10"/>
    <w:rsid w:val="004E1A65"/>
    <w:rPr>
      <w:rFonts w:ascii="Times New Roman" w:eastAsia="Times New Roman" w:hAnsi="Times New Roman" w:cs="Times New Roman"/>
      <w:b/>
      <w:bCs/>
      <w:i/>
      <w:iCs/>
      <w:sz w:val="32"/>
      <w:szCs w:val="24"/>
      <w:lang w:eastAsia="ru-RU"/>
    </w:rPr>
  </w:style>
  <w:style w:type="character" w:customStyle="1" w:styleId="1f0">
    <w:name w:val="Верхний колонтитул Знак1"/>
    <w:aliases w:val="Знак1 Знак1"/>
    <w:rsid w:val="004E1A65"/>
    <w:rPr>
      <w:sz w:val="24"/>
      <w:szCs w:val="24"/>
      <w:lang w:val="ru-RU" w:eastAsia="ru-RU" w:bidi="ar-SA"/>
    </w:rPr>
  </w:style>
  <w:style w:type="character" w:styleId="HTML1">
    <w:name w:val="HTML Typewriter"/>
    <w:rsid w:val="004E1A65"/>
    <w:rPr>
      <w:rFonts w:ascii="Courier New" w:eastAsia="Times New Roman" w:hAnsi="Courier New" w:cs="Courier New"/>
      <w:sz w:val="20"/>
      <w:szCs w:val="20"/>
    </w:rPr>
  </w:style>
  <w:style w:type="character" w:customStyle="1" w:styleId="name">
    <w:name w:val="name"/>
    <w:basedOn w:val="a2"/>
    <w:rsid w:val="004E1A65"/>
  </w:style>
  <w:style w:type="character" w:customStyle="1" w:styleId="FontStyle23">
    <w:name w:val="Font Style23"/>
    <w:rsid w:val="004E1A65"/>
    <w:rPr>
      <w:rFonts w:ascii="Times New Roman" w:hAnsi="Times New Roman" w:cs="Times New Roman"/>
      <w:sz w:val="22"/>
      <w:szCs w:val="22"/>
    </w:rPr>
  </w:style>
  <w:style w:type="paragraph" w:customStyle="1" w:styleId="1f1">
    <w:name w:val="Основной текст с отступом1"/>
    <w:basedOn w:val="a1"/>
    <w:qFormat/>
    <w:rsid w:val="004E1A65"/>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Style2">
    <w:name w:val="Style2"/>
    <w:basedOn w:val="a1"/>
    <w:qFormat/>
    <w:rsid w:val="004E1A65"/>
    <w:pPr>
      <w:widowControl w:val="0"/>
      <w:autoSpaceDE w:val="0"/>
      <w:autoSpaceDN w:val="0"/>
      <w:adjustRightInd w:val="0"/>
      <w:spacing w:after="0" w:line="374" w:lineRule="exact"/>
      <w:ind w:firstLine="878"/>
    </w:pPr>
    <w:rPr>
      <w:rFonts w:ascii="Times New Roman" w:eastAsia="Times New Roman" w:hAnsi="Times New Roman" w:cs="Times New Roman"/>
      <w:sz w:val="24"/>
      <w:szCs w:val="24"/>
      <w:lang w:eastAsia="ru-RU"/>
    </w:rPr>
  </w:style>
  <w:style w:type="paragraph" w:customStyle="1" w:styleId="Style3">
    <w:name w:val="Style3"/>
    <w:basedOn w:val="a1"/>
    <w:qFormat/>
    <w:rsid w:val="004E1A65"/>
    <w:pPr>
      <w:widowControl w:val="0"/>
      <w:autoSpaceDE w:val="0"/>
      <w:autoSpaceDN w:val="0"/>
      <w:adjustRightInd w:val="0"/>
      <w:spacing w:after="0" w:line="370" w:lineRule="exact"/>
      <w:ind w:firstLine="2170"/>
    </w:pPr>
    <w:rPr>
      <w:rFonts w:ascii="Times New Roman" w:eastAsia="Times New Roman" w:hAnsi="Times New Roman" w:cs="Times New Roman"/>
      <w:sz w:val="24"/>
      <w:szCs w:val="24"/>
      <w:lang w:eastAsia="ru-RU"/>
    </w:rPr>
  </w:style>
  <w:style w:type="character" w:customStyle="1" w:styleId="FontStyle45">
    <w:name w:val="Font Style45"/>
    <w:rsid w:val="004E1A65"/>
    <w:rPr>
      <w:rFonts w:ascii="Times New Roman" w:hAnsi="Times New Roman" w:cs="Times New Roman"/>
      <w:spacing w:val="20"/>
      <w:sz w:val="28"/>
      <w:szCs w:val="28"/>
    </w:rPr>
  </w:style>
  <w:style w:type="character" w:customStyle="1" w:styleId="FontStyle53">
    <w:name w:val="Font Style53"/>
    <w:rsid w:val="004E1A65"/>
    <w:rPr>
      <w:rFonts w:ascii="Times New Roman" w:hAnsi="Times New Roman" w:cs="Times New Roman"/>
      <w:spacing w:val="10"/>
      <w:sz w:val="28"/>
      <w:szCs w:val="28"/>
    </w:rPr>
  </w:style>
  <w:style w:type="paragraph" w:customStyle="1" w:styleId="Style36">
    <w:name w:val="Style36"/>
    <w:basedOn w:val="a1"/>
    <w:qFormat/>
    <w:rsid w:val="004E1A65"/>
    <w:pPr>
      <w:widowControl w:val="0"/>
      <w:autoSpaceDE w:val="0"/>
      <w:autoSpaceDN w:val="0"/>
      <w:adjustRightInd w:val="0"/>
      <w:spacing w:after="0" w:line="331" w:lineRule="exact"/>
      <w:ind w:firstLine="552"/>
    </w:pPr>
    <w:rPr>
      <w:rFonts w:ascii="Times New Roman" w:eastAsia="Times New Roman" w:hAnsi="Times New Roman" w:cs="Times New Roman"/>
      <w:sz w:val="24"/>
      <w:szCs w:val="24"/>
      <w:lang w:eastAsia="ru-RU"/>
    </w:rPr>
  </w:style>
  <w:style w:type="paragraph" w:customStyle="1" w:styleId="Style38">
    <w:name w:val="Style38"/>
    <w:basedOn w:val="a1"/>
    <w:qFormat/>
    <w:rsid w:val="004E1A65"/>
    <w:pPr>
      <w:widowControl w:val="0"/>
      <w:autoSpaceDE w:val="0"/>
      <w:autoSpaceDN w:val="0"/>
      <w:adjustRightInd w:val="0"/>
      <w:spacing w:after="0" w:line="326" w:lineRule="exact"/>
      <w:ind w:firstLine="221"/>
    </w:pPr>
    <w:rPr>
      <w:rFonts w:ascii="Times New Roman" w:eastAsia="Times New Roman" w:hAnsi="Times New Roman" w:cs="Times New Roman"/>
      <w:sz w:val="24"/>
      <w:szCs w:val="24"/>
      <w:lang w:eastAsia="ru-RU"/>
    </w:rPr>
  </w:style>
  <w:style w:type="character" w:customStyle="1" w:styleId="FontStyle67">
    <w:name w:val="Font Style67"/>
    <w:rsid w:val="004E1A65"/>
    <w:rPr>
      <w:rFonts w:ascii="Times New Roman" w:hAnsi="Times New Roman" w:cs="Times New Roman"/>
      <w:sz w:val="26"/>
      <w:szCs w:val="26"/>
    </w:rPr>
  </w:style>
  <w:style w:type="character" w:customStyle="1" w:styleId="FontStyle69">
    <w:name w:val="Font Style69"/>
    <w:rsid w:val="004E1A65"/>
    <w:rPr>
      <w:rFonts w:ascii="Times New Roman" w:hAnsi="Times New Roman" w:cs="Times New Roman"/>
      <w:sz w:val="26"/>
      <w:szCs w:val="26"/>
    </w:rPr>
  </w:style>
  <w:style w:type="paragraph" w:customStyle="1" w:styleId="Style12">
    <w:name w:val="Style12"/>
    <w:basedOn w:val="a1"/>
    <w:qFormat/>
    <w:rsid w:val="004E1A65"/>
    <w:pPr>
      <w:widowControl w:val="0"/>
      <w:autoSpaceDE w:val="0"/>
      <w:autoSpaceDN w:val="0"/>
      <w:adjustRightInd w:val="0"/>
      <w:spacing w:after="0" w:line="322" w:lineRule="exact"/>
      <w:ind w:firstLine="418"/>
    </w:pPr>
    <w:rPr>
      <w:rFonts w:ascii="Times New Roman" w:eastAsia="Times New Roman" w:hAnsi="Times New Roman" w:cs="Times New Roman"/>
      <w:sz w:val="24"/>
      <w:szCs w:val="24"/>
      <w:lang w:eastAsia="ru-RU"/>
    </w:rPr>
  </w:style>
  <w:style w:type="paragraph" w:customStyle="1" w:styleId="Style34">
    <w:name w:val="Style34"/>
    <w:basedOn w:val="a1"/>
    <w:qFormat/>
    <w:rsid w:val="004E1A65"/>
    <w:pPr>
      <w:widowControl w:val="0"/>
      <w:autoSpaceDE w:val="0"/>
      <w:autoSpaceDN w:val="0"/>
      <w:adjustRightInd w:val="0"/>
      <w:spacing w:after="0" w:line="322" w:lineRule="exact"/>
      <w:ind w:firstLine="422"/>
    </w:pPr>
    <w:rPr>
      <w:rFonts w:ascii="Times New Roman" w:eastAsia="Times New Roman" w:hAnsi="Times New Roman" w:cs="Times New Roman"/>
      <w:sz w:val="24"/>
      <w:szCs w:val="24"/>
      <w:lang w:eastAsia="ru-RU"/>
    </w:rPr>
  </w:style>
  <w:style w:type="paragraph" w:customStyle="1" w:styleId="Style39">
    <w:name w:val="Style39"/>
    <w:basedOn w:val="a1"/>
    <w:qFormat/>
    <w:rsid w:val="004E1A65"/>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40">
    <w:name w:val="Style40"/>
    <w:basedOn w:val="a1"/>
    <w:qFormat/>
    <w:rsid w:val="004E1A65"/>
    <w:pPr>
      <w:widowControl w:val="0"/>
      <w:autoSpaceDE w:val="0"/>
      <w:autoSpaceDN w:val="0"/>
      <w:adjustRightInd w:val="0"/>
      <w:spacing w:after="0" w:line="326" w:lineRule="exact"/>
      <w:ind w:hanging="221"/>
    </w:pPr>
    <w:rPr>
      <w:rFonts w:ascii="Times New Roman" w:eastAsia="Times New Roman" w:hAnsi="Times New Roman" w:cs="Times New Roman"/>
      <w:sz w:val="24"/>
      <w:szCs w:val="24"/>
      <w:lang w:eastAsia="ru-RU"/>
    </w:rPr>
  </w:style>
  <w:style w:type="paragraph" w:customStyle="1" w:styleId="Style41">
    <w:name w:val="Style41"/>
    <w:basedOn w:val="a1"/>
    <w:qFormat/>
    <w:rsid w:val="004E1A65"/>
    <w:pPr>
      <w:widowControl w:val="0"/>
      <w:autoSpaceDE w:val="0"/>
      <w:autoSpaceDN w:val="0"/>
      <w:adjustRightInd w:val="0"/>
      <w:spacing w:after="0" w:line="336" w:lineRule="exact"/>
      <w:ind w:firstLine="211"/>
      <w:jc w:val="both"/>
    </w:pPr>
    <w:rPr>
      <w:rFonts w:ascii="Times New Roman" w:eastAsia="Times New Roman" w:hAnsi="Times New Roman" w:cs="Times New Roman"/>
      <w:sz w:val="24"/>
      <w:szCs w:val="24"/>
      <w:lang w:eastAsia="ru-RU"/>
    </w:rPr>
  </w:style>
  <w:style w:type="character" w:customStyle="1" w:styleId="FontStyle66">
    <w:name w:val="Font Style66"/>
    <w:rsid w:val="004E1A65"/>
    <w:rPr>
      <w:rFonts w:ascii="Times New Roman" w:hAnsi="Times New Roman" w:cs="Times New Roman"/>
      <w:b/>
      <w:bCs/>
      <w:sz w:val="20"/>
      <w:szCs w:val="20"/>
    </w:rPr>
  </w:style>
  <w:style w:type="character" w:customStyle="1" w:styleId="FontStyle70">
    <w:name w:val="Font Style70"/>
    <w:rsid w:val="004E1A65"/>
    <w:rPr>
      <w:rFonts w:ascii="Times New Roman" w:hAnsi="Times New Roman" w:cs="Times New Roman"/>
      <w:sz w:val="32"/>
      <w:szCs w:val="32"/>
    </w:rPr>
  </w:style>
  <w:style w:type="paragraph" w:customStyle="1" w:styleId="xl26">
    <w:name w:val="xl26"/>
    <w:basedOn w:val="a1"/>
    <w:qFormat/>
    <w:rsid w:val="004E1A65"/>
    <w:pP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character" w:customStyle="1" w:styleId="FontStyle14">
    <w:name w:val="Font Style14"/>
    <w:rsid w:val="004E1A65"/>
    <w:rPr>
      <w:rFonts w:ascii="Times New Roman" w:hAnsi="Times New Roman" w:cs="Times New Roman"/>
      <w:b/>
      <w:bCs/>
      <w:sz w:val="24"/>
      <w:szCs w:val="24"/>
    </w:rPr>
  </w:style>
  <w:style w:type="paragraph" w:customStyle="1" w:styleId="Iauiue">
    <w:name w:val="Iau?iue"/>
    <w:qFormat/>
    <w:rsid w:val="004E1A65"/>
    <w:pPr>
      <w:spacing w:after="0" w:line="240" w:lineRule="auto"/>
    </w:pPr>
    <w:rPr>
      <w:rFonts w:ascii="Times New Roman" w:eastAsia="Times New Roman" w:hAnsi="Times New Roman" w:cs="Times New Roman"/>
      <w:sz w:val="20"/>
      <w:szCs w:val="20"/>
      <w:lang w:val="en-US" w:eastAsia="ru-RU"/>
    </w:rPr>
  </w:style>
  <w:style w:type="paragraph" w:styleId="afffd">
    <w:name w:val="footnote text"/>
    <w:basedOn w:val="a1"/>
    <w:link w:val="1f2"/>
    <w:uiPriority w:val="99"/>
    <w:rsid w:val="004E1A65"/>
    <w:pPr>
      <w:spacing w:after="0" w:line="240" w:lineRule="auto"/>
    </w:pPr>
    <w:rPr>
      <w:rFonts w:ascii="Times New Roman" w:eastAsia="Times New Roman" w:hAnsi="Times New Roman" w:cs="Times New Roman"/>
      <w:sz w:val="20"/>
      <w:szCs w:val="20"/>
      <w:lang w:eastAsia="ru-RU"/>
    </w:rPr>
  </w:style>
  <w:style w:type="character" w:customStyle="1" w:styleId="afffe">
    <w:name w:val="Текст сноски Знак"/>
    <w:basedOn w:val="a2"/>
    <w:uiPriority w:val="99"/>
    <w:rsid w:val="004E1A65"/>
    <w:rPr>
      <w:sz w:val="20"/>
      <w:szCs w:val="20"/>
    </w:rPr>
  </w:style>
  <w:style w:type="character" w:customStyle="1" w:styleId="1f2">
    <w:name w:val="Текст сноски Знак1"/>
    <w:link w:val="afffd"/>
    <w:uiPriority w:val="99"/>
    <w:locked/>
    <w:rsid w:val="004E1A65"/>
    <w:rPr>
      <w:rFonts w:ascii="Times New Roman" w:eastAsia="Times New Roman" w:hAnsi="Times New Roman" w:cs="Times New Roman"/>
      <w:sz w:val="20"/>
      <w:szCs w:val="20"/>
      <w:lang w:eastAsia="ru-RU"/>
    </w:rPr>
  </w:style>
  <w:style w:type="paragraph" w:customStyle="1" w:styleId="affff">
    <w:name w:val="Стиль абзаца программы"/>
    <w:basedOn w:val="a5"/>
    <w:qFormat/>
    <w:rsid w:val="004E1A65"/>
    <w:pPr>
      <w:tabs>
        <w:tab w:val="clear" w:pos="4677"/>
        <w:tab w:val="clear" w:pos="9355"/>
      </w:tabs>
      <w:autoSpaceDE w:val="0"/>
      <w:autoSpaceDN w:val="0"/>
      <w:ind w:firstLine="720"/>
      <w:jc w:val="both"/>
    </w:pPr>
    <w:rPr>
      <w:rFonts w:ascii="Times New Roman" w:eastAsia="Times New Roman" w:hAnsi="Times New Roman"/>
      <w:sz w:val="24"/>
      <w:szCs w:val="20"/>
      <w:lang w:eastAsia="ru-RU"/>
    </w:rPr>
  </w:style>
  <w:style w:type="character" w:styleId="affff0">
    <w:name w:val="footnote reference"/>
    <w:uiPriority w:val="99"/>
    <w:rsid w:val="004E1A65"/>
    <w:rPr>
      <w:rFonts w:cs="Times New Roman"/>
      <w:vertAlign w:val="superscript"/>
    </w:rPr>
  </w:style>
  <w:style w:type="paragraph" w:customStyle="1" w:styleId="xl24">
    <w:name w:val="xl24"/>
    <w:basedOn w:val="a1"/>
    <w:qFormat/>
    <w:rsid w:val="004E1A65"/>
    <w:pPr>
      <w:pBdr>
        <w:bottom w:val="single" w:sz="8" w:space="0" w:color="auto"/>
        <w:right w:val="single" w:sz="8" w:space="0" w:color="auto"/>
      </w:pBdr>
      <w:spacing w:before="100" w:beforeAutospacing="1" w:after="100" w:afterAutospacing="1" w:line="240" w:lineRule="auto"/>
    </w:pPr>
    <w:rPr>
      <w:rFonts w:ascii="Arial CYR" w:eastAsia="Arial Unicode MS" w:hAnsi="Arial CYR" w:cs="Arial CYR"/>
      <w:sz w:val="28"/>
      <w:szCs w:val="28"/>
      <w:lang w:eastAsia="ru-RU"/>
    </w:rPr>
  </w:style>
  <w:style w:type="character" w:customStyle="1" w:styleId="210">
    <w:name w:val="Заголовок 2 Знак1"/>
    <w:rsid w:val="004E1A65"/>
    <w:rPr>
      <w:rFonts w:ascii="Arial" w:hAnsi="Arial" w:cs="Arial"/>
      <w:b/>
      <w:bCs/>
      <w:i/>
      <w:iCs/>
      <w:sz w:val="28"/>
      <w:szCs w:val="28"/>
      <w:lang w:val="ru-RU" w:eastAsia="ru-RU" w:bidi="ar-SA"/>
    </w:rPr>
  </w:style>
  <w:style w:type="paragraph" w:customStyle="1" w:styleId="2b">
    <w:name w:val="Абзац списка2"/>
    <w:basedOn w:val="a1"/>
    <w:qFormat/>
    <w:rsid w:val="004E1A65"/>
    <w:pPr>
      <w:ind w:left="720"/>
    </w:pPr>
    <w:rPr>
      <w:rFonts w:ascii="Calibri" w:eastAsia="Calibri" w:hAnsi="Calibri" w:cs="Times New Roman"/>
    </w:rPr>
  </w:style>
  <w:style w:type="paragraph" w:customStyle="1" w:styleId="affff1">
    <w:name w:val="животные"/>
    <w:basedOn w:val="a1"/>
    <w:qFormat/>
    <w:rsid w:val="004E1A65"/>
    <w:pPr>
      <w:tabs>
        <w:tab w:val="left" w:pos="726"/>
      </w:tabs>
      <w:spacing w:after="0" w:line="260" w:lineRule="exact"/>
      <w:ind w:firstLine="624"/>
      <w:jc w:val="both"/>
    </w:pPr>
    <w:rPr>
      <w:rFonts w:ascii="Times New Roman" w:eastAsia="Times New Roman" w:hAnsi="Times New Roman" w:cs="Times New Roman"/>
      <w:iCs/>
      <w:color w:val="000000"/>
      <w:sz w:val="24"/>
      <w:szCs w:val="24"/>
      <w:lang w:eastAsia="ru-RU"/>
    </w:rPr>
  </w:style>
  <w:style w:type="character" w:styleId="affff2">
    <w:name w:val="endnote reference"/>
    <w:uiPriority w:val="99"/>
    <w:rsid w:val="004E1A65"/>
    <w:rPr>
      <w:rFonts w:cs="Times New Roman"/>
      <w:vertAlign w:val="superscript"/>
    </w:rPr>
  </w:style>
  <w:style w:type="paragraph" w:customStyle="1" w:styleId="affff3">
    <w:name w:val="лит+нумерация"/>
    <w:basedOn w:val="a1"/>
    <w:next w:val="a1"/>
    <w:autoRedefine/>
    <w:uiPriority w:val="99"/>
    <w:qFormat/>
    <w:rsid w:val="004E1A65"/>
    <w:pPr>
      <w:spacing w:after="0" w:line="360" w:lineRule="auto"/>
      <w:jc w:val="both"/>
    </w:pPr>
    <w:rPr>
      <w:rFonts w:ascii="Times New Roman" w:eastAsia="Times New Roman" w:hAnsi="Times New Roman" w:cs="Times New Roman"/>
      <w:color w:val="000000"/>
      <w:sz w:val="28"/>
      <w:szCs w:val="28"/>
      <w:lang w:val="en-US" w:eastAsia="ru-RU"/>
    </w:rPr>
  </w:style>
  <w:style w:type="character" w:customStyle="1" w:styleId="affff4">
    <w:name w:val="номер страницы"/>
    <w:uiPriority w:val="99"/>
    <w:rsid w:val="004E1A65"/>
    <w:rPr>
      <w:rFonts w:cs="Times New Roman"/>
      <w:sz w:val="28"/>
      <w:szCs w:val="28"/>
    </w:rPr>
  </w:style>
  <w:style w:type="paragraph" w:customStyle="1" w:styleId="affff5">
    <w:name w:val="Обычный +"/>
    <w:basedOn w:val="a1"/>
    <w:autoRedefine/>
    <w:uiPriority w:val="99"/>
    <w:qFormat/>
    <w:rsid w:val="004E1A65"/>
    <w:pPr>
      <w:spacing w:after="0" w:line="360" w:lineRule="auto"/>
      <w:ind w:firstLine="709"/>
      <w:jc w:val="both"/>
    </w:pPr>
    <w:rPr>
      <w:rFonts w:ascii="Times New Roman" w:eastAsia="Times New Roman" w:hAnsi="Times New Roman" w:cs="Times New Roman"/>
      <w:iCs/>
      <w:color w:val="000000"/>
      <w:sz w:val="28"/>
      <w:szCs w:val="20"/>
      <w:lang w:val="en-US" w:eastAsia="ru-RU"/>
    </w:rPr>
  </w:style>
  <w:style w:type="paragraph" w:customStyle="1" w:styleId="affff6">
    <w:name w:val="размещено"/>
    <w:basedOn w:val="a1"/>
    <w:autoRedefine/>
    <w:uiPriority w:val="99"/>
    <w:qFormat/>
    <w:rsid w:val="004E1A65"/>
    <w:pPr>
      <w:spacing w:after="0" w:line="360" w:lineRule="auto"/>
      <w:ind w:firstLine="709"/>
      <w:jc w:val="both"/>
    </w:pPr>
    <w:rPr>
      <w:rFonts w:ascii="Times New Roman" w:eastAsia="Times New Roman" w:hAnsi="Times New Roman" w:cs="Times New Roman"/>
      <w:iCs/>
      <w:color w:val="FFFFFF"/>
      <w:sz w:val="28"/>
      <w:szCs w:val="28"/>
      <w:lang w:val="en-US" w:eastAsia="ru-RU"/>
    </w:rPr>
  </w:style>
  <w:style w:type="paragraph" w:customStyle="1" w:styleId="affff7">
    <w:name w:val="содержание"/>
    <w:uiPriority w:val="99"/>
    <w:qFormat/>
    <w:rsid w:val="004E1A65"/>
    <w:pPr>
      <w:spacing w:after="0" w:line="360" w:lineRule="auto"/>
      <w:jc w:val="center"/>
    </w:pPr>
    <w:rPr>
      <w:rFonts w:ascii="Times New Roman" w:eastAsia="Times New Roman" w:hAnsi="Times New Roman" w:cs="Times New Roman"/>
      <w:b/>
      <w:bCs/>
      <w:i/>
      <w:iCs/>
      <w:smallCaps/>
      <w:noProof/>
      <w:sz w:val="28"/>
      <w:szCs w:val="28"/>
      <w:lang w:eastAsia="ru-RU"/>
    </w:rPr>
  </w:style>
  <w:style w:type="table" w:customStyle="1" w:styleId="1f3">
    <w:name w:val="Стиль таблицы1"/>
    <w:uiPriority w:val="99"/>
    <w:rsid w:val="004E1A65"/>
    <w:pPr>
      <w:spacing w:after="0"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ff8">
    <w:name w:val="схема"/>
    <w:autoRedefine/>
    <w:uiPriority w:val="99"/>
    <w:qFormat/>
    <w:rsid w:val="004E1A65"/>
    <w:pPr>
      <w:spacing w:after="0" w:line="240" w:lineRule="auto"/>
      <w:jc w:val="center"/>
    </w:pPr>
    <w:rPr>
      <w:rFonts w:ascii="Times New Roman" w:eastAsia="Times New Roman" w:hAnsi="Times New Roman" w:cs="Times New Roman"/>
      <w:sz w:val="20"/>
      <w:szCs w:val="20"/>
      <w:lang w:eastAsia="ru-RU"/>
    </w:rPr>
  </w:style>
  <w:style w:type="paragraph" w:styleId="affff9">
    <w:name w:val="endnote text"/>
    <w:basedOn w:val="a1"/>
    <w:link w:val="affffa"/>
    <w:autoRedefine/>
    <w:uiPriority w:val="99"/>
    <w:rsid w:val="004E1A65"/>
    <w:pPr>
      <w:spacing w:after="0" w:line="360" w:lineRule="auto"/>
      <w:ind w:firstLine="709"/>
      <w:jc w:val="both"/>
    </w:pPr>
    <w:rPr>
      <w:rFonts w:ascii="Times New Roman" w:eastAsia="Times New Roman" w:hAnsi="Times New Roman" w:cs="Times New Roman"/>
      <w:iCs/>
      <w:color w:val="000000"/>
      <w:sz w:val="20"/>
      <w:szCs w:val="20"/>
      <w:lang w:val="en-US" w:eastAsia="ru-RU"/>
    </w:rPr>
  </w:style>
  <w:style w:type="character" w:customStyle="1" w:styleId="affffa">
    <w:name w:val="Текст концевой сноски Знак"/>
    <w:basedOn w:val="a2"/>
    <w:link w:val="affff9"/>
    <w:uiPriority w:val="99"/>
    <w:rsid w:val="004E1A65"/>
    <w:rPr>
      <w:rFonts w:ascii="Times New Roman" w:eastAsia="Times New Roman" w:hAnsi="Times New Roman" w:cs="Times New Roman"/>
      <w:iCs/>
      <w:color w:val="000000"/>
      <w:sz w:val="20"/>
      <w:szCs w:val="20"/>
      <w:lang w:val="en-US" w:eastAsia="ru-RU"/>
    </w:rPr>
  </w:style>
  <w:style w:type="paragraph" w:customStyle="1" w:styleId="affffb">
    <w:name w:val="титут"/>
    <w:autoRedefine/>
    <w:uiPriority w:val="99"/>
    <w:qFormat/>
    <w:rsid w:val="004E1A65"/>
    <w:pPr>
      <w:spacing w:after="0" w:line="360" w:lineRule="auto"/>
      <w:jc w:val="center"/>
    </w:pPr>
    <w:rPr>
      <w:rFonts w:ascii="Times New Roman" w:eastAsia="Times New Roman" w:hAnsi="Times New Roman" w:cs="Times New Roman"/>
      <w:noProof/>
      <w:sz w:val="28"/>
      <w:szCs w:val="28"/>
      <w:lang w:eastAsia="ru-RU"/>
    </w:rPr>
  </w:style>
  <w:style w:type="paragraph" w:customStyle="1" w:styleId="affffc">
    <w:name w:val="Абзац"/>
    <w:basedOn w:val="a1"/>
    <w:qFormat/>
    <w:rsid w:val="004E1A65"/>
    <w:pPr>
      <w:widowControl w:val="0"/>
      <w:autoSpaceDE w:val="0"/>
      <w:autoSpaceDN w:val="0"/>
      <w:adjustRightInd w:val="0"/>
      <w:spacing w:after="0" w:line="240" w:lineRule="auto"/>
      <w:ind w:firstLine="709"/>
    </w:pPr>
    <w:rPr>
      <w:rFonts w:ascii="Times New Roman" w:eastAsia="Times New Roman" w:hAnsi="Times New Roman" w:cs="Times New Roman"/>
      <w:sz w:val="20"/>
      <w:szCs w:val="20"/>
      <w:lang w:eastAsia="ru-RU"/>
    </w:rPr>
  </w:style>
  <w:style w:type="paragraph" w:customStyle="1" w:styleId="1f4">
    <w:name w:val="ЗСтиль1"/>
    <w:basedOn w:val="a1"/>
    <w:qFormat/>
    <w:rsid w:val="004E1A65"/>
    <w:pPr>
      <w:spacing w:after="0" w:line="240" w:lineRule="auto"/>
      <w:jc w:val="both"/>
    </w:pPr>
    <w:rPr>
      <w:rFonts w:ascii="Times New Roman" w:eastAsia="Times New Roman" w:hAnsi="Times New Roman" w:cs="Times New Roman"/>
      <w:sz w:val="24"/>
      <w:szCs w:val="24"/>
      <w:lang w:eastAsia="ru-RU"/>
    </w:rPr>
  </w:style>
  <w:style w:type="paragraph" w:styleId="affffd">
    <w:name w:val="Document Map"/>
    <w:basedOn w:val="a1"/>
    <w:link w:val="affffe"/>
    <w:rsid w:val="004E1A65"/>
    <w:pPr>
      <w:shd w:val="clear" w:color="auto" w:fill="000080"/>
      <w:spacing w:after="0" w:line="240" w:lineRule="auto"/>
    </w:pPr>
    <w:rPr>
      <w:rFonts w:ascii="Tahoma" w:eastAsia="Times New Roman" w:hAnsi="Tahoma" w:cs="Times New Roman"/>
      <w:sz w:val="20"/>
      <w:szCs w:val="20"/>
      <w:lang w:eastAsia="ru-RU"/>
    </w:rPr>
  </w:style>
  <w:style w:type="character" w:customStyle="1" w:styleId="affffe">
    <w:name w:val="Схема документа Знак"/>
    <w:basedOn w:val="a2"/>
    <w:link w:val="affffd"/>
    <w:rsid w:val="004E1A65"/>
    <w:rPr>
      <w:rFonts w:ascii="Tahoma" w:eastAsia="Times New Roman" w:hAnsi="Tahoma" w:cs="Times New Roman"/>
      <w:sz w:val="20"/>
      <w:szCs w:val="20"/>
      <w:shd w:val="clear" w:color="auto" w:fill="000080"/>
      <w:lang w:eastAsia="ru-RU"/>
    </w:rPr>
  </w:style>
  <w:style w:type="paragraph" w:customStyle="1" w:styleId="xl27">
    <w:name w:val="xl27"/>
    <w:basedOn w:val="a1"/>
    <w:qFormat/>
    <w:rsid w:val="004E1A6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4"/>
      <w:szCs w:val="24"/>
      <w:lang w:eastAsia="ru-RU"/>
    </w:rPr>
  </w:style>
  <w:style w:type="paragraph" w:customStyle="1" w:styleId="xl43">
    <w:name w:val="xl43"/>
    <w:basedOn w:val="a1"/>
    <w:qFormat/>
    <w:rsid w:val="004E1A6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
    <w:name w:val="xl32"/>
    <w:basedOn w:val="a1"/>
    <w:qFormat/>
    <w:rsid w:val="004E1A6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numbering" w:customStyle="1" w:styleId="1110">
    <w:name w:val="Нет списка111"/>
    <w:next w:val="a4"/>
    <w:semiHidden/>
    <w:rsid w:val="004E1A65"/>
  </w:style>
  <w:style w:type="table" w:customStyle="1" w:styleId="113">
    <w:name w:val="Сетка таблицы11"/>
    <w:basedOn w:val="a3"/>
    <w:next w:val="afc"/>
    <w:uiPriority w:val="99"/>
    <w:rsid w:val="004E1A6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
    <w:name w:val="Стиль"/>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f0">
    <w:name w:val="FollowedHyperlink"/>
    <w:uiPriority w:val="99"/>
    <w:rsid w:val="004E1A65"/>
    <w:rPr>
      <w:color w:val="800080"/>
      <w:u w:val="single"/>
    </w:rPr>
  </w:style>
  <w:style w:type="numbering" w:customStyle="1" w:styleId="3b">
    <w:name w:val="Нет списка3"/>
    <w:next w:val="a4"/>
    <w:semiHidden/>
    <w:rsid w:val="004E1A65"/>
  </w:style>
  <w:style w:type="numbering" w:customStyle="1" w:styleId="43">
    <w:name w:val="Нет списка4"/>
    <w:next w:val="a4"/>
    <w:uiPriority w:val="99"/>
    <w:semiHidden/>
    <w:unhideWhenUsed/>
    <w:rsid w:val="004E1A65"/>
  </w:style>
  <w:style w:type="paragraph" w:customStyle="1" w:styleId="ConsPlusCell">
    <w:name w:val="ConsPlusCell"/>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c">
    <w:name w:val="Сетка таблицы2"/>
    <w:basedOn w:val="a3"/>
    <w:next w:val="afc"/>
    <w:uiPriority w:val="59"/>
    <w:rsid w:val="004E1A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oski">
    <w:name w:val="snoski"/>
    <w:basedOn w:val="a1"/>
    <w:qFormat/>
    <w:rsid w:val="004E1A65"/>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1"/>
    <w:qFormat/>
    <w:rsid w:val="004E1A65"/>
    <w:pPr>
      <w:spacing w:after="0" w:line="240" w:lineRule="auto"/>
      <w:jc w:val="both"/>
    </w:pPr>
    <w:rPr>
      <w:rFonts w:ascii="Times New Roman" w:eastAsia="Times New Roman" w:hAnsi="Times New Roman" w:cs="Times New Roman"/>
      <w:sz w:val="20"/>
      <w:szCs w:val="20"/>
      <w:lang w:eastAsia="ru-RU"/>
    </w:rPr>
  </w:style>
  <w:style w:type="paragraph" w:customStyle="1" w:styleId="table10">
    <w:name w:val="table10"/>
    <w:basedOn w:val="a1"/>
    <w:qFormat/>
    <w:rsid w:val="004E1A65"/>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1"/>
    <w:qFormat/>
    <w:rsid w:val="004E1A65"/>
    <w:pPr>
      <w:spacing w:after="0" w:line="240" w:lineRule="auto"/>
    </w:pPr>
    <w:rPr>
      <w:rFonts w:ascii="Times New Roman" w:eastAsia="Times New Roman" w:hAnsi="Times New Roman" w:cs="Times New Roman"/>
      <w:lang w:eastAsia="ru-RU"/>
    </w:rPr>
  </w:style>
  <w:style w:type="paragraph" w:customStyle="1" w:styleId="nonumheader">
    <w:name w:val="nonumheader"/>
    <w:basedOn w:val="a1"/>
    <w:qFormat/>
    <w:rsid w:val="004E1A65"/>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append1">
    <w:name w:val="append1"/>
    <w:basedOn w:val="a1"/>
    <w:qFormat/>
    <w:rsid w:val="004E1A65"/>
    <w:pPr>
      <w:spacing w:after="28" w:line="240" w:lineRule="auto"/>
    </w:pPr>
    <w:rPr>
      <w:rFonts w:ascii="Times New Roman" w:eastAsia="Times New Roman" w:hAnsi="Times New Roman" w:cs="Times New Roman"/>
      <w:lang w:eastAsia="ru-RU"/>
    </w:rPr>
  </w:style>
  <w:style w:type="paragraph" w:customStyle="1" w:styleId="newncpi">
    <w:name w:val="newncpi"/>
    <w:basedOn w:val="a1"/>
    <w:qFormat/>
    <w:rsid w:val="004E1A6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1"/>
    <w:qFormat/>
    <w:rsid w:val="004E1A65"/>
    <w:pPr>
      <w:spacing w:after="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1"/>
    <w:qFormat/>
    <w:rsid w:val="004E1A65"/>
    <w:pPr>
      <w:spacing w:after="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1"/>
    <w:qFormat/>
    <w:rsid w:val="004E1A6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1"/>
    <w:qFormat/>
    <w:rsid w:val="004E1A65"/>
    <w:pPr>
      <w:spacing w:after="0" w:line="240" w:lineRule="auto"/>
      <w:ind w:firstLine="567"/>
      <w:jc w:val="both"/>
    </w:pPr>
    <w:rPr>
      <w:rFonts w:ascii="Times New Roman" w:eastAsia="Times New Roman" w:hAnsi="Times New Roman" w:cs="Times New Roman"/>
      <w:sz w:val="24"/>
      <w:szCs w:val="24"/>
      <w:lang w:eastAsia="ru-RU"/>
    </w:rPr>
  </w:style>
  <w:style w:type="table" w:customStyle="1" w:styleId="tablencpi">
    <w:name w:val="tablencpi"/>
    <w:basedOn w:val="a3"/>
    <w:rsid w:val="004E1A65"/>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customStyle="1" w:styleId="titleu">
    <w:name w:val="titleu"/>
    <w:basedOn w:val="a1"/>
    <w:qFormat/>
    <w:rsid w:val="004E1A65"/>
    <w:pPr>
      <w:spacing w:before="240" w:after="240" w:line="240" w:lineRule="auto"/>
    </w:pPr>
    <w:rPr>
      <w:rFonts w:ascii="Times New Roman" w:eastAsia="Times New Roman" w:hAnsi="Times New Roman" w:cs="Times New Roman"/>
      <w:b/>
      <w:bCs/>
      <w:sz w:val="24"/>
      <w:szCs w:val="24"/>
      <w:lang w:eastAsia="ru-RU"/>
    </w:rPr>
  </w:style>
  <w:style w:type="paragraph" w:customStyle="1" w:styleId="cap1">
    <w:name w:val="cap1"/>
    <w:basedOn w:val="a1"/>
    <w:qFormat/>
    <w:rsid w:val="004E1A65"/>
    <w:pPr>
      <w:spacing w:after="0" w:line="240" w:lineRule="auto"/>
    </w:pPr>
    <w:rPr>
      <w:rFonts w:ascii="Times New Roman" w:eastAsia="Times New Roman" w:hAnsi="Times New Roman" w:cs="Times New Roman"/>
      <w:lang w:eastAsia="ru-RU"/>
    </w:rPr>
  </w:style>
  <w:style w:type="paragraph" w:customStyle="1" w:styleId="capu1">
    <w:name w:val="capu1"/>
    <w:basedOn w:val="a1"/>
    <w:qFormat/>
    <w:rsid w:val="004E1A65"/>
    <w:pPr>
      <w:spacing w:after="120" w:line="240" w:lineRule="auto"/>
    </w:pPr>
    <w:rPr>
      <w:rFonts w:ascii="Times New Roman" w:eastAsia="Times New Roman" w:hAnsi="Times New Roman" w:cs="Times New Roman"/>
      <w:lang w:eastAsia="ru-RU"/>
    </w:rPr>
  </w:style>
  <w:style w:type="character" w:customStyle="1" w:styleId="FontStyle13">
    <w:name w:val="Font Style13"/>
    <w:rsid w:val="004E1A65"/>
    <w:rPr>
      <w:rFonts w:ascii="Times New Roman" w:hAnsi="Times New Roman" w:cs="Times New Roman"/>
      <w:sz w:val="20"/>
      <w:szCs w:val="20"/>
    </w:rPr>
  </w:style>
  <w:style w:type="paragraph" w:customStyle="1" w:styleId="justify">
    <w:name w:val="justify"/>
    <w:basedOn w:val="a1"/>
    <w:qFormat/>
    <w:rsid w:val="004E1A65"/>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bold2">
    <w:name w:val="bold2"/>
    <w:rsid w:val="004E1A65"/>
    <w:rPr>
      <w:color w:val="1E5A64"/>
    </w:rPr>
  </w:style>
  <w:style w:type="table" w:customStyle="1" w:styleId="114">
    <w:name w:val="Сетка таблицы 11"/>
    <w:basedOn w:val="a3"/>
    <w:next w:val="1b"/>
    <w:rsid w:val="004E1A65"/>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val">
    <w:name w:val="val"/>
    <w:basedOn w:val="a2"/>
    <w:rsid w:val="004E1A65"/>
  </w:style>
  <w:style w:type="character" w:styleId="HTML2">
    <w:name w:val="HTML Cite"/>
    <w:rsid w:val="004E1A65"/>
    <w:rPr>
      <w:i/>
      <w:iCs/>
    </w:rPr>
  </w:style>
  <w:style w:type="table" w:customStyle="1" w:styleId="121">
    <w:name w:val="Сетка таблицы 12"/>
    <w:basedOn w:val="a3"/>
    <w:next w:val="1b"/>
    <w:uiPriority w:val="99"/>
    <w:unhideWhenUsed/>
    <w:rsid w:val="004E1A65"/>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f5">
    <w:name w:val="1"/>
    <w:basedOn w:val="a1"/>
    <w:qFormat/>
    <w:rsid w:val="004E1A65"/>
    <w:pPr>
      <w:pageBreakBefore/>
      <w:spacing w:after="160" w:line="360" w:lineRule="auto"/>
    </w:pPr>
    <w:rPr>
      <w:rFonts w:ascii="Times New Roman" w:eastAsia="Times New Roman" w:hAnsi="Times New Roman" w:cs="Times New Roman"/>
      <w:sz w:val="28"/>
      <w:szCs w:val="20"/>
      <w:lang w:val="en-US"/>
    </w:rPr>
  </w:style>
  <w:style w:type="paragraph" w:customStyle="1" w:styleId="afffff1">
    <w:name w:val="Текст БГЭУ"/>
    <w:basedOn w:val="a1"/>
    <w:qFormat/>
    <w:rsid w:val="004E1A65"/>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afffff2">
    <w:name w:val="Подпись рисунка"/>
    <w:basedOn w:val="a1"/>
    <w:qFormat/>
    <w:rsid w:val="004E1A65"/>
    <w:pPr>
      <w:spacing w:after="240" w:line="240" w:lineRule="auto"/>
      <w:jc w:val="center"/>
    </w:pPr>
    <w:rPr>
      <w:rFonts w:ascii="Times New Roman" w:eastAsia="Times New Roman" w:hAnsi="Times New Roman" w:cs="Times New Roman"/>
      <w:b/>
      <w:sz w:val="24"/>
      <w:szCs w:val="24"/>
      <w:lang w:eastAsia="ru-RU"/>
    </w:rPr>
  </w:style>
  <w:style w:type="paragraph" w:customStyle="1" w:styleId="afffff3">
    <w:name w:val="Обычный_ак"/>
    <w:basedOn w:val="a1"/>
    <w:next w:val="a1"/>
    <w:link w:val="afffff4"/>
    <w:qFormat/>
    <w:rsid w:val="004E1A65"/>
    <w:pPr>
      <w:spacing w:after="0" w:line="288" w:lineRule="auto"/>
      <w:ind w:firstLine="709"/>
      <w:jc w:val="both"/>
    </w:pPr>
    <w:rPr>
      <w:rFonts w:ascii="Times New Roman" w:eastAsia="Times New Roman" w:hAnsi="Times New Roman" w:cs="Times New Roman"/>
      <w:sz w:val="32"/>
      <w:szCs w:val="32"/>
      <w:lang w:eastAsia="ru-RU"/>
    </w:rPr>
  </w:style>
  <w:style w:type="character" w:customStyle="1" w:styleId="afffff4">
    <w:name w:val="Обычный_ак Знак"/>
    <w:link w:val="afffff3"/>
    <w:locked/>
    <w:rsid w:val="004E1A65"/>
    <w:rPr>
      <w:rFonts w:ascii="Times New Roman" w:eastAsia="Times New Roman" w:hAnsi="Times New Roman" w:cs="Times New Roman"/>
      <w:sz w:val="32"/>
      <w:szCs w:val="32"/>
      <w:lang w:eastAsia="ru-RU"/>
    </w:rPr>
  </w:style>
  <w:style w:type="paragraph" w:customStyle="1" w:styleId="afffff5">
    <w:name w:val="Основной"/>
    <w:basedOn w:val="a1"/>
    <w:uiPriority w:val="99"/>
    <w:qFormat/>
    <w:rsid w:val="004E1A65"/>
    <w:pPr>
      <w:overflowPunct w:val="0"/>
      <w:autoSpaceDE w:val="0"/>
      <w:autoSpaceDN w:val="0"/>
      <w:adjustRightInd w:val="0"/>
      <w:spacing w:before="120" w:after="0" w:line="240" w:lineRule="auto"/>
      <w:ind w:right="284" w:firstLine="567"/>
      <w:jc w:val="both"/>
      <w:textAlignment w:val="baseline"/>
    </w:pPr>
    <w:rPr>
      <w:rFonts w:ascii="Arial" w:eastAsia="Times New Roman" w:hAnsi="Arial" w:cs="Arial"/>
      <w:spacing w:val="2"/>
      <w:sz w:val="24"/>
      <w:szCs w:val="24"/>
      <w:lang w:eastAsia="ru-RU"/>
    </w:rPr>
  </w:style>
  <w:style w:type="numbering" w:customStyle="1" w:styleId="52">
    <w:name w:val="Нет списка5"/>
    <w:next w:val="a4"/>
    <w:uiPriority w:val="99"/>
    <w:semiHidden/>
    <w:rsid w:val="004E1A65"/>
  </w:style>
  <w:style w:type="character" w:customStyle="1" w:styleId="53">
    <w:name w:val="Знак Знак5"/>
    <w:semiHidden/>
    <w:rsid w:val="004E1A65"/>
    <w:rPr>
      <w:sz w:val="24"/>
      <w:szCs w:val="24"/>
      <w:lang w:val="ru-RU" w:eastAsia="ru-RU" w:bidi="ar-SA"/>
    </w:rPr>
  </w:style>
  <w:style w:type="paragraph" w:customStyle="1" w:styleId="article">
    <w:name w:val="article"/>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2"/>
    <w:rsid w:val="004E1A65"/>
  </w:style>
  <w:style w:type="character" w:customStyle="1" w:styleId="number">
    <w:name w:val="number"/>
    <w:basedOn w:val="a2"/>
    <w:rsid w:val="004E1A65"/>
  </w:style>
  <w:style w:type="paragraph" w:customStyle="1" w:styleId="1f6">
    <w:name w:val="Название1"/>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2"/>
    <w:rsid w:val="004E1A65"/>
  </w:style>
  <w:style w:type="character" w:customStyle="1" w:styleId="submenu-table">
    <w:name w:val="submenu-table"/>
    <w:basedOn w:val="a2"/>
    <w:rsid w:val="004E1A65"/>
  </w:style>
  <w:style w:type="table" w:customStyle="1" w:styleId="3c">
    <w:name w:val="Сетка таблицы3"/>
    <w:basedOn w:val="a3"/>
    <w:next w:val="afc"/>
    <w:rsid w:val="004E1A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3">
    <w:name w:val="font13"/>
    <w:uiPriority w:val="99"/>
    <w:rsid w:val="004E1A65"/>
    <w:rPr>
      <w:rFonts w:cs="Times New Roman"/>
    </w:rPr>
  </w:style>
  <w:style w:type="paragraph" w:styleId="3d">
    <w:name w:val="toc 3"/>
    <w:basedOn w:val="a1"/>
    <w:next w:val="a1"/>
    <w:autoRedefine/>
    <w:uiPriority w:val="99"/>
    <w:qFormat/>
    <w:rsid w:val="004E1A65"/>
    <w:pPr>
      <w:spacing w:after="100"/>
      <w:ind w:left="440"/>
    </w:pPr>
    <w:rPr>
      <w:rFonts w:ascii="Calibri" w:eastAsia="Times New Roman" w:hAnsi="Calibri" w:cs="Times New Roman"/>
      <w:lang w:eastAsia="ru-RU"/>
    </w:rPr>
  </w:style>
  <w:style w:type="table" w:customStyle="1" w:styleId="2d">
    <w:name w:val="Стиль таблицы2"/>
    <w:basedOn w:val="afc"/>
    <w:uiPriority w:val="99"/>
    <w:rsid w:val="004E1A65"/>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rPr>
      <w:tblPr/>
      <w:tcPr>
        <w:shd w:val="clear" w:color="auto" w:fill="99CCFF"/>
      </w:tcPr>
    </w:tblStylePr>
  </w:style>
  <w:style w:type="paragraph" w:customStyle="1" w:styleId="2e">
    <w:name w:val="Заголовок2"/>
    <w:basedOn w:val="13"/>
    <w:autoRedefine/>
    <w:uiPriority w:val="99"/>
    <w:qFormat/>
    <w:rsid w:val="004E1A65"/>
    <w:pPr>
      <w:tabs>
        <w:tab w:val="right" w:leader="dot" w:pos="9488"/>
        <w:tab w:val="right" w:leader="dot" w:pos="9781"/>
      </w:tabs>
      <w:spacing w:line="360" w:lineRule="auto"/>
      <w:ind w:right="-1" w:firstLine="567"/>
    </w:pPr>
    <w:rPr>
      <w:rFonts w:eastAsia="Times New Roman"/>
      <w:i/>
    </w:rPr>
  </w:style>
  <w:style w:type="paragraph" w:customStyle="1" w:styleId="afffff6">
    <w:name w:val="Мой"/>
    <w:basedOn w:val="a1"/>
    <w:uiPriority w:val="99"/>
    <w:qFormat/>
    <w:rsid w:val="004E1A65"/>
    <w:pPr>
      <w:overflowPunct w:val="0"/>
      <w:autoSpaceDE w:val="0"/>
      <w:autoSpaceDN w:val="0"/>
      <w:adjustRightInd w:val="0"/>
      <w:spacing w:after="0" w:line="240" w:lineRule="auto"/>
      <w:ind w:firstLine="1247"/>
      <w:jc w:val="both"/>
    </w:pPr>
    <w:rPr>
      <w:rFonts w:ascii="Times New Roman" w:eastAsia="Times New Roman" w:hAnsi="Times New Roman" w:cs="Times New Roman"/>
      <w:kern w:val="24"/>
      <w:sz w:val="24"/>
      <w:szCs w:val="24"/>
      <w:lang w:eastAsia="ru-RU"/>
    </w:rPr>
  </w:style>
  <w:style w:type="character" w:customStyle="1" w:styleId="sz14">
    <w:name w:val="sz14"/>
    <w:uiPriority w:val="99"/>
    <w:rsid w:val="004E1A65"/>
    <w:rPr>
      <w:rFonts w:cs="Times New Roman"/>
    </w:rPr>
  </w:style>
  <w:style w:type="paragraph" w:customStyle="1" w:styleId="newncpi2">
    <w:name w:val="newncpi2"/>
    <w:basedOn w:val="a1"/>
    <w:qFormat/>
    <w:rsid w:val="004E1A6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FR2">
    <w:name w:val="FR2"/>
    <w:qFormat/>
    <w:rsid w:val="004E1A65"/>
    <w:pPr>
      <w:widowControl w:val="0"/>
      <w:autoSpaceDE w:val="0"/>
      <w:autoSpaceDN w:val="0"/>
      <w:adjustRightInd w:val="0"/>
      <w:spacing w:before="3040" w:after="0" w:line="240" w:lineRule="auto"/>
      <w:ind w:left="120"/>
      <w:jc w:val="center"/>
    </w:pPr>
    <w:rPr>
      <w:rFonts w:ascii="Times New Roman" w:eastAsia="Times New Roman" w:hAnsi="Times New Roman" w:cs="Times New Roman"/>
      <w:b/>
      <w:bCs/>
      <w:sz w:val="28"/>
      <w:szCs w:val="28"/>
      <w:lang w:eastAsia="ru-RU"/>
    </w:rPr>
  </w:style>
  <w:style w:type="paragraph" w:customStyle="1" w:styleId="afffff7">
    <w:name w:val="А"/>
    <w:basedOn w:val="a1"/>
    <w:qFormat/>
    <w:rsid w:val="004E1A65"/>
    <w:pPr>
      <w:autoSpaceDE w:val="0"/>
      <w:autoSpaceDN w:val="0"/>
      <w:adjustRightInd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st">
    <w:name w:val="st"/>
    <w:rsid w:val="004E1A65"/>
    <w:rPr>
      <w:rFonts w:cs="Times New Roman"/>
    </w:rPr>
  </w:style>
  <w:style w:type="paragraph" w:customStyle="1" w:styleId="211">
    <w:name w:val="Основной текст 21"/>
    <w:basedOn w:val="a1"/>
    <w:qFormat/>
    <w:rsid w:val="004E1A65"/>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pple-style-span">
    <w:name w:val="apple-style-span"/>
    <w:rsid w:val="004E1A65"/>
    <w:rPr>
      <w:rFonts w:cs="Times New Roman"/>
    </w:rPr>
  </w:style>
  <w:style w:type="paragraph" w:customStyle="1" w:styleId="Style6">
    <w:name w:val="Style6"/>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1"/>
    <w:qFormat/>
    <w:rsid w:val="004E1A65"/>
    <w:pPr>
      <w:widowControl w:val="0"/>
      <w:autoSpaceDE w:val="0"/>
      <w:autoSpaceDN w:val="0"/>
      <w:adjustRightInd w:val="0"/>
      <w:spacing w:after="0" w:line="322" w:lineRule="exact"/>
      <w:ind w:firstLine="576"/>
      <w:jc w:val="both"/>
    </w:pPr>
    <w:rPr>
      <w:rFonts w:ascii="Times New Roman" w:eastAsia="Times New Roman" w:hAnsi="Times New Roman" w:cs="Times New Roman"/>
      <w:sz w:val="24"/>
      <w:szCs w:val="24"/>
      <w:lang w:eastAsia="ru-RU"/>
    </w:rPr>
  </w:style>
  <w:style w:type="paragraph" w:customStyle="1" w:styleId="afffff8">
    <w:name w:val="Осн"/>
    <w:basedOn w:val="a1"/>
    <w:link w:val="afffff9"/>
    <w:qFormat/>
    <w:rsid w:val="004E1A65"/>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fffff9">
    <w:name w:val="Осн Знак"/>
    <w:link w:val="afffff8"/>
    <w:locked/>
    <w:rsid w:val="004E1A65"/>
    <w:rPr>
      <w:rFonts w:ascii="Times New Roman" w:eastAsia="Times New Roman" w:hAnsi="Times New Roman" w:cs="Times New Roman"/>
      <w:sz w:val="28"/>
      <w:szCs w:val="28"/>
      <w:lang w:eastAsia="ru-RU"/>
    </w:rPr>
  </w:style>
  <w:style w:type="character" w:customStyle="1" w:styleId="FontStyle102">
    <w:name w:val="Font Style102"/>
    <w:rsid w:val="004E1A65"/>
    <w:rPr>
      <w:rFonts w:ascii="Franklin Gothic Demi" w:hAnsi="Franklin Gothic Demi" w:cs="Franklin Gothic Demi"/>
      <w:sz w:val="14"/>
      <w:szCs w:val="14"/>
    </w:rPr>
  </w:style>
  <w:style w:type="character" w:customStyle="1" w:styleId="FontStyle68">
    <w:name w:val="Font Style68"/>
    <w:rsid w:val="004E1A65"/>
    <w:rPr>
      <w:rFonts w:ascii="Franklin Gothic Demi" w:hAnsi="Franklin Gothic Demi" w:cs="Franklin Gothic Demi"/>
      <w:sz w:val="28"/>
      <w:szCs w:val="28"/>
    </w:rPr>
  </w:style>
  <w:style w:type="character" w:customStyle="1" w:styleId="FontStyle76">
    <w:name w:val="Font Style76"/>
    <w:rsid w:val="004E1A65"/>
    <w:rPr>
      <w:rFonts w:ascii="Franklin Gothic Demi Cond" w:hAnsi="Franklin Gothic Demi Cond" w:cs="Franklin Gothic Demi Cond"/>
      <w:sz w:val="12"/>
      <w:szCs w:val="12"/>
    </w:rPr>
  </w:style>
  <w:style w:type="paragraph" w:styleId="44">
    <w:name w:val="toc 4"/>
    <w:basedOn w:val="a1"/>
    <w:next w:val="a1"/>
    <w:autoRedefine/>
    <w:uiPriority w:val="99"/>
    <w:rsid w:val="004E1A65"/>
    <w:pPr>
      <w:spacing w:after="0" w:line="240" w:lineRule="auto"/>
      <w:ind w:left="600"/>
    </w:pPr>
    <w:rPr>
      <w:rFonts w:ascii="Times New Roman" w:eastAsia="Times New Roman" w:hAnsi="Times New Roman" w:cs="Times New Roman"/>
      <w:sz w:val="28"/>
      <w:szCs w:val="20"/>
      <w:lang w:eastAsia="ru-RU"/>
    </w:rPr>
  </w:style>
  <w:style w:type="paragraph" w:styleId="54">
    <w:name w:val="toc 5"/>
    <w:basedOn w:val="a1"/>
    <w:next w:val="a1"/>
    <w:autoRedefine/>
    <w:uiPriority w:val="39"/>
    <w:rsid w:val="004E1A65"/>
    <w:pPr>
      <w:spacing w:after="0" w:line="240" w:lineRule="auto"/>
      <w:ind w:left="800"/>
    </w:pPr>
    <w:rPr>
      <w:rFonts w:ascii="Times New Roman" w:eastAsia="Times New Roman" w:hAnsi="Times New Roman" w:cs="Times New Roman"/>
      <w:sz w:val="28"/>
      <w:szCs w:val="20"/>
      <w:lang w:eastAsia="ru-RU"/>
    </w:rPr>
  </w:style>
  <w:style w:type="numbering" w:styleId="111111">
    <w:name w:val="Outline List 2"/>
    <w:aliases w:val="Мое"/>
    <w:basedOn w:val="a4"/>
    <w:uiPriority w:val="99"/>
    <w:unhideWhenUsed/>
    <w:rsid w:val="004E1A65"/>
    <w:pPr>
      <w:numPr>
        <w:numId w:val="5"/>
      </w:numPr>
    </w:pPr>
  </w:style>
  <w:style w:type="paragraph" w:customStyle="1" w:styleId="afffffa">
    <w:name w:val="литера"/>
    <w:uiPriority w:val="99"/>
    <w:qFormat/>
    <w:rsid w:val="004E1A65"/>
    <w:pPr>
      <w:spacing w:after="0" w:line="360" w:lineRule="auto"/>
      <w:jc w:val="both"/>
    </w:pPr>
    <w:rPr>
      <w:rFonts w:ascii="??????????" w:eastAsia="Times New Roman" w:hAnsi="??????????" w:cs="Times New Roman"/>
      <w:sz w:val="28"/>
      <w:szCs w:val="28"/>
      <w:lang w:eastAsia="ru-RU"/>
    </w:rPr>
  </w:style>
  <w:style w:type="paragraph" w:customStyle="1" w:styleId="afffffb">
    <w:name w:val="отчет"/>
    <w:uiPriority w:val="99"/>
    <w:qFormat/>
    <w:rsid w:val="004E1A65"/>
    <w:pPr>
      <w:spacing w:after="0" w:line="240" w:lineRule="auto"/>
      <w:jc w:val="both"/>
    </w:pPr>
    <w:rPr>
      <w:rFonts w:ascii="Times New Roman" w:eastAsia="Times New Roman" w:hAnsi="Times New Roman" w:cs="Times New Roman"/>
      <w:color w:val="000000"/>
      <w:szCs w:val="28"/>
      <w:lang w:eastAsia="ru-RU"/>
    </w:rPr>
  </w:style>
  <w:style w:type="paragraph" w:customStyle="1" w:styleId="100">
    <w:name w:val="Стиль лит.1 + Слева:  0 см"/>
    <w:basedOn w:val="a1"/>
    <w:uiPriority w:val="99"/>
    <w:qFormat/>
    <w:rsid w:val="004E1A65"/>
    <w:pPr>
      <w:numPr>
        <w:numId w:val="6"/>
      </w:numPr>
      <w:spacing w:after="0" w:line="360" w:lineRule="auto"/>
      <w:jc w:val="both"/>
    </w:pPr>
    <w:rPr>
      <w:rFonts w:ascii="Times New Roman" w:eastAsia="Times New Roman" w:hAnsi="Times New Roman" w:cs="Times New Roman"/>
      <w:iCs/>
      <w:color w:val="000000"/>
      <w:sz w:val="28"/>
      <w:szCs w:val="20"/>
      <w:lang w:eastAsia="ru-RU"/>
    </w:rPr>
  </w:style>
  <w:style w:type="paragraph" w:customStyle="1" w:styleId="101">
    <w:name w:val="Стиль Оглавление 1 + Первая строка:  0 см"/>
    <w:basedOn w:val="a1"/>
    <w:autoRedefine/>
    <w:uiPriority w:val="99"/>
    <w:qFormat/>
    <w:rsid w:val="004E1A65"/>
    <w:pPr>
      <w:tabs>
        <w:tab w:val="right" w:leader="dot" w:pos="1400"/>
      </w:tabs>
      <w:spacing w:after="0" w:line="360" w:lineRule="auto"/>
      <w:ind w:firstLine="709"/>
      <w:jc w:val="both"/>
    </w:pPr>
    <w:rPr>
      <w:rFonts w:ascii="Times New Roman" w:eastAsia="Times New Roman" w:hAnsi="Times New Roman" w:cs="Times New Roman"/>
      <w:b/>
      <w:color w:val="000000"/>
      <w:sz w:val="28"/>
      <w:szCs w:val="28"/>
      <w:lang w:eastAsia="ru-RU"/>
    </w:rPr>
  </w:style>
  <w:style w:type="paragraph" w:customStyle="1" w:styleId="1010">
    <w:name w:val="Стиль Оглавление 1 + Первая строка:  0 см1"/>
    <w:basedOn w:val="a1"/>
    <w:autoRedefine/>
    <w:uiPriority w:val="99"/>
    <w:qFormat/>
    <w:rsid w:val="004E1A65"/>
    <w:pPr>
      <w:tabs>
        <w:tab w:val="right" w:leader="dot" w:pos="1400"/>
      </w:tabs>
      <w:spacing w:after="0" w:line="360" w:lineRule="auto"/>
      <w:ind w:firstLine="709"/>
      <w:jc w:val="both"/>
    </w:pPr>
    <w:rPr>
      <w:rFonts w:ascii="Times New Roman" w:eastAsia="Times New Roman" w:hAnsi="Times New Roman" w:cs="Times New Roman"/>
      <w:b/>
      <w:color w:val="000000"/>
      <w:sz w:val="28"/>
      <w:szCs w:val="28"/>
      <w:lang w:eastAsia="ru-RU"/>
    </w:rPr>
  </w:style>
  <w:style w:type="paragraph" w:customStyle="1" w:styleId="200">
    <w:name w:val="Стиль Оглавление 2 + Слева:  0 см Первая строка:  0 см"/>
    <w:basedOn w:val="22"/>
    <w:autoRedefine/>
    <w:uiPriority w:val="99"/>
    <w:qFormat/>
    <w:rsid w:val="004E1A65"/>
    <w:pPr>
      <w:tabs>
        <w:tab w:val="clear" w:pos="880"/>
        <w:tab w:val="clear" w:pos="1560"/>
        <w:tab w:val="left" w:leader="dot" w:pos="3500"/>
      </w:tabs>
      <w:ind w:firstLine="0"/>
    </w:pPr>
    <w:rPr>
      <w:rFonts w:ascii="Times New Roman" w:eastAsia="Times New Roman" w:hAnsi="Times New Roman" w:cs="Times New Roman"/>
      <w:smallCaps/>
      <w:noProof/>
      <w:color w:val="000000"/>
      <w:sz w:val="28"/>
      <w:szCs w:val="28"/>
      <w:lang w:eastAsia="ru-RU"/>
    </w:rPr>
  </w:style>
  <w:style w:type="paragraph" w:customStyle="1" w:styleId="31250">
    <w:name w:val="Стиль Оглавление 3 + Слева:  125 см Первая строка:  0 см"/>
    <w:basedOn w:val="a1"/>
    <w:autoRedefine/>
    <w:uiPriority w:val="99"/>
    <w:qFormat/>
    <w:rsid w:val="004E1A65"/>
    <w:pPr>
      <w:spacing w:after="0" w:line="360" w:lineRule="auto"/>
      <w:ind w:firstLine="709"/>
    </w:pPr>
    <w:rPr>
      <w:rFonts w:ascii="Times New Roman" w:eastAsia="Times New Roman" w:hAnsi="Times New Roman" w:cs="Times New Roman"/>
      <w:i/>
      <w:iCs/>
      <w:color w:val="000000"/>
      <w:sz w:val="28"/>
      <w:szCs w:val="28"/>
      <w:lang w:eastAsia="ru-RU"/>
    </w:rPr>
  </w:style>
  <w:style w:type="paragraph" w:styleId="61">
    <w:name w:val="toc 6"/>
    <w:basedOn w:val="a1"/>
    <w:next w:val="a1"/>
    <w:autoRedefine/>
    <w:uiPriority w:val="99"/>
    <w:rsid w:val="004E1A65"/>
    <w:pPr>
      <w:spacing w:after="0" w:line="360" w:lineRule="auto"/>
      <w:ind w:left="1400" w:firstLine="709"/>
      <w:jc w:val="both"/>
    </w:pPr>
    <w:rPr>
      <w:rFonts w:ascii="Times New Roman" w:eastAsia="Times New Roman" w:hAnsi="Times New Roman" w:cs="Times New Roman"/>
      <w:color w:val="000000"/>
      <w:sz w:val="28"/>
      <w:szCs w:val="28"/>
      <w:lang w:eastAsia="ru-RU"/>
    </w:rPr>
  </w:style>
  <w:style w:type="paragraph" w:styleId="71">
    <w:name w:val="toc 7"/>
    <w:basedOn w:val="a1"/>
    <w:next w:val="a1"/>
    <w:autoRedefine/>
    <w:uiPriority w:val="99"/>
    <w:rsid w:val="004E1A65"/>
    <w:pPr>
      <w:spacing w:after="0" w:line="360" w:lineRule="auto"/>
      <w:ind w:left="1680" w:firstLine="709"/>
      <w:jc w:val="both"/>
    </w:pPr>
    <w:rPr>
      <w:rFonts w:ascii="Times New Roman" w:eastAsia="Times New Roman" w:hAnsi="Times New Roman" w:cs="Times New Roman"/>
      <w:color w:val="000000"/>
      <w:sz w:val="28"/>
      <w:szCs w:val="28"/>
      <w:lang w:eastAsia="ru-RU"/>
    </w:rPr>
  </w:style>
  <w:style w:type="paragraph" w:styleId="81">
    <w:name w:val="toc 8"/>
    <w:basedOn w:val="a1"/>
    <w:next w:val="a1"/>
    <w:autoRedefine/>
    <w:uiPriority w:val="99"/>
    <w:rsid w:val="004E1A65"/>
    <w:pPr>
      <w:spacing w:after="0" w:line="360" w:lineRule="auto"/>
      <w:ind w:left="1960" w:firstLine="709"/>
      <w:jc w:val="both"/>
    </w:pPr>
    <w:rPr>
      <w:rFonts w:ascii="Times New Roman" w:eastAsia="Times New Roman" w:hAnsi="Times New Roman" w:cs="Times New Roman"/>
      <w:color w:val="000000"/>
      <w:sz w:val="28"/>
      <w:szCs w:val="28"/>
      <w:lang w:eastAsia="ru-RU"/>
    </w:rPr>
  </w:style>
  <w:style w:type="paragraph" w:styleId="91">
    <w:name w:val="toc 9"/>
    <w:basedOn w:val="a1"/>
    <w:next w:val="a1"/>
    <w:autoRedefine/>
    <w:uiPriority w:val="99"/>
    <w:rsid w:val="004E1A65"/>
    <w:pPr>
      <w:spacing w:after="0" w:line="360" w:lineRule="auto"/>
      <w:ind w:left="2240" w:firstLine="709"/>
      <w:jc w:val="both"/>
    </w:pPr>
    <w:rPr>
      <w:rFonts w:ascii="Times New Roman" w:eastAsia="Times New Roman" w:hAnsi="Times New Roman" w:cs="Times New Roman"/>
      <w:color w:val="000000"/>
      <w:sz w:val="28"/>
      <w:szCs w:val="28"/>
      <w:lang w:eastAsia="ru-RU"/>
    </w:rPr>
  </w:style>
  <w:style w:type="paragraph" w:customStyle="1" w:styleId="3e">
    <w:name w:val="Абзац списка3"/>
    <w:basedOn w:val="a1"/>
    <w:qFormat/>
    <w:rsid w:val="004E1A65"/>
    <w:pPr>
      <w:ind w:left="720"/>
    </w:pPr>
    <w:rPr>
      <w:rFonts w:ascii="Calibri" w:eastAsia="Times New Roman" w:hAnsi="Calibri" w:cs="Times New Roman"/>
    </w:rPr>
  </w:style>
  <w:style w:type="paragraph" w:customStyle="1" w:styleId="rvps5">
    <w:name w:val="rvps5"/>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rsid w:val="004E1A65"/>
    <w:rPr>
      <w:rFonts w:cs="Times New Roman"/>
    </w:rPr>
  </w:style>
  <w:style w:type="character" w:customStyle="1" w:styleId="rvts9">
    <w:name w:val="rvts9"/>
    <w:rsid w:val="004E1A65"/>
    <w:rPr>
      <w:rFonts w:cs="Times New Roman"/>
    </w:rPr>
  </w:style>
  <w:style w:type="paragraph" w:customStyle="1" w:styleId="rvps10">
    <w:name w:val="rvps10"/>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rsid w:val="004E1A65"/>
    <w:rPr>
      <w:rFonts w:cs="Times New Roman"/>
    </w:rPr>
  </w:style>
  <w:style w:type="character" w:customStyle="1" w:styleId="rvts12">
    <w:name w:val="rvts12"/>
    <w:rsid w:val="004E1A65"/>
    <w:rPr>
      <w:rFonts w:cs="Times New Roman"/>
    </w:rPr>
  </w:style>
  <w:style w:type="character" w:customStyle="1" w:styleId="rvts16">
    <w:name w:val="rvts16"/>
    <w:rsid w:val="004E1A65"/>
    <w:rPr>
      <w:rFonts w:cs="Times New Roman"/>
    </w:rPr>
  </w:style>
  <w:style w:type="character" w:customStyle="1" w:styleId="rvts17">
    <w:name w:val="rvts17"/>
    <w:rsid w:val="004E1A65"/>
    <w:rPr>
      <w:rFonts w:cs="Times New Roman"/>
    </w:rPr>
  </w:style>
  <w:style w:type="character" w:customStyle="1" w:styleId="rvts18">
    <w:name w:val="rvts18"/>
    <w:rsid w:val="004E1A65"/>
    <w:rPr>
      <w:rFonts w:cs="Times New Roman"/>
    </w:rPr>
  </w:style>
  <w:style w:type="character" w:customStyle="1" w:styleId="rvts19">
    <w:name w:val="rvts19"/>
    <w:rsid w:val="004E1A65"/>
    <w:rPr>
      <w:rFonts w:cs="Times New Roman"/>
    </w:rPr>
  </w:style>
  <w:style w:type="paragraph" w:customStyle="1" w:styleId="afffffc">
    <w:name w:val="ТЕКСТ ДИПЛОМ"/>
    <w:basedOn w:val="1f7"/>
    <w:link w:val="afffffd"/>
    <w:qFormat/>
    <w:rsid w:val="004E1A65"/>
    <w:pPr>
      <w:spacing w:line="360" w:lineRule="auto"/>
      <w:ind w:firstLine="709"/>
      <w:jc w:val="both"/>
    </w:pPr>
    <w:rPr>
      <w:rFonts w:ascii="Times New Roman" w:hAnsi="Times New Roman"/>
      <w:sz w:val="28"/>
      <w:szCs w:val="28"/>
    </w:rPr>
  </w:style>
  <w:style w:type="paragraph" w:customStyle="1" w:styleId="1f7">
    <w:name w:val="Без интервала1"/>
    <w:qFormat/>
    <w:rsid w:val="004E1A65"/>
    <w:pPr>
      <w:spacing w:after="0" w:line="240" w:lineRule="auto"/>
    </w:pPr>
    <w:rPr>
      <w:rFonts w:ascii="Calibri" w:eastAsia="Times New Roman" w:hAnsi="Calibri" w:cs="Times New Roman"/>
    </w:rPr>
  </w:style>
  <w:style w:type="character" w:customStyle="1" w:styleId="afffffd">
    <w:name w:val="ТЕКСТ ДИПЛОМ Знак"/>
    <w:link w:val="afffffc"/>
    <w:locked/>
    <w:rsid w:val="004E1A65"/>
    <w:rPr>
      <w:rFonts w:ascii="Times New Roman" w:eastAsia="Times New Roman" w:hAnsi="Times New Roman" w:cs="Times New Roman"/>
      <w:sz w:val="28"/>
      <w:szCs w:val="28"/>
    </w:rPr>
  </w:style>
  <w:style w:type="character" w:customStyle="1" w:styleId="doclink">
    <w:name w:val="doclink"/>
    <w:rsid w:val="004E1A65"/>
  </w:style>
  <w:style w:type="paragraph" w:customStyle="1" w:styleId="Style7">
    <w:name w:val="Style7"/>
    <w:basedOn w:val="a1"/>
    <w:qFormat/>
    <w:rsid w:val="004E1A65"/>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16">
    <w:name w:val="Font Style16"/>
    <w:rsid w:val="004E1A65"/>
    <w:rPr>
      <w:rFonts w:ascii="Times New Roman" w:hAnsi="Times New Roman" w:cs="Times New Roman"/>
      <w:sz w:val="22"/>
      <w:szCs w:val="22"/>
    </w:rPr>
  </w:style>
  <w:style w:type="paragraph" w:customStyle="1" w:styleId="72">
    <w:name w:val="7"/>
    <w:basedOn w:val="a1"/>
    <w:link w:val="73"/>
    <w:qFormat/>
    <w:rsid w:val="004E1A65"/>
    <w:pPr>
      <w:spacing w:after="0" w:line="288" w:lineRule="auto"/>
      <w:ind w:firstLine="709"/>
      <w:contextualSpacing/>
      <w:jc w:val="both"/>
    </w:pPr>
    <w:rPr>
      <w:rFonts w:ascii="Times New Roman" w:eastAsia="Times New Roman" w:hAnsi="Times New Roman" w:cs="Times New Roman"/>
      <w:sz w:val="28"/>
      <w:szCs w:val="28"/>
      <w:lang w:eastAsia="ru-RU"/>
    </w:rPr>
  </w:style>
  <w:style w:type="character" w:customStyle="1" w:styleId="73">
    <w:name w:val="7 Знак"/>
    <w:link w:val="72"/>
    <w:rsid w:val="004E1A65"/>
    <w:rPr>
      <w:rFonts w:ascii="Times New Roman" w:eastAsia="Times New Roman" w:hAnsi="Times New Roman" w:cs="Times New Roman"/>
      <w:sz w:val="28"/>
      <w:szCs w:val="28"/>
      <w:lang w:eastAsia="ru-RU"/>
    </w:rPr>
  </w:style>
  <w:style w:type="paragraph" w:customStyle="1" w:styleId="afffffe">
    <w:name w:val="м"/>
    <w:basedOn w:val="a1"/>
    <w:link w:val="affffff"/>
    <w:qFormat/>
    <w:rsid w:val="004E1A65"/>
    <w:pPr>
      <w:spacing w:after="0" w:line="288" w:lineRule="auto"/>
      <w:ind w:firstLine="709"/>
      <w:contextualSpacing/>
      <w:jc w:val="both"/>
    </w:pPr>
    <w:rPr>
      <w:rFonts w:ascii="Times New Roman" w:eastAsia="Times New Roman" w:hAnsi="Times New Roman" w:cs="Times New Roman"/>
      <w:sz w:val="28"/>
      <w:szCs w:val="20"/>
      <w:lang w:eastAsia="ru-RU"/>
    </w:rPr>
  </w:style>
  <w:style w:type="character" w:customStyle="1" w:styleId="affffff">
    <w:name w:val="м Знак"/>
    <w:link w:val="afffffe"/>
    <w:rsid w:val="004E1A65"/>
    <w:rPr>
      <w:rFonts w:ascii="Times New Roman" w:eastAsia="Times New Roman" w:hAnsi="Times New Roman" w:cs="Times New Roman"/>
      <w:sz w:val="28"/>
      <w:szCs w:val="20"/>
      <w:lang w:eastAsia="ru-RU"/>
    </w:rPr>
  </w:style>
  <w:style w:type="character" w:customStyle="1" w:styleId="affffff0">
    <w:name w:val="Основной текст_"/>
    <w:link w:val="2f"/>
    <w:rsid w:val="004E1A65"/>
    <w:rPr>
      <w:sz w:val="27"/>
      <w:szCs w:val="27"/>
      <w:shd w:val="clear" w:color="auto" w:fill="FFFFFF"/>
    </w:rPr>
  </w:style>
  <w:style w:type="paragraph" w:customStyle="1" w:styleId="2f">
    <w:name w:val="Основной текст2"/>
    <w:basedOn w:val="a1"/>
    <w:link w:val="affffff0"/>
    <w:qFormat/>
    <w:rsid w:val="004E1A65"/>
    <w:pPr>
      <w:widowControl w:val="0"/>
      <w:shd w:val="clear" w:color="auto" w:fill="FFFFFF"/>
      <w:spacing w:after="0" w:line="322" w:lineRule="exact"/>
      <w:ind w:hanging="120"/>
      <w:jc w:val="both"/>
    </w:pPr>
    <w:rPr>
      <w:sz w:val="27"/>
      <w:szCs w:val="27"/>
      <w:shd w:val="clear" w:color="auto" w:fill="FFFFFF"/>
    </w:rPr>
  </w:style>
  <w:style w:type="paragraph" w:customStyle="1" w:styleId="1f8">
    <w:name w:val="Основной шрифт абзаца1"/>
    <w:basedOn w:val="a1"/>
    <w:autoRedefine/>
    <w:qFormat/>
    <w:rsid w:val="004E1A65"/>
    <w:pPr>
      <w:spacing w:after="160" w:line="240" w:lineRule="exact"/>
    </w:pPr>
    <w:rPr>
      <w:rFonts w:ascii="Times New Roman" w:eastAsia="SimSun" w:hAnsi="Times New Roman" w:cs="Times New Roman"/>
      <w:b/>
      <w:bCs/>
      <w:sz w:val="28"/>
      <w:szCs w:val="28"/>
      <w:lang w:val="en-US"/>
    </w:rPr>
  </w:style>
  <w:style w:type="paragraph" w:customStyle="1" w:styleId="affffff1">
    <w:name w:val="a"/>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4"/>
    <w:uiPriority w:val="99"/>
    <w:semiHidden/>
    <w:rsid w:val="004E1A65"/>
  </w:style>
  <w:style w:type="paragraph" w:customStyle="1" w:styleId="2f0">
    <w:name w:val="Название2"/>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5">
    <w:name w:val="Сетка таблицы4"/>
    <w:basedOn w:val="a3"/>
    <w:next w:val="afc"/>
    <w:uiPriority w:val="99"/>
    <w:rsid w:val="004E1A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4"/>
    <w:uiPriority w:val="99"/>
    <w:semiHidden/>
    <w:unhideWhenUsed/>
    <w:rsid w:val="004E1A65"/>
  </w:style>
  <w:style w:type="table" w:customStyle="1" w:styleId="123">
    <w:name w:val="Сетка таблицы12"/>
    <w:basedOn w:val="a3"/>
    <w:next w:val="afc"/>
    <w:uiPriority w:val="59"/>
    <w:rsid w:val="004E1A6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
    <w:basedOn w:val="a3"/>
    <w:next w:val="afc"/>
    <w:rsid w:val="004E1A6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3"/>
    <w:next w:val="afc"/>
    <w:uiPriority w:val="59"/>
    <w:rsid w:val="004E1A6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4"/>
    <w:semiHidden/>
    <w:unhideWhenUsed/>
    <w:rsid w:val="004E1A65"/>
  </w:style>
  <w:style w:type="numbering" w:customStyle="1" w:styleId="74">
    <w:name w:val="Нет списка7"/>
    <w:next w:val="a4"/>
    <w:uiPriority w:val="99"/>
    <w:semiHidden/>
    <w:rsid w:val="004E1A65"/>
  </w:style>
  <w:style w:type="table" w:customStyle="1" w:styleId="55">
    <w:name w:val="Сетка таблицы5"/>
    <w:basedOn w:val="a3"/>
    <w:next w:val="afc"/>
    <w:rsid w:val="004E1A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4"/>
    <w:uiPriority w:val="99"/>
    <w:semiHidden/>
    <w:unhideWhenUsed/>
    <w:rsid w:val="004E1A65"/>
  </w:style>
  <w:style w:type="table" w:customStyle="1" w:styleId="132">
    <w:name w:val="Сетка таблицы13"/>
    <w:basedOn w:val="a3"/>
    <w:next w:val="afc"/>
    <w:uiPriority w:val="59"/>
    <w:rsid w:val="004E1A6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3"/>
    <w:next w:val="afc"/>
    <w:uiPriority w:val="59"/>
    <w:rsid w:val="004E1A6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3"/>
    <w:next w:val="afc"/>
    <w:uiPriority w:val="59"/>
    <w:rsid w:val="004E1A6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4"/>
    <w:uiPriority w:val="99"/>
    <w:semiHidden/>
    <w:unhideWhenUsed/>
    <w:rsid w:val="004E1A65"/>
  </w:style>
  <w:style w:type="numbering" w:customStyle="1" w:styleId="82">
    <w:name w:val="Нет списка8"/>
    <w:next w:val="a4"/>
    <w:uiPriority w:val="99"/>
    <w:semiHidden/>
    <w:unhideWhenUsed/>
    <w:rsid w:val="004E1A65"/>
  </w:style>
  <w:style w:type="table" w:customStyle="1" w:styleId="63">
    <w:name w:val="Сетка таблицы6"/>
    <w:basedOn w:val="a3"/>
    <w:next w:val="afc"/>
    <w:uiPriority w:val="59"/>
    <w:rsid w:val="004E1A6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3"/>
    <w:next w:val="afc"/>
    <w:rsid w:val="004E1A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9">
    <w:name w:val="Основной текст Знак1"/>
    <w:basedOn w:val="a2"/>
    <w:uiPriority w:val="99"/>
    <w:semiHidden/>
    <w:rsid w:val="004E1A65"/>
  </w:style>
  <w:style w:type="character" w:customStyle="1" w:styleId="214">
    <w:name w:val="Основной текст 2 Знак1"/>
    <w:basedOn w:val="a2"/>
    <w:uiPriority w:val="99"/>
    <w:semiHidden/>
    <w:rsid w:val="004E1A65"/>
  </w:style>
  <w:style w:type="character" w:customStyle="1" w:styleId="312">
    <w:name w:val="Основной текст 3 Знак1"/>
    <w:uiPriority w:val="99"/>
    <w:semiHidden/>
    <w:rsid w:val="004E1A65"/>
    <w:rPr>
      <w:sz w:val="16"/>
      <w:szCs w:val="16"/>
    </w:rPr>
  </w:style>
  <w:style w:type="table" w:customStyle="1" w:styleId="230">
    <w:name w:val="Сетка таблицы23"/>
    <w:basedOn w:val="a3"/>
    <w:next w:val="afc"/>
    <w:uiPriority w:val="59"/>
    <w:rsid w:val="004E1A6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2">
    <w:name w:val="Table Elegant"/>
    <w:basedOn w:val="a3"/>
    <w:uiPriority w:val="99"/>
    <w:unhideWhenUsed/>
    <w:rsid w:val="004E1A65"/>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3">
    <w:name w:val="Сетка таблицы 13"/>
    <w:basedOn w:val="a3"/>
    <w:next w:val="1b"/>
    <w:uiPriority w:val="99"/>
    <w:semiHidden/>
    <w:unhideWhenUsed/>
    <w:rsid w:val="004E1A65"/>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
    <w:name w:val="Сетка таблицы 111"/>
    <w:basedOn w:val="a3"/>
    <w:next w:val="1b"/>
    <w:uiPriority w:val="99"/>
    <w:rsid w:val="004E1A65"/>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numbering" w:customStyle="1" w:styleId="1fa">
    <w:name w:val="Мое1"/>
    <w:basedOn w:val="a4"/>
    <w:next w:val="111111"/>
    <w:uiPriority w:val="99"/>
    <w:unhideWhenUsed/>
    <w:rsid w:val="004E1A65"/>
  </w:style>
  <w:style w:type="character" w:customStyle="1" w:styleId="FontStyle19">
    <w:name w:val="Font Style19"/>
    <w:rsid w:val="004E1A65"/>
    <w:rPr>
      <w:rFonts w:ascii="Times New Roman" w:hAnsi="Times New Roman" w:cs="Times New Roman"/>
      <w:b/>
      <w:bCs/>
      <w:spacing w:val="-10"/>
      <w:sz w:val="20"/>
      <w:szCs w:val="20"/>
    </w:rPr>
  </w:style>
  <w:style w:type="character" w:customStyle="1" w:styleId="pd">
    <w:name w:val="pd"/>
    <w:basedOn w:val="a2"/>
    <w:rsid w:val="004E1A65"/>
  </w:style>
  <w:style w:type="paragraph" w:customStyle="1" w:styleId="3f">
    <w:name w:val="Название3"/>
    <w:basedOn w:val="a1"/>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3">
    <w:name w:val="текст"/>
    <w:basedOn w:val="a1"/>
    <w:link w:val="affffff4"/>
    <w:qFormat/>
    <w:rsid w:val="004E1A65"/>
    <w:pPr>
      <w:spacing w:after="0"/>
      <w:ind w:firstLine="567"/>
      <w:jc w:val="both"/>
    </w:pPr>
    <w:rPr>
      <w:rFonts w:ascii="Times New Roman" w:eastAsia="Calibri" w:hAnsi="Times New Roman" w:cs="Times New Roman"/>
      <w:sz w:val="28"/>
      <w:szCs w:val="28"/>
    </w:rPr>
  </w:style>
  <w:style w:type="character" w:customStyle="1" w:styleId="affffff4">
    <w:name w:val="текст Знак"/>
    <w:link w:val="affffff3"/>
    <w:rsid w:val="004E1A65"/>
    <w:rPr>
      <w:rFonts w:ascii="Times New Roman" w:eastAsia="Calibri" w:hAnsi="Times New Roman" w:cs="Times New Roman"/>
      <w:sz w:val="28"/>
      <w:szCs w:val="28"/>
    </w:rPr>
  </w:style>
  <w:style w:type="paragraph" w:customStyle="1" w:styleId="83">
    <w:name w:val="Знак Знак8 Знак Знак"/>
    <w:basedOn w:val="a1"/>
    <w:qFormat/>
    <w:rsid w:val="004E1A65"/>
    <w:pPr>
      <w:spacing w:after="160" w:line="240" w:lineRule="exact"/>
    </w:pPr>
    <w:rPr>
      <w:rFonts w:ascii="Verdana" w:eastAsia="Times New Roman" w:hAnsi="Verdana" w:cs="Times New Roman"/>
      <w:sz w:val="20"/>
      <w:szCs w:val="20"/>
      <w:lang w:val="en-US"/>
    </w:rPr>
  </w:style>
  <w:style w:type="paragraph" w:customStyle="1" w:styleId="64">
    <w:name w:val="Обычный (веб)6"/>
    <w:basedOn w:val="a1"/>
    <w:uiPriority w:val="99"/>
    <w:qFormat/>
    <w:rsid w:val="004E1A65"/>
    <w:pPr>
      <w:spacing w:after="150" w:line="240" w:lineRule="auto"/>
    </w:pPr>
    <w:rPr>
      <w:rFonts w:ascii="Tahoma" w:eastAsia="Times New Roman" w:hAnsi="Tahoma" w:cs="Tahoma"/>
      <w:color w:val="202020"/>
      <w:sz w:val="20"/>
      <w:szCs w:val="20"/>
      <w:lang w:eastAsia="ru-RU"/>
    </w:rPr>
  </w:style>
  <w:style w:type="paragraph" w:styleId="affffff5">
    <w:name w:val="List Bullet"/>
    <w:basedOn w:val="a1"/>
    <w:rsid w:val="004E1A65"/>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6">
    <w:name w:val="Общий для курсачей"/>
    <w:basedOn w:val="a1"/>
    <w:qFormat/>
    <w:rsid w:val="004E1A65"/>
    <w:pPr>
      <w:spacing w:after="0" w:line="240" w:lineRule="auto"/>
      <w:ind w:firstLine="900"/>
      <w:jc w:val="both"/>
    </w:pPr>
    <w:rPr>
      <w:rFonts w:ascii="Times New Roman" w:eastAsia="Times New Roman" w:hAnsi="Times New Roman" w:cs="Times New Roman"/>
      <w:sz w:val="24"/>
      <w:szCs w:val="24"/>
      <w:lang w:eastAsia="ru-RU"/>
    </w:rPr>
  </w:style>
  <w:style w:type="paragraph" w:customStyle="1" w:styleId="2f1">
    <w:name w:val="Основной текст с отступом 2.Знак"/>
    <w:basedOn w:val="a1"/>
    <w:uiPriority w:val="99"/>
    <w:qFormat/>
    <w:rsid w:val="004E1A65"/>
    <w:pPr>
      <w:spacing w:after="0" w:line="240" w:lineRule="auto"/>
      <w:ind w:firstLine="573"/>
    </w:pPr>
    <w:rPr>
      <w:rFonts w:ascii="Times New Roman" w:eastAsia="Times New Roman" w:hAnsi="Times New Roman" w:cs="Times New Roman"/>
      <w:sz w:val="24"/>
      <w:szCs w:val="24"/>
      <w:lang w:eastAsia="ru-RU"/>
    </w:rPr>
  </w:style>
  <w:style w:type="paragraph" w:customStyle="1" w:styleId="Style10">
    <w:name w:val="Style10"/>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H-arial">
    <w:name w:val="SH-arial"/>
    <w:basedOn w:val="a1"/>
    <w:qFormat/>
    <w:rsid w:val="004E1A65"/>
    <w:pPr>
      <w:spacing w:before="80" w:after="0" w:line="240" w:lineRule="auto"/>
      <w:ind w:firstLine="567"/>
      <w:jc w:val="both"/>
    </w:pPr>
    <w:rPr>
      <w:rFonts w:ascii="Arial" w:eastAsia="Times New Roman" w:hAnsi="Arial" w:cs="Times New Roman"/>
      <w:sz w:val="24"/>
      <w:szCs w:val="20"/>
      <w:lang w:eastAsia="ru-RU"/>
    </w:rPr>
  </w:style>
  <w:style w:type="paragraph" w:styleId="affffff7">
    <w:name w:val="List"/>
    <w:basedOn w:val="a1"/>
    <w:rsid w:val="004E1A65"/>
    <w:pPr>
      <w:ind w:left="283" w:hanging="283"/>
    </w:pPr>
    <w:rPr>
      <w:rFonts w:ascii="Times New Roman" w:eastAsia="Calibri" w:hAnsi="Times New Roman" w:cs="Times New Roman"/>
      <w:sz w:val="26"/>
    </w:rPr>
  </w:style>
  <w:style w:type="paragraph" w:styleId="2f2">
    <w:name w:val="List 2"/>
    <w:basedOn w:val="a1"/>
    <w:rsid w:val="004E1A65"/>
    <w:pPr>
      <w:ind w:left="566" w:hanging="283"/>
    </w:pPr>
    <w:rPr>
      <w:rFonts w:ascii="Times New Roman" w:eastAsia="Calibri" w:hAnsi="Times New Roman" w:cs="Times New Roman"/>
      <w:sz w:val="26"/>
    </w:rPr>
  </w:style>
  <w:style w:type="paragraph" w:styleId="3f0">
    <w:name w:val="List 3"/>
    <w:basedOn w:val="a1"/>
    <w:rsid w:val="004E1A65"/>
    <w:pPr>
      <w:ind w:left="849" w:hanging="283"/>
    </w:pPr>
    <w:rPr>
      <w:rFonts w:ascii="Times New Roman" w:eastAsia="Calibri" w:hAnsi="Times New Roman" w:cs="Times New Roman"/>
      <w:sz w:val="26"/>
    </w:rPr>
  </w:style>
  <w:style w:type="paragraph" w:styleId="2f3">
    <w:name w:val="List Bullet 2"/>
    <w:basedOn w:val="a1"/>
    <w:rsid w:val="004E1A65"/>
    <w:pPr>
      <w:tabs>
        <w:tab w:val="num" w:pos="643"/>
      </w:tabs>
      <w:ind w:left="643" w:hanging="360"/>
    </w:pPr>
    <w:rPr>
      <w:rFonts w:ascii="Times New Roman" w:eastAsia="Calibri" w:hAnsi="Times New Roman" w:cs="Times New Roman"/>
      <w:sz w:val="26"/>
    </w:rPr>
  </w:style>
  <w:style w:type="paragraph" w:styleId="2f4">
    <w:name w:val="List Continue 2"/>
    <w:basedOn w:val="a1"/>
    <w:rsid w:val="004E1A65"/>
    <w:pPr>
      <w:spacing w:after="120"/>
      <w:ind w:left="566"/>
    </w:pPr>
    <w:rPr>
      <w:rFonts w:ascii="Times New Roman" w:eastAsia="Calibri" w:hAnsi="Times New Roman" w:cs="Times New Roman"/>
      <w:sz w:val="26"/>
    </w:rPr>
  </w:style>
  <w:style w:type="paragraph" w:styleId="affffff8">
    <w:name w:val="Normal Indent"/>
    <w:basedOn w:val="a1"/>
    <w:rsid w:val="004E1A65"/>
    <w:pPr>
      <w:ind w:left="708"/>
    </w:pPr>
    <w:rPr>
      <w:rFonts w:ascii="Times New Roman" w:eastAsia="Calibri" w:hAnsi="Times New Roman" w:cs="Times New Roman"/>
      <w:sz w:val="26"/>
    </w:rPr>
  </w:style>
  <w:style w:type="paragraph" w:styleId="affffff9">
    <w:name w:val="Body Text First Indent"/>
    <w:basedOn w:val="af6"/>
    <w:link w:val="affffffa"/>
    <w:rsid w:val="004E1A65"/>
    <w:pPr>
      <w:spacing w:line="276" w:lineRule="auto"/>
      <w:ind w:firstLine="210"/>
    </w:pPr>
    <w:rPr>
      <w:sz w:val="26"/>
      <w:szCs w:val="22"/>
      <w:lang w:eastAsia="en-US"/>
    </w:rPr>
  </w:style>
  <w:style w:type="character" w:customStyle="1" w:styleId="affffffa">
    <w:name w:val="Красная строка Знак"/>
    <w:basedOn w:val="af7"/>
    <w:link w:val="affffff9"/>
    <w:rsid w:val="004E1A65"/>
    <w:rPr>
      <w:rFonts w:ascii="Times New Roman" w:eastAsia="Calibri" w:hAnsi="Times New Roman" w:cs="Times New Roman"/>
      <w:sz w:val="26"/>
      <w:szCs w:val="24"/>
      <w:lang w:eastAsia="ru-RU"/>
    </w:rPr>
  </w:style>
  <w:style w:type="paragraph" w:styleId="2f5">
    <w:name w:val="Body Text First Indent 2"/>
    <w:basedOn w:val="ae"/>
    <w:link w:val="2f6"/>
    <w:rsid w:val="004E1A65"/>
    <w:pPr>
      <w:spacing w:line="276" w:lineRule="auto"/>
      <w:ind w:firstLine="210"/>
    </w:pPr>
    <w:rPr>
      <w:rFonts w:eastAsia="Calibri"/>
      <w:sz w:val="26"/>
      <w:szCs w:val="22"/>
      <w:lang w:eastAsia="en-US"/>
    </w:rPr>
  </w:style>
  <w:style w:type="character" w:customStyle="1" w:styleId="2f6">
    <w:name w:val="Красная строка 2 Знак"/>
    <w:basedOn w:val="af"/>
    <w:link w:val="2f5"/>
    <w:rsid w:val="004E1A65"/>
    <w:rPr>
      <w:rFonts w:ascii="Times New Roman" w:eastAsia="Calibri" w:hAnsi="Times New Roman" w:cs="Times New Roman"/>
      <w:sz w:val="26"/>
      <w:szCs w:val="24"/>
      <w:lang w:eastAsia="ru-RU"/>
    </w:rPr>
  </w:style>
  <w:style w:type="paragraph" w:customStyle="1" w:styleId="Style24">
    <w:name w:val="Style24"/>
    <w:basedOn w:val="a1"/>
    <w:qFormat/>
    <w:rsid w:val="004E1A65"/>
    <w:pPr>
      <w:widowControl w:val="0"/>
      <w:autoSpaceDE w:val="0"/>
      <w:autoSpaceDN w:val="0"/>
      <w:adjustRightInd w:val="0"/>
      <w:spacing w:after="0" w:line="480" w:lineRule="exact"/>
      <w:jc w:val="both"/>
    </w:pPr>
    <w:rPr>
      <w:rFonts w:ascii="Times New Roman" w:eastAsia="Times New Roman" w:hAnsi="Times New Roman" w:cs="Times New Roman"/>
      <w:sz w:val="24"/>
      <w:szCs w:val="24"/>
      <w:lang w:eastAsia="ru-RU"/>
    </w:rPr>
  </w:style>
  <w:style w:type="paragraph" w:customStyle="1" w:styleId="Style28">
    <w:name w:val="Style28"/>
    <w:basedOn w:val="a1"/>
    <w:qFormat/>
    <w:rsid w:val="004E1A65"/>
    <w:pPr>
      <w:widowControl w:val="0"/>
      <w:autoSpaceDE w:val="0"/>
      <w:autoSpaceDN w:val="0"/>
      <w:adjustRightInd w:val="0"/>
      <w:spacing w:after="0" w:line="485" w:lineRule="exact"/>
      <w:ind w:firstLine="144"/>
      <w:jc w:val="both"/>
    </w:pPr>
    <w:rPr>
      <w:rFonts w:ascii="Times New Roman" w:eastAsia="Times New Roman" w:hAnsi="Times New Roman" w:cs="Times New Roman"/>
      <w:sz w:val="24"/>
      <w:szCs w:val="24"/>
      <w:lang w:eastAsia="ru-RU"/>
    </w:rPr>
  </w:style>
  <w:style w:type="paragraph" w:customStyle="1" w:styleId="Style33">
    <w:name w:val="Style33"/>
    <w:basedOn w:val="a1"/>
    <w:qFormat/>
    <w:rsid w:val="004E1A65"/>
    <w:pPr>
      <w:widowControl w:val="0"/>
      <w:autoSpaceDE w:val="0"/>
      <w:autoSpaceDN w:val="0"/>
      <w:adjustRightInd w:val="0"/>
      <w:spacing w:after="0" w:line="490" w:lineRule="exact"/>
      <w:ind w:firstLine="341"/>
      <w:jc w:val="both"/>
    </w:pPr>
    <w:rPr>
      <w:rFonts w:ascii="Times New Roman" w:eastAsia="Times New Roman" w:hAnsi="Times New Roman" w:cs="Times New Roman"/>
      <w:sz w:val="24"/>
      <w:szCs w:val="24"/>
      <w:lang w:eastAsia="ru-RU"/>
    </w:rPr>
  </w:style>
  <w:style w:type="paragraph" w:customStyle="1" w:styleId="Style11">
    <w:name w:val="Style11"/>
    <w:basedOn w:val="a1"/>
    <w:qFormat/>
    <w:rsid w:val="004E1A65"/>
    <w:pPr>
      <w:widowControl w:val="0"/>
      <w:autoSpaceDE w:val="0"/>
      <w:autoSpaceDN w:val="0"/>
      <w:adjustRightInd w:val="0"/>
      <w:spacing w:after="0" w:line="386" w:lineRule="exact"/>
      <w:ind w:firstLine="706"/>
      <w:jc w:val="both"/>
    </w:pPr>
    <w:rPr>
      <w:rFonts w:ascii="Times New Roman" w:eastAsia="Times New Roman" w:hAnsi="Times New Roman" w:cs="Times New Roman"/>
      <w:sz w:val="24"/>
      <w:szCs w:val="24"/>
      <w:lang w:eastAsia="ru-RU"/>
    </w:rPr>
  </w:style>
  <w:style w:type="paragraph" w:customStyle="1" w:styleId="Style19">
    <w:name w:val="Style19"/>
    <w:basedOn w:val="a1"/>
    <w:qFormat/>
    <w:rsid w:val="004E1A65"/>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8">
    <w:name w:val="Font Style78"/>
    <w:rsid w:val="004E1A65"/>
    <w:rPr>
      <w:rFonts w:ascii="Times New Roman" w:hAnsi="Times New Roman" w:cs="Times New Roman"/>
      <w:sz w:val="24"/>
      <w:szCs w:val="24"/>
    </w:rPr>
  </w:style>
  <w:style w:type="paragraph" w:customStyle="1" w:styleId="Style25">
    <w:name w:val="Style25"/>
    <w:basedOn w:val="a1"/>
    <w:qFormat/>
    <w:rsid w:val="004E1A65"/>
    <w:pPr>
      <w:widowControl w:val="0"/>
      <w:autoSpaceDE w:val="0"/>
      <w:autoSpaceDN w:val="0"/>
      <w:adjustRightInd w:val="0"/>
      <w:spacing w:after="0" w:line="250" w:lineRule="exact"/>
      <w:jc w:val="center"/>
    </w:pPr>
    <w:rPr>
      <w:rFonts w:ascii="Times New Roman" w:eastAsia="Times New Roman" w:hAnsi="Times New Roman" w:cs="Times New Roman"/>
      <w:sz w:val="24"/>
      <w:szCs w:val="24"/>
      <w:lang w:eastAsia="ru-RU"/>
    </w:rPr>
  </w:style>
  <w:style w:type="paragraph" w:customStyle="1" w:styleId="Style29">
    <w:name w:val="Style29"/>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1"/>
    <w:qFormat/>
    <w:rsid w:val="004E1A65"/>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61">
    <w:name w:val="Style61"/>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2">
    <w:name w:val="Style62"/>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3">
    <w:name w:val="Style63"/>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5">
    <w:name w:val="Font Style75"/>
    <w:rsid w:val="004E1A65"/>
    <w:rPr>
      <w:rFonts w:ascii="Lucida Sans Unicode" w:hAnsi="Lucida Sans Unicode" w:cs="Lucida Sans Unicode"/>
      <w:sz w:val="26"/>
      <w:szCs w:val="26"/>
    </w:rPr>
  </w:style>
  <w:style w:type="character" w:customStyle="1" w:styleId="FontStyle77">
    <w:name w:val="Font Style77"/>
    <w:rsid w:val="004E1A65"/>
    <w:rPr>
      <w:rFonts w:ascii="Franklin Gothic Demi Cond" w:hAnsi="Franklin Gothic Demi Cond" w:cs="Franklin Gothic Demi Cond"/>
      <w:sz w:val="22"/>
      <w:szCs w:val="22"/>
    </w:rPr>
  </w:style>
  <w:style w:type="character" w:customStyle="1" w:styleId="FontStyle79">
    <w:name w:val="Font Style79"/>
    <w:rsid w:val="004E1A65"/>
    <w:rPr>
      <w:rFonts w:ascii="Lucida Sans Unicode" w:hAnsi="Lucida Sans Unicode" w:cs="Lucida Sans Unicode"/>
      <w:sz w:val="24"/>
      <w:szCs w:val="24"/>
    </w:rPr>
  </w:style>
  <w:style w:type="character" w:customStyle="1" w:styleId="FontStyle80">
    <w:name w:val="Font Style80"/>
    <w:rsid w:val="004E1A65"/>
    <w:rPr>
      <w:rFonts w:ascii="Franklin Gothic Medium" w:hAnsi="Franklin Gothic Medium" w:cs="Franklin Gothic Medium"/>
      <w:sz w:val="16"/>
      <w:szCs w:val="16"/>
    </w:rPr>
  </w:style>
  <w:style w:type="paragraph" w:customStyle="1" w:styleId="Style35">
    <w:name w:val="Style35"/>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2">
    <w:name w:val="Font Style82"/>
    <w:rsid w:val="004E1A65"/>
    <w:rPr>
      <w:rFonts w:ascii="Book Antiqua" w:hAnsi="Book Antiqua" w:cs="Book Antiqua"/>
      <w:sz w:val="18"/>
      <w:szCs w:val="18"/>
    </w:rPr>
  </w:style>
  <w:style w:type="character" w:customStyle="1" w:styleId="FontStyle83">
    <w:name w:val="Font Style83"/>
    <w:rsid w:val="004E1A65"/>
    <w:rPr>
      <w:rFonts w:ascii="Lucida Sans Unicode" w:hAnsi="Lucida Sans Unicode" w:cs="Lucida Sans Unicode"/>
      <w:sz w:val="28"/>
      <w:szCs w:val="28"/>
    </w:rPr>
  </w:style>
  <w:style w:type="character" w:customStyle="1" w:styleId="FontStyle84">
    <w:name w:val="Font Style84"/>
    <w:rsid w:val="004E1A65"/>
    <w:rPr>
      <w:rFonts w:ascii="Times New Roman" w:hAnsi="Times New Roman" w:cs="Times New Roman"/>
      <w:b/>
      <w:bCs/>
      <w:sz w:val="8"/>
      <w:szCs w:val="8"/>
    </w:rPr>
  </w:style>
  <w:style w:type="character" w:customStyle="1" w:styleId="FontStyle85">
    <w:name w:val="Font Style85"/>
    <w:rsid w:val="004E1A65"/>
    <w:rPr>
      <w:rFonts w:ascii="Book Antiqua" w:hAnsi="Book Antiqua" w:cs="Book Antiqua"/>
      <w:sz w:val="18"/>
      <w:szCs w:val="18"/>
    </w:rPr>
  </w:style>
  <w:style w:type="paragraph" w:customStyle="1" w:styleId="Style37">
    <w:name w:val="Style37"/>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1"/>
    <w:qFormat/>
    <w:rsid w:val="004E1A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6">
    <w:name w:val="Font Style86"/>
    <w:rsid w:val="004E1A65"/>
    <w:rPr>
      <w:rFonts w:ascii="Lucida Sans Unicode" w:hAnsi="Lucida Sans Unicode" w:cs="Lucida Sans Unicode"/>
      <w:sz w:val="24"/>
      <w:szCs w:val="24"/>
    </w:rPr>
  </w:style>
  <w:style w:type="character" w:customStyle="1" w:styleId="FontStyle87">
    <w:name w:val="Font Style87"/>
    <w:rsid w:val="004E1A65"/>
    <w:rPr>
      <w:rFonts w:ascii="Franklin Gothic Medium" w:hAnsi="Franklin Gothic Medium" w:cs="Franklin Gothic Medium"/>
      <w:sz w:val="16"/>
      <w:szCs w:val="16"/>
    </w:rPr>
  </w:style>
  <w:style w:type="character" w:customStyle="1" w:styleId="FontStyle88">
    <w:name w:val="Font Style88"/>
    <w:rsid w:val="004E1A65"/>
    <w:rPr>
      <w:rFonts w:ascii="Lucida Sans Unicode" w:hAnsi="Lucida Sans Unicode" w:cs="Lucida Sans Unicode"/>
      <w:sz w:val="24"/>
      <w:szCs w:val="24"/>
    </w:rPr>
  </w:style>
  <w:style w:type="character" w:customStyle="1" w:styleId="FontStyle89">
    <w:name w:val="Font Style89"/>
    <w:rsid w:val="004E1A65"/>
    <w:rPr>
      <w:rFonts w:ascii="Times New Roman" w:hAnsi="Times New Roman" w:cs="Times New Roman"/>
      <w:b/>
      <w:bCs/>
      <w:sz w:val="22"/>
      <w:szCs w:val="22"/>
    </w:rPr>
  </w:style>
  <w:style w:type="character" w:customStyle="1" w:styleId="FontStyle20">
    <w:name w:val="Font Style20"/>
    <w:rsid w:val="004E1A65"/>
    <w:rPr>
      <w:rFonts w:ascii="Times New Roman" w:hAnsi="Times New Roman" w:cs="Times New Roman"/>
      <w:sz w:val="30"/>
      <w:szCs w:val="30"/>
    </w:rPr>
  </w:style>
  <w:style w:type="character" w:customStyle="1" w:styleId="FontStyle22">
    <w:name w:val="Font Style22"/>
    <w:rsid w:val="004E1A65"/>
    <w:rPr>
      <w:rFonts w:ascii="Times New Roman" w:hAnsi="Times New Roman" w:cs="Times New Roman"/>
      <w:b/>
      <w:bCs/>
      <w:sz w:val="20"/>
      <w:szCs w:val="20"/>
    </w:rPr>
  </w:style>
  <w:style w:type="character" w:customStyle="1" w:styleId="FontStyle91">
    <w:name w:val="Font Style91"/>
    <w:rsid w:val="004E1A65"/>
    <w:rPr>
      <w:rFonts w:ascii="Times New Roman" w:hAnsi="Times New Roman" w:cs="Times New Roman"/>
      <w:sz w:val="18"/>
      <w:szCs w:val="18"/>
    </w:rPr>
  </w:style>
  <w:style w:type="paragraph" w:customStyle="1" w:styleId="Style48">
    <w:name w:val="Style48"/>
    <w:basedOn w:val="a1"/>
    <w:qFormat/>
    <w:rsid w:val="004E1A65"/>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Style49">
    <w:name w:val="Style49"/>
    <w:basedOn w:val="a1"/>
    <w:qFormat/>
    <w:rsid w:val="004E1A65"/>
    <w:pPr>
      <w:widowControl w:val="0"/>
      <w:autoSpaceDE w:val="0"/>
      <w:autoSpaceDN w:val="0"/>
      <w:adjustRightInd w:val="0"/>
      <w:spacing w:after="0" w:line="230" w:lineRule="exact"/>
      <w:jc w:val="right"/>
    </w:pPr>
    <w:rPr>
      <w:rFonts w:ascii="Times New Roman" w:eastAsia="Times New Roman" w:hAnsi="Times New Roman" w:cs="Times New Roman"/>
      <w:sz w:val="24"/>
      <w:szCs w:val="24"/>
      <w:lang w:eastAsia="ru-RU"/>
    </w:rPr>
  </w:style>
  <w:style w:type="paragraph" w:customStyle="1" w:styleId="dealers-table-director">
    <w:name w:val="dealers-table-director"/>
    <w:basedOn w:val="a1"/>
    <w:uiPriority w:val="99"/>
    <w:qFormat/>
    <w:rsid w:val="004E1A6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4"/>
    <w:uiPriority w:val="99"/>
    <w:semiHidden/>
    <w:unhideWhenUsed/>
    <w:rsid w:val="008F1F89"/>
  </w:style>
  <w:style w:type="numbering" w:customStyle="1" w:styleId="143">
    <w:name w:val="Нет списка14"/>
    <w:next w:val="a4"/>
    <w:uiPriority w:val="99"/>
    <w:semiHidden/>
    <w:rsid w:val="008F1F89"/>
  </w:style>
  <w:style w:type="numbering" w:customStyle="1" w:styleId="231">
    <w:name w:val="Нет списка23"/>
    <w:next w:val="a4"/>
    <w:semiHidden/>
    <w:rsid w:val="008F1F89"/>
  </w:style>
  <w:style w:type="numbering" w:customStyle="1" w:styleId="1120">
    <w:name w:val="Нет списка112"/>
    <w:next w:val="a4"/>
    <w:semiHidden/>
    <w:rsid w:val="008F1F89"/>
  </w:style>
  <w:style w:type="numbering" w:customStyle="1" w:styleId="313">
    <w:name w:val="Нет списка31"/>
    <w:next w:val="a4"/>
    <w:semiHidden/>
    <w:rsid w:val="008F1F89"/>
  </w:style>
  <w:style w:type="numbering" w:customStyle="1" w:styleId="410">
    <w:name w:val="Нет списка41"/>
    <w:next w:val="a4"/>
    <w:uiPriority w:val="99"/>
    <w:semiHidden/>
    <w:unhideWhenUsed/>
    <w:rsid w:val="008F1F89"/>
  </w:style>
  <w:style w:type="numbering" w:customStyle="1" w:styleId="510">
    <w:name w:val="Нет списка51"/>
    <w:next w:val="a4"/>
    <w:uiPriority w:val="99"/>
    <w:semiHidden/>
    <w:rsid w:val="008F1F89"/>
  </w:style>
  <w:style w:type="numbering" w:customStyle="1" w:styleId="2">
    <w:name w:val="Мое2"/>
    <w:basedOn w:val="a4"/>
    <w:next w:val="111111"/>
    <w:uiPriority w:val="99"/>
    <w:unhideWhenUsed/>
    <w:rsid w:val="008F1F89"/>
    <w:pPr>
      <w:numPr>
        <w:numId w:val="15"/>
      </w:numPr>
    </w:pPr>
  </w:style>
  <w:style w:type="numbering" w:customStyle="1" w:styleId="610">
    <w:name w:val="Нет списка61"/>
    <w:next w:val="a4"/>
    <w:uiPriority w:val="99"/>
    <w:semiHidden/>
    <w:rsid w:val="008F1F89"/>
  </w:style>
  <w:style w:type="numbering" w:customStyle="1" w:styleId="1210">
    <w:name w:val="Нет списка121"/>
    <w:next w:val="a4"/>
    <w:uiPriority w:val="99"/>
    <w:semiHidden/>
    <w:unhideWhenUsed/>
    <w:rsid w:val="008F1F89"/>
  </w:style>
  <w:style w:type="numbering" w:customStyle="1" w:styleId="2110">
    <w:name w:val="Нет списка211"/>
    <w:next w:val="a4"/>
    <w:uiPriority w:val="99"/>
    <w:semiHidden/>
    <w:unhideWhenUsed/>
    <w:rsid w:val="008F1F89"/>
  </w:style>
  <w:style w:type="numbering" w:customStyle="1" w:styleId="710">
    <w:name w:val="Нет списка71"/>
    <w:next w:val="a4"/>
    <w:uiPriority w:val="99"/>
    <w:semiHidden/>
    <w:rsid w:val="008F1F89"/>
  </w:style>
  <w:style w:type="numbering" w:customStyle="1" w:styleId="1310">
    <w:name w:val="Нет списка131"/>
    <w:next w:val="a4"/>
    <w:uiPriority w:val="99"/>
    <w:semiHidden/>
    <w:unhideWhenUsed/>
    <w:rsid w:val="008F1F89"/>
  </w:style>
  <w:style w:type="numbering" w:customStyle="1" w:styleId="2210">
    <w:name w:val="Нет списка221"/>
    <w:next w:val="a4"/>
    <w:uiPriority w:val="99"/>
    <w:semiHidden/>
    <w:unhideWhenUsed/>
    <w:rsid w:val="008F1F89"/>
  </w:style>
  <w:style w:type="numbering" w:customStyle="1" w:styleId="810">
    <w:name w:val="Нет списка81"/>
    <w:next w:val="a4"/>
    <w:uiPriority w:val="99"/>
    <w:semiHidden/>
    <w:unhideWhenUsed/>
    <w:rsid w:val="008F1F89"/>
  </w:style>
  <w:style w:type="numbering" w:customStyle="1" w:styleId="115">
    <w:name w:val="Мое11"/>
    <w:basedOn w:val="a4"/>
    <w:next w:val="111111"/>
    <w:uiPriority w:val="99"/>
    <w:unhideWhenUsed/>
    <w:rsid w:val="008F1F89"/>
  </w:style>
  <w:style w:type="table" w:customStyle="1" w:styleId="75">
    <w:name w:val="Сетка таблицы7"/>
    <w:basedOn w:val="a3"/>
    <w:next w:val="afc"/>
    <w:uiPriority w:val="59"/>
    <w:rsid w:val="00877E8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5">
    <w:name w:val="Заголовок 21"/>
    <w:basedOn w:val="a1"/>
    <w:next w:val="a1"/>
    <w:uiPriority w:val="9"/>
    <w:qFormat/>
    <w:rsid w:val="00DF5B2B"/>
    <w:pPr>
      <w:widowControl w:val="0"/>
      <w:spacing w:after="0" w:line="360" w:lineRule="auto"/>
      <w:ind w:firstLine="709"/>
      <w:jc w:val="both"/>
      <w:outlineLvl w:val="1"/>
    </w:pPr>
    <w:rPr>
      <w:rFonts w:ascii="Times New Roman" w:eastAsia="Times New Roman" w:hAnsi="Times New Roman" w:cs="Times New Roman"/>
      <w:b/>
      <w:color w:val="000000"/>
      <w:sz w:val="28"/>
      <w:szCs w:val="28"/>
      <w:lang w:eastAsia="ru-RU"/>
    </w:rPr>
  </w:style>
  <w:style w:type="table" w:customStyle="1" w:styleId="84">
    <w:name w:val="Сетка таблицы8"/>
    <w:basedOn w:val="a3"/>
    <w:next w:val="afc"/>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4">
    <w:name w:val="p4"/>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9">
    <w:name w:val="Заголовок №5 + 9"/>
    <w:aliases w:val="5 pt"/>
    <w:basedOn w:val="a2"/>
    <w:rsid w:val="00DF5B2B"/>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table" w:customStyle="1" w:styleId="150">
    <w:name w:val="Сетка таблицы15"/>
    <w:basedOn w:val="a3"/>
    <w:next w:val="afc"/>
    <w:uiPriority w:val="59"/>
    <w:rsid w:val="00DF5B2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3"/>
    <w:next w:val="afc"/>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4"/>
    <w:semiHidden/>
    <w:rsid w:val="00DF5B2B"/>
  </w:style>
  <w:style w:type="table" w:customStyle="1" w:styleId="11111">
    <w:name w:val="Сетка таблицы1111"/>
    <w:basedOn w:val="a3"/>
    <w:next w:val="afc"/>
    <w:rsid w:val="00DF5B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Мое3"/>
    <w:basedOn w:val="a4"/>
    <w:next w:val="111111"/>
    <w:uiPriority w:val="99"/>
    <w:unhideWhenUsed/>
    <w:rsid w:val="00DF5B2B"/>
    <w:pPr>
      <w:numPr>
        <w:numId w:val="26"/>
      </w:numPr>
    </w:pPr>
  </w:style>
  <w:style w:type="table" w:customStyle="1" w:styleId="151">
    <w:name w:val="Сетка таблицы151"/>
    <w:basedOn w:val="a3"/>
    <w:next w:val="afc"/>
    <w:rsid w:val="00DF5B2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Основной текст с отступом Знак1"/>
    <w:uiPriority w:val="99"/>
    <w:rsid w:val="00DF5B2B"/>
    <w:rPr>
      <w:sz w:val="24"/>
    </w:rPr>
  </w:style>
  <w:style w:type="character" w:customStyle="1" w:styleId="216">
    <w:name w:val="Основной текст с отступом 2 Знак1"/>
    <w:uiPriority w:val="99"/>
    <w:semiHidden/>
    <w:rsid w:val="00DF5B2B"/>
    <w:rPr>
      <w:rFonts w:eastAsia="Calibri"/>
      <w:sz w:val="28"/>
      <w:lang w:val="en-US" w:eastAsia="en-US"/>
    </w:rPr>
  </w:style>
  <w:style w:type="character" w:customStyle="1" w:styleId="1fc">
    <w:name w:val="Текст примечания Знак1"/>
    <w:basedOn w:val="a2"/>
    <w:uiPriority w:val="99"/>
    <w:rsid w:val="00DF5B2B"/>
  </w:style>
  <w:style w:type="character" w:customStyle="1" w:styleId="affffffb">
    <w:name w:val="Без интервала Знак"/>
    <w:uiPriority w:val="1"/>
    <w:locked/>
    <w:rsid w:val="00DF5B2B"/>
    <w:rPr>
      <w:rFonts w:ascii="Calibri" w:eastAsia="Calibri" w:hAnsi="Calibri" w:cs="Times New Roman"/>
      <w:sz w:val="22"/>
      <w:szCs w:val="22"/>
      <w:lang w:eastAsia="en-US"/>
    </w:rPr>
  </w:style>
  <w:style w:type="character" w:customStyle="1" w:styleId="2f7">
    <w:name w:val="Цитата 2 Знак"/>
    <w:link w:val="2f8"/>
    <w:uiPriority w:val="29"/>
    <w:locked/>
    <w:rsid w:val="00DF5B2B"/>
    <w:rPr>
      <w:i/>
      <w:iCs/>
      <w:color w:val="000000"/>
    </w:rPr>
  </w:style>
  <w:style w:type="character" w:customStyle="1" w:styleId="affffffc">
    <w:name w:val="Выделенная цитата Знак"/>
    <w:link w:val="affffffd"/>
    <w:uiPriority w:val="30"/>
    <w:locked/>
    <w:rsid w:val="00DF5B2B"/>
    <w:rPr>
      <w:b/>
      <w:bCs/>
      <w:i/>
      <w:iCs/>
      <w:color w:val="4F81BD"/>
    </w:rPr>
  </w:style>
  <w:style w:type="paragraph" w:customStyle="1" w:styleId="1fd">
    <w:name w:val="Подзаголовок1"/>
    <w:basedOn w:val="a1"/>
    <w:next w:val="a1"/>
    <w:uiPriority w:val="11"/>
    <w:qFormat/>
    <w:rsid w:val="00DF5B2B"/>
    <w:pPr>
      <w:spacing w:after="0" w:line="240" w:lineRule="auto"/>
    </w:pPr>
    <w:rPr>
      <w:rFonts w:ascii="Cambria" w:eastAsia="Times New Roman" w:hAnsi="Cambria" w:cs="Times New Roman"/>
      <w:i/>
      <w:iCs/>
      <w:color w:val="4F81BD"/>
      <w:spacing w:val="15"/>
      <w:sz w:val="24"/>
      <w:szCs w:val="24"/>
      <w:lang w:eastAsia="ru-RU"/>
    </w:rPr>
  </w:style>
  <w:style w:type="paragraph" w:customStyle="1" w:styleId="217">
    <w:name w:val="Цитата 21"/>
    <w:basedOn w:val="a1"/>
    <w:next w:val="a1"/>
    <w:uiPriority w:val="29"/>
    <w:qFormat/>
    <w:rsid w:val="00DF5B2B"/>
    <w:pPr>
      <w:spacing w:after="0" w:line="240" w:lineRule="auto"/>
    </w:pPr>
    <w:rPr>
      <w:rFonts w:ascii="Times New Roman" w:eastAsia="Times New Roman" w:hAnsi="Times New Roman" w:cs="Times New Roman"/>
      <w:i/>
      <w:iCs/>
      <w:color w:val="000000"/>
      <w:sz w:val="24"/>
      <w:szCs w:val="24"/>
      <w:lang w:eastAsia="ru-RU"/>
    </w:rPr>
  </w:style>
  <w:style w:type="paragraph" w:customStyle="1" w:styleId="1fe">
    <w:name w:val="Выделенная цитата1"/>
    <w:basedOn w:val="a1"/>
    <w:next w:val="a1"/>
    <w:uiPriority w:val="30"/>
    <w:qFormat/>
    <w:rsid w:val="00DF5B2B"/>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paragraph" w:customStyle="1" w:styleId="116">
    <w:name w:val="Знак Знак11"/>
    <w:basedOn w:val="a1"/>
    <w:qFormat/>
    <w:rsid w:val="00DF5B2B"/>
    <w:pPr>
      <w:pageBreakBefore/>
      <w:spacing w:after="160" w:line="360" w:lineRule="auto"/>
    </w:pPr>
    <w:rPr>
      <w:rFonts w:ascii="Times New Roman" w:eastAsia="Calibri" w:hAnsi="Times New Roman" w:cs="Times New Roman"/>
      <w:sz w:val="28"/>
      <w:szCs w:val="20"/>
      <w:lang w:val="en-US"/>
    </w:rPr>
  </w:style>
  <w:style w:type="paragraph" w:customStyle="1" w:styleId="2f9">
    <w:name w:val="Указатель2"/>
    <w:basedOn w:val="a1"/>
    <w:qFormat/>
    <w:rsid w:val="00DF5B2B"/>
    <w:pPr>
      <w:suppressLineNumbers/>
      <w:suppressAutoHyphens/>
      <w:spacing w:after="0" w:line="288" w:lineRule="auto"/>
      <w:ind w:firstLine="709"/>
    </w:pPr>
    <w:rPr>
      <w:rFonts w:ascii="Calibri" w:eastAsia="Times New Roman" w:hAnsi="Calibri" w:cs="Mangal"/>
      <w:color w:val="000000"/>
      <w:lang w:eastAsia="zh-CN"/>
    </w:rPr>
  </w:style>
  <w:style w:type="paragraph" w:customStyle="1" w:styleId="1ff">
    <w:name w:val="Название объекта1"/>
    <w:basedOn w:val="a1"/>
    <w:qFormat/>
    <w:rsid w:val="00DF5B2B"/>
    <w:pPr>
      <w:suppressLineNumbers/>
      <w:suppressAutoHyphens/>
      <w:spacing w:before="120" w:after="120" w:line="288" w:lineRule="auto"/>
      <w:ind w:firstLine="709"/>
    </w:pPr>
    <w:rPr>
      <w:rFonts w:ascii="Calibri" w:eastAsia="Times New Roman" w:hAnsi="Calibri" w:cs="Mangal"/>
      <w:i/>
      <w:iCs/>
      <w:color w:val="000000"/>
      <w:sz w:val="24"/>
      <w:szCs w:val="24"/>
      <w:lang w:eastAsia="zh-CN"/>
    </w:rPr>
  </w:style>
  <w:style w:type="paragraph" w:customStyle="1" w:styleId="1ff0">
    <w:name w:val="Указатель1"/>
    <w:basedOn w:val="a1"/>
    <w:qFormat/>
    <w:rsid w:val="00DF5B2B"/>
    <w:pPr>
      <w:suppressLineNumbers/>
      <w:suppressAutoHyphens/>
      <w:spacing w:after="0" w:line="288" w:lineRule="auto"/>
      <w:ind w:firstLine="709"/>
    </w:pPr>
    <w:rPr>
      <w:rFonts w:ascii="Calibri" w:eastAsia="Times New Roman" w:hAnsi="Calibri" w:cs="Mangal"/>
      <w:color w:val="000000"/>
      <w:lang w:eastAsia="zh-CN"/>
    </w:rPr>
  </w:style>
  <w:style w:type="paragraph" w:customStyle="1" w:styleId="2fa">
    <w:name w:val="Стиль2"/>
    <w:basedOn w:val="a1"/>
    <w:qFormat/>
    <w:rsid w:val="00DF5B2B"/>
    <w:pPr>
      <w:suppressAutoHyphens/>
      <w:spacing w:after="0" w:line="360" w:lineRule="auto"/>
      <w:ind w:firstLine="709"/>
      <w:jc w:val="both"/>
    </w:pPr>
    <w:rPr>
      <w:rFonts w:ascii="Times New Roman" w:eastAsia="Times New Roman" w:hAnsi="Times New Roman" w:cs="Times New Roman"/>
      <w:color w:val="000000"/>
      <w:sz w:val="28"/>
      <w:szCs w:val="24"/>
      <w:lang w:eastAsia="zh-CN"/>
    </w:rPr>
  </w:style>
  <w:style w:type="paragraph" w:customStyle="1" w:styleId="msolistparagraph0">
    <w:name w:val="msolistparagraph"/>
    <w:basedOn w:val="a1"/>
    <w:qFormat/>
    <w:rsid w:val="00DF5B2B"/>
    <w:pPr>
      <w:suppressAutoHyphens/>
      <w:ind w:left="720"/>
    </w:pPr>
    <w:rPr>
      <w:rFonts w:ascii="Calibri" w:eastAsia="Times New Roman" w:hAnsi="Calibri" w:cs="Calibri"/>
      <w:color w:val="000000"/>
      <w:lang w:eastAsia="zh-CN"/>
    </w:rPr>
  </w:style>
  <w:style w:type="paragraph" w:customStyle="1" w:styleId="msonormalcxsplast">
    <w:name w:val="msonormalcxsplast"/>
    <w:basedOn w:val="a1"/>
    <w:qFormat/>
    <w:rsid w:val="00DF5B2B"/>
    <w:pP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1ff1">
    <w:name w:val="Текст1"/>
    <w:basedOn w:val="a1"/>
    <w:qFormat/>
    <w:rsid w:val="00DF5B2B"/>
    <w:pPr>
      <w:suppressAutoHyphens/>
      <w:spacing w:after="0" w:line="240" w:lineRule="auto"/>
    </w:pPr>
    <w:rPr>
      <w:rFonts w:ascii="Courier New" w:eastAsia="Times New Roman" w:hAnsi="Courier New" w:cs="Times New Roman"/>
      <w:color w:val="000000"/>
      <w:sz w:val="20"/>
      <w:szCs w:val="20"/>
      <w:lang w:eastAsia="zh-CN"/>
    </w:rPr>
  </w:style>
  <w:style w:type="paragraph" w:customStyle="1" w:styleId="msonormalcxspmiddle">
    <w:name w:val="msonormalcxspmiddle"/>
    <w:basedOn w:val="a1"/>
    <w:qFormat/>
    <w:rsid w:val="00DF5B2B"/>
    <w:pP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218">
    <w:name w:val="Основной текст с отступом 21"/>
    <w:basedOn w:val="a1"/>
    <w:qFormat/>
    <w:rsid w:val="00DF5B2B"/>
    <w:pPr>
      <w:suppressAutoHyphens/>
      <w:spacing w:after="120" w:line="480" w:lineRule="auto"/>
      <w:ind w:left="283"/>
    </w:pPr>
    <w:rPr>
      <w:rFonts w:ascii="Times New Roman" w:eastAsia="Times New Roman" w:hAnsi="Times New Roman" w:cs="Times New Roman"/>
      <w:color w:val="000000"/>
      <w:sz w:val="24"/>
      <w:szCs w:val="24"/>
      <w:lang w:eastAsia="zh-CN"/>
    </w:rPr>
  </w:style>
  <w:style w:type="paragraph" w:customStyle="1" w:styleId="314">
    <w:name w:val="Основной текст с отступом 31"/>
    <w:basedOn w:val="a1"/>
    <w:uiPriority w:val="99"/>
    <w:qFormat/>
    <w:rsid w:val="00DF5B2B"/>
    <w:pPr>
      <w:suppressAutoHyphens/>
      <w:spacing w:after="120" w:line="240" w:lineRule="auto"/>
      <w:ind w:left="283"/>
    </w:pPr>
    <w:rPr>
      <w:rFonts w:ascii="Times New Roman" w:eastAsia="Times New Roman" w:hAnsi="Times New Roman" w:cs="Times New Roman"/>
      <w:color w:val="000000"/>
      <w:sz w:val="16"/>
      <w:szCs w:val="16"/>
      <w:lang w:eastAsia="zh-CN"/>
    </w:rPr>
  </w:style>
  <w:style w:type="paragraph" w:customStyle="1" w:styleId="Style14">
    <w:name w:val="Style14"/>
    <w:basedOn w:val="a1"/>
    <w:qFormat/>
    <w:rsid w:val="00DF5B2B"/>
    <w:pPr>
      <w:widowControl w:val="0"/>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15">
    <w:name w:val="Style15"/>
    <w:basedOn w:val="a1"/>
    <w:qFormat/>
    <w:rsid w:val="00DF5B2B"/>
    <w:pPr>
      <w:widowControl w:val="0"/>
      <w:suppressAutoHyphens/>
      <w:autoSpaceDE w:val="0"/>
      <w:spacing w:after="0" w:line="206" w:lineRule="exact"/>
      <w:jc w:val="center"/>
    </w:pPr>
    <w:rPr>
      <w:rFonts w:ascii="Times New Roman" w:eastAsia="Times New Roman" w:hAnsi="Times New Roman" w:cs="Times New Roman"/>
      <w:color w:val="000000"/>
      <w:sz w:val="24"/>
      <w:szCs w:val="24"/>
      <w:lang w:eastAsia="zh-CN"/>
    </w:rPr>
  </w:style>
  <w:style w:type="paragraph" w:customStyle="1" w:styleId="Style20">
    <w:name w:val="Style20"/>
    <w:basedOn w:val="a1"/>
    <w:uiPriority w:val="99"/>
    <w:qFormat/>
    <w:rsid w:val="00DF5B2B"/>
    <w:pPr>
      <w:widowControl w:val="0"/>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22">
    <w:name w:val="Style22"/>
    <w:basedOn w:val="a1"/>
    <w:uiPriority w:val="99"/>
    <w:qFormat/>
    <w:rsid w:val="00DF5B2B"/>
    <w:pPr>
      <w:widowControl w:val="0"/>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23">
    <w:name w:val="Style23"/>
    <w:basedOn w:val="a1"/>
    <w:uiPriority w:val="99"/>
    <w:qFormat/>
    <w:rsid w:val="00DF5B2B"/>
    <w:pPr>
      <w:widowControl w:val="0"/>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46">
    <w:name w:val="Style46"/>
    <w:basedOn w:val="a1"/>
    <w:qFormat/>
    <w:rsid w:val="00DF5B2B"/>
    <w:pPr>
      <w:widowControl w:val="0"/>
      <w:suppressAutoHyphens/>
      <w:autoSpaceDE w:val="0"/>
      <w:spacing w:after="0" w:line="206" w:lineRule="exact"/>
      <w:ind w:firstLine="259"/>
    </w:pPr>
    <w:rPr>
      <w:rFonts w:ascii="Times New Roman" w:eastAsia="Times New Roman" w:hAnsi="Times New Roman" w:cs="Times New Roman"/>
      <w:color w:val="000000"/>
      <w:sz w:val="24"/>
      <w:szCs w:val="24"/>
      <w:lang w:eastAsia="zh-CN"/>
    </w:rPr>
  </w:style>
  <w:style w:type="paragraph" w:customStyle="1" w:styleId="affffffe">
    <w:name w:val="Содержимое таблицы"/>
    <w:basedOn w:val="a1"/>
    <w:qFormat/>
    <w:rsid w:val="00DF5B2B"/>
    <w:pPr>
      <w:suppressLineNumbers/>
      <w:suppressAutoHyphens/>
      <w:spacing w:after="0" w:line="288" w:lineRule="auto"/>
      <w:ind w:firstLine="709"/>
    </w:pPr>
    <w:rPr>
      <w:rFonts w:ascii="Calibri" w:eastAsia="Times New Roman" w:hAnsi="Calibri" w:cs="Calibri"/>
      <w:color w:val="000000"/>
      <w:lang w:eastAsia="zh-CN"/>
    </w:rPr>
  </w:style>
  <w:style w:type="paragraph" w:customStyle="1" w:styleId="afffffff">
    <w:name w:val="Заголовок таблицы"/>
    <w:basedOn w:val="affffffe"/>
    <w:qFormat/>
    <w:rsid w:val="00DF5B2B"/>
    <w:pPr>
      <w:jc w:val="center"/>
    </w:pPr>
    <w:rPr>
      <w:b/>
      <w:bCs/>
    </w:rPr>
  </w:style>
  <w:style w:type="paragraph" w:customStyle="1" w:styleId="afffffff0">
    <w:name w:val="Содержимое врезки"/>
    <w:basedOn w:val="af6"/>
    <w:qFormat/>
    <w:rsid w:val="00DF5B2B"/>
    <w:pPr>
      <w:suppressAutoHyphens/>
    </w:pPr>
    <w:rPr>
      <w:rFonts w:eastAsia="Times New Roman"/>
      <w:color w:val="000000"/>
      <w:sz w:val="28"/>
      <w:szCs w:val="20"/>
      <w:lang w:eastAsia="zh-CN"/>
    </w:rPr>
  </w:style>
  <w:style w:type="paragraph" w:customStyle="1" w:styleId="afffffff1">
    <w:name w:val="Текст в заданном формате"/>
    <w:basedOn w:val="a1"/>
    <w:qFormat/>
    <w:rsid w:val="00DF5B2B"/>
    <w:pPr>
      <w:suppressAutoHyphens/>
      <w:spacing w:after="0" w:line="288" w:lineRule="auto"/>
      <w:ind w:firstLine="709"/>
    </w:pPr>
    <w:rPr>
      <w:rFonts w:ascii="Courier New" w:eastAsia="NSimSun" w:hAnsi="Courier New" w:cs="Courier New"/>
      <w:color w:val="000000"/>
      <w:sz w:val="20"/>
      <w:szCs w:val="20"/>
      <w:lang w:eastAsia="zh-CN"/>
    </w:rPr>
  </w:style>
  <w:style w:type="paragraph" w:customStyle="1" w:styleId="afffffff2">
    <w:name w:val="Норм"/>
    <w:basedOn w:val="a1"/>
    <w:qFormat/>
    <w:rsid w:val="00DF5B2B"/>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ffff3">
    <w:name w:val="Название таблицы"/>
    <w:basedOn w:val="15"/>
    <w:qFormat/>
    <w:rsid w:val="00DF5B2B"/>
    <w:pPr>
      <w:keepNext/>
      <w:suppressAutoHyphens/>
      <w:spacing w:line="240" w:lineRule="auto"/>
      <w:ind w:firstLine="0"/>
      <w:jc w:val="center"/>
    </w:pPr>
    <w:rPr>
      <w:rFonts w:ascii="Times New Roman" w:eastAsia="Times New Roman" w:hAnsi="Times New Roman" w:cs="Times New Roman"/>
      <w:b/>
      <w:bCs/>
      <w:iCs/>
      <w:spacing w:val="4"/>
      <w:sz w:val="32"/>
      <w:szCs w:val="20"/>
    </w:rPr>
  </w:style>
  <w:style w:type="paragraph" w:customStyle="1" w:styleId="-">
    <w:name w:val="Табл-текст"/>
    <w:basedOn w:val="a1"/>
    <w:qFormat/>
    <w:rsid w:val="00DF5B2B"/>
    <w:pPr>
      <w:spacing w:after="0" w:line="240" w:lineRule="auto"/>
    </w:pPr>
    <w:rPr>
      <w:rFonts w:ascii="Times New Roman" w:eastAsia="Times New Roman" w:hAnsi="Times New Roman" w:cs="Times New Roman"/>
      <w:sz w:val="18"/>
      <w:szCs w:val="20"/>
      <w:lang w:eastAsia="ru-RU"/>
    </w:rPr>
  </w:style>
  <w:style w:type="paragraph" w:customStyle="1" w:styleId="Pa6">
    <w:name w:val="Pa6"/>
    <w:basedOn w:val="Default"/>
    <w:next w:val="Default"/>
    <w:qFormat/>
    <w:rsid w:val="00DF5B2B"/>
    <w:pPr>
      <w:spacing w:line="201" w:lineRule="atLeast"/>
    </w:pPr>
    <w:rPr>
      <w:rFonts w:ascii="TimesET" w:eastAsia="Times New Roman" w:hAnsi="TimesET"/>
      <w:color w:val="auto"/>
    </w:rPr>
  </w:style>
  <w:style w:type="paragraph" w:customStyle="1" w:styleId="HellyRIR">
    <w:name w:val="Helly RIR"/>
    <w:qFormat/>
    <w:rsid w:val="00DF5B2B"/>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NameofTableRIR">
    <w:name w:val="Name of Table RIR"/>
    <w:basedOn w:val="HellyRIR"/>
    <w:next w:val="HellyRIR"/>
    <w:qFormat/>
    <w:rsid w:val="00DF5B2B"/>
    <w:pPr>
      <w:keepNext/>
      <w:keepLines/>
      <w:widowControl w:val="0"/>
      <w:ind w:firstLine="0"/>
      <w:jc w:val="center"/>
    </w:pPr>
  </w:style>
  <w:style w:type="paragraph" w:customStyle="1" w:styleId="ListRIR">
    <w:name w:val="List RIR"/>
    <w:basedOn w:val="HellyRIR"/>
    <w:next w:val="HellyRIR"/>
    <w:qFormat/>
    <w:rsid w:val="00DF5B2B"/>
    <w:pPr>
      <w:ind w:left="284" w:firstLine="709"/>
    </w:pPr>
  </w:style>
  <w:style w:type="paragraph" w:customStyle="1" w:styleId="afffffff4">
    <w:name w:val="СписокПроги"/>
    <w:basedOn w:val="a1"/>
    <w:qFormat/>
    <w:rsid w:val="00DF5B2B"/>
    <w:pPr>
      <w:tabs>
        <w:tab w:val="left" w:pos="227"/>
      </w:tabs>
      <w:spacing w:after="0" w:line="240" w:lineRule="auto"/>
      <w:ind w:left="227" w:hanging="227"/>
      <w:jc w:val="both"/>
    </w:pPr>
    <w:rPr>
      <w:rFonts w:ascii="Times New Roman" w:eastAsia="Times New Roman" w:hAnsi="Times New Roman" w:cs="Times New Roman"/>
      <w:sz w:val="20"/>
      <w:szCs w:val="20"/>
      <w:lang w:eastAsia="ru-RU"/>
    </w:rPr>
  </w:style>
  <w:style w:type="paragraph" w:customStyle="1" w:styleId="afffffff5">
    <w:name w:val="ТекстПроги"/>
    <w:qFormat/>
    <w:rsid w:val="00DF5B2B"/>
    <w:pPr>
      <w:spacing w:after="0" w:line="240" w:lineRule="auto"/>
      <w:ind w:firstLine="425"/>
      <w:jc w:val="both"/>
    </w:pPr>
    <w:rPr>
      <w:rFonts w:ascii="Times New Roman" w:eastAsia="Times New Roman" w:hAnsi="Times New Roman" w:cs="Times New Roman"/>
      <w:sz w:val="20"/>
      <w:szCs w:val="20"/>
      <w:lang w:eastAsia="ru-RU"/>
    </w:rPr>
  </w:style>
  <w:style w:type="paragraph" w:customStyle="1" w:styleId="FR3">
    <w:name w:val="FR3"/>
    <w:qFormat/>
    <w:rsid w:val="00DF5B2B"/>
    <w:pPr>
      <w:widowControl w:val="0"/>
      <w:snapToGrid w:val="0"/>
      <w:spacing w:before="20" w:after="0" w:line="240" w:lineRule="auto"/>
      <w:ind w:left="280" w:firstLine="260"/>
    </w:pPr>
    <w:rPr>
      <w:rFonts w:ascii="Arial Narrow" w:eastAsia="Times New Roman" w:hAnsi="Arial Narrow" w:cs="Times New Roman"/>
      <w:sz w:val="16"/>
      <w:szCs w:val="20"/>
      <w:lang w:eastAsia="ru-RU"/>
    </w:rPr>
  </w:style>
  <w:style w:type="paragraph" w:customStyle="1" w:styleId="afffffff6">
    <w:name w:val="таблица"/>
    <w:basedOn w:val="a1"/>
    <w:qFormat/>
    <w:rsid w:val="00DF5B2B"/>
    <w:pPr>
      <w:spacing w:after="0" w:line="240" w:lineRule="auto"/>
    </w:pPr>
    <w:rPr>
      <w:rFonts w:ascii="Times New Roman" w:eastAsia="Times New Roman" w:hAnsi="Times New Roman" w:cs="Times New Roman"/>
      <w:color w:val="000000"/>
      <w:spacing w:val="-20"/>
      <w:sz w:val="24"/>
      <w:szCs w:val="28"/>
      <w:lang w:eastAsia="ru-RU"/>
    </w:rPr>
  </w:style>
  <w:style w:type="paragraph" w:customStyle="1" w:styleId="0">
    <w:name w:val="Стиль Название объекта + Первая строка:  0 см"/>
    <w:basedOn w:val="aff4"/>
    <w:autoRedefine/>
    <w:qFormat/>
    <w:rsid w:val="00DF5B2B"/>
    <w:pPr>
      <w:shd w:val="clear" w:color="auto" w:fill="auto"/>
      <w:spacing w:line="240" w:lineRule="auto"/>
      <w:ind w:firstLine="0"/>
    </w:pPr>
    <w:rPr>
      <w:i/>
      <w:iCs/>
      <w:color w:val="auto"/>
      <w:spacing w:val="10"/>
      <w:szCs w:val="26"/>
    </w:rPr>
  </w:style>
  <w:style w:type="paragraph" w:customStyle="1" w:styleId="main">
    <w:name w:val="main"/>
    <w:basedOn w:val="a1"/>
    <w:qFormat/>
    <w:rsid w:val="00DF5B2B"/>
    <w:pPr>
      <w:spacing w:after="0" w:line="240" w:lineRule="auto"/>
    </w:pPr>
    <w:rPr>
      <w:rFonts w:ascii="Geneva" w:eastAsia="Times New Roman" w:hAnsi="Geneva" w:cs="Times New Roman"/>
      <w:color w:val="333333"/>
      <w:lang w:eastAsia="ru-RU"/>
    </w:rPr>
  </w:style>
  <w:style w:type="paragraph" w:customStyle="1" w:styleId="Style8">
    <w:name w:val="Style8"/>
    <w:basedOn w:val="a1"/>
    <w:qFormat/>
    <w:rsid w:val="00DF5B2B"/>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9">
    <w:name w:val="Style9"/>
    <w:basedOn w:val="a1"/>
    <w:qFormat/>
    <w:rsid w:val="00DF5B2B"/>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fff7">
    <w:name w:val="БПабзац"/>
    <w:basedOn w:val="a1"/>
    <w:qFormat/>
    <w:rsid w:val="00DF5B2B"/>
    <w:pPr>
      <w:widowControl w:val="0"/>
      <w:overflowPunct w:val="0"/>
      <w:autoSpaceDE w:val="0"/>
      <w:autoSpaceDN w:val="0"/>
      <w:adjustRightInd w:val="0"/>
      <w:spacing w:after="0" w:line="312" w:lineRule="auto"/>
      <w:ind w:firstLine="397"/>
      <w:jc w:val="both"/>
    </w:pPr>
    <w:rPr>
      <w:rFonts w:ascii="Times New Roman" w:eastAsia="Times New Roman" w:hAnsi="Times New Roman" w:cs="Times New Roman"/>
      <w:szCs w:val="20"/>
      <w:lang w:eastAsia="ru-RU"/>
    </w:rPr>
  </w:style>
  <w:style w:type="paragraph" w:customStyle="1" w:styleId="afffffff8">
    <w:name w:val="ТаблицаУ"/>
    <w:basedOn w:val="a1"/>
    <w:qFormat/>
    <w:rsid w:val="00DF5B2B"/>
    <w:pPr>
      <w:overflowPunct w:val="0"/>
      <w:autoSpaceDE w:val="0"/>
      <w:autoSpaceDN w:val="0"/>
      <w:adjustRightInd w:val="0"/>
      <w:spacing w:after="0" w:line="240" w:lineRule="auto"/>
      <w:jc w:val="both"/>
    </w:pPr>
    <w:rPr>
      <w:rFonts w:ascii="Times New Roman" w:eastAsia="Times New Roman" w:hAnsi="Times New Roman" w:cs="Times New Roman"/>
      <w:color w:val="000000"/>
      <w:sz w:val="20"/>
      <w:szCs w:val="20"/>
      <w:lang w:eastAsia="ru-RU"/>
    </w:rPr>
  </w:style>
  <w:style w:type="paragraph" w:customStyle="1" w:styleId="afffffff9">
    <w:name w:val="ОБЫЧНЫЫЙ"/>
    <w:basedOn w:val="a1"/>
    <w:qFormat/>
    <w:rsid w:val="00DF5B2B"/>
    <w:pPr>
      <w:spacing w:after="0" w:line="360" w:lineRule="auto"/>
      <w:ind w:firstLine="567"/>
      <w:jc w:val="both"/>
    </w:pPr>
    <w:rPr>
      <w:rFonts w:ascii="Times New Roman" w:eastAsia="Times New Roman" w:hAnsi="Times New Roman" w:cs="Times New Roman"/>
      <w:sz w:val="28"/>
      <w:szCs w:val="20"/>
      <w:lang w:eastAsia="ru-RU"/>
    </w:rPr>
  </w:style>
  <w:style w:type="character" w:customStyle="1" w:styleId="1ff2">
    <w:name w:val="заголовок1 Знак"/>
    <w:link w:val="1ff3"/>
    <w:locked/>
    <w:rsid w:val="00DF5B2B"/>
    <w:rPr>
      <w:b/>
      <w:sz w:val="28"/>
      <w:szCs w:val="28"/>
    </w:rPr>
  </w:style>
  <w:style w:type="paragraph" w:customStyle="1" w:styleId="1ff3">
    <w:name w:val="заголовок1"/>
    <w:basedOn w:val="a1"/>
    <w:link w:val="1ff2"/>
    <w:qFormat/>
    <w:rsid w:val="00DF5B2B"/>
    <w:pPr>
      <w:tabs>
        <w:tab w:val="left" w:pos="2694"/>
      </w:tabs>
      <w:spacing w:after="0" w:line="480" w:lineRule="auto"/>
      <w:ind w:firstLine="709"/>
      <w:jc w:val="center"/>
    </w:pPr>
    <w:rPr>
      <w:b/>
      <w:sz w:val="28"/>
      <w:szCs w:val="28"/>
    </w:rPr>
  </w:style>
  <w:style w:type="paragraph" w:customStyle="1" w:styleId="rtejustify">
    <w:name w:val="rtejustify"/>
    <w:basedOn w:val="a1"/>
    <w:qFormat/>
    <w:rsid w:val="00DF5B2B"/>
    <w:pPr>
      <w:spacing w:before="100" w:beforeAutospacing="1" w:after="100" w:afterAutospacing="1" w:line="240" w:lineRule="auto"/>
    </w:pPr>
    <w:rPr>
      <w:rFonts w:ascii="Times New Roman" w:eastAsia="Times New Roman" w:hAnsi="Times New Roman" w:cs="Times New Roman"/>
      <w:sz w:val="24"/>
      <w:szCs w:val="24"/>
      <w:lang w:val="be-BY" w:eastAsia="be-BY"/>
    </w:rPr>
  </w:style>
  <w:style w:type="paragraph" w:customStyle="1" w:styleId="vil">
    <w:name w:val="vil"/>
    <w:basedOn w:val="a1"/>
    <w:qFormat/>
    <w:rsid w:val="00DF5B2B"/>
    <w:pPr>
      <w:spacing w:after="0" w:line="360" w:lineRule="auto"/>
      <w:ind w:firstLine="709"/>
    </w:pPr>
    <w:rPr>
      <w:rFonts w:ascii="Times New Roman" w:eastAsia="Times New Roman" w:hAnsi="Times New Roman" w:cs="Times New Roman"/>
      <w:b/>
      <w:sz w:val="28"/>
      <w:szCs w:val="28"/>
      <w:lang w:eastAsia="ru-RU"/>
    </w:rPr>
  </w:style>
  <w:style w:type="paragraph" w:customStyle="1" w:styleId="afffffffa">
    <w:name w:val="Обычный + Междустр.интервал:  полуторный"/>
    <w:basedOn w:val="FR1"/>
    <w:qFormat/>
    <w:rsid w:val="00DF5B2B"/>
    <w:pPr>
      <w:spacing w:before="280" w:line="360" w:lineRule="auto"/>
      <w:ind w:left="0" w:right="0"/>
      <w:jc w:val="both"/>
    </w:pPr>
    <w:rPr>
      <w:bCs w:val="0"/>
      <w:sz w:val="28"/>
      <w:szCs w:val="36"/>
    </w:rPr>
  </w:style>
  <w:style w:type="character" w:customStyle="1" w:styleId="1113">
    <w:name w:val="Стиль1 Знак1 Знак1 Знак Знак"/>
    <w:link w:val="1114"/>
    <w:locked/>
    <w:rsid w:val="00DF5B2B"/>
    <w:rPr>
      <w:rFonts w:ascii="Times New Roman CYR" w:hAnsi="Times New Roman CYR" w:cs="Times New Roman CYR"/>
      <w:sz w:val="28"/>
      <w:szCs w:val="28"/>
    </w:rPr>
  </w:style>
  <w:style w:type="paragraph" w:customStyle="1" w:styleId="1114">
    <w:name w:val="Стиль1 Знак1 Знак1 Знак"/>
    <w:basedOn w:val="a1"/>
    <w:link w:val="1113"/>
    <w:qFormat/>
    <w:rsid w:val="00DF5B2B"/>
    <w:pPr>
      <w:autoSpaceDE w:val="0"/>
      <w:autoSpaceDN w:val="0"/>
      <w:adjustRightInd w:val="0"/>
      <w:spacing w:after="0" w:line="360" w:lineRule="auto"/>
      <w:ind w:firstLine="567"/>
      <w:jc w:val="both"/>
    </w:pPr>
    <w:rPr>
      <w:rFonts w:ascii="Times New Roman CYR" w:hAnsi="Times New Roman CYR" w:cs="Times New Roman CYR"/>
      <w:sz w:val="28"/>
      <w:szCs w:val="28"/>
    </w:rPr>
  </w:style>
  <w:style w:type="paragraph" w:customStyle="1" w:styleId="afffffffb">
    <w:name w:val="основа диплома"/>
    <w:basedOn w:val="a1"/>
    <w:qFormat/>
    <w:rsid w:val="00DF5B2B"/>
    <w:pPr>
      <w:spacing w:after="0" w:line="360" w:lineRule="auto"/>
      <w:ind w:firstLine="737"/>
      <w:jc w:val="both"/>
    </w:pPr>
    <w:rPr>
      <w:rFonts w:ascii="Times New Roman" w:eastAsia="Times New Roman" w:hAnsi="Times New Roman" w:cs="Times New Roman"/>
      <w:sz w:val="28"/>
      <w:szCs w:val="20"/>
      <w:lang w:eastAsia="ru-RU"/>
    </w:rPr>
  </w:style>
  <w:style w:type="paragraph" w:customStyle="1" w:styleId="Style31">
    <w:name w:val="Style31"/>
    <w:basedOn w:val="a1"/>
    <w:uiPriority w:val="99"/>
    <w:qFormat/>
    <w:rsid w:val="00DF5B2B"/>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afffffffc">
    <w:name w:val="Аа"/>
    <w:basedOn w:val="a1"/>
    <w:qFormat/>
    <w:rsid w:val="00DF5B2B"/>
    <w:pPr>
      <w:suppressAutoHyphens/>
      <w:spacing w:after="0" w:line="360" w:lineRule="auto"/>
      <w:ind w:firstLine="709"/>
      <w:contextualSpacing/>
      <w:jc w:val="both"/>
    </w:pPr>
    <w:rPr>
      <w:rFonts w:ascii="Times New Roman" w:eastAsia="Times New Roman" w:hAnsi="Times New Roman" w:cs="Times New Roman"/>
      <w:sz w:val="28"/>
      <w:szCs w:val="20"/>
      <w:lang w:eastAsia="ru-RU"/>
    </w:rPr>
  </w:style>
  <w:style w:type="paragraph" w:customStyle="1" w:styleId="afffffffd">
    <w:name w:val="ОсновнойКурсовая_одинарный"/>
    <w:basedOn w:val="a1"/>
    <w:qFormat/>
    <w:rsid w:val="00DF5B2B"/>
    <w:pPr>
      <w:spacing w:after="0" w:line="240" w:lineRule="auto"/>
      <w:ind w:firstLine="709"/>
      <w:jc w:val="both"/>
    </w:pPr>
    <w:rPr>
      <w:rFonts w:ascii="Verdana" w:eastAsia="Times New Roman" w:hAnsi="Verdana" w:cs="Verdana"/>
      <w:sz w:val="28"/>
      <w:szCs w:val="24"/>
      <w:lang w:eastAsia="ru-RU"/>
    </w:rPr>
  </w:style>
  <w:style w:type="paragraph" w:customStyle="1" w:styleId="BodyText31">
    <w:name w:val="Body Text 31"/>
    <w:basedOn w:val="a1"/>
    <w:qFormat/>
    <w:rsid w:val="00DF5B2B"/>
    <w:pPr>
      <w:spacing w:after="0" w:line="240" w:lineRule="auto"/>
    </w:pPr>
    <w:rPr>
      <w:rFonts w:ascii="Times New Roman" w:eastAsia="Times New Roman" w:hAnsi="Times New Roman" w:cs="Times New Roman"/>
      <w:szCs w:val="20"/>
      <w:lang w:eastAsia="ru-RU"/>
    </w:rPr>
  </w:style>
  <w:style w:type="paragraph" w:customStyle="1" w:styleId="afffffffe">
    <w:name w:val="д"/>
    <w:basedOn w:val="20"/>
    <w:qFormat/>
    <w:rsid w:val="00DF5B2B"/>
    <w:pPr>
      <w:keepLines/>
      <w:spacing w:before="200" w:line="276" w:lineRule="auto"/>
      <w:ind w:firstLine="0"/>
      <w:jc w:val="left"/>
    </w:pPr>
    <w:rPr>
      <w:rFonts w:asciiTheme="minorHAnsi" w:eastAsiaTheme="minorHAnsi" w:hAnsiTheme="minorHAnsi" w:cstheme="minorBidi"/>
      <w:bCs w:val="0"/>
      <w:iCs w:val="0"/>
      <w:noProof w:val="0"/>
      <w:color w:val="000000"/>
      <w:lang w:eastAsia="en-US"/>
    </w:rPr>
  </w:style>
  <w:style w:type="paragraph" w:customStyle="1" w:styleId="Style18">
    <w:name w:val="Style18"/>
    <w:basedOn w:val="a1"/>
    <w:qFormat/>
    <w:rsid w:val="00DF5B2B"/>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26">
    <w:name w:val="Style26"/>
    <w:basedOn w:val="a1"/>
    <w:uiPriority w:val="99"/>
    <w:qFormat/>
    <w:rsid w:val="00DF5B2B"/>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27">
    <w:name w:val="Style27"/>
    <w:basedOn w:val="a1"/>
    <w:uiPriority w:val="99"/>
    <w:qFormat/>
    <w:rsid w:val="00DF5B2B"/>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32">
    <w:name w:val="Style32"/>
    <w:basedOn w:val="a1"/>
    <w:uiPriority w:val="99"/>
    <w:qFormat/>
    <w:rsid w:val="00DF5B2B"/>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MTDisplayEquation">
    <w:name w:val="MTDisplayEquation"/>
    <w:basedOn w:val="a1"/>
    <w:next w:val="a1"/>
    <w:qFormat/>
    <w:rsid w:val="00DF5B2B"/>
    <w:pPr>
      <w:tabs>
        <w:tab w:val="center" w:pos="4600"/>
        <w:tab w:val="right" w:pos="9180"/>
      </w:tabs>
      <w:spacing w:after="0" w:line="288" w:lineRule="auto"/>
      <w:ind w:firstLine="709"/>
      <w:jc w:val="both"/>
    </w:pPr>
    <w:rPr>
      <w:rFonts w:ascii="Bookman Old Style" w:eastAsia="Times New Roman" w:hAnsi="Bookman Old Style" w:cs="Times New Roman"/>
      <w:sz w:val="28"/>
      <w:szCs w:val="24"/>
      <w:lang w:eastAsia="ru-RU"/>
    </w:rPr>
  </w:style>
  <w:style w:type="paragraph" w:customStyle="1" w:styleId="affffffff">
    <w:name w:val="Стиль ДИПЛОМ"/>
    <w:basedOn w:val="a1"/>
    <w:qFormat/>
    <w:rsid w:val="00DF5B2B"/>
    <w:pPr>
      <w:spacing w:after="0" w:line="240" w:lineRule="auto"/>
      <w:ind w:firstLine="709"/>
      <w:jc w:val="both"/>
    </w:pPr>
    <w:rPr>
      <w:rFonts w:ascii="Times New Roman" w:eastAsia="Times New Roman" w:hAnsi="Times New Roman" w:cs="Times New Roman"/>
      <w:color w:val="000000"/>
      <w:sz w:val="28"/>
      <w:szCs w:val="26"/>
      <w:lang w:eastAsia="ru-RU"/>
    </w:rPr>
  </w:style>
  <w:style w:type="paragraph" w:customStyle="1" w:styleId="affffffff0">
    <w:name w:val="Избачков"/>
    <w:qFormat/>
    <w:rsid w:val="00DF5B2B"/>
    <w:pPr>
      <w:widowControl w:val="0"/>
      <w:suppressLineNumbers/>
      <w:spacing w:after="0" w:line="288" w:lineRule="auto"/>
      <w:ind w:firstLine="720"/>
      <w:jc w:val="both"/>
    </w:pPr>
    <w:rPr>
      <w:rFonts w:ascii="Times New Roman" w:eastAsia="Times New Roman" w:hAnsi="Times New Roman" w:cs="Times New Roman"/>
      <w:sz w:val="26"/>
      <w:szCs w:val="20"/>
      <w:lang w:eastAsia="ru-RU"/>
    </w:rPr>
  </w:style>
  <w:style w:type="paragraph" w:customStyle="1" w:styleId="219">
    <w:name w:val="Список 21"/>
    <w:basedOn w:val="1a"/>
    <w:uiPriority w:val="99"/>
    <w:qFormat/>
    <w:rsid w:val="00DF5B2B"/>
    <w:pPr>
      <w:ind w:left="566" w:hanging="283"/>
    </w:pPr>
    <w:rPr>
      <w:rFonts w:eastAsia="Times New Roman"/>
      <w:color w:val="000000"/>
      <w:sz w:val="28"/>
    </w:rPr>
  </w:style>
  <w:style w:type="paragraph" w:customStyle="1" w:styleId="1410">
    <w:name w:val="Стиль 14 пт По ширине Первая строка:  1 см Перед:  0 пт После: ..."/>
    <w:basedOn w:val="a1"/>
    <w:uiPriority w:val="99"/>
    <w:qFormat/>
    <w:rsid w:val="00DF5B2B"/>
    <w:pPr>
      <w:spacing w:after="0" w:line="240" w:lineRule="auto"/>
      <w:ind w:firstLine="567"/>
      <w:jc w:val="both"/>
    </w:pPr>
    <w:rPr>
      <w:rFonts w:ascii="Times New Roman" w:eastAsia="Times New Roman" w:hAnsi="Times New Roman" w:cs="Times New Roman"/>
      <w:sz w:val="21"/>
      <w:szCs w:val="20"/>
      <w:lang w:eastAsia="ru-RU"/>
    </w:rPr>
  </w:style>
  <w:style w:type="paragraph" w:customStyle="1" w:styleId="fcb">
    <w:name w:val="Обычнуfcbй"/>
    <w:uiPriority w:val="99"/>
    <w:qFormat/>
    <w:rsid w:val="00DF5B2B"/>
    <w:pPr>
      <w:widowControl w:val="0"/>
      <w:spacing w:after="0" w:line="240" w:lineRule="auto"/>
    </w:pPr>
    <w:rPr>
      <w:rFonts w:ascii="Times New Roman" w:eastAsia="Times New Roman" w:hAnsi="Times New Roman" w:cs="Times New Roman"/>
      <w:sz w:val="20"/>
      <w:szCs w:val="20"/>
      <w:lang w:eastAsia="ru-RU"/>
    </w:rPr>
  </w:style>
  <w:style w:type="paragraph" w:customStyle="1" w:styleId="1ff4">
    <w:name w:val="ЗАГОЛОВОК 1"/>
    <w:basedOn w:val="1"/>
    <w:uiPriority w:val="99"/>
    <w:qFormat/>
    <w:rsid w:val="00DF5B2B"/>
    <w:pPr>
      <w:keepNext w:val="0"/>
      <w:keepLines/>
      <w:pageBreakBefore/>
      <w:suppressAutoHyphens/>
      <w:spacing w:before="120" w:after="240" w:line="240" w:lineRule="auto"/>
      <w:jc w:val="left"/>
    </w:pPr>
    <w:rPr>
      <w:b w:val="0"/>
      <w:i/>
      <w:iCs/>
      <w:kern w:val="0"/>
      <w:lang w:eastAsia="en-US"/>
    </w:rPr>
  </w:style>
  <w:style w:type="paragraph" w:customStyle="1" w:styleId="maintext">
    <w:name w:val="main_text"/>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1">
    <w:name w:val="Основной текст с отступом 32"/>
    <w:basedOn w:val="a1"/>
    <w:qFormat/>
    <w:rsid w:val="00DF5B2B"/>
    <w:pPr>
      <w:widowControl w:val="0"/>
      <w:spacing w:after="0" w:line="312" w:lineRule="auto"/>
      <w:ind w:firstLine="709"/>
      <w:jc w:val="both"/>
    </w:pPr>
    <w:rPr>
      <w:rFonts w:ascii="Times New Roman" w:eastAsia="Times New Roman" w:hAnsi="Times New Roman" w:cs="Times New Roman"/>
      <w:b/>
      <w:sz w:val="24"/>
      <w:szCs w:val="20"/>
      <w:lang w:eastAsia="ru-RU"/>
    </w:rPr>
  </w:style>
  <w:style w:type="paragraph" w:customStyle="1" w:styleId="affffffff1">
    <w:name w:val="ТЕКСТ_Л"/>
    <w:basedOn w:val="a1"/>
    <w:autoRedefine/>
    <w:uiPriority w:val="99"/>
    <w:qFormat/>
    <w:rsid w:val="00DF5B2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0">
    <w:name w:val="Спис-"/>
    <w:basedOn w:val="affffffff1"/>
    <w:autoRedefine/>
    <w:uiPriority w:val="99"/>
    <w:qFormat/>
    <w:rsid w:val="00DF5B2B"/>
    <w:pPr>
      <w:ind w:firstLine="737"/>
    </w:pPr>
  </w:style>
  <w:style w:type="paragraph" w:customStyle="1" w:styleId="affffffff2">
    <w:name w:val="Основной текста"/>
    <w:basedOn w:val="a1"/>
    <w:uiPriority w:val="99"/>
    <w:qFormat/>
    <w:rsid w:val="00DF5B2B"/>
    <w:pPr>
      <w:spacing w:after="0" w:line="360" w:lineRule="auto"/>
      <w:ind w:firstLine="851"/>
      <w:jc w:val="both"/>
    </w:pPr>
    <w:rPr>
      <w:rFonts w:ascii="Times New Roman" w:eastAsia="Times New Roman" w:hAnsi="Times New Roman" w:cs="Times New Roman"/>
      <w:sz w:val="24"/>
      <w:szCs w:val="20"/>
      <w:lang w:eastAsia="ru-RU"/>
    </w:rPr>
  </w:style>
  <w:style w:type="character" w:customStyle="1" w:styleId="affffffff3">
    <w:name w:val="Диплом Знак"/>
    <w:link w:val="affffffff4"/>
    <w:locked/>
    <w:rsid w:val="00DF5B2B"/>
    <w:rPr>
      <w:color w:val="000000"/>
      <w:sz w:val="28"/>
      <w:szCs w:val="28"/>
    </w:rPr>
  </w:style>
  <w:style w:type="paragraph" w:customStyle="1" w:styleId="affffffff4">
    <w:name w:val="Диплом"/>
    <w:basedOn w:val="a1"/>
    <w:link w:val="affffffff3"/>
    <w:qFormat/>
    <w:rsid w:val="00DF5B2B"/>
    <w:pPr>
      <w:spacing w:after="0" w:line="312" w:lineRule="auto"/>
      <w:ind w:firstLine="709"/>
      <w:jc w:val="both"/>
    </w:pPr>
    <w:rPr>
      <w:color w:val="000000"/>
      <w:sz w:val="28"/>
      <w:szCs w:val="28"/>
    </w:rPr>
  </w:style>
  <w:style w:type="paragraph" w:customStyle="1" w:styleId="FR4">
    <w:name w:val="FR4"/>
    <w:qFormat/>
    <w:rsid w:val="00DF5B2B"/>
    <w:pPr>
      <w:widowControl w:val="0"/>
      <w:spacing w:after="0" w:line="518" w:lineRule="auto"/>
      <w:ind w:firstLine="720"/>
      <w:jc w:val="both"/>
    </w:pPr>
    <w:rPr>
      <w:rFonts w:ascii="Times New Roman" w:eastAsia="Times New Roman" w:hAnsi="Times New Roman" w:cs="Times New Roman"/>
      <w:szCs w:val="20"/>
      <w:lang w:eastAsia="ru-RU"/>
    </w:rPr>
  </w:style>
  <w:style w:type="paragraph" w:customStyle="1" w:styleId="affffffff5">
    <w:name w:val="Заглавие"/>
    <w:basedOn w:val="1"/>
    <w:qFormat/>
    <w:rsid w:val="00DF5B2B"/>
    <w:pPr>
      <w:keepNext w:val="0"/>
      <w:spacing w:before="240" w:after="60"/>
      <w:jc w:val="left"/>
    </w:pPr>
    <w:rPr>
      <w:iCs/>
      <w:szCs w:val="32"/>
    </w:rPr>
  </w:style>
  <w:style w:type="character" w:customStyle="1" w:styleId="affffffff6">
    <w:name w:val="центр Знак"/>
    <w:link w:val="affffffff7"/>
    <w:locked/>
    <w:rsid w:val="00DF5B2B"/>
    <w:rPr>
      <w:bCs/>
      <w:iCs/>
      <w:sz w:val="28"/>
      <w:szCs w:val="28"/>
    </w:rPr>
  </w:style>
  <w:style w:type="paragraph" w:customStyle="1" w:styleId="affffffff7">
    <w:name w:val="центр"/>
    <w:link w:val="affffffff6"/>
    <w:autoRedefine/>
    <w:qFormat/>
    <w:rsid w:val="00DF5B2B"/>
    <w:pPr>
      <w:widowControl w:val="0"/>
      <w:spacing w:after="0" w:line="240" w:lineRule="auto"/>
    </w:pPr>
    <w:rPr>
      <w:bCs/>
      <w:iCs/>
      <w:sz w:val="28"/>
      <w:szCs w:val="28"/>
    </w:rPr>
  </w:style>
  <w:style w:type="paragraph" w:customStyle="1" w:styleId="affffffff8">
    <w:name w:val="Осн.дип"/>
    <w:basedOn w:val="a1"/>
    <w:qFormat/>
    <w:rsid w:val="00DF5B2B"/>
    <w:pPr>
      <w:spacing w:after="0" w:line="360" w:lineRule="auto"/>
      <w:ind w:firstLine="851"/>
      <w:jc w:val="both"/>
    </w:pPr>
    <w:rPr>
      <w:rFonts w:ascii="Times New Roman" w:eastAsia="Times New Roman" w:hAnsi="Times New Roman" w:cs="Times New Roman"/>
      <w:sz w:val="24"/>
      <w:szCs w:val="24"/>
      <w:lang w:eastAsia="ru-RU"/>
    </w:rPr>
  </w:style>
  <w:style w:type="paragraph" w:customStyle="1" w:styleId="1ff5">
    <w:name w:val="Заголовок1"/>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f9">
    <w:name w:val="line number"/>
    <w:uiPriority w:val="99"/>
    <w:unhideWhenUsed/>
    <w:rsid w:val="00DF5B2B"/>
    <w:rPr>
      <w:rFonts w:ascii="Times New Roman" w:hAnsi="Times New Roman" w:cs="Times New Roman" w:hint="default"/>
    </w:rPr>
  </w:style>
  <w:style w:type="character" w:styleId="affffffffa">
    <w:name w:val="Subtle Emphasis"/>
    <w:uiPriority w:val="19"/>
    <w:qFormat/>
    <w:rsid w:val="00DF5B2B"/>
    <w:rPr>
      <w:i/>
      <w:iCs/>
      <w:color w:val="808080"/>
    </w:rPr>
  </w:style>
  <w:style w:type="character" w:styleId="affffffffb">
    <w:name w:val="Intense Emphasis"/>
    <w:uiPriority w:val="21"/>
    <w:qFormat/>
    <w:rsid w:val="00DF5B2B"/>
    <w:rPr>
      <w:b/>
      <w:bCs/>
      <w:i/>
      <w:iCs/>
      <w:color w:val="4F81BD"/>
    </w:rPr>
  </w:style>
  <w:style w:type="character" w:styleId="affffffffc">
    <w:name w:val="Subtle Reference"/>
    <w:uiPriority w:val="31"/>
    <w:qFormat/>
    <w:rsid w:val="00DF5B2B"/>
    <w:rPr>
      <w:smallCaps/>
      <w:color w:val="C0504D"/>
      <w:u w:val="single"/>
    </w:rPr>
  </w:style>
  <w:style w:type="character" w:styleId="affffffffd">
    <w:name w:val="Intense Reference"/>
    <w:uiPriority w:val="32"/>
    <w:qFormat/>
    <w:rsid w:val="00DF5B2B"/>
    <w:rPr>
      <w:b/>
      <w:bCs/>
      <w:smallCaps/>
      <w:color w:val="C0504D"/>
      <w:spacing w:val="5"/>
      <w:u w:val="single"/>
    </w:rPr>
  </w:style>
  <w:style w:type="character" w:styleId="affffffffe">
    <w:name w:val="Book Title"/>
    <w:uiPriority w:val="33"/>
    <w:qFormat/>
    <w:rsid w:val="00DF5B2B"/>
    <w:rPr>
      <w:rFonts w:ascii="Times New Roman" w:hAnsi="Times New Roman" w:cs="Times New Roman" w:hint="default"/>
      <w:b/>
      <w:bCs/>
      <w:smallCaps/>
      <w:spacing w:val="5"/>
    </w:rPr>
  </w:style>
  <w:style w:type="character" w:customStyle="1" w:styleId="711">
    <w:name w:val="Заголовок 7 Знак1"/>
    <w:uiPriority w:val="9"/>
    <w:semiHidden/>
    <w:rsid w:val="00DF5B2B"/>
    <w:rPr>
      <w:rFonts w:ascii="Cambria" w:eastAsia="Times New Roman" w:hAnsi="Cambria" w:cs="Times New Roman"/>
      <w:i/>
      <w:iCs/>
      <w:color w:val="404040"/>
      <w:sz w:val="24"/>
    </w:rPr>
  </w:style>
  <w:style w:type="character" w:customStyle="1" w:styleId="811">
    <w:name w:val="Заголовок 8 Знак1"/>
    <w:uiPriority w:val="9"/>
    <w:semiHidden/>
    <w:rsid w:val="00DF5B2B"/>
    <w:rPr>
      <w:rFonts w:ascii="Cambria" w:eastAsia="Times New Roman" w:hAnsi="Cambria" w:cs="Times New Roman"/>
      <w:color w:val="404040"/>
    </w:rPr>
  </w:style>
  <w:style w:type="character" w:customStyle="1" w:styleId="910">
    <w:name w:val="Заголовок 9 Знак1"/>
    <w:uiPriority w:val="9"/>
    <w:semiHidden/>
    <w:rsid w:val="00DF5B2B"/>
    <w:rPr>
      <w:rFonts w:ascii="Cambria" w:eastAsia="Times New Roman" w:hAnsi="Cambria" w:cs="Times New Roman"/>
      <w:i/>
      <w:iCs/>
      <w:color w:val="404040"/>
    </w:rPr>
  </w:style>
  <w:style w:type="character" w:customStyle="1" w:styleId="315">
    <w:name w:val="Основной текст с отступом 3 Знак1"/>
    <w:semiHidden/>
    <w:rsid w:val="00DF5B2B"/>
    <w:rPr>
      <w:sz w:val="16"/>
      <w:szCs w:val="16"/>
    </w:rPr>
  </w:style>
  <w:style w:type="character" w:customStyle="1" w:styleId="1ff6">
    <w:name w:val="Текст выноски Знак1"/>
    <w:uiPriority w:val="99"/>
    <w:semiHidden/>
    <w:rsid w:val="00DF5B2B"/>
    <w:rPr>
      <w:rFonts w:ascii="Tahoma" w:hAnsi="Tahoma" w:cs="Tahoma"/>
      <w:sz w:val="16"/>
      <w:szCs w:val="16"/>
    </w:rPr>
  </w:style>
  <w:style w:type="character" w:customStyle="1" w:styleId="1ff7">
    <w:name w:val="Нижний колонтитул Знак1"/>
    <w:uiPriority w:val="99"/>
    <w:semiHidden/>
    <w:rsid w:val="00DF5B2B"/>
    <w:rPr>
      <w:sz w:val="24"/>
    </w:rPr>
  </w:style>
  <w:style w:type="character" w:customStyle="1" w:styleId="1ff8">
    <w:name w:val="Дата Знак1"/>
    <w:rsid w:val="00DF5B2B"/>
    <w:rPr>
      <w:sz w:val="24"/>
      <w:szCs w:val="24"/>
    </w:rPr>
  </w:style>
  <w:style w:type="character" w:customStyle="1" w:styleId="1ff9">
    <w:name w:val="Текст Знак1"/>
    <w:semiHidden/>
    <w:rsid w:val="00DF5B2B"/>
    <w:rPr>
      <w:rFonts w:ascii="Consolas" w:hAnsi="Consolas" w:cs="Consolas"/>
      <w:sz w:val="21"/>
      <w:szCs w:val="21"/>
    </w:rPr>
  </w:style>
  <w:style w:type="character" w:customStyle="1" w:styleId="1ffa">
    <w:name w:val="Название Знак1"/>
    <w:rsid w:val="00DF5B2B"/>
    <w:rPr>
      <w:rFonts w:ascii="Cambria" w:eastAsia="Times New Roman" w:hAnsi="Cambria" w:cs="Times New Roman"/>
      <w:b/>
      <w:bCs/>
      <w:kern w:val="28"/>
      <w:sz w:val="32"/>
      <w:szCs w:val="32"/>
    </w:rPr>
  </w:style>
  <w:style w:type="character" w:customStyle="1" w:styleId="1ffb">
    <w:name w:val="Подзаголовок Знак1"/>
    <w:rsid w:val="00DF5B2B"/>
    <w:rPr>
      <w:rFonts w:ascii="Cambria" w:eastAsia="Times New Roman" w:hAnsi="Cambria" w:cs="Times New Roman"/>
      <w:sz w:val="24"/>
      <w:szCs w:val="24"/>
    </w:rPr>
  </w:style>
  <w:style w:type="paragraph" w:styleId="2f8">
    <w:name w:val="Quote"/>
    <w:basedOn w:val="a1"/>
    <w:next w:val="a1"/>
    <w:link w:val="2f7"/>
    <w:uiPriority w:val="29"/>
    <w:qFormat/>
    <w:rsid w:val="00DF5B2B"/>
    <w:pPr>
      <w:spacing w:after="0" w:line="240" w:lineRule="auto"/>
    </w:pPr>
    <w:rPr>
      <w:i/>
      <w:iCs/>
      <w:color w:val="000000"/>
    </w:rPr>
  </w:style>
  <w:style w:type="character" w:customStyle="1" w:styleId="21a">
    <w:name w:val="Цитата 2 Знак1"/>
    <w:basedOn w:val="a2"/>
    <w:uiPriority w:val="29"/>
    <w:rsid w:val="00DF5B2B"/>
    <w:rPr>
      <w:i/>
      <w:iCs/>
      <w:color w:val="000000" w:themeColor="text1"/>
    </w:rPr>
  </w:style>
  <w:style w:type="paragraph" w:styleId="affffffd">
    <w:name w:val="Intense Quote"/>
    <w:basedOn w:val="a1"/>
    <w:next w:val="a1"/>
    <w:link w:val="affffffc"/>
    <w:uiPriority w:val="30"/>
    <w:qFormat/>
    <w:rsid w:val="00DF5B2B"/>
    <w:pPr>
      <w:pBdr>
        <w:bottom w:val="single" w:sz="4" w:space="4" w:color="4F81BD"/>
      </w:pBdr>
      <w:spacing w:before="200" w:after="280" w:line="240" w:lineRule="auto"/>
      <w:ind w:left="936" w:right="936"/>
    </w:pPr>
    <w:rPr>
      <w:b/>
      <w:bCs/>
      <w:i/>
      <w:iCs/>
      <w:color w:val="4F81BD"/>
    </w:rPr>
  </w:style>
  <w:style w:type="character" w:customStyle="1" w:styleId="1ffc">
    <w:name w:val="Выделенная цитата Знак1"/>
    <w:basedOn w:val="a2"/>
    <w:uiPriority w:val="30"/>
    <w:rsid w:val="00DF5B2B"/>
    <w:rPr>
      <w:b/>
      <w:bCs/>
      <w:i/>
      <w:iCs/>
      <w:color w:val="4F81BD" w:themeColor="accent1"/>
    </w:rPr>
  </w:style>
  <w:style w:type="character" w:customStyle="1" w:styleId="1ffd">
    <w:name w:val="Слабое выделение1"/>
    <w:uiPriority w:val="19"/>
    <w:qFormat/>
    <w:rsid w:val="00DF5B2B"/>
    <w:rPr>
      <w:rFonts w:ascii="Times New Roman" w:hAnsi="Times New Roman" w:cs="Times New Roman" w:hint="default"/>
      <w:i/>
      <w:iCs/>
      <w:color w:val="808080"/>
    </w:rPr>
  </w:style>
  <w:style w:type="character" w:customStyle="1" w:styleId="1ffe">
    <w:name w:val="Сильное выделение1"/>
    <w:uiPriority w:val="21"/>
    <w:qFormat/>
    <w:rsid w:val="00DF5B2B"/>
    <w:rPr>
      <w:rFonts w:ascii="Times New Roman" w:hAnsi="Times New Roman" w:cs="Times New Roman" w:hint="default"/>
      <w:b/>
      <w:bCs/>
      <w:i/>
      <w:iCs/>
      <w:color w:val="4F81BD"/>
    </w:rPr>
  </w:style>
  <w:style w:type="character" w:customStyle="1" w:styleId="1fff">
    <w:name w:val="Слабая ссылка1"/>
    <w:uiPriority w:val="31"/>
    <w:qFormat/>
    <w:rsid w:val="00DF5B2B"/>
    <w:rPr>
      <w:rFonts w:ascii="Times New Roman" w:hAnsi="Times New Roman" w:cs="Times New Roman" w:hint="default"/>
      <w:smallCaps/>
      <w:color w:val="C0504D"/>
      <w:u w:val="single"/>
    </w:rPr>
  </w:style>
  <w:style w:type="character" w:customStyle="1" w:styleId="1fff0">
    <w:name w:val="Сильная ссылка1"/>
    <w:uiPriority w:val="32"/>
    <w:qFormat/>
    <w:rsid w:val="00DF5B2B"/>
    <w:rPr>
      <w:rFonts w:ascii="Times New Roman" w:hAnsi="Times New Roman" w:cs="Times New Roman" w:hint="default"/>
      <w:b/>
      <w:bCs/>
      <w:smallCaps/>
      <w:color w:val="C0504D"/>
      <w:spacing w:val="5"/>
      <w:u w:val="single"/>
    </w:rPr>
  </w:style>
  <w:style w:type="character" w:customStyle="1" w:styleId="1fff1">
    <w:name w:val="Схема документа Знак1"/>
    <w:rsid w:val="00DF5B2B"/>
    <w:rPr>
      <w:rFonts w:ascii="Tahoma" w:hAnsi="Tahoma" w:cs="Tahoma"/>
      <w:sz w:val="16"/>
      <w:szCs w:val="16"/>
    </w:rPr>
  </w:style>
  <w:style w:type="character" w:customStyle="1" w:styleId="1fff2">
    <w:name w:val="Текст концевой сноски Знак1"/>
    <w:basedOn w:val="a2"/>
    <w:uiPriority w:val="99"/>
    <w:rsid w:val="00DF5B2B"/>
  </w:style>
  <w:style w:type="character" w:customStyle="1" w:styleId="1fff3">
    <w:name w:val="Тема примечания Знак1"/>
    <w:uiPriority w:val="99"/>
    <w:rsid w:val="00DF5B2B"/>
    <w:rPr>
      <w:b/>
      <w:bCs/>
    </w:rPr>
  </w:style>
  <w:style w:type="character" w:customStyle="1" w:styleId="WW8Num2z0">
    <w:name w:val="WW8Num2z0"/>
    <w:rsid w:val="00DF5B2B"/>
    <w:rPr>
      <w:rFonts w:ascii="Symbol" w:hAnsi="Symbol" w:hint="default"/>
    </w:rPr>
  </w:style>
  <w:style w:type="character" w:customStyle="1" w:styleId="WW8Num3z0">
    <w:name w:val="WW8Num3z0"/>
    <w:rsid w:val="00DF5B2B"/>
    <w:rPr>
      <w:rFonts w:ascii="Symbol" w:hAnsi="Symbol" w:hint="default"/>
    </w:rPr>
  </w:style>
  <w:style w:type="character" w:customStyle="1" w:styleId="Absatz-Standardschriftart">
    <w:name w:val="Absatz-Standardschriftart"/>
    <w:rsid w:val="00DF5B2B"/>
  </w:style>
  <w:style w:type="character" w:customStyle="1" w:styleId="WW-Absatz-Standardschriftart">
    <w:name w:val="WW-Absatz-Standardschriftart"/>
    <w:rsid w:val="00DF5B2B"/>
  </w:style>
  <w:style w:type="character" w:customStyle="1" w:styleId="WW-Absatz-Standardschriftart1">
    <w:name w:val="WW-Absatz-Standardschriftart1"/>
    <w:rsid w:val="00DF5B2B"/>
  </w:style>
  <w:style w:type="character" w:customStyle="1" w:styleId="2fb">
    <w:name w:val="Основной шрифт абзаца2"/>
    <w:rsid w:val="00DF5B2B"/>
  </w:style>
  <w:style w:type="character" w:customStyle="1" w:styleId="WW-Absatz-Standardschriftart11">
    <w:name w:val="WW-Absatz-Standardschriftart11"/>
    <w:rsid w:val="00DF5B2B"/>
  </w:style>
  <w:style w:type="character" w:customStyle="1" w:styleId="WW-Absatz-Standardschriftart111">
    <w:name w:val="WW-Absatz-Standardschriftart111"/>
    <w:rsid w:val="00DF5B2B"/>
  </w:style>
  <w:style w:type="character" w:customStyle="1" w:styleId="WW-Absatz-Standardschriftart1111">
    <w:name w:val="WW-Absatz-Standardschriftart1111"/>
    <w:rsid w:val="00DF5B2B"/>
  </w:style>
  <w:style w:type="character" w:customStyle="1" w:styleId="WW8Num2z1">
    <w:name w:val="WW8Num2z1"/>
    <w:rsid w:val="00DF5B2B"/>
    <w:rPr>
      <w:rFonts w:ascii="Courier New" w:hAnsi="Courier New" w:cs="Courier New" w:hint="default"/>
    </w:rPr>
  </w:style>
  <w:style w:type="character" w:customStyle="1" w:styleId="WW8Num2z2">
    <w:name w:val="WW8Num2z2"/>
    <w:rsid w:val="00DF5B2B"/>
    <w:rPr>
      <w:rFonts w:ascii="Wingdings" w:hAnsi="Wingdings" w:hint="default"/>
    </w:rPr>
  </w:style>
  <w:style w:type="character" w:customStyle="1" w:styleId="WW8Num3z1">
    <w:name w:val="WW8Num3z1"/>
    <w:rsid w:val="00DF5B2B"/>
    <w:rPr>
      <w:rFonts w:ascii="Courier New" w:hAnsi="Courier New" w:cs="Courier New" w:hint="default"/>
    </w:rPr>
  </w:style>
  <w:style w:type="character" w:customStyle="1" w:styleId="WW8Num3z2">
    <w:name w:val="WW8Num3z2"/>
    <w:rsid w:val="00DF5B2B"/>
    <w:rPr>
      <w:rFonts w:ascii="Wingdings" w:hAnsi="Wingdings" w:hint="default"/>
    </w:rPr>
  </w:style>
  <w:style w:type="character" w:customStyle="1" w:styleId="WW8Num4z0">
    <w:name w:val="WW8Num4z0"/>
    <w:rsid w:val="00DF5B2B"/>
  </w:style>
  <w:style w:type="character" w:customStyle="1" w:styleId="WW8Num8z0">
    <w:name w:val="WW8Num8z0"/>
    <w:rsid w:val="00DF5B2B"/>
  </w:style>
  <w:style w:type="character" w:customStyle="1" w:styleId="WW8Num9z0">
    <w:name w:val="WW8Num9z0"/>
    <w:rsid w:val="00DF5B2B"/>
    <w:rPr>
      <w:rFonts w:ascii="Times New Roman" w:hAnsi="Times New Roman" w:cs="Times New Roman" w:hint="default"/>
    </w:rPr>
  </w:style>
  <w:style w:type="character" w:customStyle="1" w:styleId="WW8Num9z1">
    <w:name w:val="WW8Num9z1"/>
    <w:rsid w:val="00DF5B2B"/>
  </w:style>
  <w:style w:type="character" w:customStyle="1" w:styleId="WW8Num10z0">
    <w:name w:val="WW8Num10z0"/>
    <w:rsid w:val="00DF5B2B"/>
  </w:style>
  <w:style w:type="character" w:customStyle="1" w:styleId="WW8Num11z0">
    <w:name w:val="WW8Num11z0"/>
    <w:rsid w:val="00DF5B2B"/>
  </w:style>
  <w:style w:type="character" w:customStyle="1" w:styleId="WW8Num12z0">
    <w:name w:val="WW8Num12z0"/>
    <w:rsid w:val="00DF5B2B"/>
    <w:rPr>
      <w:rFonts w:ascii="Times New Roman" w:hAnsi="Times New Roman" w:cs="Times New Roman" w:hint="default"/>
      <w:strike w:val="0"/>
      <w:dstrike w:val="0"/>
      <w:color w:val="000000"/>
      <w:spacing w:val="0"/>
      <w:w w:val="100"/>
      <w:position w:val="0"/>
      <w:sz w:val="20"/>
      <w:u w:val="none"/>
      <w:effect w:val="none"/>
      <w:vertAlign w:val="baseline"/>
    </w:rPr>
  </w:style>
  <w:style w:type="character" w:customStyle="1" w:styleId="WW8Num13z0">
    <w:name w:val="WW8Num13z0"/>
    <w:rsid w:val="00DF5B2B"/>
    <w:rPr>
      <w:rFonts w:ascii="Times New Roman" w:hAnsi="Times New Roman" w:cs="Times New Roman" w:hint="default"/>
    </w:rPr>
  </w:style>
  <w:style w:type="character" w:customStyle="1" w:styleId="WW8Num13z1">
    <w:name w:val="WW8Num13z1"/>
    <w:rsid w:val="00DF5B2B"/>
    <w:rPr>
      <w:rFonts w:ascii="Courier New" w:hAnsi="Courier New" w:cs="Courier New" w:hint="default"/>
    </w:rPr>
  </w:style>
  <w:style w:type="character" w:customStyle="1" w:styleId="WW8Num13z2">
    <w:name w:val="WW8Num13z2"/>
    <w:rsid w:val="00DF5B2B"/>
    <w:rPr>
      <w:rFonts w:ascii="Wingdings" w:hAnsi="Wingdings" w:hint="default"/>
    </w:rPr>
  </w:style>
  <w:style w:type="character" w:customStyle="1" w:styleId="WW8Num13z3">
    <w:name w:val="WW8Num13z3"/>
    <w:rsid w:val="00DF5B2B"/>
    <w:rPr>
      <w:rFonts w:ascii="Symbol" w:hAnsi="Symbol" w:hint="default"/>
    </w:rPr>
  </w:style>
  <w:style w:type="character" w:customStyle="1" w:styleId="WW8Num16z0">
    <w:name w:val="WW8Num16z0"/>
    <w:rsid w:val="00DF5B2B"/>
    <w:rPr>
      <w:rFonts w:ascii="Symbol" w:hAnsi="Symbol" w:hint="default"/>
      <w:sz w:val="20"/>
    </w:rPr>
  </w:style>
  <w:style w:type="character" w:customStyle="1" w:styleId="WW8Num16z1">
    <w:name w:val="WW8Num16z1"/>
    <w:rsid w:val="00DF5B2B"/>
    <w:rPr>
      <w:rFonts w:ascii="Courier New" w:hAnsi="Courier New" w:cs="Courier New" w:hint="default"/>
      <w:sz w:val="20"/>
    </w:rPr>
  </w:style>
  <w:style w:type="character" w:customStyle="1" w:styleId="WW8Num16z2">
    <w:name w:val="WW8Num16z2"/>
    <w:rsid w:val="00DF5B2B"/>
    <w:rPr>
      <w:rFonts w:ascii="Wingdings" w:hAnsi="Wingdings" w:hint="default"/>
      <w:sz w:val="20"/>
    </w:rPr>
  </w:style>
  <w:style w:type="character" w:customStyle="1" w:styleId="afffffffff">
    <w:name w:val="Основной текст + Курсив"/>
    <w:aliases w:val="Интервал -1 pt"/>
    <w:rsid w:val="00DF5B2B"/>
    <w:rPr>
      <w:rFonts w:ascii="Times New Roman" w:hAnsi="Times New Roman" w:cs="Times New Roman" w:hint="default"/>
      <w:i/>
      <w:iCs w:val="0"/>
      <w:spacing w:val="-20"/>
      <w:sz w:val="20"/>
    </w:rPr>
  </w:style>
  <w:style w:type="character" w:customStyle="1" w:styleId="102">
    <w:name w:val="Знак Знак10"/>
    <w:rsid w:val="00DF5B2B"/>
    <w:rPr>
      <w:rFonts w:ascii="Courier New" w:hAnsi="Courier New" w:cs="Courier New" w:hint="default"/>
      <w:lang w:val="ru-RU"/>
    </w:rPr>
  </w:style>
  <w:style w:type="character" w:customStyle="1" w:styleId="FontStyle64">
    <w:name w:val="Font Style64"/>
    <w:uiPriority w:val="99"/>
    <w:rsid w:val="00DF5B2B"/>
    <w:rPr>
      <w:rFonts w:ascii="Times New Roman" w:hAnsi="Times New Roman" w:cs="Times New Roman" w:hint="default"/>
      <w:b/>
      <w:bCs w:val="0"/>
      <w:sz w:val="18"/>
    </w:rPr>
  </w:style>
  <w:style w:type="character" w:customStyle="1" w:styleId="FontStyle61">
    <w:name w:val="Font Style61"/>
    <w:rsid w:val="00DF5B2B"/>
    <w:rPr>
      <w:rFonts w:ascii="Times New Roman" w:hAnsi="Times New Roman" w:cs="Times New Roman" w:hint="default"/>
      <w:b/>
      <w:bCs w:val="0"/>
      <w:sz w:val="18"/>
    </w:rPr>
  </w:style>
  <w:style w:type="character" w:customStyle="1" w:styleId="FontStyle65">
    <w:name w:val="Font Style65"/>
    <w:uiPriority w:val="99"/>
    <w:rsid w:val="00DF5B2B"/>
    <w:rPr>
      <w:rFonts w:ascii="Times New Roman" w:hAnsi="Times New Roman" w:cs="Times New Roman" w:hint="default"/>
      <w:sz w:val="18"/>
    </w:rPr>
  </w:style>
  <w:style w:type="character" w:customStyle="1" w:styleId="FontStyle59">
    <w:name w:val="Font Style59"/>
    <w:rsid w:val="00DF5B2B"/>
    <w:rPr>
      <w:rFonts w:ascii="Times New Roman" w:hAnsi="Times New Roman" w:cs="Times New Roman" w:hint="default"/>
      <w:b/>
      <w:bCs w:val="0"/>
      <w:sz w:val="18"/>
    </w:rPr>
  </w:style>
  <w:style w:type="character" w:customStyle="1" w:styleId="FontStyle62">
    <w:name w:val="Font Style62"/>
    <w:rsid w:val="00DF5B2B"/>
    <w:rPr>
      <w:rFonts w:ascii="Times New Roman" w:hAnsi="Times New Roman" w:cs="Times New Roman" w:hint="default"/>
      <w:sz w:val="18"/>
    </w:rPr>
  </w:style>
  <w:style w:type="character" w:customStyle="1" w:styleId="FontStyle63">
    <w:name w:val="Font Style63"/>
    <w:uiPriority w:val="99"/>
    <w:rsid w:val="00DF5B2B"/>
    <w:rPr>
      <w:rFonts w:ascii="Times New Roman" w:hAnsi="Times New Roman" w:cs="Times New Roman" w:hint="default"/>
      <w:sz w:val="14"/>
    </w:rPr>
  </w:style>
  <w:style w:type="character" w:customStyle="1" w:styleId="93">
    <w:name w:val="Знак Знак9"/>
    <w:rsid w:val="00DF5B2B"/>
    <w:rPr>
      <w:sz w:val="28"/>
      <w:lang w:val="ru-RU"/>
    </w:rPr>
  </w:style>
  <w:style w:type="character" w:customStyle="1" w:styleId="afffffffff0">
    <w:name w:val="Символ нумерации"/>
    <w:rsid w:val="00DF5B2B"/>
  </w:style>
  <w:style w:type="paragraph" w:styleId="z-">
    <w:name w:val="HTML Top of Form"/>
    <w:basedOn w:val="a1"/>
    <w:next w:val="a1"/>
    <w:link w:val="z-0"/>
    <w:hidden/>
    <w:uiPriority w:val="99"/>
    <w:unhideWhenUsed/>
    <w:rsid w:val="00DF5B2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2"/>
    <w:link w:val="z-"/>
    <w:uiPriority w:val="99"/>
    <w:rsid w:val="00DF5B2B"/>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F5B2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2"/>
    <w:link w:val="z-1"/>
    <w:uiPriority w:val="99"/>
    <w:rsid w:val="00DF5B2B"/>
    <w:rPr>
      <w:rFonts w:ascii="Arial" w:eastAsia="Times New Roman" w:hAnsi="Arial" w:cs="Arial"/>
      <w:vanish/>
      <w:sz w:val="16"/>
      <w:szCs w:val="16"/>
      <w:lang w:eastAsia="ru-RU"/>
    </w:rPr>
  </w:style>
  <w:style w:type="character" w:customStyle="1" w:styleId="b-share-btnwrap">
    <w:name w:val="b-share-btn__wrap"/>
    <w:rsid w:val="00DF5B2B"/>
  </w:style>
  <w:style w:type="character" w:customStyle="1" w:styleId="FontStyle43">
    <w:name w:val="Font Style43"/>
    <w:rsid w:val="00DF5B2B"/>
    <w:rPr>
      <w:rFonts w:ascii="Arial" w:hAnsi="Arial" w:cs="Arial" w:hint="default"/>
      <w:b/>
      <w:bCs w:val="0"/>
      <w:sz w:val="14"/>
    </w:rPr>
  </w:style>
  <w:style w:type="character" w:customStyle="1" w:styleId="FontStyle48">
    <w:name w:val="Font Style48"/>
    <w:rsid w:val="00DF5B2B"/>
    <w:rPr>
      <w:rFonts w:ascii="Arial" w:hAnsi="Arial" w:cs="Arial" w:hint="default"/>
      <w:b/>
      <w:bCs w:val="0"/>
      <w:sz w:val="14"/>
    </w:rPr>
  </w:style>
  <w:style w:type="character" w:customStyle="1" w:styleId="FontStyle55">
    <w:name w:val="Font Style55"/>
    <w:rsid w:val="00DF5B2B"/>
    <w:rPr>
      <w:rFonts w:ascii="Arial" w:hAnsi="Arial" w:cs="Arial" w:hint="default"/>
      <w:b/>
      <w:bCs w:val="0"/>
      <w:i/>
      <w:iCs w:val="0"/>
      <w:sz w:val="12"/>
    </w:rPr>
  </w:style>
  <w:style w:type="character" w:customStyle="1" w:styleId="FontStyle49">
    <w:name w:val="Font Style49"/>
    <w:rsid w:val="00DF5B2B"/>
    <w:rPr>
      <w:rFonts w:ascii="Arial" w:hAnsi="Arial" w:cs="Arial" w:hint="default"/>
      <w:sz w:val="16"/>
    </w:rPr>
  </w:style>
  <w:style w:type="character" w:customStyle="1" w:styleId="FontStyle50">
    <w:name w:val="Font Style50"/>
    <w:rsid w:val="00DF5B2B"/>
    <w:rPr>
      <w:rFonts w:ascii="Arial" w:hAnsi="Arial" w:cs="Arial" w:hint="default"/>
      <w:b/>
      <w:bCs w:val="0"/>
      <w:sz w:val="18"/>
    </w:rPr>
  </w:style>
  <w:style w:type="character" w:customStyle="1" w:styleId="hps">
    <w:name w:val="hps"/>
    <w:rsid w:val="00DF5B2B"/>
    <w:rPr>
      <w:rFonts w:ascii="Times New Roman" w:hAnsi="Times New Roman" w:cs="Times New Roman" w:hint="default"/>
    </w:rPr>
  </w:style>
  <w:style w:type="character" w:customStyle="1" w:styleId="shorttext">
    <w:name w:val="short_text"/>
    <w:rsid w:val="00DF5B2B"/>
    <w:rPr>
      <w:rFonts w:ascii="Times New Roman" w:hAnsi="Times New Roman" w:cs="Times New Roman" w:hint="default"/>
    </w:rPr>
  </w:style>
  <w:style w:type="character" w:customStyle="1" w:styleId="1fff4">
    <w:name w:val="Красная строка Знак1"/>
    <w:basedOn w:val="af7"/>
    <w:rsid w:val="00DF5B2B"/>
    <w:rPr>
      <w:rFonts w:ascii="Arial" w:eastAsia="Calibri" w:hAnsi="Arial" w:cs="Arial"/>
      <w:i/>
      <w:iCs/>
      <w:sz w:val="24"/>
      <w:szCs w:val="24"/>
      <w:u w:val="single"/>
      <w:lang w:val="ru-RU" w:eastAsia="ru-RU" w:bidi="ar-SA"/>
    </w:rPr>
  </w:style>
  <w:style w:type="character" w:customStyle="1" w:styleId="21b">
    <w:name w:val="Красная строка 2 Знак1"/>
    <w:basedOn w:val="af"/>
    <w:rsid w:val="00DF5B2B"/>
    <w:rPr>
      <w:rFonts w:ascii="Peterburg" w:eastAsia="Times New Roman" w:hAnsi="Peterburg" w:cs="Times New Roman"/>
      <w:sz w:val="24"/>
      <w:szCs w:val="24"/>
      <w:lang w:val="ru-RU" w:eastAsia="ru-RU" w:bidi="ar-SA"/>
    </w:rPr>
  </w:style>
  <w:style w:type="character" w:customStyle="1" w:styleId="FontStyle33">
    <w:name w:val="Font Style33"/>
    <w:rsid w:val="00DF5B2B"/>
    <w:rPr>
      <w:rFonts w:ascii="Arial Unicode MS" w:eastAsia="Arial Unicode MS" w:hAnsi="Arial Unicode MS" w:cs="Arial Unicode MS" w:hint="eastAsia"/>
      <w:b/>
      <w:bCs/>
      <w:sz w:val="22"/>
      <w:szCs w:val="22"/>
    </w:rPr>
  </w:style>
  <w:style w:type="character" w:customStyle="1" w:styleId="txt">
    <w:name w:val="txt"/>
    <w:rsid w:val="00DF5B2B"/>
    <w:rPr>
      <w:rFonts w:ascii="Times New Roman" w:hAnsi="Times New Roman" w:cs="Times New Roman" w:hint="default"/>
    </w:rPr>
  </w:style>
  <w:style w:type="character" w:customStyle="1" w:styleId="FontStyle51">
    <w:name w:val="Font Style51"/>
    <w:uiPriority w:val="99"/>
    <w:rsid w:val="00DF5B2B"/>
    <w:rPr>
      <w:rFonts w:ascii="Century Gothic" w:hAnsi="Century Gothic" w:cs="Century Gothic" w:hint="default"/>
      <w:b/>
      <w:bCs/>
      <w:spacing w:val="30"/>
      <w:sz w:val="20"/>
      <w:szCs w:val="20"/>
    </w:rPr>
  </w:style>
  <w:style w:type="character" w:customStyle="1" w:styleId="FontStyle52">
    <w:name w:val="Font Style52"/>
    <w:uiPriority w:val="99"/>
    <w:rsid w:val="00DF5B2B"/>
    <w:rPr>
      <w:rFonts w:ascii="Sylfaen" w:hAnsi="Sylfaen" w:cs="Sylfaen" w:hint="default"/>
      <w:sz w:val="24"/>
      <w:szCs w:val="24"/>
    </w:rPr>
  </w:style>
  <w:style w:type="character" w:customStyle="1" w:styleId="FontStyle31">
    <w:name w:val="Font Style31"/>
    <w:uiPriority w:val="99"/>
    <w:rsid w:val="00DF5B2B"/>
    <w:rPr>
      <w:rFonts w:ascii="Times New Roman" w:hAnsi="Times New Roman" w:cs="Times New Roman" w:hint="default"/>
      <w:b/>
      <w:bCs/>
      <w:sz w:val="24"/>
      <w:szCs w:val="24"/>
    </w:rPr>
  </w:style>
  <w:style w:type="character" w:customStyle="1" w:styleId="FontStyle44">
    <w:name w:val="Font Style44"/>
    <w:uiPriority w:val="99"/>
    <w:rsid w:val="00DF5B2B"/>
    <w:rPr>
      <w:rFonts w:ascii="Times New Roman" w:hAnsi="Times New Roman" w:cs="Times New Roman" w:hint="default"/>
      <w:sz w:val="26"/>
      <w:szCs w:val="26"/>
    </w:rPr>
  </w:style>
  <w:style w:type="character" w:customStyle="1" w:styleId="FontStyle57">
    <w:name w:val="Font Style57"/>
    <w:uiPriority w:val="99"/>
    <w:rsid w:val="00DF5B2B"/>
    <w:rPr>
      <w:rFonts w:ascii="Times New Roman" w:hAnsi="Times New Roman" w:cs="Times New Roman" w:hint="default"/>
      <w:b/>
      <w:bCs/>
      <w:i/>
      <w:iCs/>
      <w:spacing w:val="-10"/>
      <w:sz w:val="22"/>
      <w:szCs w:val="22"/>
    </w:rPr>
  </w:style>
  <w:style w:type="character" w:customStyle="1" w:styleId="FontStyle35">
    <w:name w:val="Font Style35"/>
    <w:uiPriority w:val="99"/>
    <w:rsid w:val="00DF5B2B"/>
    <w:rPr>
      <w:rFonts w:ascii="Times New Roman" w:hAnsi="Times New Roman" w:cs="Times New Roman" w:hint="default"/>
      <w:spacing w:val="20"/>
      <w:sz w:val="24"/>
      <w:szCs w:val="24"/>
    </w:rPr>
  </w:style>
  <w:style w:type="character" w:customStyle="1" w:styleId="FontStyle38">
    <w:name w:val="Font Style38"/>
    <w:uiPriority w:val="99"/>
    <w:rsid w:val="00DF5B2B"/>
    <w:rPr>
      <w:rFonts w:ascii="Times New Roman" w:hAnsi="Times New Roman" w:cs="Times New Roman" w:hint="default"/>
      <w:b/>
      <w:bCs/>
      <w:i/>
      <w:iCs/>
      <w:spacing w:val="10"/>
      <w:sz w:val="26"/>
      <w:szCs w:val="26"/>
    </w:rPr>
  </w:style>
  <w:style w:type="character" w:customStyle="1" w:styleId="FontStyle46">
    <w:name w:val="Font Style46"/>
    <w:uiPriority w:val="99"/>
    <w:rsid w:val="00DF5B2B"/>
    <w:rPr>
      <w:rFonts w:ascii="Times New Roman" w:hAnsi="Times New Roman" w:cs="Times New Roman" w:hint="default"/>
      <w:b/>
      <w:bCs/>
      <w:i/>
      <w:iCs/>
      <w:spacing w:val="10"/>
      <w:sz w:val="24"/>
      <w:szCs w:val="24"/>
    </w:rPr>
  </w:style>
  <w:style w:type="character" w:customStyle="1" w:styleId="f17">
    <w:name w:val="f17"/>
    <w:uiPriority w:val="99"/>
    <w:rsid w:val="00DF5B2B"/>
  </w:style>
  <w:style w:type="character" w:customStyle="1" w:styleId="copy3">
    <w:name w:val="copy3"/>
    <w:rsid w:val="00DF5B2B"/>
  </w:style>
  <w:style w:type="character" w:customStyle="1" w:styleId="text-content1">
    <w:name w:val="text-content1"/>
    <w:uiPriority w:val="99"/>
    <w:rsid w:val="00DF5B2B"/>
    <w:rPr>
      <w:rFonts w:ascii="Verdana" w:hAnsi="Verdana" w:cs="Times New Roman" w:hint="default"/>
      <w:color w:val="000000"/>
      <w:sz w:val="20"/>
      <w:szCs w:val="20"/>
    </w:rPr>
  </w:style>
  <w:style w:type="character" w:customStyle="1" w:styleId="312pt">
    <w:name w:val="Основной текст (3) + 12 pt"/>
    <w:rsid w:val="00DF5B2B"/>
    <w:rPr>
      <w:spacing w:val="10"/>
      <w:sz w:val="24"/>
      <w:szCs w:val="24"/>
      <w:shd w:val="clear" w:color="auto" w:fill="FFFFFF"/>
    </w:rPr>
  </w:style>
  <w:style w:type="character" w:customStyle="1" w:styleId="FontStyle36">
    <w:name w:val="Font Style36"/>
    <w:rsid w:val="00DF5B2B"/>
    <w:rPr>
      <w:rFonts w:ascii="Garamond" w:hAnsi="Garamond" w:cs="Garamond" w:hint="default"/>
      <w:b/>
      <w:bCs/>
      <w:sz w:val="22"/>
      <w:szCs w:val="22"/>
    </w:rPr>
  </w:style>
  <w:style w:type="table" w:customStyle="1" w:styleId="1121">
    <w:name w:val="Сетка таблицы 112"/>
    <w:basedOn w:val="a3"/>
    <w:next w:val="1b"/>
    <w:unhideWhenUsed/>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fff5">
    <w:name w:val="Изысканная таблица1"/>
    <w:basedOn w:val="a3"/>
    <w:next w:val="affffff2"/>
    <w:uiPriority w:val="99"/>
    <w:unhideWhenUsed/>
    <w:rsid w:val="00DF5B2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
    <w:name w:val="Светлая заливка - Акцент 11"/>
    <w:basedOn w:val="a3"/>
    <w:uiPriority w:val="60"/>
    <w:rsid w:val="00DF5B2B"/>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3DFEE"/>
      </w:tcPr>
    </w:tblStylePr>
    <w:tblStylePr w:type="band1Horz">
      <w:rPr>
        <w:rFonts w:ascii="Calibri" w:hAnsi="Calibri" w:cs="Times New Roman" w:hint="default"/>
      </w:rPr>
      <w:tblPr/>
      <w:tcPr>
        <w:tcBorders>
          <w:left w:val="nil"/>
          <w:right w:val="nil"/>
          <w:insideH w:val="nil"/>
          <w:insideV w:val="nil"/>
        </w:tcBorders>
        <w:shd w:val="clear" w:color="auto" w:fill="D3DFEE"/>
      </w:tcPr>
    </w:tblStylePr>
  </w:style>
  <w:style w:type="table" w:customStyle="1" w:styleId="1122">
    <w:name w:val="Сетка таблицы112"/>
    <w:basedOn w:val="a3"/>
    <w:rsid w:val="00DF5B2B"/>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3"/>
    <w:rsid w:val="00DF5B2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тиль таблицы11"/>
    <w:uiPriority w:val="99"/>
    <w:rsid w:val="00DF5B2B"/>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rsid w:val="00DF5B2B"/>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c">
    <w:name w:val="Стиль таблицы21"/>
    <w:basedOn w:val="afc"/>
    <w:uiPriority w:val="99"/>
    <w:rsid w:val="00DF5B2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211">
    <w:name w:val="Сетка таблицы 121"/>
    <w:basedOn w:val="a3"/>
    <w:uiPriority w:val="99"/>
    <w:rsid w:val="00DF5B2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0">
    <w:name w:val="Сетка таблицы2111"/>
    <w:basedOn w:val="a3"/>
    <w:uiPriority w:val="59"/>
    <w:rsid w:val="00DF5B2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 131"/>
    <w:basedOn w:val="a3"/>
    <w:uiPriority w:val="99"/>
    <w:semiHidden/>
    <w:rsid w:val="00DF5B2B"/>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2">
    <w:name w:val="Сетка таблицы 1111"/>
    <w:basedOn w:val="a3"/>
    <w:uiPriority w:val="99"/>
    <w:rsid w:val="00DF5B2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numbering" w:customStyle="1" w:styleId="21d">
    <w:name w:val="Мое21"/>
    <w:basedOn w:val="a4"/>
    <w:next w:val="111111"/>
    <w:uiPriority w:val="99"/>
    <w:unhideWhenUsed/>
    <w:rsid w:val="00DF5B2B"/>
  </w:style>
  <w:style w:type="paragraph" w:customStyle="1" w:styleId="3f1">
    <w:name w:val="Основной текст3"/>
    <w:basedOn w:val="a1"/>
    <w:uiPriority w:val="99"/>
    <w:qFormat/>
    <w:rsid w:val="00DF5B2B"/>
    <w:pPr>
      <w:widowControl w:val="0"/>
      <w:spacing w:after="0" w:line="240" w:lineRule="auto"/>
    </w:pPr>
    <w:rPr>
      <w:rFonts w:ascii="Times New Roman" w:eastAsia="Times New Roman" w:hAnsi="Times New Roman" w:cs="Times New Roman"/>
      <w:sz w:val="20"/>
      <w:szCs w:val="20"/>
      <w:lang w:val="en-AU" w:eastAsia="en-AU"/>
    </w:rPr>
  </w:style>
  <w:style w:type="paragraph" w:customStyle="1" w:styleId="3f2">
    <w:name w:val="Обычный3"/>
    <w:uiPriority w:val="99"/>
    <w:qFormat/>
    <w:rsid w:val="00DF5B2B"/>
    <w:pPr>
      <w:spacing w:after="0" w:line="240" w:lineRule="auto"/>
    </w:pPr>
    <w:rPr>
      <w:rFonts w:ascii="Times New Roman" w:eastAsia="Times New Roman" w:hAnsi="Times New Roman" w:cs="Times New Roman"/>
      <w:sz w:val="20"/>
      <w:szCs w:val="20"/>
      <w:lang w:eastAsia="ru-RU"/>
    </w:rPr>
  </w:style>
  <w:style w:type="paragraph" w:customStyle="1" w:styleId="46">
    <w:name w:val="Абзац списка4"/>
    <w:basedOn w:val="a1"/>
    <w:uiPriority w:val="99"/>
    <w:qFormat/>
    <w:rsid w:val="00DF5B2B"/>
    <w:pPr>
      <w:spacing w:after="0" w:line="240" w:lineRule="auto"/>
      <w:ind w:left="720"/>
    </w:pPr>
    <w:rPr>
      <w:rFonts w:ascii="Times New Roman" w:eastAsia="Times New Roman" w:hAnsi="Times New Roman" w:cs="Times New Roman"/>
      <w:sz w:val="24"/>
      <w:szCs w:val="24"/>
      <w:lang w:eastAsia="ru-RU"/>
    </w:rPr>
  </w:style>
  <w:style w:type="paragraph" w:customStyle="1" w:styleId="222">
    <w:name w:val="Основной текст 22"/>
    <w:basedOn w:val="a1"/>
    <w:uiPriority w:val="99"/>
    <w:qFormat/>
    <w:rsid w:val="00DF5B2B"/>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p5">
    <w:name w:val="p5"/>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2"/>
    <w:rsid w:val="00DF5B2B"/>
  </w:style>
  <w:style w:type="paragraph" w:customStyle="1" w:styleId="afffffffff1">
    <w:name w:val="формат"/>
    <w:basedOn w:val="a1"/>
    <w:autoRedefine/>
    <w:qFormat/>
    <w:rsid w:val="00DF5B2B"/>
    <w:pPr>
      <w:pageBreakBefore/>
      <w:spacing w:after="160" w:line="360" w:lineRule="auto"/>
    </w:pPr>
    <w:rPr>
      <w:rFonts w:ascii="Times New Roman" w:eastAsia="Times New Roman" w:hAnsi="Times New Roman" w:cs="Times New Roman"/>
      <w:sz w:val="28"/>
      <w:szCs w:val="20"/>
      <w:lang w:val="en-US"/>
    </w:rPr>
  </w:style>
  <w:style w:type="character" w:customStyle="1" w:styleId="ftext">
    <w:name w:val="ftext"/>
    <w:basedOn w:val="a2"/>
    <w:rsid w:val="00DF5B2B"/>
  </w:style>
  <w:style w:type="numbering" w:customStyle="1" w:styleId="111110">
    <w:name w:val="Нет списка11111"/>
    <w:next w:val="a4"/>
    <w:semiHidden/>
    <w:rsid w:val="00DF5B2B"/>
  </w:style>
  <w:style w:type="numbering" w:customStyle="1" w:styleId="31">
    <w:name w:val="Мое31"/>
    <w:basedOn w:val="a4"/>
    <w:next w:val="111111"/>
    <w:uiPriority w:val="99"/>
    <w:unhideWhenUsed/>
    <w:rsid w:val="00DF5B2B"/>
    <w:pPr>
      <w:numPr>
        <w:numId w:val="27"/>
      </w:numPr>
    </w:pPr>
  </w:style>
  <w:style w:type="character" w:customStyle="1" w:styleId="2fc">
    <w:name w:val="Основной текст Знак2"/>
    <w:aliases w:val="Ïîäïèñü1 Знак1,Iiaienu1 Знак1,Основной текст Знак Знак Знак Знак2,Основной текст Знак Знак Знак Знак Знак Знак Знак Знак Знак1,Основной текст Знак Знак Знак Знак Знак1"/>
    <w:rsid w:val="00DF5B2B"/>
    <w:rPr>
      <w:rFonts w:ascii="Arial" w:hAnsi="Arial" w:cs="Arial"/>
      <w:i/>
      <w:iCs/>
      <w:sz w:val="18"/>
      <w:szCs w:val="24"/>
      <w:u w:val="single"/>
    </w:rPr>
  </w:style>
  <w:style w:type="paragraph" w:customStyle="1" w:styleId="161">
    <w:name w:val="Знак16 Знак1"/>
    <w:basedOn w:val="a1"/>
    <w:next w:val="a1"/>
    <w:uiPriority w:val="9"/>
    <w:qFormat/>
    <w:rsid w:val="00DF5B2B"/>
    <w:pPr>
      <w:keepNext/>
      <w:keepLines/>
      <w:spacing w:before="480" w:after="0"/>
      <w:outlineLvl w:val="0"/>
    </w:pPr>
    <w:rPr>
      <w:rFonts w:ascii="Cambria" w:eastAsia="Times New Roman" w:hAnsi="Cambria" w:cs="Times New Roman"/>
      <w:b/>
      <w:bCs/>
      <w:color w:val="365F91"/>
      <w:sz w:val="28"/>
      <w:szCs w:val="28"/>
    </w:rPr>
  </w:style>
  <w:style w:type="paragraph" w:customStyle="1" w:styleId="calibre1">
    <w:name w:val="calibre1"/>
    <w:basedOn w:val="a1"/>
    <w:uiPriority w:val="99"/>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8">
    <w:name w:val="Заголовок 1 Знак1"/>
    <w:aliases w:val="Заголовок 1 Знак Знак Знак Знак Знак Знак Знак Знак Знак Знак Знак Знак Знак Знак Знак1,Заголовок 11 Знак Знак Знак Знак1,Знак16 Знак Знак1,Заголовок 1 Знак Знак,Знак Знак Знак Знак1"/>
    <w:rsid w:val="00DF5B2B"/>
    <w:rPr>
      <w:rFonts w:ascii="Cambria" w:eastAsia="Times New Roman" w:hAnsi="Cambria" w:cs="Times New Roman"/>
      <w:b/>
      <w:bCs/>
      <w:color w:val="365F91"/>
      <w:sz w:val="28"/>
      <w:szCs w:val="28"/>
    </w:rPr>
  </w:style>
  <w:style w:type="character" w:customStyle="1" w:styleId="1fff6">
    <w:name w:val="Гиперссылка1"/>
    <w:uiPriority w:val="99"/>
    <w:unhideWhenUsed/>
    <w:rsid w:val="00DF5B2B"/>
    <w:rPr>
      <w:color w:val="0000FF"/>
      <w:u w:val="single"/>
    </w:rPr>
  </w:style>
  <w:style w:type="table" w:customStyle="1" w:styleId="712">
    <w:name w:val="Сетка таблицы71"/>
    <w:basedOn w:val="a3"/>
    <w:next w:val="afc"/>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тиль таблицы111"/>
    <w:basedOn w:val="a3"/>
    <w:uiPriority w:val="99"/>
    <w:rsid w:val="00DF5B2B"/>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44">
    <w:name w:val="Сетка таблицы 14"/>
    <w:basedOn w:val="a3"/>
    <w:next w:val="1b"/>
    <w:uiPriority w:val="99"/>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1511">
    <w:name w:val="Сетка таблицы1511"/>
    <w:basedOn w:val="a3"/>
    <w:next w:val="afc"/>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4"/>
    <w:semiHidden/>
    <w:rsid w:val="00DF5B2B"/>
  </w:style>
  <w:style w:type="table" w:customStyle="1" w:styleId="11210">
    <w:name w:val="Сетка таблицы1121"/>
    <w:basedOn w:val="a3"/>
    <w:next w:val="afc"/>
    <w:rsid w:val="00DF5B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3"/>
    <w:next w:val="afc"/>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1">
    <w:name w:val="tablencpi1"/>
    <w:basedOn w:val="a3"/>
    <w:rsid w:val="00DF5B2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211">
    <w:name w:val="Сетка таблицы 1121"/>
    <w:basedOn w:val="a3"/>
    <w:next w:val="1b"/>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12110">
    <w:name w:val="Сетка таблицы 1211"/>
    <w:basedOn w:val="a3"/>
    <w:next w:val="1b"/>
    <w:uiPriority w:val="99"/>
    <w:unhideWhenUsed/>
    <w:rsid w:val="00DF5B2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331">
    <w:name w:val="Сетка таблицы331"/>
    <w:basedOn w:val="a3"/>
    <w:next w:val="afc"/>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тиль таблицы211"/>
    <w:basedOn w:val="afc"/>
    <w:uiPriority w:val="99"/>
    <w:rsid w:val="00DF5B2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rPr>
      <w:tblPr/>
      <w:tcPr>
        <w:shd w:val="clear" w:color="auto" w:fill="99CCFF"/>
      </w:tcPr>
    </w:tblStylePr>
  </w:style>
  <w:style w:type="table" w:customStyle="1" w:styleId="411">
    <w:name w:val="Сетка таблицы41"/>
    <w:basedOn w:val="a3"/>
    <w:next w:val="afc"/>
    <w:uiPriority w:val="99"/>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
    <w:basedOn w:val="a3"/>
    <w:next w:val="afc"/>
    <w:uiPriority w:val="59"/>
    <w:rsid w:val="00DF5B2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basedOn w:val="a3"/>
    <w:next w:val="afc"/>
    <w:uiPriority w:val="59"/>
    <w:rsid w:val="00DF5B2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next w:val="afc"/>
    <w:uiPriority w:val="59"/>
    <w:rsid w:val="00DF5B2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етка таблицы51"/>
    <w:basedOn w:val="a3"/>
    <w:next w:val="afc"/>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
    <w:basedOn w:val="a3"/>
    <w:next w:val="afc"/>
    <w:uiPriority w:val="59"/>
    <w:rsid w:val="00DF5B2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Сетка таблицы221"/>
    <w:basedOn w:val="a3"/>
    <w:next w:val="afc"/>
    <w:uiPriority w:val="59"/>
    <w:rsid w:val="00DF5B2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3"/>
    <w:next w:val="afc"/>
    <w:uiPriority w:val="59"/>
    <w:rsid w:val="00DF5B2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
    <w:name w:val="Сетка таблицы61"/>
    <w:basedOn w:val="a3"/>
    <w:next w:val="afc"/>
    <w:rsid w:val="00DF5B2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3">
    <w:name w:val="Заголовок 2 Знак2"/>
    <w:uiPriority w:val="9"/>
    <w:semiHidden/>
    <w:rsid w:val="00DF5B2B"/>
    <w:rPr>
      <w:rFonts w:ascii="Cambria" w:eastAsia="Times New Roman" w:hAnsi="Cambria" w:cs="Times New Roman"/>
      <w:b/>
      <w:bCs/>
      <w:color w:val="4F81BD"/>
      <w:sz w:val="26"/>
      <w:szCs w:val="26"/>
    </w:rPr>
  </w:style>
  <w:style w:type="numbering" w:customStyle="1" w:styleId="103">
    <w:name w:val="Нет списка10"/>
    <w:next w:val="a4"/>
    <w:uiPriority w:val="99"/>
    <w:semiHidden/>
    <w:unhideWhenUsed/>
    <w:rsid w:val="00DF5B2B"/>
  </w:style>
  <w:style w:type="paragraph" w:customStyle="1" w:styleId="2fd">
    <w:name w:val="Знак Знак Знак Знак2"/>
    <w:basedOn w:val="a1"/>
    <w:qFormat/>
    <w:rsid w:val="00DF5B2B"/>
    <w:pPr>
      <w:pageBreakBefore/>
      <w:spacing w:after="160" w:line="360" w:lineRule="auto"/>
    </w:pPr>
    <w:rPr>
      <w:rFonts w:ascii="Times New Roman" w:eastAsia="Times New Roman" w:hAnsi="Times New Roman" w:cs="Times New Roman"/>
      <w:sz w:val="28"/>
      <w:szCs w:val="20"/>
      <w:lang w:val="en-US"/>
    </w:rPr>
  </w:style>
  <w:style w:type="paragraph" w:customStyle="1" w:styleId="119">
    <w:name w:val="Основной шрифт абзаца11"/>
    <w:basedOn w:val="a1"/>
    <w:autoRedefine/>
    <w:uiPriority w:val="99"/>
    <w:qFormat/>
    <w:rsid w:val="00DF5B2B"/>
    <w:pPr>
      <w:spacing w:after="160" w:line="240" w:lineRule="exact"/>
    </w:pPr>
    <w:rPr>
      <w:rFonts w:ascii="Times New Roman" w:eastAsia="SimSun" w:hAnsi="Times New Roman" w:cs="Times New Roman"/>
      <w:b/>
      <w:bCs/>
      <w:sz w:val="28"/>
      <w:szCs w:val="28"/>
      <w:lang w:val="en-US"/>
    </w:rPr>
  </w:style>
  <w:style w:type="character" w:customStyle="1" w:styleId="21e">
    <w:name w:val="Знак Знак21"/>
    <w:semiHidden/>
    <w:locked/>
    <w:rsid w:val="00DF5B2B"/>
    <w:rPr>
      <w:rFonts w:ascii="Times New Roman" w:hAnsi="Times New Roman" w:cs="Times New Roman" w:hint="default"/>
      <w:iCs/>
      <w:noProof/>
      <w:snapToGrid/>
      <w:color w:val="000000"/>
      <w:kern w:val="16"/>
      <w:sz w:val="28"/>
      <w:szCs w:val="28"/>
      <w:lang w:val="en-US" w:eastAsia="ru-RU" w:bidi="ar-SA"/>
    </w:rPr>
  </w:style>
  <w:style w:type="table" w:customStyle="1" w:styleId="152">
    <w:name w:val="Сетка таблицы 15"/>
    <w:basedOn w:val="a3"/>
    <w:next w:val="1b"/>
    <w:uiPriority w:val="99"/>
    <w:unhideWhenUsed/>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4">
    <w:name w:val="Стиль таблицы12"/>
    <w:basedOn w:val="a3"/>
    <w:uiPriority w:val="99"/>
    <w:rsid w:val="00DF5B2B"/>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3"/>
    <w:rsid w:val="00DF5B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 113"/>
    <w:basedOn w:val="a3"/>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20">
    <w:name w:val="Сетка таблицы 122"/>
    <w:basedOn w:val="a3"/>
    <w:uiPriority w:val="99"/>
    <w:rsid w:val="00DF5B2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24">
    <w:name w:val="Стиль таблицы22"/>
    <w:basedOn w:val="afc"/>
    <w:uiPriority w:val="99"/>
    <w:rsid w:val="00DF5B2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20">
    <w:name w:val="Сетка таблицы62"/>
    <w:basedOn w:val="a3"/>
    <w:rsid w:val="00DF5B2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Мое311"/>
    <w:basedOn w:val="a4"/>
    <w:next w:val="111111"/>
    <w:uiPriority w:val="99"/>
    <w:semiHidden/>
    <w:unhideWhenUsed/>
    <w:rsid w:val="00DF5B2B"/>
    <w:pPr>
      <w:numPr>
        <w:numId w:val="3"/>
      </w:numPr>
    </w:pPr>
  </w:style>
  <w:style w:type="numbering" w:customStyle="1" w:styleId="153">
    <w:name w:val="Нет списка15"/>
    <w:next w:val="a4"/>
    <w:uiPriority w:val="99"/>
    <w:semiHidden/>
    <w:unhideWhenUsed/>
    <w:rsid w:val="00DF5B2B"/>
  </w:style>
  <w:style w:type="table" w:customStyle="1" w:styleId="162">
    <w:name w:val="Сетка таблицы 16"/>
    <w:basedOn w:val="a3"/>
    <w:next w:val="1b"/>
    <w:uiPriority w:val="99"/>
    <w:unhideWhenUsed/>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34">
    <w:name w:val="Стиль таблицы13"/>
    <w:basedOn w:val="a3"/>
    <w:uiPriority w:val="99"/>
    <w:rsid w:val="00DF5B2B"/>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3"/>
    <w:rsid w:val="00DF5B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3"/>
    <w:rsid w:val="00DF5B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 114"/>
    <w:basedOn w:val="a3"/>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30">
    <w:name w:val="Сетка таблицы 123"/>
    <w:basedOn w:val="a3"/>
    <w:uiPriority w:val="99"/>
    <w:rsid w:val="00DF5B2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32">
    <w:name w:val="Стиль таблицы23"/>
    <w:basedOn w:val="afc"/>
    <w:uiPriority w:val="99"/>
    <w:rsid w:val="00DF5B2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30">
    <w:name w:val="Сетка таблицы63"/>
    <w:basedOn w:val="a3"/>
    <w:rsid w:val="00DF5B2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Мое4"/>
    <w:basedOn w:val="a4"/>
    <w:next w:val="111111"/>
    <w:uiPriority w:val="99"/>
    <w:unhideWhenUsed/>
    <w:rsid w:val="00DF5B2B"/>
    <w:pPr>
      <w:numPr>
        <w:numId w:val="7"/>
      </w:numPr>
    </w:pPr>
  </w:style>
  <w:style w:type="table" w:customStyle="1" w:styleId="-111">
    <w:name w:val="Светлая заливка - Акцент 111"/>
    <w:basedOn w:val="a3"/>
    <w:uiPriority w:val="60"/>
    <w:rsid w:val="00DF5B2B"/>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180">
    <w:name w:val="Сетка таблицы18"/>
    <w:basedOn w:val="a3"/>
    <w:next w:val="afc"/>
    <w:rsid w:val="00DF5B2B"/>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3"/>
    <w:next w:val="afc"/>
    <w:rsid w:val="00DF5B2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Мое5"/>
    <w:basedOn w:val="a4"/>
    <w:next w:val="111111"/>
    <w:uiPriority w:val="99"/>
    <w:unhideWhenUsed/>
    <w:rsid w:val="00DF5B2B"/>
    <w:pPr>
      <w:numPr>
        <w:numId w:val="1"/>
      </w:numPr>
    </w:pPr>
  </w:style>
  <w:style w:type="table" w:customStyle="1" w:styleId="340">
    <w:name w:val="Сетка таблицы34"/>
    <w:basedOn w:val="a3"/>
    <w:next w:val="afc"/>
    <w:rsid w:val="00DF5B2B"/>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3"/>
    <w:next w:val="afc"/>
    <w:rsid w:val="00DF5B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2">
    <w:name w:val="List Number"/>
    <w:basedOn w:val="a1"/>
    <w:rsid w:val="00DF5B2B"/>
    <w:pPr>
      <w:spacing w:after="0" w:line="300" w:lineRule="auto"/>
      <w:ind w:left="284" w:hanging="284"/>
      <w:jc w:val="both"/>
    </w:pPr>
    <w:rPr>
      <w:rFonts w:ascii="Vanta Thin" w:eastAsia="Times New Roman" w:hAnsi="Vanta Thin" w:cs="Vanta Thin"/>
      <w:kern w:val="16"/>
      <w:sz w:val="24"/>
      <w:szCs w:val="24"/>
      <w:lang w:eastAsia="ru-RU"/>
    </w:rPr>
  </w:style>
  <w:style w:type="paragraph" w:styleId="1fff7">
    <w:name w:val="index 1"/>
    <w:basedOn w:val="a1"/>
    <w:next w:val="a1"/>
    <w:autoRedefine/>
    <w:uiPriority w:val="99"/>
    <w:rsid w:val="00DF5B2B"/>
    <w:pPr>
      <w:spacing w:after="0" w:line="480" w:lineRule="auto"/>
    </w:pPr>
    <w:rPr>
      <w:rFonts w:ascii="Calibri" w:eastAsia="Times New Roman" w:hAnsi="Calibri" w:cs="Times New Roman"/>
      <w:sz w:val="24"/>
      <w:szCs w:val="24"/>
      <w:lang w:val="en-US"/>
    </w:rPr>
  </w:style>
  <w:style w:type="paragraph" w:customStyle="1" w:styleId="47">
    <w:name w:val="Название4"/>
    <w:basedOn w:val="a1"/>
    <w:uiPriority w:val="99"/>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3">
    <w:name w:val="Нет списка16"/>
    <w:next w:val="a4"/>
    <w:uiPriority w:val="99"/>
    <w:semiHidden/>
    <w:unhideWhenUsed/>
    <w:rsid w:val="00DF5B2B"/>
  </w:style>
  <w:style w:type="paragraph" w:customStyle="1" w:styleId="p6">
    <w:name w:val="p6"/>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1"/>
    <w:uiPriority w:val="99"/>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1"/>
    <w:uiPriority w:val="99"/>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e">
    <w:name w:val="Текст сноски Знак2"/>
    <w:basedOn w:val="a2"/>
    <w:uiPriority w:val="99"/>
    <w:semiHidden/>
    <w:rsid w:val="00DF5B2B"/>
    <w:rPr>
      <w:rFonts w:ascii="Calibri" w:eastAsia="Calibri" w:hAnsi="Calibri"/>
      <w:lang w:eastAsia="en-US"/>
    </w:rPr>
  </w:style>
  <w:style w:type="character" w:customStyle="1" w:styleId="s1">
    <w:name w:val="s1"/>
    <w:basedOn w:val="a2"/>
    <w:rsid w:val="00DF5B2B"/>
  </w:style>
  <w:style w:type="character" w:customStyle="1" w:styleId="s4">
    <w:name w:val="s4"/>
    <w:basedOn w:val="a2"/>
    <w:rsid w:val="00DF5B2B"/>
  </w:style>
  <w:style w:type="character" w:customStyle="1" w:styleId="s5">
    <w:name w:val="s5"/>
    <w:basedOn w:val="a2"/>
    <w:rsid w:val="00DF5B2B"/>
  </w:style>
  <w:style w:type="character" w:customStyle="1" w:styleId="s3">
    <w:name w:val="s3"/>
    <w:basedOn w:val="a2"/>
    <w:rsid w:val="00DF5B2B"/>
  </w:style>
  <w:style w:type="character" w:customStyle="1" w:styleId="s6">
    <w:name w:val="s6"/>
    <w:basedOn w:val="a2"/>
    <w:rsid w:val="00DF5B2B"/>
  </w:style>
  <w:style w:type="character" w:customStyle="1" w:styleId="news-referenceseparator">
    <w:name w:val="news-reference__separator"/>
    <w:basedOn w:val="a2"/>
    <w:rsid w:val="00DF5B2B"/>
  </w:style>
  <w:style w:type="table" w:customStyle="1" w:styleId="171">
    <w:name w:val="Сетка таблицы 17"/>
    <w:basedOn w:val="a3"/>
    <w:next w:val="1b"/>
    <w:unhideWhenUsed/>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2ff">
    <w:name w:val="Изысканная таблица2"/>
    <w:basedOn w:val="a3"/>
    <w:next w:val="affffff2"/>
    <w:uiPriority w:val="99"/>
    <w:unhideWhenUsed/>
    <w:rsid w:val="00DF5B2B"/>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94">
    <w:name w:val="Сетка таблицы9"/>
    <w:basedOn w:val="a3"/>
    <w:next w:val="afc"/>
    <w:uiPriority w:val="99"/>
    <w:rsid w:val="00DF5B2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тиль таблицы14"/>
    <w:uiPriority w:val="99"/>
    <w:rsid w:val="00DF5B2B"/>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3"/>
    <w:rsid w:val="00DF5B2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 115"/>
    <w:basedOn w:val="a3"/>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40">
    <w:name w:val="Сетка таблицы 124"/>
    <w:basedOn w:val="a3"/>
    <w:uiPriority w:val="99"/>
    <w:rsid w:val="00DF5B2B"/>
    <w:pPr>
      <w:widowControl w:val="0"/>
      <w:autoSpaceDE w:val="0"/>
      <w:autoSpaceDN w:val="0"/>
      <w:adjustRightInd w:val="0"/>
      <w:spacing w:after="0" w:line="240" w:lineRule="auto"/>
    </w:pPr>
    <w:rPr>
      <w:rFonts w:ascii="Calibri" w:eastAsia="Times New Roman"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41">
    <w:name w:val="Стиль таблицы24"/>
    <w:basedOn w:val="afc"/>
    <w:uiPriority w:val="99"/>
    <w:rsid w:val="00DF5B2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20">
    <w:name w:val="Сетка таблицы 132"/>
    <w:basedOn w:val="a3"/>
    <w:uiPriority w:val="99"/>
    <w:semiHidden/>
    <w:rsid w:val="00DF5B2B"/>
    <w:pPr>
      <w:spacing w:after="0" w:line="240" w:lineRule="auto"/>
    </w:pPr>
    <w:rPr>
      <w:rFonts w:ascii="Calibri" w:eastAsia="Calibri"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21">
    <w:name w:val="Сетка таблицы 1112"/>
    <w:basedOn w:val="a3"/>
    <w:uiPriority w:val="99"/>
    <w:rsid w:val="00DF5B2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11">
    <w:name w:val="Сетка таблицы 141"/>
    <w:basedOn w:val="a3"/>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20">
    <w:name w:val="Сетка таблицы152"/>
    <w:basedOn w:val="a3"/>
    <w:uiPriority w:val="99"/>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
    <w:basedOn w:val="a3"/>
    <w:uiPriority w:val="59"/>
    <w:rsid w:val="00DF5B2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3"/>
    <w:uiPriority w:val="59"/>
    <w:rsid w:val="00DF5B2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Изысканная таблица11"/>
    <w:basedOn w:val="a3"/>
    <w:uiPriority w:val="99"/>
    <w:rsid w:val="00DF5B2B"/>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12">
    <w:name w:val="Сетка таблицы81"/>
    <w:basedOn w:val="a3"/>
    <w:uiPriority w:val="59"/>
    <w:rsid w:val="00DF5B2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3"/>
    <w:rsid w:val="00DF5B2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2">
    <w:name w:val="tablencpi2"/>
    <w:basedOn w:val="a3"/>
    <w:rsid w:val="00DF5B2B"/>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table" w:customStyle="1" w:styleId="341">
    <w:name w:val="Сетка таблицы341"/>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3"/>
    <w:uiPriority w:val="99"/>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3"/>
    <w:uiPriority w:val="59"/>
    <w:rsid w:val="00DF5B2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3"/>
    <w:uiPriority w:val="59"/>
    <w:rsid w:val="00DF5B2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Мое6"/>
    <w:basedOn w:val="a4"/>
    <w:next w:val="111111"/>
    <w:uiPriority w:val="99"/>
    <w:semiHidden/>
    <w:unhideWhenUsed/>
    <w:rsid w:val="00DF5B2B"/>
  </w:style>
  <w:style w:type="numbering" w:customStyle="1" w:styleId="172">
    <w:name w:val="Нет списка17"/>
    <w:next w:val="a4"/>
    <w:uiPriority w:val="99"/>
    <w:semiHidden/>
    <w:unhideWhenUsed/>
    <w:rsid w:val="00DF5B2B"/>
  </w:style>
  <w:style w:type="table" w:customStyle="1" w:styleId="181">
    <w:name w:val="Сетка таблицы 18"/>
    <w:basedOn w:val="a3"/>
    <w:next w:val="1b"/>
    <w:semiHidden/>
    <w:unhideWhenUsed/>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3f3">
    <w:name w:val="Изысканная таблица3"/>
    <w:basedOn w:val="a3"/>
    <w:next w:val="affffff2"/>
    <w:uiPriority w:val="99"/>
    <w:unhideWhenUsed/>
    <w:rsid w:val="00DF5B2B"/>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4">
    <w:name w:val="Сетка таблицы10"/>
    <w:basedOn w:val="a3"/>
    <w:next w:val="afc"/>
    <w:uiPriority w:val="99"/>
    <w:rsid w:val="00DF5B2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тиль таблицы15"/>
    <w:uiPriority w:val="99"/>
    <w:rsid w:val="00DF5B2B"/>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3"/>
    <w:rsid w:val="00DF5B2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 116"/>
    <w:basedOn w:val="a3"/>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5">
    <w:name w:val="Сетка таблицы 125"/>
    <w:basedOn w:val="a3"/>
    <w:uiPriority w:val="99"/>
    <w:rsid w:val="00DF5B2B"/>
    <w:pPr>
      <w:widowControl w:val="0"/>
      <w:autoSpaceDE w:val="0"/>
      <w:autoSpaceDN w:val="0"/>
      <w:adjustRightInd w:val="0"/>
      <w:spacing w:after="0" w:line="240" w:lineRule="auto"/>
    </w:pPr>
    <w:rPr>
      <w:rFonts w:ascii="Calibri" w:eastAsia="Times New Roman"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52">
    <w:name w:val="Стиль таблицы25"/>
    <w:basedOn w:val="afc"/>
    <w:uiPriority w:val="99"/>
    <w:rsid w:val="00DF5B2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30">
    <w:name w:val="Сетка таблицы 133"/>
    <w:basedOn w:val="a3"/>
    <w:uiPriority w:val="99"/>
    <w:semiHidden/>
    <w:rsid w:val="00DF5B2B"/>
    <w:pPr>
      <w:spacing w:after="0" w:line="240" w:lineRule="auto"/>
    </w:pPr>
    <w:rPr>
      <w:rFonts w:ascii="Calibri" w:eastAsia="Calibri"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30">
    <w:name w:val="Сетка таблицы 1113"/>
    <w:basedOn w:val="a3"/>
    <w:uiPriority w:val="99"/>
    <w:rsid w:val="00DF5B2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21">
    <w:name w:val="Сетка таблицы 142"/>
    <w:basedOn w:val="a3"/>
    <w:rsid w:val="00DF5B2B"/>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30">
    <w:name w:val="Сетка таблицы153"/>
    <w:basedOn w:val="a3"/>
    <w:uiPriority w:val="99"/>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3"/>
    <w:uiPriority w:val="59"/>
    <w:rsid w:val="00DF5B2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3"/>
    <w:uiPriority w:val="59"/>
    <w:rsid w:val="00DF5B2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Изысканная таблица12"/>
    <w:basedOn w:val="a3"/>
    <w:uiPriority w:val="99"/>
    <w:rsid w:val="00DF5B2B"/>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20">
    <w:name w:val="Сетка таблицы82"/>
    <w:basedOn w:val="a3"/>
    <w:uiPriority w:val="59"/>
    <w:rsid w:val="00DF5B2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3"/>
    <w:rsid w:val="00DF5B2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3"/>
    <w:rsid w:val="00DF5B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3"/>
    <w:uiPriority w:val="59"/>
    <w:rsid w:val="00DF5B2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
    <w:name w:val="Мое7"/>
    <w:basedOn w:val="a4"/>
    <w:next w:val="111111"/>
    <w:uiPriority w:val="99"/>
    <w:semiHidden/>
    <w:unhideWhenUsed/>
    <w:rsid w:val="00DF5B2B"/>
  </w:style>
  <w:style w:type="numbering" w:customStyle="1" w:styleId="182">
    <w:name w:val="Нет списка18"/>
    <w:next w:val="a4"/>
    <w:uiPriority w:val="99"/>
    <w:semiHidden/>
    <w:unhideWhenUsed/>
    <w:rsid w:val="00DF5B2B"/>
  </w:style>
  <w:style w:type="paragraph" w:customStyle="1" w:styleId="Style21">
    <w:name w:val="Style21"/>
    <w:basedOn w:val="a1"/>
    <w:uiPriority w:val="99"/>
    <w:qFormat/>
    <w:rsid w:val="00DF5B2B"/>
    <w:pPr>
      <w:widowControl w:val="0"/>
      <w:autoSpaceDE w:val="0"/>
      <w:autoSpaceDN w:val="0"/>
      <w:adjustRightInd w:val="0"/>
      <w:spacing w:after="0" w:line="324" w:lineRule="exact"/>
      <w:ind w:hanging="1714"/>
      <w:jc w:val="both"/>
    </w:pPr>
    <w:rPr>
      <w:rFonts w:ascii="Times New Roman" w:eastAsia="Times New Roman" w:hAnsi="Times New Roman" w:cs="Times New Roman"/>
      <w:sz w:val="24"/>
      <w:szCs w:val="24"/>
      <w:lang w:eastAsia="ru-RU"/>
    </w:rPr>
  </w:style>
  <w:style w:type="character" w:customStyle="1" w:styleId="FontStyle29">
    <w:name w:val="Font Style29"/>
    <w:uiPriority w:val="99"/>
    <w:rsid w:val="00DF5B2B"/>
    <w:rPr>
      <w:rFonts w:ascii="Franklin Gothic Demi Cond" w:hAnsi="Franklin Gothic Demi Cond" w:cs="Franklin Gothic Demi Cond"/>
      <w:sz w:val="28"/>
      <w:szCs w:val="28"/>
    </w:rPr>
  </w:style>
  <w:style w:type="table" w:customStyle="1" w:styleId="201">
    <w:name w:val="Сетка таблицы20"/>
    <w:basedOn w:val="a3"/>
    <w:next w:val="afc"/>
    <w:uiPriority w:val="59"/>
    <w:rsid w:val="00DF5B2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3">
    <w:name w:val="Основной текст17"/>
    <w:basedOn w:val="a1"/>
    <w:qFormat/>
    <w:rsid w:val="00DF5B2B"/>
    <w:pPr>
      <w:shd w:val="clear" w:color="auto" w:fill="FFFFFF"/>
      <w:spacing w:before="240" w:after="0" w:line="0" w:lineRule="atLeast"/>
      <w:ind w:hanging="1300"/>
    </w:pPr>
    <w:rPr>
      <w:rFonts w:ascii="Calibri" w:eastAsia="Calibri" w:hAnsi="Calibri" w:cs="Calibri"/>
      <w:sz w:val="21"/>
      <w:szCs w:val="21"/>
    </w:rPr>
  </w:style>
  <w:style w:type="character" w:customStyle="1" w:styleId="0pt">
    <w:name w:val="Основной текст + Курсив;Интервал 0 pt"/>
    <w:rsid w:val="00DF5B2B"/>
    <w:rPr>
      <w:rFonts w:ascii="Calibri" w:eastAsia="Calibri" w:hAnsi="Calibri" w:cs="Calibri"/>
      <w:b w:val="0"/>
      <w:bCs w:val="0"/>
      <w:i/>
      <w:iCs/>
      <w:smallCaps w:val="0"/>
      <w:strike w:val="0"/>
      <w:spacing w:val="-10"/>
      <w:sz w:val="21"/>
      <w:szCs w:val="21"/>
    </w:rPr>
  </w:style>
  <w:style w:type="character" w:customStyle="1" w:styleId="0pt0">
    <w:name w:val="Основной текст + Полужирный;Интервал 0 pt"/>
    <w:rsid w:val="00DF5B2B"/>
    <w:rPr>
      <w:rFonts w:ascii="Calibri" w:eastAsia="Calibri" w:hAnsi="Calibri" w:cs="Calibri"/>
      <w:b/>
      <w:bCs/>
      <w:i w:val="0"/>
      <w:iCs w:val="0"/>
      <w:smallCaps w:val="0"/>
      <w:strike w:val="0"/>
      <w:spacing w:val="-10"/>
      <w:sz w:val="21"/>
      <w:szCs w:val="21"/>
    </w:rPr>
  </w:style>
  <w:style w:type="character" w:customStyle="1" w:styleId="130pt">
    <w:name w:val="Основной текст (13) + Не курсив;Интервал 0 pt"/>
    <w:rsid w:val="00DF5B2B"/>
    <w:rPr>
      <w:rFonts w:ascii="Calibri" w:eastAsia="Calibri" w:hAnsi="Calibri" w:cs="Calibri"/>
      <w:b w:val="0"/>
      <w:bCs w:val="0"/>
      <w:i/>
      <w:iCs/>
      <w:smallCaps w:val="0"/>
      <w:strike w:val="0"/>
      <w:spacing w:val="0"/>
      <w:sz w:val="21"/>
      <w:szCs w:val="21"/>
    </w:rPr>
  </w:style>
  <w:style w:type="character" w:customStyle="1" w:styleId="135">
    <w:name w:val="Основной текст (13)"/>
    <w:rsid w:val="00DF5B2B"/>
    <w:rPr>
      <w:rFonts w:ascii="Calibri" w:eastAsia="Calibri" w:hAnsi="Calibri" w:cs="Calibri"/>
      <w:b w:val="0"/>
      <w:bCs w:val="0"/>
      <w:i w:val="0"/>
      <w:iCs w:val="0"/>
      <w:smallCaps w:val="0"/>
      <w:strike w:val="0"/>
      <w:spacing w:val="-10"/>
      <w:sz w:val="21"/>
      <w:szCs w:val="21"/>
    </w:rPr>
  </w:style>
  <w:style w:type="character" w:customStyle="1" w:styleId="-1pt">
    <w:name w:val="Основной текст + Курсив;Интервал -1 pt"/>
    <w:rsid w:val="00DF5B2B"/>
    <w:rPr>
      <w:rFonts w:ascii="Calibri" w:eastAsia="Calibri" w:hAnsi="Calibri" w:cs="Calibri"/>
      <w:b w:val="0"/>
      <w:bCs w:val="0"/>
      <w:i/>
      <w:iCs/>
      <w:smallCaps w:val="0"/>
      <w:strike w:val="0"/>
      <w:spacing w:val="-20"/>
      <w:sz w:val="21"/>
      <w:szCs w:val="21"/>
    </w:rPr>
  </w:style>
  <w:style w:type="paragraph" w:customStyle="1" w:styleId="afffffffff3">
    <w:name w:val="Описание формулы"/>
    <w:basedOn w:val="a1"/>
    <w:qFormat/>
    <w:rsid w:val="00DF5B2B"/>
    <w:pPr>
      <w:spacing w:after="0" w:line="360" w:lineRule="auto"/>
      <w:ind w:left="1134"/>
      <w:jc w:val="both"/>
    </w:pPr>
    <w:rPr>
      <w:rFonts w:ascii="Times New Roman" w:eastAsia="Times New Roman" w:hAnsi="Times New Roman" w:cs="Times New Roman"/>
      <w:color w:val="008080"/>
      <w:sz w:val="28"/>
      <w:szCs w:val="20"/>
      <w:lang w:eastAsia="ru-RU"/>
    </w:rPr>
  </w:style>
  <w:style w:type="character" w:customStyle="1" w:styleId="752">
    <w:name w:val="Основной текст (75)2"/>
    <w:uiPriority w:val="99"/>
    <w:rsid w:val="00DF5B2B"/>
    <w:rPr>
      <w:rFonts w:ascii="Times New Roman" w:hAnsi="Times New Roman" w:cs="Times New Roman"/>
      <w:spacing w:val="0"/>
      <w:sz w:val="23"/>
      <w:szCs w:val="23"/>
    </w:rPr>
  </w:style>
  <w:style w:type="character" w:customStyle="1" w:styleId="2143">
    <w:name w:val="Основной текст (214)3"/>
    <w:uiPriority w:val="99"/>
    <w:rsid w:val="00DF5B2B"/>
    <w:rPr>
      <w:rFonts w:ascii="Times New Roman" w:hAnsi="Times New Roman" w:cs="Times New Roman"/>
      <w:i/>
      <w:iCs/>
      <w:spacing w:val="0"/>
      <w:sz w:val="23"/>
      <w:szCs w:val="23"/>
    </w:rPr>
  </w:style>
  <w:style w:type="character" w:customStyle="1" w:styleId="750">
    <w:name w:val="Основной текст (75) + Курсив"/>
    <w:uiPriority w:val="99"/>
    <w:rsid w:val="00DF5B2B"/>
    <w:rPr>
      <w:rFonts w:ascii="Times New Roman" w:hAnsi="Times New Roman" w:cs="Times New Roman"/>
      <w:i/>
      <w:iCs/>
      <w:spacing w:val="0"/>
      <w:sz w:val="23"/>
      <w:szCs w:val="23"/>
      <w:lang w:val="en-US" w:eastAsia="en-US"/>
    </w:rPr>
  </w:style>
  <w:style w:type="character" w:customStyle="1" w:styleId="6310pt">
    <w:name w:val="Основной текст (63) + 10 pt"/>
    <w:aliases w:val="Полужирный20,Не курсив11"/>
    <w:uiPriority w:val="99"/>
    <w:rsid w:val="00DF5B2B"/>
    <w:rPr>
      <w:rFonts w:ascii="Times New Roman" w:hAnsi="Times New Roman" w:cs="Times New Roman"/>
      <w:b/>
      <w:bCs/>
      <w:spacing w:val="0"/>
      <w:sz w:val="20"/>
      <w:szCs w:val="20"/>
    </w:rPr>
  </w:style>
  <w:style w:type="character" w:customStyle="1" w:styleId="631pt">
    <w:name w:val="Основной текст (63) + Интервал 1 pt"/>
    <w:uiPriority w:val="99"/>
    <w:rsid w:val="00DF5B2B"/>
    <w:rPr>
      <w:rFonts w:ascii="Times New Roman" w:hAnsi="Times New Roman" w:cs="Times New Roman"/>
      <w:i/>
      <w:iCs/>
      <w:spacing w:val="30"/>
      <w:sz w:val="23"/>
      <w:szCs w:val="23"/>
    </w:rPr>
  </w:style>
  <w:style w:type="character" w:customStyle="1" w:styleId="921">
    <w:name w:val="Заголовок №9 (21)"/>
    <w:uiPriority w:val="99"/>
    <w:rsid w:val="00DF5B2B"/>
    <w:rPr>
      <w:rFonts w:ascii="Times New Roman" w:hAnsi="Times New Roman" w:cs="Times New Roman"/>
      <w:i/>
      <w:iCs/>
      <w:spacing w:val="0"/>
      <w:sz w:val="21"/>
      <w:szCs w:val="21"/>
    </w:rPr>
  </w:style>
  <w:style w:type="character" w:customStyle="1" w:styleId="92110pt">
    <w:name w:val="Заголовок №9 (21) + 10 pt"/>
    <w:aliases w:val="Полужирный19,Не курсив10"/>
    <w:uiPriority w:val="99"/>
    <w:rsid w:val="00DF5B2B"/>
    <w:rPr>
      <w:rFonts w:ascii="Times New Roman" w:hAnsi="Times New Roman" w:cs="Times New Roman"/>
      <w:b/>
      <w:bCs/>
      <w:spacing w:val="0"/>
      <w:sz w:val="20"/>
      <w:szCs w:val="20"/>
    </w:rPr>
  </w:style>
  <w:style w:type="character" w:customStyle="1" w:styleId="922">
    <w:name w:val="Заголовок №9 (22)"/>
    <w:uiPriority w:val="99"/>
    <w:rsid w:val="00DF5B2B"/>
    <w:rPr>
      <w:rFonts w:ascii="Times New Roman" w:hAnsi="Times New Roman" w:cs="Times New Roman"/>
      <w:spacing w:val="0"/>
      <w:sz w:val="23"/>
      <w:szCs w:val="23"/>
    </w:rPr>
  </w:style>
  <w:style w:type="character" w:customStyle="1" w:styleId="370">
    <w:name w:val="Основной текст (37)"/>
    <w:uiPriority w:val="99"/>
    <w:rsid w:val="00DF5B2B"/>
    <w:rPr>
      <w:rFonts w:ascii="Times New Roman" w:hAnsi="Times New Roman" w:cs="Times New Roman"/>
      <w:b/>
      <w:bCs/>
      <w:spacing w:val="0"/>
      <w:sz w:val="15"/>
      <w:szCs w:val="15"/>
    </w:rPr>
  </w:style>
  <w:style w:type="character" w:customStyle="1" w:styleId="368">
    <w:name w:val="Основной текст (36) + 8"/>
    <w:aliases w:val="5 pt499"/>
    <w:uiPriority w:val="99"/>
    <w:rsid w:val="00DF5B2B"/>
    <w:rPr>
      <w:rFonts w:ascii="Times New Roman" w:hAnsi="Times New Roman" w:cs="Times New Roman"/>
      <w:spacing w:val="0"/>
      <w:sz w:val="17"/>
      <w:szCs w:val="17"/>
    </w:rPr>
  </w:style>
  <w:style w:type="character" w:customStyle="1" w:styleId="362">
    <w:name w:val="Основной текст (36)2"/>
    <w:uiPriority w:val="99"/>
    <w:rsid w:val="00DF5B2B"/>
    <w:rPr>
      <w:rFonts w:ascii="Times New Roman" w:hAnsi="Times New Roman" w:cs="Times New Roman"/>
      <w:spacing w:val="0"/>
      <w:sz w:val="16"/>
      <w:szCs w:val="16"/>
    </w:rPr>
  </w:style>
  <w:style w:type="character" w:customStyle="1" w:styleId="378pt">
    <w:name w:val="Основной текст (37) + 8 pt"/>
    <w:aliases w:val="Не полужирный19"/>
    <w:uiPriority w:val="99"/>
    <w:rsid w:val="00DF5B2B"/>
    <w:rPr>
      <w:rFonts w:ascii="Times New Roman" w:hAnsi="Times New Roman" w:cs="Times New Roman"/>
      <w:spacing w:val="0"/>
      <w:sz w:val="16"/>
      <w:szCs w:val="16"/>
    </w:rPr>
  </w:style>
  <w:style w:type="character" w:customStyle="1" w:styleId="2531">
    <w:name w:val="Основной текст (253)1"/>
    <w:uiPriority w:val="99"/>
    <w:rsid w:val="00DF5B2B"/>
    <w:rPr>
      <w:rFonts w:ascii="Times New Roman" w:hAnsi="Times New Roman" w:cs="Times New Roman"/>
      <w:b/>
      <w:bCs/>
      <w:spacing w:val="0"/>
      <w:sz w:val="16"/>
      <w:szCs w:val="16"/>
    </w:rPr>
  </w:style>
  <w:style w:type="paragraph" w:customStyle="1" w:styleId="14pt">
    <w:name w:val="Обычный + 14 pt"/>
    <w:aliases w:val="по центру,по ширине,межстрочный интервал половинный,Междустр.интервал:  множитель 1,2 ин + Справа:  -0,..."/>
    <w:basedOn w:val="a1"/>
    <w:qFormat/>
    <w:rsid w:val="00DF5B2B"/>
    <w:pPr>
      <w:spacing w:after="0" w:line="360" w:lineRule="auto"/>
      <w:jc w:val="both"/>
    </w:pPr>
    <w:rPr>
      <w:rFonts w:ascii="Times New Roman" w:eastAsia="Times New Roman" w:hAnsi="Times New Roman" w:cs="Times New Roman"/>
      <w:sz w:val="28"/>
      <w:szCs w:val="24"/>
      <w:lang w:eastAsia="ru-RU"/>
    </w:rPr>
  </w:style>
  <w:style w:type="character" w:customStyle="1" w:styleId="FontStyle128">
    <w:name w:val="Font Style128"/>
    <w:uiPriority w:val="99"/>
    <w:rsid w:val="00DF5B2B"/>
    <w:rPr>
      <w:rFonts w:ascii="Times New Roman" w:hAnsi="Times New Roman" w:cs="Times New Roman"/>
      <w:b/>
      <w:bCs/>
      <w:sz w:val="36"/>
      <w:szCs w:val="36"/>
    </w:rPr>
  </w:style>
  <w:style w:type="paragraph" w:customStyle="1" w:styleId="western">
    <w:name w:val="western"/>
    <w:basedOn w:val="a1"/>
    <w:qFormat/>
    <w:rsid w:val="00DF5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3">
    <w:name w:val="Заголовок 2 Знак3"/>
    <w:basedOn w:val="a2"/>
    <w:uiPriority w:val="9"/>
    <w:semiHidden/>
    <w:rsid w:val="00DF5B2B"/>
    <w:rPr>
      <w:rFonts w:asciiTheme="majorHAnsi" w:eastAsiaTheme="majorEastAsia" w:hAnsiTheme="majorHAnsi" w:cstheme="majorBidi"/>
      <w:b/>
      <w:bCs/>
      <w:color w:val="4F81BD" w:themeColor="accent1"/>
      <w:sz w:val="26"/>
      <w:szCs w:val="26"/>
    </w:rPr>
  </w:style>
  <w:style w:type="table" w:customStyle="1" w:styleId="260">
    <w:name w:val="Сетка таблицы26"/>
    <w:basedOn w:val="a3"/>
    <w:next w:val="afc"/>
    <w:rsid w:val="00B444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3"/>
    <w:next w:val="afc"/>
    <w:rsid w:val="00A830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5">
    <w:name w:val="Знак Знак15"/>
    <w:rsid w:val="00BD1430"/>
    <w:rPr>
      <w:rFonts w:ascii="Courier New" w:eastAsia="Times New Roman" w:hAnsi="Courier New" w:cs="Courier New"/>
    </w:rPr>
  </w:style>
  <w:style w:type="character" w:customStyle="1" w:styleId="2ff0">
    <w:name w:val="Знак Знак2"/>
    <w:locked/>
    <w:rsid w:val="00BD1430"/>
    <w:rPr>
      <w:rFonts w:cs="Times New Roman"/>
      <w:iCs/>
      <w:noProof/>
      <w:snapToGrid w:val="0"/>
      <w:color w:val="000000"/>
      <w:kern w:val="16"/>
      <w:sz w:val="28"/>
      <w:szCs w:val="28"/>
      <w:lang w:val="en-US" w:eastAsia="ru-RU" w:bidi="ar-SA"/>
    </w:rPr>
  </w:style>
  <w:style w:type="character" w:customStyle="1" w:styleId="136">
    <w:name w:val="Знак Знак13"/>
    <w:rsid w:val="00BD1430"/>
    <w:rPr>
      <w:rFonts w:ascii="Courier New" w:eastAsia="Times New Roman" w:hAnsi="Courier New" w:cs="Courier New"/>
    </w:rPr>
  </w:style>
  <w:style w:type="character" w:customStyle="1" w:styleId="66">
    <w:name w:val="Знак Знак6"/>
    <w:rsid w:val="00BD1430"/>
    <w:rPr>
      <w:rFonts w:ascii="Times New Roman" w:hAnsi="Times New Roman"/>
      <w:sz w:val="24"/>
      <w:szCs w:val="24"/>
    </w:rPr>
  </w:style>
  <w:style w:type="character" w:customStyle="1" w:styleId="412">
    <w:name w:val="Знак Знак41"/>
    <w:locked/>
    <w:rsid w:val="00BD1430"/>
    <w:rPr>
      <w:rFonts w:ascii="Courier New" w:eastAsia="Calibri" w:hAnsi="Courier New"/>
      <w:lang w:val="ru-RU" w:eastAsia="ru-RU" w:bidi="ar-SA"/>
    </w:rPr>
  </w:style>
  <w:style w:type="character" w:customStyle="1" w:styleId="316">
    <w:name w:val="Знак Знак31"/>
    <w:semiHidden/>
    <w:rsid w:val="00BD1430"/>
    <w:rPr>
      <w:sz w:val="24"/>
      <w:szCs w:val="24"/>
      <w:lang w:val="ru-RU" w:eastAsia="ru-RU" w:bidi="ar-SA"/>
    </w:rPr>
  </w:style>
  <w:style w:type="paragraph" w:customStyle="1" w:styleId="21f">
    <w:name w:val="Знак Знак2 Знак Знак Знак Знак1"/>
    <w:basedOn w:val="a1"/>
    <w:rsid w:val="00BD1430"/>
    <w:pPr>
      <w:pageBreakBefore/>
      <w:spacing w:after="160" w:line="360" w:lineRule="auto"/>
    </w:pPr>
    <w:rPr>
      <w:rFonts w:ascii="Times New Roman" w:eastAsia="Times New Roman" w:hAnsi="Times New Roman" w:cs="Times New Roman"/>
      <w:sz w:val="28"/>
      <w:szCs w:val="20"/>
      <w:lang w:val="en-US"/>
    </w:rPr>
  </w:style>
  <w:style w:type="paragraph" w:customStyle="1" w:styleId="164">
    <w:name w:val="Знак16"/>
    <w:basedOn w:val="a1"/>
    <w:autoRedefine/>
    <w:rsid w:val="00BD1430"/>
    <w:pPr>
      <w:spacing w:after="160" w:line="240" w:lineRule="exact"/>
    </w:pPr>
    <w:rPr>
      <w:rFonts w:ascii="Times New Roman" w:eastAsia="SimSun" w:hAnsi="Times New Roman" w:cs="Times New Roman"/>
      <w:b/>
      <w:sz w:val="28"/>
      <w:szCs w:val="24"/>
      <w:lang w:val="en-US"/>
    </w:rPr>
  </w:style>
  <w:style w:type="numbering" w:customStyle="1" w:styleId="85">
    <w:name w:val="Мое8"/>
    <w:basedOn w:val="a4"/>
    <w:next w:val="111111"/>
    <w:uiPriority w:val="99"/>
    <w:unhideWhenUsed/>
    <w:rsid w:val="00BD1430"/>
  </w:style>
  <w:style w:type="character" w:customStyle="1" w:styleId="512">
    <w:name w:val="Знак Знак51"/>
    <w:semiHidden/>
    <w:rsid w:val="00BD1430"/>
    <w:rPr>
      <w:sz w:val="24"/>
      <w:szCs w:val="24"/>
      <w:lang w:val="ru-RU" w:eastAsia="ru-RU" w:bidi="ar-SA"/>
    </w:rPr>
  </w:style>
  <w:style w:type="paragraph" w:customStyle="1" w:styleId="127">
    <w:name w:val="Знак Знак12"/>
    <w:basedOn w:val="a1"/>
    <w:qFormat/>
    <w:rsid w:val="00BD1430"/>
    <w:pPr>
      <w:pageBreakBefore/>
      <w:spacing w:after="160" w:line="360" w:lineRule="auto"/>
    </w:pPr>
    <w:rPr>
      <w:rFonts w:ascii="Times New Roman" w:eastAsia="Times New Roman" w:hAnsi="Times New Roman" w:cs="Times New Roman"/>
      <w:sz w:val="28"/>
      <w:szCs w:val="20"/>
      <w:lang w:val="en-US"/>
    </w:rPr>
  </w:style>
  <w:style w:type="paragraph" w:customStyle="1" w:styleId="156">
    <w:name w:val="Знак15"/>
    <w:basedOn w:val="a1"/>
    <w:autoRedefine/>
    <w:rsid w:val="00BD1430"/>
    <w:pPr>
      <w:spacing w:after="160" w:line="240" w:lineRule="exact"/>
    </w:pPr>
    <w:rPr>
      <w:rFonts w:ascii="Times New Roman" w:eastAsia="SimSun" w:hAnsi="Times New Roman" w:cs="Times New Roman"/>
      <w:b/>
      <w:sz w:val="28"/>
      <w:szCs w:val="24"/>
      <w:lang w:val="en-US"/>
    </w:rPr>
  </w:style>
  <w:style w:type="paragraph" w:customStyle="1" w:styleId="146">
    <w:name w:val="Знак Знак14"/>
    <w:basedOn w:val="a1"/>
    <w:rsid w:val="00BD1430"/>
    <w:pPr>
      <w:pageBreakBefore/>
      <w:spacing w:after="160" w:line="360" w:lineRule="auto"/>
    </w:pPr>
    <w:rPr>
      <w:rFonts w:ascii="Times New Roman" w:eastAsia="Times New Roman" w:hAnsi="Times New Roman" w:cs="Times New Roman"/>
      <w:sz w:val="28"/>
      <w:szCs w:val="20"/>
      <w:lang w:val="en-US"/>
    </w:rPr>
  </w:style>
  <w:style w:type="table" w:customStyle="1" w:styleId="720">
    <w:name w:val="Сетка таблицы72"/>
    <w:basedOn w:val="a3"/>
    <w:next w:val="afc"/>
    <w:uiPriority w:val="99"/>
    <w:rsid w:val="00BD14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3"/>
    <w:next w:val="afc"/>
    <w:rsid w:val="000767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fff4">
    <w:name w:val="Table Theme"/>
    <w:basedOn w:val="a3"/>
    <w:rsid w:val="003E5BC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3"/>
    <w:next w:val="afc"/>
    <w:rsid w:val="00E20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4"/>
    <w:uiPriority w:val="99"/>
    <w:semiHidden/>
    <w:unhideWhenUsed/>
    <w:rsid w:val="00E2040B"/>
  </w:style>
  <w:style w:type="table" w:customStyle="1" w:styleId="2100">
    <w:name w:val="Сетка таблицы210"/>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3"/>
    <w:uiPriority w:val="5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3">
    <w:name w:val="Заголовок 71"/>
    <w:basedOn w:val="a1"/>
    <w:next w:val="a1"/>
    <w:semiHidden/>
    <w:unhideWhenUsed/>
    <w:qFormat/>
    <w:rsid w:val="00E2040B"/>
    <w:pPr>
      <w:keepNext/>
      <w:keepLines/>
      <w:spacing w:before="200" w:after="0"/>
      <w:outlineLvl w:val="6"/>
    </w:pPr>
    <w:rPr>
      <w:rFonts w:ascii="Cambria" w:eastAsia="Times New Roman" w:hAnsi="Cambria" w:cs="Times New Roman"/>
      <w:i/>
      <w:iCs/>
      <w:color w:val="404040"/>
      <w:lang w:eastAsia="ru-RU"/>
    </w:rPr>
  </w:style>
  <w:style w:type="paragraph" w:customStyle="1" w:styleId="813">
    <w:name w:val="Заголовок 81"/>
    <w:basedOn w:val="a1"/>
    <w:next w:val="a1"/>
    <w:semiHidden/>
    <w:unhideWhenUsed/>
    <w:qFormat/>
    <w:rsid w:val="00E2040B"/>
    <w:pPr>
      <w:keepNext/>
      <w:keepLines/>
      <w:spacing w:before="200" w:after="0"/>
      <w:outlineLvl w:val="7"/>
    </w:pPr>
    <w:rPr>
      <w:rFonts w:ascii="Cambria" w:eastAsia="Times New Roman" w:hAnsi="Cambria" w:cs="Times New Roman"/>
      <w:color w:val="404040"/>
      <w:sz w:val="20"/>
      <w:szCs w:val="20"/>
      <w:lang w:eastAsia="ru-RU"/>
    </w:rPr>
  </w:style>
  <w:style w:type="paragraph" w:customStyle="1" w:styleId="911">
    <w:name w:val="Заголовок 91"/>
    <w:basedOn w:val="a1"/>
    <w:next w:val="a1"/>
    <w:semiHidden/>
    <w:unhideWhenUsed/>
    <w:qFormat/>
    <w:rsid w:val="00E2040B"/>
    <w:pPr>
      <w:keepNext/>
      <w:keepLines/>
      <w:spacing w:before="200" w:after="0"/>
      <w:outlineLvl w:val="8"/>
    </w:pPr>
    <w:rPr>
      <w:rFonts w:ascii="Cambria" w:eastAsia="Times New Roman" w:hAnsi="Cambria" w:cs="Times New Roman"/>
      <w:i/>
      <w:iCs/>
      <w:color w:val="404040"/>
      <w:sz w:val="20"/>
      <w:szCs w:val="20"/>
      <w:lang w:eastAsia="ru-RU"/>
    </w:rPr>
  </w:style>
  <w:style w:type="numbering" w:customStyle="1" w:styleId="1101">
    <w:name w:val="Нет списка110"/>
    <w:next w:val="a4"/>
    <w:semiHidden/>
    <w:unhideWhenUsed/>
    <w:rsid w:val="00E2040B"/>
  </w:style>
  <w:style w:type="character" w:customStyle="1" w:styleId="2ff1">
    <w:name w:val="новый2 Знак"/>
    <w:basedOn w:val="a2"/>
    <w:link w:val="2ff2"/>
    <w:locked/>
    <w:rsid w:val="00E2040B"/>
    <w:rPr>
      <w:rFonts w:ascii="Times New Roman" w:eastAsia="Times New Roman" w:hAnsi="Times New Roman" w:cs="Times New Roman"/>
      <w:b/>
      <w:sz w:val="28"/>
      <w:szCs w:val="20"/>
      <w:lang w:eastAsia="ru-RU"/>
    </w:rPr>
  </w:style>
  <w:style w:type="paragraph" w:customStyle="1" w:styleId="2ff2">
    <w:name w:val="новый2"/>
    <w:basedOn w:val="a1"/>
    <w:link w:val="2ff1"/>
    <w:qFormat/>
    <w:rsid w:val="00E2040B"/>
    <w:pPr>
      <w:keepNext/>
      <w:spacing w:after="0" w:line="240" w:lineRule="auto"/>
      <w:ind w:firstLine="720"/>
      <w:outlineLvl w:val="7"/>
    </w:pPr>
    <w:rPr>
      <w:rFonts w:ascii="Times New Roman" w:eastAsia="Times New Roman" w:hAnsi="Times New Roman" w:cs="Times New Roman"/>
      <w:b/>
      <w:sz w:val="28"/>
      <w:szCs w:val="20"/>
      <w:lang w:eastAsia="ru-RU"/>
    </w:rPr>
  </w:style>
  <w:style w:type="paragraph" w:customStyle="1" w:styleId="2ff3">
    <w:name w:val="Название объекта2"/>
    <w:basedOn w:val="a1"/>
    <w:next w:val="a1"/>
    <w:semiHidden/>
    <w:unhideWhenUsed/>
    <w:qFormat/>
    <w:rsid w:val="00E2040B"/>
    <w:pPr>
      <w:spacing w:line="240" w:lineRule="auto"/>
    </w:pPr>
    <w:rPr>
      <w:rFonts w:ascii="Calibri" w:eastAsia="Calibri" w:hAnsi="Calibri" w:cs="Times New Roman"/>
      <w:b/>
      <w:bCs/>
      <w:color w:val="4F81BD"/>
      <w:sz w:val="18"/>
      <w:szCs w:val="18"/>
      <w:lang w:eastAsia="ru-RU"/>
    </w:rPr>
  </w:style>
  <w:style w:type="paragraph" w:customStyle="1" w:styleId="2ff4">
    <w:name w:val="Подзаголовок2"/>
    <w:basedOn w:val="a1"/>
    <w:next w:val="a1"/>
    <w:uiPriority w:val="11"/>
    <w:qFormat/>
    <w:rsid w:val="00E2040B"/>
    <w:pPr>
      <w:numPr>
        <w:ilvl w:val="1"/>
      </w:numPr>
    </w:pPr>
    <w:rPr>
      <w:rFonts w:ascii="Times New Roman" w:eastAsia="Times New Roman" w:hAnsi="Times New Roman" w:cs="Times New Roman"/>
      <w:sz w:val="28"/>
      <w:szCs w:val="24"/>
      <w:lang w:eastAsia="ru-RU"/>
    </w:rPr>
  </w:style>
  <w:style w:type="paragraph" w:customStyle="1" w:styleId="56">
    <w:name w:val="Название5"/>
    <w:basedOn w:val="a1"/>
    <w:next w:val="a1"/>
    <w:qFormat/>
    <w:rsid w:val="00E2040B"/>
    <w:pPr>
      <w:pBdr>
        <w:bottom w:val="single" w:sz="8" w:space="4" w:color="4F81BD"/>
      </w:pBdr>
      <w:spacing w:after="300" w:line="240" w:lineRule="auto"/>
      <w:contextualSpacing/>
    </w:pPr>
    <w:rPr>
      <w:rFonts w:ascii="Times New Roman" w:eastAsia="Times New Roman" w:hAnsi="Times New Roman" w:cs="Times New Roman"/>
      <w:b/>
      <w:bCs/>
      <w:i/>
      <w:iCs/>
      <w:sz w:val="32"/>
      <w:szCs w:val="24"/>
      <w:lang w:eastAsia="ru-RU"/>
    </w:rPr>
  </w:style>
  <w:style w:type="paragraph" w:customStyle="1" w:styleId="225">
    <w:name w:val="Цитата 22"/>
    <w:basedOn w:val="a1"/>
    <w:next w:val="a1"/>
    <w:uiPriority w:val="29"/>
    <w:qFormat/>
    <w:rsid w:val="00E2040B"/>
    <w:rPr>
      <w:rFonts w:eastAsia="Times New Roman"/>
      <w:i/>
      <w:iCs/>
      <w:color w:val="000000"/>
      <w:lang w:eastAsia="ru-RU"/>
    </w:rPr>
  </w:style>
  <w:style w:type="paragraph" w:customStyle="1" w:styleId="2ff5">
    <w:name w:val="Выделенная цитата2"/>
    <w:basedOn w:val="a1"/>
    <w:next w:val="a1"/>
    <w:uiPriority w:val="30"/>
    <w:qFormat/>
    <w:rsid w:val="00E2040B"/>
    <w:pPr>
      <w:pBdr>
        <w:bottom w:val="single" w:sz="4" w:space="4" w:color="4F81BD"/>
      </w:pBdr>
      <w:spacing w:before="200" w:after="280"/>
      <w:ind w:left="936" w:right="936"/>
    </w:pPr>
    <w:rPr>
      <w:rFonts w:eastAsia="Times New Roman"/>
      <w:b/>
      <w:bCs/>
      <w:i/>
      <w:iCs/>
      <w:color w:val="4F81BD"/>
      <w:lang w:eastAsia="ru-RU"/>
    </w:rPr>
  </w:style>
  <w:style w:type="character" w:customStyle="1" w:styleId="afffffffff5">
    <w:name w:val="Основной текст + Полужирный"/>
    <w:aliases w:val="Интервал 0 pt"/>
    <w:rsid w:val="00E2040B"/>
    <w:rPr>
      <w:rFonts w:ascii="Calibri" w:eastAsia="Calibri" w:hAnsi="Calibri" w:cs="Calibri" w:hint="default"/>
      <w:b w:val="0"/>
      <w:bCs w:val="0"/>
      <w:i/>
      <w:iCs/>
      <w:smallCaps w:val="0"/>
      <w:strike w:val="0"/>
      <w:dstrike w:val="0"/>
      <w:spacing w:val="0"/>
      <w:sz w:val="21"/>
      <w:szCs w:val="21"/>
      <w:u w:val="none"/>
      <w:effect w:val="none"/>
    </w:rPr>
  </w:style>
  <w:style w:type="table" w:customStyle="1" w:styleId="192">
    <w:name w:val="Сетка таблицы 19"/>
    <w:basedOn w:val="a3"/>
    <w:next w:val="1b"/>
    <w:uiPriority w:val="99"/>
    <w:unhideWhenUsed/>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48">
    <w:name w:val="Изысканная таблица4"/>
    <w:basedOn w:val="a3"/>
    <w:next w:val="affffff2"/>
    <w:uiPriority w:val="99"/>
    <w:unhideWhenUsed/>
    <w:rsid w:val="00E2040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00">
    <w:name w:val="Сетка таблицы30"/>
    <w:basedOn w:val="a3"/>
    <w:next w:val="afc"/>
    <w:rsid w:val="00E2040B"/>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3"/>
    <w:rsid w:val="00E2040B"/>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3"/>
    <w:uiPriority w:val="5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3"/>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тиль таблицы16"/>
    <w:uiPriority w:val="99"/>
    <w:rsid w:val="00E2040B"/>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3">
    <w:name w:val="tablencpi3"/>
    <w:basedOn w:val="a3"/>
    <w:rsid w:val="00E2040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71">
    <w:name w:val="Сетка таблицы 117"/>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60">
    <w:name w:val="Сетка таблицы 126"/>
    <w:basedOn w:val="a3"/>
    <w:uiPriority w:val="99"/>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61">
    <w:name w:val="Стиль таблицы26"/>
    <w:basedOn w:val="afc"/>
    <w:uiPriority w:val="99"/>
    <w:rsid w:val="00E2040B"/>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231">
    <w:name w:val="Сетка таблицы123"/>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 134"/>
    <w:basedOn w:val="a3"/>
    <w:uiPriority w:val="99"/>
    <w:semiHidden/>
    <w:rsid w:val="00E2040B"/>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40">
    <w:name w:val="Сетка таблицы 1114"/>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730">
    <w:name w:val="Сетка таблицы73"/>
    <w:basedOn w:val="a3"/>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3"/>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 1122"/>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37">
    <w:name w:val="Изысканная таблица13"/>
    <w:basedOn w:val="a3"/>
    <w:uiPriority w:val="99"/>
    <w:rsid w:val="00E2040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
    <w:name w:val="Светлая заливка - Акцент 112"/>
    <w:basedOn w:val="a3"/>
    <w:uiPriority w:val="60"/>
    <w:rsid w:val="00E2040B"/>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3DFEE"/>
      </w:tcPr>
    </w:tblStylePr>
    <w:tblStylePr w:type="band1Horz">
      <w:rPr>
        <w:rFonts w:ascii="Calibri" w:hAnsi="Calibri" w:cs="Times New Roman" w:hint="default"/>
      </w:rPr>
      <w:tblPr/>
      <w:tcPr>
        <w:tcBorders>
          <w:left w:val="nil"/>
          <w:right w:val="nil"/>
          <w:insideH w:val="nil"/>
          <w:insideV w:val="nil"/>
        </w:tcBorders>
        <w:shd w:val="clear" w:color="auto" w:fill="D3DFEE"/>
      </w:tcPr>
    </w:tblStylePr>
  </w:style>
  <w:style w:type="table" w:customStyle="1" w:styleId="1124">
    <w:name w:val="Сетка таблицы1124"/>
    <w:basedOn w:val="a3"/>
    <w:rsid w:val="00E2040B"/>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3"/>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тиль таблицы112"/>
    <w:uiPriority w:val="99"/>
    <w:rsid w:val="00E2040B"/>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3"/>
    <w:rsid w:val="00E2040B"/>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
    <w:name w:val="Стиль таблицы212"/>
    <w:basedOn w:val="afc"/>
    <w:uiPriority w:val="99"/>
    <w:rsid w:val="00E2040B"/>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2120">
    <w:name w:val="Сетка таблицы 1212"/>
    <w:basedOn w:val="a3"/>
    <w:uiPriority w:val="99"/>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
    <w:name w:val="Сетка таблицы21111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 1311"/>
    <w:basedOn w:val="a3"/>
    <w:uiPriority w:val="99"/>
    <w:semiHidden/>
    <w:rsid w:val="00E2040B"/>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13">
    <w:name w:val="Сетка таблицы 1111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7110">
    <w:name w:val="Сетка таблицы7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тиль таблицы1111"/>
    <w:basedOn w:val="a3"/>
    <w:uiPriority w:val="99"/>
    <w:rsid w:val="00E2040B"/>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 143"/>
    <w:basedOn w:val="a3"/>
    <w:uiPriority w:val="99"/>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111">
    <w:name w:val="Сетка таблицы151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11">
    <w:name w:val="tablencpi11"/>
    <w:basedOn w:val="a3"/>
    <w:rsid w:val="00E2040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2111">
    <w:name w:val="Сетка таблицы 1121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111">
    <w:name w:val="Сетка таблицы 12111"/>
    <w:basedOn w:val="a3"/>
    <w:uiPriority w:val="99"/>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3311">
    <w:name w:val="Сетка таблицы33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тиль таблицы2111"/>
    <w:basedOn w:val="afc"/>
    <w:uiPriority w:val="99"/>
    <w:rsid w:val="00E2040B"/>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4110">
    <w:name w:val="Сетка таблицы41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
    <w:name w:val="Сетка таблицы131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3"/>
    <w:uiPriority w:val="59"/>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 15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13">
    <w:name w:val="Стиль таблицы121"/>
    <w:basedOn w:val="a3"/>
    <w:uiPriority w:val="99"/>
    <w:rsid w:val="00E2040B"/>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 113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210">
    <w:name w:val="Сетка таблицы 1221"/>
    <w:basedOn w:val="a3"/>
    <w:uiPriority w:val="99"/>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212">
    <w:name w:val="Стиль таблицы221"/>
    <w:basedOn w:val="afc"/>
    <w:uiPriority w:val="99"/>
    <w:rsid w:val="00E2040B"/>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23">
    <w:name w:val="Сетка таблицы623"/>
    <w:basedOn w:val="a3"/>
    <w:uiPriority w:val="59"/>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 161"/>
    <w:basedOn w:val="a3"/>
    <w:uiPriority w:val="99"/>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313">
    <w:name w:val="Стиль таблицы131"/>
    <w:basedOn w:val="a3"/>
    <w:uiPriority w:val="99"/>
    <w:rsid w:val="00E2040B"/>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 114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310">
    <w:name w:val="Сетка таблицы 1231"/>
    <w:basedOn w:val="a3"/>
    <w:uiPriority w:val="99"/>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311">
    <w:name w:val="Стиль таблицы231"/>
    <w:basedOn w:val="afc"/>
    <w:uiPriority w:val="99"/>
    <w:rsid w:val="00E2040B"/>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31">
    <w:name w:val="Сетка таблицы631"/>
    <w:basedOn w:val="a3"/>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ветлая заливка - Акцент 1111"/>
    <w:basedOn w:val="a3"/>
    <w:uiPriority w:val="60"/>
    <w:rsid w:val="00E2040B"/>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3DFEE"/>
      </w:tcPr>
    </w:tblStylePr>
    <w:tblStylePr w:type="band1Horz">
      <w:rPr>
        <w:rFonts w:ascii="Calibri" w:hAnsi="Calibri" w:cs="Times New Roman" w:hint="default"/>
      </w:rPr>
      <w:tblPr/>
      <w:tcPr>
        <w:tcBorders>
          <w:left w:val="nil"/>
          <w:right w:val="nil"/>
          <w:insideH w:val="nil"/>
          <w:insideV w:val="nil"/>
        </w:tcBorders>
        <w:shd w:val="clear" w:color="auto" w:fill="D3DFEE"/>
      </w:tcPr>
    </w:tblStylePr>
  </w:style>
  <w:style w:type="table" w:customStyle="1" w:styleId="1810">
    <w:name w:val="Сетка таблицы181"/>
    <w:basedOn w:val="a3"/>
    <w:rsid w:val="00E2040B"/>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3">
    <w:name w:val="Сетка таблицы253"/>
    <w:basedOn w:val="a3"/>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3"/>
    <w:rsid w:val="00E2040B"/>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0">
    <w:name w:val="Сетка таблицы115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 171"/>
    <w:basedOn w:val="a3"/>
    <w:uiPriority w:val="99"/>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21f0">
    <w:name w:val="Изысканная таблица21"/>
    <w:basedOn w:val="a3"/>
    <w:uiPriority w:val="99"/>
    <w:rsid w:val="00E2040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912">
    <w:name w:val="Сетка таблицы91"/>
    <w:basedOn w:val="a3"/>
    <w:uiPriority w:val="59"/>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тиль таблицы141"/>
    <w:uiPriority w:val="99"/>
    <w:rsid w:val="00E2040B"/>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 115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41">
    <w:name w:val="Сетка таблицы 1241"/>
    <w:basedOn w:val="a3"/>
    <w:uiPriority w:val="99"/>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411">
    <w:name w:val="Стиль таблицы241"/>
    <w:basedOn w:val="afc"/>
    <w:uiPriority w:val="99"/>
    <w:rsid w:val="00E2040B"/>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210">
    <w:name w:val="Сетка таблицы 1321"/>
    <w:basedOn w:val="a3"/>
    <w:uiPriority w:val="99"/>
    <w:semiHidden/>
    <w:rsid w:val="00E2040B"/>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210">
    <w:name w:val="Сетка таблицы 1112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110">
    <w:name w:val="Сетка таблицы 141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21">
    <w:name w:val="Сетка таблицы152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Изысканная таблица111"/>
    <w:basedOn w:val="a3"/>
    <w:uiPriority w:val="99"/>
    <w:rsid w:val="00E2040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110">
    <w:name w:val="Сетка таблицы811"/>
    <w:basedOn w:val="a3"/>
    <w:uiPriority w:val="59"/>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21">
    <w:name w:val="tablencpi21"/>
    <w:basedOn w:val="a3"/>
    <w:rsid w:val="00E2040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3411">
    <w:name w:val="Сетка таблицы341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0">
    <w:name w:val="Сетка таблицы212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
    <w:name w:val="Сетка таблицы222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
    <w:name w:val="Сетка таблицы322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 181"/>
    <w:basedOn w:val="a3"/>
    <w:semiHidden/>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317">
    <w:name w:val="Изысканная таблица31"/>
    <w:basedOn w:val="a3"/>
    <w:uiPriority w:val="99"/>
    <w:rsid w:val="00E2040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11">
    <w:name w:val="Сетка таблицы101"/>
    <w:basedOn w:val="a3"/>
    <w:uiPriority w:val="59"/>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тиль таблицы151"/>
    <w:uiPriority w:val="99"/>
    <w:rsid w:val="00E2040B"/>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 116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51">
    <w:name w:val="Сетка таблицы 1251"/>
    <w:basedOn w:val="a3"/>
    <w:uiPriority w:val="99"/>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510">
    <w:name w:val="Стиль таблицы251"/>
    <w:basedOn w:val="afc"/>
    <w:uiPriority w:val="99"/>
    <w:rsid w:val="00E2040B"/>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310">
    <w:name w:val="Сетка таблицы 1331"/>
    <w:basedOn w:val="a3"/>
    <w:uiPriority w:val="99"/>
    <w:semiHidden/>
    <w:rsid w:val="00E2040B"/>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31">
    <w:name w:val="Сетка таблицы 1113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211">
    <w:name w:val="Сетка таблицы 1421"/>
    <w:basedOn w:val="a3"/>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31">
    <w:name w:val="Сетка таблицы1531"/>
    <w:basedOn w:val="a3"/>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3"/>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Изысканная таблица121"/>
    <w:basedOn w:val="a3"/>
    <w:uiPriority w:val="99"/>
    <w:rsid w:val="00E2040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21">
    <w:name w:val="Сетка таблицы821"/>
    <w:basedOn w:val="a3"/>
    <w:uiPriority w:val="59"/>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3"/>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3"/>
    <w:uiPriority w:val="59"/>
    <w:rsid w:val="00E204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3"/>
    <w:uiPriority w:val="59"/>
    <w:rsid w:val="00E2040B"/>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10">
    <w:name w:val="Мое3111"/>
    <w:uiPriority w:val="99"/>
    <w:rsid w:val="00E2040B"/>
  </w:style>
  <w:style w:type="numbering" w:customStyle="1" w:styleId="513">
    <w:name w:val="Мое51"/>
    <w:uiPriority w:val="99"/>
    <w:rsid w:val="00E2040B"/>
  </w:style>
  <w:style w:type="numbering" w:customStyle="1" w:styleId="3122">
    <w:name w:val="Мое312"/>
    <w:uiPriority w:val="99"/>
    <w:rsid w:val="00E2040B"/>
  </w:style>
  <w:style w:type="numbering" w:customStyle="1" w:styleId="413">
    <w:name w:val="Мое41"/>
    <w:uiPriority w:val="99"/>
    <w:rsid w:val="00E2040B"/>
  </w:style>
  <w:style w:type="numbering" w:customStyle="1" w:styleId="95">
    <w:name w:val="Мое9"/>
    <w:basedOn w:val="a4"/>
    <w:next w:val="111111"/>
    <w:uiPriority w:val="99"/>
    <w:unhideWhenUsed/>
    <w:rsid w:val="00E2040B"/>
  </w:style>
  <w:style w:type="character" w:customStyle="1" w:styleId="721">
    <w:name w:val="Заголовок 7 Знак2"/>
    <w:basedOn w:val="a2"/>
    <w:uiPriority w:val="9"/>
    <w:semiHidden/>
    <w:rsid w:val="00E2040B"/>
    <w:rPr>
      <w:rFonts w:ascii="Cambria" w:eastAsia="Times New Roman" w:hAnsi="Cambria" w:cs="Times New Roman"/>
      <w:i/>
      <w:iCs/>
      <w:color w:val="404040"/>
    </w:rPr>
  </w:style>
  <w:style w:type="character" w:customStyle="1" w:styleId="822">
    <w:name w:val="Заголовок 8 Знак2"/>
    <w:basedOn w:val="a2"/>
    <w:uiPriority w:val="9"/>
    <w:semiHidden/>
    <w:rsid w:val="00E2040B"/>
    <w:rPr>
      <w:rFonts w:ascii="Cambria" w:eastAsia="Times New Roman" w:hAnsi="Cambria" w:cs="Times New Roman"/>
      <w:color w:val="404040"/>
      <w:sz w:val="20"/>
      <w:szCs w:val="20"/>
    </w:rPr>
  </w:style>
  <w:style w:type="character" w:customStyle="1" w:styleId="920">
    <w:name w:val="Заголовок 9 Знак2"/>
    <w:basedOn w:val="a2"/>
    <w:uiPriority w:val="9"/>
    <w:semiHidden/>
    <w:rsid w:val="00E2040B"/>
    <w:rPr>
      <w:rFonts w:ascii="Cambria" w:eastAsia="Times New Roman" w:hAnsi="Cambria" w:cs="Times New Roman"/>
      <w:i/>
      <w:iCs/>
      <w:color w:val="404040"/>
      <w:sz w:val="20"/>
      <w:szCs w:val="20"/>
    </w:rPr>
  </w:style>
  <w:style w:type="character" w:customStyle="1" w:styleId="2ff6">
    <w:name w:val="Название Знак2"/>
    <w:basedOn w:val="a2"/>
    <w:uiPriority w:val="10"/>
    <w:rsid w:val="00E2040B"/>
    <w:rPr>
      <w:rFonts w:ascii="Cambria" w:eastAsia="Times New Roman" w:hAnsi="Cambria" w:cs="Times New Roman"/>
      <w:color w:val="17365D"/>
      <w:spacing w:val="5"/>
      <w:kern w:val="28"/>
      <w:sz w:val="52"/>
      <w:szCs w:val="52"/>
    </w:rPr>
  </w:style>
  <w:style w:type="character" w:customStyle="1" w:styleId="2ff7">
    <w:name w:val="Подзаголовок Знак2"/>
    <w:basedOn w:val="a2"/>
    <w:uiPriority w:val="11"/>
    <w:rsid w:val="00E2040B"/>
    <w:rPr>
      <w:rFonts w:ascii="Cambria" w:eastAsia="Times New Roman" w:hAnsi="Cambria" w:cs="Times New Roman"/>
      <w:i/>
      <w:iCs/>
      <w:color w:val="4F81BD"/>
      <w:spacing w:val="15"/>
      <w:sz w:val="24"/>
      <w:szCs w:val="24"/>
    </w:rPr>
  </w:style>
  <w:style w:type="character" w:customStyle="1" w:styleId="226">
    <w:name w:val="Цитата 2 Знак2"/>
    <w:basedOn w:val="a2"/>
    <w:uiPriority w:val="29"/>
    <w:rsid w:val="00E2040B"/>
    <w:rPr>
      <w:i/>
      <w:iCs/>
      <w:color w:val="000000"/>
    </w:rPr>
  </w:style>
  <w:style w:type="character" w:customStyle="1" w:styleId="2ff8">
    <w:name w:val="Выделенная цитата Знак2"/>
    <w:basedOn w:val="a2"/>
    <w:uiPriority w:val="30"/>
    <w:rsid w:val="00E2040B"/>
    <w:rPr>
      <w:b/>
      <w:bCs/>
      <w:i/>
      <w:iCs/>
      <w:color w:val="4F81BD"/>
    </w:rPr>
  </w:style>
  <w:style w:type="numbering" w:customStyle="1" w:styleId="242">
    <w:name w:val="Нет списка24"/>
    <w:next w:val="a4"/>
    <w:semiHidden/>
    <w:unhideWhenUsed/>
    <w:rsid w:val="00E2040B"/>
  </w:style>
  <w:style w:type="numbering" w:customStyle="1" w:styleId="1132">
    <w:name w:val="Нет списка113"/>
    <w:next w:val="a4"/>
    <w:semiHidden/>
    <w:rsid w:val="00E2040B"/>
  </w:style>
  <w:style w:type="table" w:customStyle="1" w:styleId="2610">
    <w:name w:val="Сетка таблицы261"/>
    <w:basedOn w:val="a3"/>
    <w:next w:val="afc"/>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 191"/>
    <w:basedOn w:val="a3"/>
    <w:next w:val="1b"/>
    <w:uiPriority w:val="99"/>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1fff8">
    <w:name w:val="Заголовок оглавления1"/>
    <w:basedOn w:val="1"/>
    <w:next w:val="a1"/>
    <w:uiPriority w:val="99"/>
    <w:unhideWhenUsed/>
    <w:qFormat/>
    <w:rsid w:val="00E2040B"/>
    <w:pPr>
      <w:keepLines/>
      <w:spacing w:before="480" w:line="276" w:lineRule="auto"/>
      <w:ind w:firstLine="0"/>
      <w:jc w:val="left"/>
      <w:outlineLvl w:val="9"/>
    </w:pPr>
    <w:rPr>
      <w:rFonts w:ascii="Cambria" w:hAnsi="Cambria"/>
      <w:caps w:val="0"/>
      <w:color w:val="365F91"/>
      <w:kern w:val="0"/>
      <w:sz w:val="28"/>
    </w:rPr>
  </w:style>
  <w:style w:type="numbering" w:customStyle="1" w:styleId="2122">
    <w:name w:val="Нет списка212"/>
    <w:next w:val="a4"/>
    <w:uiPriority w:val="99"/>
    <w:semiHidden/>
    <w:rsid w:val="00E2040B"/>
  </w:style>
  <w:style w:type="table" w:customStyle="1" w:styleId="1181">
    <w:name w:val="Сетка таблицы1181"/>
    <w:basedOn w:val="a3"/>
    <w:next w:val="afc"/>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тиль таблицы161"/>
    <w:uiPriority w:val="99"/>
    <w:rsid w:val="00E2040B"/>
    <w:pPr>
      <w:spacing w:after="0"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numbering" w:customStyle="1" w:styleId="11132">
    <w:name w:val="Нет списка1113"/>
    <w:next w:val="a4"/>
    <w:semiHidden/>
    <w:rsid w:val="00E2040B"/>
  </w:style>
  <w:style w:type="table" w:customStyle="1" w:styleId="1191">
    <w:name w:val="Сетка таблицы1191"/>
    <w:basedOn w:val="a3"/>
    <w:next w:val="afc"/>
    <w:rsid w:val="00E204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
    <w:next w:val="a4"/>
    <w:semiHidden/>
    <w:rsid w:val="00E2040B"/>
  </w:style>
  <w:style w:type="numbering" w:customStyle="1" w:styleId="422">
    <w:name w:val="Нет списка42"/>
    <w:next w:val="a4"/>
    <w:uiPriority w:val="99"/>
    <w:semiHidden/>
    <w:unhideWhenUsed/>
    <w:rsid w:val="00E2040B"/>
  </w:style>
  <w:style w:type="table" w:customStyle="1" w:styleId="11711">
    <w:name w:val="Сетка таблицы 1171"/>
    <w:basedOn w:val="a3"/>
    <w:next w:val="1b"/>
    <w:rsid w:val="00E2040B"/>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1261">
    <w:name w:val="Сетка таблицы 1261"/>
    <w:basedOn w:val="a3"/>
    <w:next w:val="1b"/>
    <w:uiPriority w:val="99"/>
    <w:unhideWhenUsed/>
    <w:rsid w:val="00E2040B"/>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522">
    <w:name w:val="Нет списка52"/>
    <w:next w:val="a4"/>
    <w:uiPriority w:val="99"/>
    <w:semiHidden/>
    <w:rsid w:val="00E2040B"/>
  </w:style>
  <w:style w:type="table" w:customStyle="1" w:styleId="2611">
    <w:name w:val="Стиль таблицы261"/>
    <w:basedOn w:val="afc"/>
    <w:uiPriority w:val="99"/>
    <w:rsid w:val="00E2040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rPr>
      <w:tblPr/>
      <w:tcPr>
        <w:shd w:val="clear" w:color="auto" w:fill="99CCFF"/>
      </w:tcPr>
    </w:tblStylePr>
  </w:style>
  <w:style w:type="numbering" w:customStyle="1" w:styleId="12">
    <w:name w:val="Мое12"/>
    <w:basedOn w:val="a4"/>
    <w:next w:val="111111"/>
    <w:uiPriority w:val="99"/>
    <w:unhideWhenUsed/>
    <w:rsid w:val="00E2040B"/>
    <w:pPr>
      <w:numPr>
        <w:numId w:val="9"/>
      </w:numPr>
    </w:pPr>
  </w:style>
  <w:style w:type="numbering" w:customStyle="1" w:styleId="624">
    <w:name w:val="Нет списка62"/>
    <w:next w:val="a4"/>
    <w:uiPriority w:val="99"/>
    <w:semiHidden/>
    <w:rsid w:val="00E2040B"/>
  </w:style>
  <w:style w:type="numbering" w:customStyle="1" w:styleId="1222">
    <w:name w:val="Нет списка122"/>
    <w:next w:val="a4"/>
    <w:uiPriority w:val="99"/>
    <w:semiHidden/>
    <w:unhideWhenUsed/>
    <w:rsid w:val="00E2040B"/>
  </w:style>
  <w:style w:type="table" w:customStyle="1" w:styleId="2131">
    <w:name w:val="Сетка таблицы2131"/>
    <w:basedOn w:val="a3"/>
    <w:next w:val="afc"/>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3"/>
    <w:next w:val="afc"/>
    <w:uiPriority w:val="59"/>
    <w:rsid w:val="00E2040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
    <w:name w:val="Нет списка2111"/>
    <w:next w:val="a4"/>
    <w:uiPriority w:val="99"/>
    <w:semiHidden/>
    <w:unhideWhenUsed/>
    <w:rsid w:val="00E2040B"/>
  </w:style>
  <w:style w:type="numbering" w:customStyle="1" w:styleId="722">
    <w:name w:val="Нет списка72"/>
    <w:next w:val="a4"/>
    <w:uiPriority w:val="99"/>
    <w:semiHidden/>
    <w:rsid w:val="00E2040B"/>
  </w:style>
  <w:style w:type="table" w:customStyle="1" w:styleId="531">
    <w:name w:val="Сетка таблицы531"/>
    <w:basedOn w:val="a3"/>
    <w:next w:val="afc"/>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
    <w:next w:val="a4"/>
    <w:uiPriority w:val="99"/>
    <w:semiHidden/>
    <w:unhideWhenUsed/>
    <w:rsid w:val="00E2040B"/>
  </w:style>
  <w:style w:type="numbering" w:customStyle="1" w:styleId="2222">
    <w:name w:val="Нет списка222"/>
    <w:next w:val="a4"/>
    <w:uiPriority w:val="99"/>
    <w:semiHidden/>
    <w:unhideWhenUsed/>
    <w:rsid w:val="00E2040B"/>
  </w:style>
  <w:style w:type="numbering" w:customStyle="1" w:styleId="823">
    <w:name w:val="Нет списка82"/>
    <w:next w:val="a4"/>
    <w:uiPriority w:val="99"/>
    <w:semiHidden/>
    <w:unhideWhenUsed/>
    <w:rsid w:val="00E2040B"/>
  </w:style>
  <w:style w:type="table" w:customStyle="1" w:styleId="414">
    <w:name w:val="Изысканная таблица41"/>
    <w:basedOn w:val="a3"/>
    <w:next w:val="affffff2"/>
    <w:uiPriority w:val="99"/>
    <w:semiHidden/>
    <w:unhideWhenUsed/>
    <w:rsid w:val="00E2040B"/>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1">
    <w:name w:val="Сетка таблицы 1341"/>
    <w:basedOn w:val="a3"/>
    <w:next w:val="1b"/>
    <w:uiPriority w:val="99"/>
    <w:semiHidden/>
    <w:unhideWhenUsed/>
    <w:rsid w:val="00E2040B"/>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41">
    <w:name w:val="Сетка таблицы 11141"/>
    <w:basedOn w:val="a3"/>
    <w:next w:val="1b"/>
    <w:uiPriority w:val="99"/>
    <w:rsid w:val="00E2040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numbering" w:customStyle="1" w:styleId="913">
    <w:name w:val="Нет списка91"/>
    <w:next w:val="a4"/>
    <w:uiPriority w:val="99"/>
    <w:semiHidden/>
    <w:rsid w:val="00E2040B"/>
  </w:style>
  <w:style w:type="table" w:customStyle="1" w:styleId="7210">
    <w:name w:val="Сетка таблицы721"/>
    <w:basedOn w:val="a3"/>
    <w:next w:val="afc"/>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l">
    <w:name w:val="gl"/>
    <w:basedOn w:val="a2"/>
    <w:rsid w:val="00E2040B"/>
  </w:style>
  <w:style w:type="character" w:customStyle="1" w:styleId="bwxsm">
    <w:name w:val="b w xsm"/>
    <w:basedOn w:val="a2"/>
    <w:rsid w:val="00E2040B"/>
  </w:style>
  <w:style w:type="character" w:customStyle="1" w:styleId="f">
    <w:name w:val="f"/>
    <w:basedOn w:val="a2"/>
    <w:rsid w:val="00E2040B"/>
  </w:style>
  <w:style w:type="table" w:customStyle="1" w:styleId="14310">
    <w:name w:val="Сетка таблицы 1431"/>
    <w:basedOn w:val="a3"/>
    <w:next w:val="1b"/>
    <w:rsid w:val="00E2040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
    <w:name w:val="Нет списка101"/>
    <w:next w:val="a4"/>
    <w:uiPriority w:val="99"/>
    <w:semiHidden/>
    <w:rsid w:val="00E2040B"/>
  </w:style>
  <w:style w:type="character" w:customStyle="1" w:styleId="FontStyle72">
    <w:name w:val="Font Style72"/>
    <w:rsid w:val="00E2040B"/>
    <w:rPr>
      <w:rFonts w:ascii="Times New Roman" w:hAnsi="Times New Roman" w:cs="Times New Roman"/>
      <w:spacing w:val="10"/>
      <w:sz w:val="16"/>
      <w:szCs w:val="16"/>
    </w:rPr>
  </w:style>
  <w:style w:type="paragraph" w:customStyle="1" w:styleId="00">
    <w:name w:val="0 БарГУ"/>
    <w:basedOn w:val="a1"/>
    <w:rsid w:val="00E2040B"/>
    <w:pPr>
      <w:widowControl w:val="0"/>
      <w:spacing w:after="0" w:line="312" w:lineRule="auto"/>
      <w:ind w:firstLine="709"/>
      <w:jc w:val="both"/>
    </w:pPr>
    <w:rPr>
      <w:rFonts w:ascii="Times New Roman" w:eastAsia="Times New Roman" w:hAnsi="Times New Roman" w:cs="Times New Roman"/>
      <w:spacing w:val="4"/>
      <w:sz w:val="28"/>
      <w:szCs w:val="28"/>
      <w:lang w:eastAsia="ru-RU"/>
    </w:rPr>
  </w:style>
  <w:style w:type="table" w:styleId="1fff9">
    <w:name w:val="Table Classic 1"/>
    <w:basedOn w:val="a3"/>
    <w:rsid w:val="00E2040B"/>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ffa">
    <w:name w:val="Знак Знак1 Знак Знак"/>
    <w:basedOn w:val="a1"/>
    <w:rsid w:val="00E2040B"/>
    <w:pPr>
      <w:pageBreakBefore/>
      <w:spacing w:after="160" w:line="360" w:lineRule="auto"/>
    </w:pPr>
    <w:rPr>
      <w:rFonts w:ascii="Times New Roman" w:eastAsia="Times New Roman" w:hAnsi="Times New Roman" w:cs="Times New Roman"/>
      <w:sz w:val="28"/>
      <w:szCs w:val="20"/>
      <w:lang w:val="en-US"/>
    </w:rPr>
  </w:style>
  <w:style w:type="numbering" w:customStyle="1" w:styleId="1414">
    <w:name w:val="Нет списка141"/>
    <w:next w:val="a4"/>
    <w:uiPriority w:val="99"/>
    <w:semiHidden/>
    <w:rsid w:val="00E2040B"/>
  </w:style>
  <w:style w:type="table" w:customStyle="1" w:styleId="9110">
    <w:name w:val="Сетка таблицы911"/>
    <w:basedOn w:val="a3"/>
    <w:next w:val="afc"/>
    <w:rsid w:val="00E20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
    <w:name w:val="paragraph"/>
    <w:basedOn w:val="a2"/>
    <w:rsid w:val="00E2040B"/>
    <w:rPr>
      <w:rFonts w:cs="Times New Roman"/>
    </w:rPr>
  </w:style>
  <w:style w:type="paragraph" w:styleId="HTML3">
    <w:name w:val="HTML Address"/>
    <w:basedOn w:val="a1"/>
    <w:link w:val="HTML4"/>
    <w:uiPriority w:val="99"/>
    <w:semiHidden/>
    <w:unhideWhenUsed/>
    <w:rsid w:val="00E2040B"/>
    <w:pPr>
      <w:spacing w:after="0" w:line="240" w:lineRule="auto"/>
    </w:pPr>
    <w:rPr>
      <w:rFonts w:ascii="Times New Roman" w:eastAsia="Times New Roman" w:hAnsi="Times New Roman" w:cs="Times New Roman"/>
      <w:i/>
      <w:iCs/>
      <w:sz w:val="24"/>
      <w:szCs w:val="24"/>
      <w:lang w:eastAsia="ru-RU"/>
    </w:rPr>
  </w:style>
  <w:style w:type="character" w:customStyle="1" w:styleId="HTML4">
    <w:name w:val="Адрес HTML Знак"/>
    <w:basedOn w:val="a2"/>
    <w:link w:val="HTML3"/>
    <w:uiPriority w:val="99"/>
    <w:semiHidden/>
    <w:rsid w:val="00E2040B"/>
    <w:rPr>
      <w:rFonts w:ascii="Times New Roman" w:eastAsia="Times New Roman" w:hAnsi="Times New Roman" w:cs="Times New Roman"/>
      <w:i/>
      <w:iCs/>
      <w:sz w:val="24"/>
      <w:szCs w:val="24"/>
      <w:lang w:eastAsia="ru-RU"/>
    </w:rPr>
  </w:style>
  <w:style w:type="paragraph" w:customStyle="1" w:styleId="ris">
    <w:name w:val="ris"/>
    <w:basedOn w:val="a1"/>
    <w:rsid w:val="00E2040B"/>
    <w:pPr>
      <w:spacing w:before="24" w:after="24" w:line="240" w:lineRule="auto"/>
      <w:ind w:left="27" w:right="27"/>
      <w:jc w:val="center"/>
    </w:pPr>
    <w:rPr>
      <w:rFonts w:ascii="Times New Roman" w:eastAsia="Times New Roman" w:hAnsi="Times New Roman" w:cs="Times New Roman"/>
      <w:sz w:val="24"/>
      <w:szCs w:val="24"/>
      <w:lang w:eastAsia="ru-RU"/>
    </w:rPr>
  </w:style>
  <w:style w:type="paragraph" w:customStyle="1" w:styleId="tabz">
    <w:name w:val="tabz"/>
    <w:basedOn w:val="a1"/>
    <w:rsid w:val="00E2040B"/>
    <w:pPr>
      <w:spacing w:before="24" w:after="24" w:line="240" w:lineRule="auto"/>
      <w:ind w:left="27" w:right="27"/>
      <w:jc w:val="right"/>
    </w:pPr>
    <w:rPr>
      <w:rFonts w:ascii="Times New Roman" w:eastAsia="Times New Roman" w:hAnsi="Times New Roman" w:cs="Times New Roman"/>
      <w:b/>
      <w:bCs/>
      <w:sz w:val="24"/>
      <w:szCs w:val="24"/>
      <w:lang w:eastAsia="ru-RU"/>
    </w:rPr>
  </w:style>
  <w:style w:type="character" w:customStyle="1" w:styleId="marker21">
    <w:name w:val="marker21"/>
    <w:basedOn w:val="a2"/>
    <w:rsid w:val="00E2040B"/>
    <w:rPr>
      <w:color w:val="993300"/>
    </w:rPr>
  </w:style>
  <w:style w:type="paragraph" w:customStyle="1" w:styleId="form">
    <w:name w:val="form"/>
    <w:basedOn w:val="a1"/>
    <w:rsid w:val="00E2040B"/>
    <w:pPr>
      <w:spacing w:before="24" w:after="24" w:line="240" w:lineRule="auto"/>
      <w:ind w:left="27" w:right="27"/>
      <w:jc w:val="both"/>
    </w:pPr>
    <w:rPr>
      <w:rFonts w:ascii="Times New Roman" w:eastAsia="Times New Roman" w:hAnsi="Times New Roman" w:cs="Times New Roman"/>
      <w:sz w:val="24"/>
      <w:szCs w:val="24"/>
      <w:lang w:eastAsia="ru-RU"/>
    </w:rPr>
  </w:style>
  <w:style w:type="paragraph" w:customStyle="1" w:styleId="a0">
    <w:name w:val="список нумерованный"/>
    <w:rsid w:val="00E2040B"/>
    <w:pPr>
      <w:numPr>
        <w:numId w:val="10"/>
      </w:numPr>
      <w:tabs>
        <w:tab w:val="num" w:pos="1276"/>
      </w:tabs>
      <w:spacing w:after="0" w:line="360" w:lineRule="auto"/>
      <w:jc w:val="both"/>
    </w:pPr>
    <w:rPr>
      <w:rFonts w:ascii="Times New Roman" w:eastAsia="Times New Roman" w:hAnsi="Times New Roman" w:cs="Times New Roman"/>
      <w:noProof/>
      <w:sz w:val="28"/>
      <w:szCs w:val="28"/>
      <w:lang w:eastAsia="ru-RU"/>
    </w:rPr>
  </w:style>
  <w:style w:type="character" w:customStyle="1" w:styleId="marker">
    <w:name w:val="marker"/>
    <w:basedOn w:val="a2"/>
    <w:rsid w:val="00E2040B"/>
  </w:style>
  <w:style w:type="character" w:customStyle="1" w:styleId="marker5">
    <w:name w:val="marker5"/>
    <w:basedOn w:val="a2"/>
    <w:rsid w:val="00E2040B"/>
  </w:style>
  <w:style w:type="paragraph" w:customStyle="1" w:styleId="spisok1">
    <w:name w:val="spisok1"/>
    <w:basedOn w:val="a1"/>
    <w:rsid w:val="00E20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ker51">
    <w:name w:val="marker51"/>
    <w:basedOn w:val="a1"/>
    <w:rsid w:val="00E2040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71">
    <w:name w:val="Сетка таблицы271"/>
    <w:basedOn w:val="a3"/>
    <w:next w:val="afc"/>
    <w:rsid w:val="00E2040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3"/>
    <w:next w:val="afc"/>
    <w:rsid w:val="007146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
    <w:basedOn w:val="a3"/>
    <w:next w:val="afc"/>
    <w:rsid w:val="001B04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
    <w:next w:val="a4"/>
    <w:uiPriority w:val="99"/>
    <w:semiHidden/>
    <w:unhideWhenUsed/>
    <w:rsid w:val="007739FA"/>
  </w:style>
  <w:style w:type="table" w:customStyle="1" w:styleId="380">
    <w:name w:val="Сетка таблицы38"/>
    <w:basedOn w:val="a3"/>
    <w:next w:val="afc"/>
    <w:rsid w:val="007739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
    <w:next w:val="a4"/>
    <w:semiHidden/>
    <w:unhideWhenUsed/>
    <w:rsid w:val="007739FA"/>
  </w:style>
  <w:style w:type="table" w:customStyle="1" w:styleId="-113">
    <w:name w:val="Светлая заливка - Акцент 113"/>
    <w:basedOn w:val="a3"/>
    <w:uiPriority w:val="60"/>
    <w:rsid w:val="007739FA"/>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1200">
    <w:name w:val="Сетка таблицы120"/>
    <w:basedOn w:val="a3"/>
    <w:next w:val="afc"/>
    <w:rsid w:val="007739F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4">
    <w:name w:val="Нет списка25"/>
    <w:next w:val="a4"/>
    <w:semiHidden/>
    <w:unhideWhenUsed/>
    <w:rsid w:val="007739FA"/>
  </w:style>
  <w:style w:type="table" w:customStyle="1" w:styleId="2140">
    <w:name w:val="Сетка таблицы214"/>
    <w:basedOn w:val="a3"/>
    <w:next w:val="afc"/>
    <w:rsid w:val="007739FA"/>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Мое10"/>
    <w:basedOn w:val="a4"/>
    <w:next w:val="111111"/>
    <w:uiPriority w:val="99"/>
    <w:unhideWhenUsed/>
    <w:rsid w:val="007739FA"/>
    <w:pPr>
      <w:numPr>
        <w:numId w:val="2"/>
      </w:numPr>
    </w:pPr>
  </w:style>
  <w:style w:type="numbering" w:customStyle="1" w:styleId="335">
    <w:name w:val="Нет списка33"/>
    <w:next w:val="a4"/>
    <w:semiHidden/>
    <w:unhideWhenUsed/>
    <w:rsid w:val="007739FA"/>
  </w:style>
  <w:style w:type="table" w:customStyle="1" w:styleId="-114">
    <w:name w:val="Светлая заливка - Акцент 114"/>
    <w:basedOn w:val="a3"/>
    <w:next w:val="-11"/>
    <w:uiPriority w:val="60"/>
    <w:rsid w:val="007739FA"/>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390">
    <w:name w:val="Сетка таблицы39"/>
    <w:basedOn w:val="a3"/>
    <w:next w:val="afc"/>
    <w:rsid w:val="007739FA"/>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2">
    <w:name w:val="Нет списка115"/>
    <w:next w:val="a4"/>
    <w:semiHidden/>
    <w:rsid w:val="007739FA"/>
  </w:style>
  <w:style w:type="numbering" w:customStyle="1" w:styleId="431">
    <w:name w:val="Нет списка43"/>
    <w:next w:val="a4"/>
    <w:uiPriority w:val="99"/>
    <w:semiHidden/>
    <w:unhideWhenUsed/>
    <w:rsid w:val="007739FA"/>
  </w:style>
  <w:style w:type="numbering" w:customStyle="1" w:styleId="532">
    <w:name w:val="Нет списка53"/>
    <w:next w:val="a4"/>
    <w:uiPriority w:val="99"/>
    <w:semiHidden/>
    <w:rsid w:val="007739FA"/>
  </w:style>
  <w:style w:type="numbering" w:customStyle="1" w:styleId="632">
    <w:name w:val="Нет списка63"/>
    <w:next w:val="a4"/>
    <w:uiPriority w:val="99"/>
    <w:semiHidden/>
    <w:rsid w:val="007739FA"/>
  </w:style>
  <w:style w:type="numbering" w:customStyle="1" w:styleId="1232">
    <w:name w:val="Нет списка123"/>
    <w:next w:val="a4"/>
    <w:uiPriority w:val="99"/>
    <w:semiHidden/>
    <w:unhideWhenUsed/>
    <w:rsid w:val="007739FA"/>
  </w:style>
  <w:style w:type="numbering" w:customStyle="1" w:styleId="2132">
    <w:name w:val="Нет списка213"/>
    <w:next w:val="a4"/>
    <w:uiPriority w:val="99"/>
    <w:semiHidden/>
    <w:unhideWhenUsed/>
    <w:rsid w:val="007739FA"/>
  </w:style>
  <w:style w:type="numbering" w:customStyle="1" w:styleId="731">
    <w:name w:val="Нет списка73"/>
    <w:next w:val="a4"/>
    <w:uiPriority w:val="99"/>
    <w:semiHidden/>
    <w:rsid w:val="007739FA"/>
  </w:style>
  <w:style w:type="numbering" w:customStyle="1" w:styleId="1332">
    <w:name w:val="Нет списка133"/>
    <w:next w:val="a4"/>
    <w:uiPriority w:val="99"/>
    <w:semiHidden/>
    <w:unhideWhenUsed/>
    <w:rsid w:val="007739FA"/>
  </w:style>
  <w:style w:type="numbering" w:customStyle="1" w:styleId="2231">
    <w:name w:val="Нет списка223"/>
    <w:next w:val="a4"/>
    <w:uiPriority w:val="99"/>
    <w:semiHidden/>
    <w:unhideWhenUsed/>
    <w:rsid w:val="007739FA"/>
  </w:style>
  <w:style w:type="numbering" w:customStyle="1" w:styleId="831">
    <w:name w:val="Нет списка83"/>
    <w:next w:val="a4"/>
    <w:uiPriority w:val="99"/>
    <w:semiHidden/>
    <w:unhideWhenUsed/>
    <w:rsid w:val="007739FA"/>
  </w:style>
  <w:style w:type="numbering" w:customStyle="1" w:styleId="138">
    <w:name w:val="Мое13"/>
    <w:basedOn w:val="a4"/>
    <w:next w:val="111111"/>
    <w:uiPriority w:val="99"/>
    <w:unhideWhenUsed/>
    <w:rsid w:val="007739FA"/>
  </w:style>
  <w:style w:type="numbering" w:customStyle="1" w:styleId="262">
    <w:name w:val="Нет списка26"/>
    <w:next w:val="a4"/>
    <w:uiPriority w:val="99"/>
    <w:semiHidden/>
    <w:unhideWhenUsed/>
    <w:rsid w:val="00B25A61"/>
  </w:style>
  <w:style w:type="numbering" w:customStyle="1" w:styleId="1162">
    <w:name w:val="Нет списка116"/>
    <w:next w:val="a4"/>
    <w:semiHidden/>
    <w:unhideWhenUsed/>
    <w:rsid w:val="00B25A61"/>
  </w:style>
  <w:style w:type="table" w:customStyle="1" w:styleId="400">
    <w:name w:val="Сетка таблицы40"/>
    <w:basedOn w:val="a3"/>
    <w:next w:val="afc"/>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 110"/>
    <w:basedOn w:val="a3"/>
    <w:next w:val="1b"/>
    <w:uiPriority w:val="99"/>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numbering" w:customStyle="1" w:styleId="1172">
    <w:name w:val="Нет списка117"/>
    <w:next w:val="a4"/>
    <w:semiHidden/>
    <w:rsid w:val="00B25A61"/>
  </w:style>
  <w:style w:type="numbering" w:customStyle="1" w:styleId="272">
    <w:name w:val="Нет списка27"/>
    <w:next w:val="a4"/>
    <w:semiHidden/>
    <w:rsid w:val="00B25A61"/>
  </w:style>
  <w:style w:type="table" w:customStyle="1" w:styleId="1242">
    <w:name w:val="Сетка таблицы124"/>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тиль таблицы17"/>
    <w:uiPriority w:val="99"/>
    <w:rsid w:val="00B25A61"/>
    <w:pPr>
      <w:spacing w:after="0"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numbering" w:customStyle="1" w:styleId="11142">
    <w:name w:val="Нет списка1114"/>
    <w:next w:val="a4"/>
    <w:semiHidden/>
    <w:rsid w:val="00B25A61"/>
  </w:style>
  <w:style w:type="table" w:customStyle="1" w:styleId="11100">
    <w:name w:val="Сетка таблицы1110"/>
    <w:basedOn w:val="a3"/>
    <w:next w:val="afc"/>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
    <w:name w:val="Нет списка34"/>
    <w:next w:val="a4"/>
    <w:semiHidden/>
    <w:rsid w:val="00B25A61"/>
  </w:style>
  <w:style w:type="numbering" w:customStyle="1" w:styleId="440">
    <w:name w:val="Нет списка44"/>
    <w:next w:val="a4"/>
    <w:uiPriority w:val="99"/>
    <w:semiHidden/>
    <w:unhideWhenUsed/>
    <w:rsid w:val="00B25A61"/>
  </w:style>
  <w:style w:type="table" w:customStyle="1" w:styleId="2150">
    <w:name w:val="Сетка таблицы215"/>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4">
    <w:name w:val="tablencpi4"/>
    <w:basedOn w:val="a3"/>
    <w:rsid w:val="00B25A6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82">
    <w:name w:val="Сетка таблицы 118"/>
    <w:basedOn w:val="a3"/>
    <w:next w:val="1b"/>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1270">
    <w:name w:val="Сетка таблицы 127"/>
    <w:basedOn w:val="a3"/>
    <w:next w:val="1b"/>
    <w:uiPriority w:val="99"/>
    <w:unhideWhenUsed/>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540">
    <w:name w:val="Нет списка54"/>
    <w:next w:val="a4"/>
    <w:uiPriority w:val="99"/>
    <w:semiHidden/>
    <w:rsid w:val="00B25A61"/>
  </w:style>
  <w:style w:type="table" w:customStyle="1" w:styleId="3100">
    <w:name w:val="Сетка таблицы310"/>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тиль таблицы27"/>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rPr>
      <w:tblPr/>
      <w:tcPr>
        <w:shd w:val="clear" w:color="auto" w:fill="99CCFF"/>
      </w:tcPr>
    </w:tblStylePr>
  </w:style>
  <w:style w:type="numbering" w:customStyle="1" w:styleId="641">
    <w:name w:val="Нет списка64"/>
    <w:next w:val="a4"/>
    <w:uiPriority w:val="99"/>
    <w:semiHidden/>
    <w:rsid w:val="00B25A61"/>
  </w:style>
  <w:style w:type="table" w:customStyle="1" w:styleId="441">
    <w:name w:val="Сетка таблицы44"/>
    <w:basedOn w:val="a3"/>
    <w:next w:val="afc"/>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
    <w:name w:val="Нет списка124"/>
    <w:next w:val="a4"/>
    <w:uiPriority w:val="99"/>
    <w:semiHidden/>
    <w:unhideWhenUsed/>
    <w:rsid w:val="00B25A61"/>
  </w:style>
  <w:style w:type="table" w:customStyle="1" w:styleId="1250">
    <w:name w:val="Сетка таблицы125"/>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1">
    <w:name w:val="Нет списка214"/>
    <w:next w:val="a4"/>
    <w:uiPriority w:val="99"/>
    <w:semiHidden/>
    <w:unhideWhenUsed/>
    <w:rsid w:val="00B25A61"/>
  </w:style>
  <w:style w:type="numbering" w:customStyle="1" w:styleId="740">
    <w:name w:val="Нет списка74"/>
    <w:next w:val="a4"/>
    <w:uiPriority w:val="99"/>
    <w:semiHidden/>
    <w:rsid w:val="00B25A61"/>
  </w:style>
  <w:style w:type="table" w:customStyle="1" w:styleId="541">
    <w:name w:val="Сетка таблицы54"/>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
    <w:next w:val="a4"/>
    <w:uiPriority w:val="99"/>
    <w:semiHidden/>
    <w:unhideWhenUsed/>
    <w:rsid w:val="00B25A61"/>
  </w:style>
  <w:style w:type="table" w:customStyle="1" w:styleId="1343">
    <w:name w:val="Сетка таблицы134"/>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0">
    <w:name w:val="Сетка таблицы224"/>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0">
    <w:name w:val="Сетка таблицы324"/>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1">
    <w:name w:val="Нет списка224"/>
    <w:next w:val="a4"/>
    <w:uiPriority w:val="99"/>
    <w:semiHidden/>
    <w:unhideWhenUsed/>
    <w:rsid w:val="00B25A61"/>
  </w:style>
  <w:style w:type="numbering" w:customStyle="1" w:styleId="840">
    <w:name w:val="Нет списка84"/>
    <w:next w:val="a4"/>
    <w:uiPriority w:val="99"/>
    <w:semiHidden/>
    <w:unhideWhenUsed/>
    <w:rsid w:val="00B25A61"/>
  </w:style>
  <w:style w:type="table" w:customStyle="1" w:styleId="650">
    <w:name w:val="Сетка таблицы65"/>
    <w:basedOn w:val="a3"/>
    <w:next w:val="afc"/>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3"/>
    <w:next w:val="afc"/>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Изысканная таблица5"/>
    <w:basedOn w:val="a3"/>
    <w:next w:val="affffff2"/>
    <w:uiPriority w:val="99"/>
    <w:unhideWhenUsed/>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50">
    <w:name w:val="Сетка таблицы 135"/>
    <w:basedOn w:val="a3"/>
    <w:next w:val="1b"/>
    <w:uiPriority w:val="99"/>
    <w:semiHidden/>
    <w:unhideWhenUsed/>
    <w:rsid w:val="00B25A61"/>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50">
    <w:name w:val="Сетка таблицы 1115"/>
    <w:basedOn w:val="a3"/>
    <w:next w:val="1b"/>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numbering" w:customStyle="1" w:styleId="147">
    <w:name w:val="Мое14"/>
    <w:basedOn w:val="a4"/>
    <w:next w:val="111111"/>
    <w:uiPriority w:val="99"/>
    <w:unhideWhenUsed/>
    <w:rsid w:val="00B25A61"/>
  </w:style>
  <w:style w:type="numbering" w:customStyle="1" w:styleId="923">
    <w:name w:val="Нет списка92"/>
    <w:next w:val="a4"/>
    <w:uiPriority w:val="99"/>
    <w:semiHidden/>
    <w:unhideWhenUsed/>
    <w:rsid w:val="00B25A61"/>
  </w:style>
  <w:style w:type="numbering" w:customStyle="1" w:styleId="1422">
    <w:name w:val="Нет списка142"/>
    <w:next w:val="a4"/>
    <w:uiPriority w:val="99"/>
    <w:semiHidden/>
    <w:rsid w:val="00B25A61"/>
  </w:style>
  <w:style w:type="numbering" w:customStyle="1" w:styleId="2312">
    <w:name w:val="Нет списка231"/>
    <w:next w:val="a4"/>
    <w:semiHidden/>
    <w:rsid w:val="00B25A61"/>
  </w:style>
  <w:style w:type="numbering" w:customStyle="1" w:styleId="11212">
    <w:name w:val="Нет списка1121"/>
    <w:next w:val="a4"/>
    <w:semiHidden/>
    <w:rsid w:val="00B25A61"/>
  </w:style>
  <w:style w:type="numbering" w:customStyle="1" w:styleId="3112">
    <w:name w:val="Нет списка311"/>
    <w:next w:val="a4"/>
    <w:semiHidden/>
    <w:rsid w:val="00B25A61"/>
  </w:style>
  <w:style w:type="numbering" w:customStyle="1" w:styleId="4111">
    <w:name w:val="Нет списка411"/>
    <w:next w:val="a4"/>
    <w:uiPriority w:val="99"/>
    <w:semiHidden/>
    <w:unhideWhenUsed/>
    <w:rsid w:val="00B25A61"/>
  </w:style>
  <w:style w:type="numbering" w:customStyle="1" w:styleId="5111">
    <w:name w:val="Нет списка511"/>
    <w:next w:val="a4"/>
    <w:uiPriority w:val="99"/>
    <w:semiHidden/>
    <w:rsid w:val="00B25A61"/>
  </w:style>
  <w:style w:type="numbering" w:customStyle="1" w:styleId="227">
    <w:name w:val="Мое22"/>
    <w:basedOn w:val="a4"/>
    <w:next w:val="111111"/>
    <w:uiPriority w:val="99"/>
    <w:unhideWhenUsed/>
    <w:rsid w:val="00B25A61"/>
  </w:style>
  <w:style w:type="numbering" w:customStyle="1" w:styleId="6112">
    <w:name w:val="Нет списка611"/>
    <w:next w:val="a4"/>
    <w:uiPriority w:val="99"/>
    <w:semiHidden/>
    <w:rsid w:val="00B25A61"/>
  </w:style>
  <w:style w:type="numbering" w:customStyle="1" w:styleId="12113">
    <w:name w:val="Нет списка1211"/>
    <w:next w:val="a4"/>
    <w:uiPriority w:val="99"/>
    <w:semiHidden/>
    <w:unhideWhenUsed/>
    <w:rsid w:val="00B25A61"/>
  </w:style>
  <w:style w:type="numbering" w:customStyle="1" w:styleId="21122">
    <w:name w:val="Нет списка2112"/>
    <w:next w:val="a4"/>
    <w:uiPriority w:val="99"/>
    <w:semiHidden/>
    <w:unhideWhenUsed/>
    <w:rsid w:val="00B25A61"/>
  </w:style>
  <w:style w:type="numbering" w:customStyle="1" w:styleId="7111">
    <w:name w:val="Нет списка711"/>
    <w:next w:val="a4"/>
    <w:uiPriority w:val="99"/>
    <w:semiHidden/>
    <w:rsid w:val="00B25A61"/>
  </w:style>
  <w:style w:type="numbering" w:customStyle="1" w:styleId="13112">
    <w:name w:val="Нет списка1311"/>
    <w:next w:val="a4"/>
    <w:uiPriority w:val="99"/>
    <w:semiHidden/>
    <w:unhideWhenUsed/>
    <w:rsid w:val="00B25A61"/>
  </w:style>
  <w:style w:type="numbering" w:customStyle="1" w:styleId="22111">
    <w:name w:val="Нет списка2211"/>
    <w:next w:val="a4"/>
    <w:uiPriority w:val="99"/>
    <w:semiHidden/>
    <w:unhideWhenUsed/>
    <w:rsid w:val="00B25A61"/>
  </w:style>
  <w:style w:type="numbering" w:customStyle="1" w:styleId="8111">
    <w:name w:val="Нет списка811"/>
    <w:next w:val="a4"/>
    <w:uiPriority w:val="99"/>
    <w:semiHidden/>
    <w:unhideWhenUsed/>
    <w:rsid w:val="00B25A61"/>
  </w:style>
  <w:style w:type="numbering" w:customStyle="1" w:styleId="1117">
    <w:name w:val="Мое111"/>
    <w:basedOn w:val="a4"/>
    <w:next w:val="111111"/>
    <w:uiPriority w:val="99"/>
    <w:unhideWhenUsed/>
    <w:rsid w:val="00B25A61"/>
  </w:style>
  <w:style w:type="table" w:customStyle="1" w:styleId="741">
    <w:name w:val="Сетка таблицы74"/>
    <w:basedOn w:val="a3"/>
    <w:next w:val="afc"/>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
    <w:basedOn w:val="a3"/>
    <w:next w:val="afc"/>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3"/>
    <w:next w:val="afc"/>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4"/>
    <w:semiHidden/>
    <w:rsid w:val="00B25A61"/>
  </w:style>
  <w:style w:type="table" w:customStyle="1" w:styleId="111121">
    <w:name w:val="Сетка таблицы11112"/>
    <w:basedOn w:val="a3"/>
    <w:next w:val="afc"/>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Мое32"/>
    <w:basedOn w:val="a4"/>
    <w:next w:val="111111"/>
    <w:uiPriority w:val="99"/>
    <w:unhideWhenUsed/>
    <w:rsid w:val="00B25A61"/>
    <w:pPr>
      <w:numPr>
        <w:numId w:val="28"/>
      </w:numPr>
    </w:pPr>
  </w:style>
  <w:style w:type="table" w:customStyle="1" w:styleId="15130">
    <w:name w:val="Сетка таблицы1513"/>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 1123"/>
    <w:basedOn w:val="a3"/>
    <w:next w:val="1b"/>
    <w:unhideWhenUsed/>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8">
    <w:name w:val="Изысканная таблица14"/>
    <w:basedOn w:val="a3"/>
    <w:next w:val="affffff2"/>
    <w:uiPriority w:val="99"/>
    <w:unhideWhenUsed/>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
    <w:name w:val="Светлая заливка - Акцент 115"/>
    <w:basedOn w:val="a3"/>
    <w:uiPriority w:val="60"/>
    <w:rsid w:val="00B25A61"/>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3DFEE"/>
      </w:tcPr>
    </w:tblStylePr>
    <w:tblStylePr w:type="band1Horz">
      <w:rPr>
        <w:rFonts w:ascii="Calibri" w:hAnsi="Calibri" w:cs="Times New Roman" w:hint="default"/>
      </w:rPr>
      <w:tblPr/>
      <w:tcPr>
        <w:tcBorders>
          <w:left w:val="nil"/>
          <w:right w:val="nil"/>
          <w:insideH w:val="nil"/>
          <w:insideV w:val="nil"/>
        </w:tcBorders>
        <w:shd w:val="clear" w:color="auto" w:fill="D3DFEE"/>
      </w:tcPr>
    </w:tblStylePr>
  </w:style>
  <w:style w:type="table" w:customStyle="1" w:styleId="11250">
    <w:name w:val="Сетка таблицы1125"/>
    <w:basedOn w:val="a3"/>
    <w:rsid w:val="00B25A6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
    <w:name w:val="Сетка таблицы2116"/>
    <w:basedOn w:val="a3"/>
    <w:uiPriority w:val="5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тиль таблицы113"/>
    <w:uiPriority w:val="99"/>
    <w:rsid w:val="00B25A61"/>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0">
    <w:name w:val="Сетка таблицы335"/>
    <w:basedOn w:val="a3"/>
    <w:rsid w:val="00B25A6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3">
    <w:name w:val="Стиль таблицы213"/>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2130">
    <w:name w:val="Сетка таблицы 1213"/>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20">
    <w:name w:val="Сетка таблицы21112"/>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 1312"/>
    <w:basedOn w:val="a3"/>
    <w:uiPriority w:val="99"/>
    <w:semiHidden/>
    <w:rsid w:val="00B25A61"/>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22">
    <w:name w:val="Сетка таблицы 11112"/>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numbering" w:customStyle="1" w:styleId="2117">
    <w:name w:val="Мое211"/>
    <w:basedOn w:val="a4"/>
    <w:next w:val="111111"/>
    <w:uiPriority w:val="99"/>
    <w:unhideWhenUsed/>
    <w:rsid w:val="00B25A61"/>
  </w:style>
  <w:style w:type="numbering" w:customStyle="1" w:styleId="1111111">
    <w:name w:val="Нет списка111111"/>
    <w:next w:val="a4"/>
    <w:semiHidden/>
    <w:rsid w:val="00B25A61"/>
  </w:style>
  <w:style w:type="table" w:customStyle="1" w:styleId="7120">
    <w:name w:val="Сетка таблицы712"/>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тиль таблицы1112"/>
    <w:basedOn w:val="a3"/>
    <w:uiPriority w:val="99"/>
    <w:rsid w:val="00B25A61"/>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441">
    <w:name w:val="Сетка таблицы 144"/>
    <w:basedOn w:val="a3"/>
    <w:next w:val="1b"/>
    <w:uiPriority w:val="99"/>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15112">
    <w:name w:val="Сетка таблицы15112"/>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
    <w:next w:val="a4"/>
    <w:semiHidden/>
    <w:rsid w:val="00B25A61"/>
  </w:style>
  <w:style w:type="table" w:customStyle="1" w:styleId="112120">
    <w:name w:val="Сетка таблицы11212"/>
    <w:basedOn w:val="a3"/>
    <w:next w:val="afc"/>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12">
    <w:name w:val="tablencpi12"/>
    <w:basedOn w:val="a3"/>
    <w:rsid w:val="00B25A6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2121">
    <w:name w:val="Сетка таблицы 11212"/>
    <w:basedOn w:val="a3"/>
    <w:next w:val="1b"/>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121120">
    <w:name w:val="Сетка таблицы 12112"/>
    <w:basedOn w:val="a3"/>
    <w:next w:val="1b"/>
    <w:uiPriority w:val="99"/>
    <w:unhideWhenUsed/>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3312">
    <w:name w:val="Сетка таблицы3312"/>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тиль таблицы2112"/>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rPr>
      <w:tblPr/>
      <w:tcPr>
        <w:shd w:val="clear" w:color="auto" w:fill="99CCFF"/>
      </w:tcPr>
    </w:tblStylePr>
  </w:style>
  <w:style w:type="table" w:customStyle="1" w:styleId="4120">
    <w:name w:val="Сетка таблицы412"/>
    <w:basedOn w:val="a3"/>
    <w:next w:val="afc"/>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0">
    <w:name w:val="Сетка таблицы21122"/>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0">
    <w:name w:val="Сетка таблицы3112"/>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3"/>
    <w:next w:val="afc"/>
    <w:uiPriority w:val="5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Нет списка102"/>
    <w:next w:val="a4"/>
    <w:uiPriority w:val="99"/>
    <w:semiHidden/>
    <w:unhideWhenUsed/>
    <w:rsid w:val="00B25A61"/>
  </w:style>
  <w:style w:type="table" w:customStyle="1" w:styleId="1522">
    <w:name w:val="Сетка таблицы 152"/>
    <w:basedOn w:val="a3"/>
    <w:next w:val="1b"/>
    <w:unhideWhenUsed/>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23">
    <w:name w:val="Стиль таблицы122"/>
    <w:basedOn w:val="a3"/>
    <w:uiPriority w:val="99"/>
    <w:rsid w:val="00B25A61"/>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 1132"/>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220">
    <w:name w:val="Сетка таблицы 1222"/>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223">
    <w:name w:val="Стиль таблицы222"/>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240">
    <w:name w:val="Сетка таблицы624"/>
    <w:basedOn w:val="a3"/>
    <w:uiPriority w:val="5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4">
    <w:name w:val="Нет списка151"/>
    <w:next w:val="a4"/>
    <w:semiHidden/>
    <w:unhideWhenUsed/>
    <w:rsid w:val="00B25A61"/>
  </w:style>
  <w:style w:type="table" w:customStyle="1" w:styleId="1621">
    <w:name w:val="Сетка таблицы 162"/>
    <w:basedOn w:val="a3"/>
    <w:next w:val="1b"/>
    <w:uiPriority w:val="99"/>
    <w:unhideWhenUsed/>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323">
    <w:name w:val="Стиль таблицы132"/>
    <w:basedOn w:val="a3"/>
    <w:uiPriority w:val="99"/>
    <w:rsid w:val="00B25A61"/>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 1142"/>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320">
    <w:name w:val="Сетка таблицы 1232"/>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322">
    <w:name w:val="Стиль таблицы232"/>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320">
    <w:name w:val="Сетка таблицы632"/>
    <w:basedOn w:val="a3"/>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ветлая заливка - Акцент 1112"/>
    <w:basedOn w:val="a3"/>
    <w:uiPriority w:val="60"/>
    <w:rsid w:val="00B25A61"/>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1820">
    <w:name w:val="Сетка таблицы182"/>
    <w:basedOn w:val="a3"/>
    <w:next w:val="afc"/>
    <w:rsid w:val="00B25A6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40">
    <w:name w:val="Сетка таблицы254"/>
    <w:basedOn w:val="a3"/>
    <w:next w:val="afc"/>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0">
    <w:name w:val="Сетка таблицы344"/>
    <w:basedOn w:val="a3"/>
    <w:next w:val="afc"/>
    <w:rsid w:val="00B25A61"/>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0">
    <w:name w:val="Сетка таблицы1152"/>
    <w:basedOn w:val="a3"/>
    <w:next w:val="afc"/>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
    <w:name w:val="Нет списка161"/>
    <w:next w:val="a4"/>
    <w:uiPriority w:val="99"/>
    <w:semiHidden/>
    <w:unhideWhenUsed/>
    <w:rsid w:val="00B25A61"/>
  </w:style>
  <w:style w:type="table" w:customStyle="1" w:styleId="1721">
    <w:name w:val="Сетка таблицы 172"/>
    <w:basedOn w:val="a3"/>
    <w:next w:val="1b"/>
    <w:uiPriority w:val="99"/>
    <w:unhideWhenUsed/>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228">
    <w:name w:val="Изысканная таблица22"/>
    <w:basedOn w:val="a3"/>
    <w:next w:val="affffff2"/>
    <w:uiPriority w:val="99"/>
    <w:unhideWhenUsed/>
    <w:rsid w:val="00B25A61"/>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924">
    <w:name w:val="Сетка таблицы92"/>
    <w:basedOn w:val="a3"/>
    <w:next w:val="afc"/>
    <w:uiPriority w:val="59"/>
    <w:rsid w:val="00B25A6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тиль таблицы142"/>
    <w:uiPriority w:val="99"/>
    <w:rsid w:val="00B25A61"/>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 1152"/>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420">
    <w:name w:val="Сетка таблицы 1242"/>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421">
    <w:name w:val="Стиль таблицы242"/>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220">
    <w:name w:val="Сетка таблицы 1322"/>
    <w:basedOn w:val="a3"/>
    <w:uiPriority w:val="99"/>
    <w:semiHidden/>
    <w:rsid w:val="00B25A61"/>
    <w:pPr>
      <w:spacing w:after="0" w:line="240" w:lineRule="auto"/>
    </w:pPr>
    <w:rPr>
      <w:rFonts w:ascii="Calibri" w:eastAsia="Calibri"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220">
    <w:name w:val="Сетка таблицы 11122"/>
    <w:basedOn w:val="a3"/>
    <w:uiPriority w:val="99"/>
    <w:rsid w:val="00B25A61"/>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120">
    <w:name w:val="Сетка таблицы 1412"/>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220">
    <w:name w:val="Сетка таблицы1522"/>
    <w:basedOn w:val="a3"/>
    <w:uiPriority w:val="99"/>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0">
    <w:name w:val="Сетка таблицы6112"/>
    <w:basedOn w:val="a3"/>
    <w:uiPriority w:val="59"/>
    <w:rsid w:val="00B25A6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2312"/>
    <w:basedOn w:val="a3"/>
    <w:uiPriority w:val="59"/>
    <w:rsid w:val="00B25A6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Изысканная таблица112"/>
    <w:basedOn w:val="a3"/>
    <w:uiPriority w:val="99"/>
    <w:rsid w:val="00B25A61"/>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120">
    <w:name w:val="Сетка таблицы812"/>
    <w:basedOn w:val="a3"/>
    <w:uiPriority w:val="59"/>
    <w:rsid w:val="00B25A6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22">
    <w:name w:val="tablencpi22"/>
    <w:basedOn w:val="a3"/>
    <w:rsid w:val="00B25A61"/>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table" w:customStyle="1" w:styleId="3412">
    <w:name w:val="Сетка таблицы341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3"/>
    <w:uiPriority w:val="99"/>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0">
    <w:name w:val="Сетка таблицы212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0">
    <w:name w:val="Сетка таблицы52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20">
    <w:name w:val="Сетка таблицы222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2">
    <w:name w:val="Сетка таблицы322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3"/>
    <w:uiPriority w:val="59"/>
    <w:rsid w:val="00B25A6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0">
    <w:name w:val="Сетка таблицы142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етка таблицы2322"/>
    <w:basedOn w:val="a3"/>
    <w:uiPriority w:val="59"/>
    <w:rsid w:val="00B25A6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5">
    <w:name w:val="Мое61"/>
    <w:basedOn w:val="a4"/>
    <w:next w:val="111111"/>
    <w:uiPriority w:val="99"/>
    <w:semiHidden/>
    <w:unhideWhenUsed/>
    <w:rsid w:val="00B25A61"/>
  </w:style>
  <w:style w:type="numbering" w:customStyle="1" w:styleId="1712">
    <w:name w:val="Нет списка171"/>
    <w:next w:val="a4"/>
    <w:semiHidden/>
    <w:unhideWhenUsed/>
    <w:rsid w:val="00B25A61"/>
  </w:style>
  <w:style w:type="table" w:customStyle="1" w:styleId="1821">
    <w:name w:val="Сетка таблицы 182"/>
    <w:basedOn w:val="a3"/>
    <w:next w:val="1b"/>
    <w:semiHidden/>
    <w:unhideWhenUsed/>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325">
    <w:name w:val="Изысканная таблица32"/>
    <w:basedOn w:val="a3"/>
    <w:next w:val="affffff2"/>
    <w:uiPriority w:val="99"/>
    <w:unhideWhenUsed/>
    <w:rsid w:val="00B25A61"/>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21">
    <w:name w:val="Сетка таблицы102"/>
    <w:basedOn w:val="a3"/>
    <w:next w:val="afc"/>
    <w:uiPriority w:val="59"/>
    <w:rsid w:val="00B25A6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тиль таблицы152"/>
    <w:uiPriority w:val="99"/>
    <w:rsid w:val="00B25A61"/>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Сетка таблицы1172"/>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 1162"/>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52">
    <w:name w:val="Сетка таблицы 1252"/>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522">
    <w:name w:val="Стиль таблицы252"/>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320">
    <w:name w:val="Сетка таблицы 1332"/>
    <w:basedOn w:val="a3"/>
    <w:uiPriority w:val="99"/>
    <w:semiHidden/>
    <w:rsid w:val="00B25A61"/>
    <w:pPr>
      <w:spacing w:after="0" w:line="240" w:lineRule="auto"/>
    </w:pPr>
    <w:rPr>
      <w:rFonts w:ascii="Calibri" w:eastAsia="Calibri"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320">
    <w:name w:val="Сетка таблицы 11132"/>
    <w:basedOn w:val="a3"/>
    <w:uiPriority w:val="99"/>
    <w:rsid w:val="00B25A61"/>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221">
    <w:name w:val="Сетка таблицы 1422"/>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32">
    <w:name w:val="Сетка таблицы1532"/>
    <w:basedOn w:val="a3"/>
    <w:uiPriority w:val="99"/>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3"/>
    <w:uiPriority w:val="59"/>
    <w:rsid w:val="00B25A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3"/>
    <w:uiPriority w:val="59"/>
    <w:rsid w:val="00B25A6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Изысканная таблица122"/>
    <w:basedOn w:val="a3"/>
    <w:uiPriority w:val="99"/>
    <w:rsid w:val="00B25A61"/>
    <w:pPr>
      <w:spacing w:after="0" w:line="240" w:lineRule="auto"/>
    </w:pPr>
    <w:rPr>
      <w:rFonts w:ascii="Calibri" w:eastAsia="Calibri"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220">
    <w:name w:val="Сетка таблицы822"/>
    <w:basedOn w:val="a3"/>
    <w:uiPriority w:val="59"/>
    <w:rsid w:val="00B25A6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0">
    <w:name w:val="Сетка таблицы252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3"/>
    <w:rsid w:val="00B25A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3"/>
    <w:uiPriority w:val="59"/>
    <w:rsid w:val="00B25A6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
    <w:name w:val="Мое71"/>
    <w:basedOn w:val="a4"/>
    <w:next w:val="111111"/>
    <w:uiPriority w:val="99"/>
    <w:semiHidden/>
    <w:unhideWhenUsed/>
    <w:rsid w:val="00B25A61"/>
  </w:style>
  <w:style w:type="numbering" w:customStyle="1" w:styleId="1812">
    <w:name w:val="Нет списка181"/>
    <w:next w:val="a4"/>
    <w:uiPriority w:val="99"/>
    <w:semiHidden/>
    <w:unhideWhenUsed/>
    <w:rsid w:val="00B25A61"/>
  </w:style>
  <w:style w:type="table" w:customStyle="1" w:styleId="2020">
    <w:name w:val="Сетка таблицы202"/>
    <w:basedOn w:val="a3"/>
    <w:next w:val="afc"/>
    <w:uiPriority w:val="59"/>
    <w:rsid w:val="00B25A6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0">
    <w:name w:val="Сетка таблицы262"/>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0">
    <w:name w:val="Сетка таблицы272"/>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Мое81"/>
    <w:basedOn w:val="a4"/>
    <w:next w:val="111111"/>
    <w:uiPriority w:val="99"/>
    <w:unhideWhenUsed/>
    <w:rsid w:val="00B25A61"/>
  </w:style>
  <w:style w:type="table" w:customStyle="1" w:styleId="7220">
    <w:name w:val="Сетка таблицы722"/>
    <w:basedOn w:val="a3"/>
    <w:next w:val="afc"/>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3"/>
    <w:next w:val="afc"/>
    <w:uiPriority w:val="39"/>
    <w:rsid w:val="00B25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b">
    <w:name w:val="Тема таблицы1"/>
    <w:basedOn w:val="a3"/>
    <w:next w:val="afffffffff4"/>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3"/>
    <w:next w:val="afc"/>
    <w:uiPriority w:val="59"/>
    <w:rsid w:val="00B25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2">
    <w:name w:val="Нет списка191"/>
    <w:next w:val="a4"/>
    <w:uiPriority w:val="99"/>
    <w:semiHidden/>
    <w:unhideWhenUsed/>
    <w:rsid w:val="00B25A61"/>
  </w:style>
  <w:style w:type="table" w:customStyle="1" w:styleId="2101">
    <w:name w:val="Сетка таблицы210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
    <w:next w:val="a4"/>
    <w:uiPriority w:val="99"/>
    <w:semiHidden/>
    <w:unhideWhenUsed/>
    <w:rsid w:val="00B25A61"/>
  </w:style>
  <w:style w:type="table" w:customStyle="1" w:styleId="1921">
    <w:name w:val="Сетка таблицы 192"/>
    <w:basedOn w:val="a3"/>
    <w:next w:val="1b"/>
    <w:uiPriority w:val="99"/>
    <w:semiHidden/>
    <w:unhideWhenUsed/>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423">
    <w:name w:val="Изысканная таблица42"/>
    <w:basedOn w:val="a3"/>
    <w:next w:val="affffff2"/>
    <w:uiPriority w:val="99"/>
    <w:semiHidden/>
    <w:unhideWhenUsed/>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01">
    <w:name w:val="Сетка таблицы301"/>
    <w:basedOn w:val="a3"/>
    <w:next w:val="afc"/>
    <w:uiPriority w:val="59"/>
    <w:rsid w:val="00B25A61"/>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0">
    <w:name w:val="Сетка таблицы1182"/>
    <w:basedOn w:val="a3"/>
    <w:uiPriority w:val="39"/>
    <w:rsid w:val="00B25A61"/>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етка таблицы532"/>
    <w:basedOn w:val="a3"/>
    <w:uiPriority w:val="9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тиль таблицы162"/>
    <w:uiPriority w:val="99"/>
    <w:rsid w:val="00B25A61"/>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1112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31">
    <w:name w:val="tablencpi31"/>
    <w:basedOn w:val="a3"/>
    <w:rsid w:val="00B25A6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721">
    <w:name w:val="Сетка таблицы 1172"/>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62">
    <w:name w:val="Сетка таблицы 1262"/>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621">
    <w:name w:val="Стиль таблицы262"/>
    <w:basedOn w:val="afc"/>
    <w:uiPriority w:val="99"/>
    <w:rsid w:val="00B25A61"/>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2311">
    <w:name w:val="Сетка таблицы123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1">
    <w:name w:val="Сетка таблицы2115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1">
    <w:name w:val="Сетка таблицы3111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10">
    <w:name w:val="Сетка таблицы223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1">
    <w:name w:val="Сетка таблицы323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10">
    <w:name w:val="Сетка таблицы64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0">
    <w:name w:val="Сетка таблицы 1342"/>
    <w:basedOn w:val="a3"/>
    <w:uiPriority w:val="99"/>
    <w:semiHidden/>
    <w:rsid w:val="00B25A61"/>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420">
    <w:name w:val="Сетка таблицы 11142"/>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7310">
    <w:name w:val="Сетка таблицы731"/>
    <w:basedOn w:val="a3"/>
    <w:uiPriority w:val="5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3"/>
    <w:uiPriority w:val="9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0">
    <w:name w:val="Сетка таблицы11111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 1122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314">
    <w:name w:val="Изысканная таблица131"/>
    <w:basedOn w:val="a3"/>
    <w:uiPriority w:val="99"/>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1">
    <w:name w:val="Светлая заливка - Акцент 1121"/>
    <w:basedOn w:val="a3"/>
    <w:uiPriority w:val="60"/>
    <w:rsid w:val="00B25A61"/>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3DFEE"/>
      </w:tcPr>
    </w:tblStylePr>
    <w:tblStylePr w:type="band1Horz">
      <w:rPr>
        <w:rFonts w:ascii="Calibri" w:hAnsi="Calibri" w:cs="Times New Roman" w:hint="default"/>
      </w:rPr>
      <w:tblPr/>
      <w:tcPr>
        <w:tcBorders>
          <w:left w:val="nil"/>
          <w:right w:val="nil"/>
          <w:insideH w:val="nil"/>
          <w:insideV w:val="nil"/>
        </w:tcBorders>
        <w:shd w:val="clear" w:color="auto" w:fill="D3DFEE"/>
      </w:tcPr>
    </w:tblStylePr>
  </w:style>
  <w:style w:type="table" w:customStyle="1" w:styleId="11241">
    <w:name w:val="Сетка таблицы11241"/>
    <w:basedOn w:val="a3"/>
    <w:rsid w:val="00B25A61"/>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3"/>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тиль таблицы1121"/>
    <w:uiPriority w:val="99"/>
    <w:rsid w:val="00B25A61"/>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3"/>
    <w:rsid w:val="00B25A61"/>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1">
    <w:name w:val="Стиль таблицы2121"/>
    <w:basedOn w:val="afc"/>
    <w:uiPriority w:val="99"/>
    <w:rsid w:val="00B25A61"/>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21210">
    <w:name w:val="Сетка таблицы 12121"/>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1">
    <w:name w:val="Сетка таблицы21111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0">
    <w:name w:val="Сетка таблицы 13111"/>
    <w:basedOn w:val="a3"/>
    <w:uiPriority w:val="99"/>
    <w:semiHidden/>
    <w:rsid w:val="00B25A61"/>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112">
    <w:name w:val="Сетка таблицы 1111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71110">
    <w:name w:val="Сетка таблицы71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Стиль таблицы11111"/>
    <w:basedOn w:val="a3"/>
    <w:uiPriority w:val="99"/>
    <w:rsid w:val="00B25A61"/>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 1432"/>
    <w:basedOn w:val="a3"/>
    <w:uiPriority w:val="99"/>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1111">
    <w:name w:val="Сетка таблицы1511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0">
    <w:name w:val="Сетка таблицы1121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111">
    <w:name w:val="tablencpi111"/>
    <w:basedOn w:val="a3"/>
    <w:rsid w:val="00B25A6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1121111">
    <w:name w:val="Сетка таблицы 1121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1111">
    <w:name w:val="Сетка таблицы 121111"/>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33111">
    <w:name w:val="Сетка таблицы331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тиль таблицы21111"/>
    <w:basedOn w:val="afc"/>
    <w:uiPriority w:val="99"/>
    <w:rsid w:val="00B25A61"/>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41110">
    <w:name w:val="Сетка таблицы41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
    <w:name w:val="Сетка таблицы131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0">
    <w:name w:val="Сетка таблицы221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
    <w:name w:val="Сетка таблицы321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1">
    <w:name w:val="Сетка таблицы6131"/>
    <w:basedOn w:val="a3"/>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 15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114">
    <w:name w:val="Стиль таблицы1211"/>
    <w:basedOn w:val="a3"/>
    <w:uiPriority w:val="99"/>
    <w:rsid w:val="00B25A61"/>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0">
    <w:name w:val="Сетка таблицы16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етка таблицы113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 113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2110">
    <w:name w:val="Сетка таблицы 12211"/>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2112">
    <w:name w:val="Стиль таблицы2211"/>
    <w:basedOn w:val="afc"/>
    <w:uiPriority w:val="99"/>
    <w:rsid w:val="00B25A61"/>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231">
    <w:name w:val="Сетка таблицы6231"/>
    <w:basedOn w:val="a3"/>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 1611"/>
    <w:basedOn w:val="a3"/>
    <w:uiPriority w:val="99"/>
    <w:semiHidden/>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3113">
    <w:name w:val="Стиль таблицы1311"/>
    <w:basedOn w:val="a3"/>
    <w:uiPriority w:val="99"/>
    <w:rsid w:val="00B25A61"/>
    <w:pPr>
      <w:spacing w:after="0" w:line="3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Сетка таблицы17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0">
    <w:name w:val="Сетка таблицы114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 114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3110">
    <w:name w:val="Сетка таблицы 12311"/>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3111">
    <w:name w:val="Стиль таблицы2311"/>
    <w:basedOn w:val="afc"/>
    <w:uiPriority w:val="99"/>
    <w:rsid w:val="00B25A61"/>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6311">
    <w:name w:val="Сетка таблицы6311"/>
    <w:basedOn w:val="a3"/>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ветлая заливка - Акцент 11111"/>
    <w:basedOn w:val="a3"/>
    <w:uiPriority w:val="60"/>
    <w:rsid w:val="00B25A61"/>
    <w:pPr>
      <w:spacing w:after="0" w:line="240" w:lineRule="auto"/>
    </w:pPr>
    <w:rPr>
      <w:rFonts w:ascii="Calibri" w:eastAsia="Times New Roman" w:hAnsi="Calibri" w:cs="Times New Roman"/>
      <w:color w:val="365F91"/>
      <w:sz w:val="20"/>
      <w:szCs w:val="20"/>
      <w:lang w:val="uk-UA" w:eastAsia="uk-U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3DFEE"/>
      </w:tcPr>
    </w:tblStylePr>
    <w:tblStylePr w:type="band1Horz">
      <w:rPr>
        <w:rFonts w:ascii="Calibri" w:hAnsi="Calibri" w:cs="Times New Roman" w:hint="default"/>
      </w:rPr>
      <w:tblPr/>
      <w:tcPr>
        <w:tcBorders>
          <w:left w:val="nil"/>
          <w:right w:val="nil"/>
          <w:insideH w:val="nil"/>
          <w:insideV w:val="nil"/>
        </w:tcBorders>
        <w:shd w:val="clear" w:color="auto" w:fill="D3DFEE"/>
      </w:tcPr>
    </w:tblStylePr>
  </w:style>
  <w:style w:type="table" w:customStyle="1" w:styleId="18110">
    <w:name w:val="Сетка таблицы1811"/>
    <w:basedOn w:val="a3"/>
    <w:rsid w:val="00B25A61"/>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310">
    <w:name w:val="Сетка таблицы2531"/>
    <w:basedOn w:val="a3"/>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3"/>
    <w:rsid w:val="00B25A61"/>
    <w:pPr>
      <w:spacing w:after="0" w:line="240" w:lineRule="auto"/>
    </w:pPr>
    <w:rPr>
      <w:rFonts w:ascii="Calibri" w:eastAsia="Times New Roman" w:hAnsi="Calibri" w:cs="Times New Roman"/>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10">
    <w:name w:val="Сетка таблицы115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 1711"/>
    <w:basedOn w:val="a3"/>
    <w:semiHidden/>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2118">
    <w:name w:val="Изысканная таблица211"/>
    <w:basedOn w:val="a3"/>
    <w:uiPriority w:val="99"/>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9120">
    <w:name w:val="Сетка таблицы912"/>
    <w:basedOn w:val="a3"/>
    <w:uiPriority w:val="9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0">
    <w:name w:val="Сетка таблицы19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тиль таблицы1411"/>
    <w:uiPriority w:val="99"/>
    <w:rsid w:val="00B25A61"/>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0">
    <w:name w:val="Сетка таблицы116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
    <w:name w:val="Сетка таблицы 115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411">
    <w:name w:val="Сетка таблицы 12411"/>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4111">
    <w:name w:val="Стиль таблицы2411"/>
    <w:basedOn w:val="afc"/>
    <w:uiPriority w:val="99"/>
    <w:rsid w:val="00B25A61"/>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2110">
    <w:name w:val="Сетка таблицы 13211"/>
    <w:basedOn w:val="a3"/>
    <w:uiPriority w:val="99"/>
    <w:semiHidden/>
    <w:rsid w:val="00B25A61"/>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2110">
    <w:name w:val="Сетка таблицы 1112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1110">
    <w:name w:val="Сетка таблицы 141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211">
    <w:name w:val="Сетка таблицы152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Изысканная таблица1111"/>
    <w:basedOn w:val="a3"/>
    <w:uiPriority w:val="99"/>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1110">
    <w:name w:val="Сетка таблицы8111"/>
    <w:basedOn w:val="a3"/>
    <w:uiPriority w:val="5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211">
    <w:name w:val="tablencpi211"/>
    <w:basedOn w:val="a3"/>
    <w:rsid w:val="00B25A6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34111">
    <w:name w:val="Сетка таблицы341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10">
    <w:name w:val="Сетка таблицы212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1">
    <w:name w:val="Сетка таблицы222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1">
    <w:name w:val="Сетка таблицы322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1">
    <w:name w:val="Сетка таблицы6211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 1811"/>
    <w:basedOn w:val="a3"/>
    <w:semiHidden/>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3113">
    <w:name w:val="Изысканная таблица311"/>
    <w:basedOn w:val="a3"/>
    <w:uiPriority w:val="99"/>
    <w:semiHidden/>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110">
    <w:name w:val="Сетка таблицы1011"/>
    <w:basedOn w:val="a3"/>
    <w:uiPriority w:val="9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0">
    <w:name w:val="Сетка таблицы110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тиль таблицы1511"/>
    <w:uiPriority w:val="99"/>
    <w:rsid w:val="00B25A61"/>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0">
    <w:name w:val="Сетка таблицы117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
    <w:name w:val="Сетка таблицы 116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2511">
    <w:name w:val="Сетка таблицы 12511"/>
    <w:basedOn w:val="a3"/>
    <w:uiPriority w:val="99"/>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5110">
    <w:name w:val="Стиль таблицы2511"/>
    <w:basedOn w:val="afc"/>
    <w:uiPriority w:val="99"/>
    <w:rsid w:val="00B25A61"/>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cs="Times New Roman" w:hint="default"/>
      </w:rPr>
      <w:tblPr/>
      <w:tcPr>
        <w:shd w:val="clear" w:color="auto" w:fill="99CCFF"/>
      </w:tcPr>
    </w:tblStylePr>
  </w:style>
  <w:style w:type="table" w:customStyle="1" w:styleId="133110">
    <w:name w:val="Сетка таблицы 13311"/>
    <w:basedOn w:val="a3"/>
    <w:uiPriority w:val="99"/>
    <w:semiHidden/>
    <w:rsid w:val="00B25A61"/>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311">
    <w:name w:val="Сетка таблицы 1113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42111">
    <w:name w:val="Сетка таблицы 14211"/>
    <w:basedOn w:val="a3"/>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style>
  <w:style w:type="table" w:customStyle="1" w:styleId="15311">
    <w:name w:val="Сетка таблицы15311"/>
    <w:basedOn w:val="a3"/>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3"/>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1">
    <w:name w:val="Сетка таблицы6121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Изысканная таблица1211"/>
    <w:basedOn w:val="a3"/>
    <w:uiPriority w:val="99"/>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8211">
    <w:name w:val="Сетка таблицы8211"/>
    <w:basedOn w:val="a3"/>
    <w:uiPriority w:val="59"/>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3"/>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3"/>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3"/>
    <w:uiPriority w:val="59"/>
    <w:rsid w:val="00B25A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3"/>
    <w:uiPriority w:val="59"/>
    <w:rsid w:val="00B25A61"/>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110">
    <w:name w:val="Мое31111"/>
    <w:uiPriority w:val="99"/>
    <w:rsid w:val="00B25A61"/>
  </w:style>
  <w:style w:type="numbering" w:customStyle="1" w:styleId="5112">
    <w:name w:val="Мое511"/>
    <w:uiPriority w:val="99"/>
    <w:rsid w:val="00B25A61"/>
  </w:style>
  <w:style w:type="numbering" w:customStyle="1" w:styleId="31210">
    <w:name w:val="Мое3121"/>
    <w:uiPriority w:val="99"/>
    <w:rsid w:val="00B25A61"/>
  </w:style>
  <w:style w:type="numbering" w:customStyle="1" w:styleId="4112">
    <w:name w:val="Мое411"/>
    <w:uiPriority w:val="99"/>
    <w:rsid w:val="00B25A61"/>
  </w:style>
  <w:style w:type="numbering" w:customStyle="1" w:styleId="914">
    <w:name w:val="Мое91"/>
    <w:basedOn w:val="a4"/>
    <w:next w:val="111111"/>
    <w:uiPriority w:val="99"/>
    <w:semiHidden/>
    <w:unhideWhenUsed/>
    <w:rsid w:val="00B25A61"/>
  </w:style>
  <w:style w:type="numbering" w:customStyle="1" w:styleId="2412">
    <w:name w:val="Нет списка241"/>
    <w:next w:val="a4"/>
    <w:semiHidden/>
    <w:unhideWhenUsed/>
    <w:rsid w:val="00B25A61"/>
  </w:style>
  <w:style w:type="numbering" w:customStyle="1" w:styleId="11312">
    <w:name w:val="Нет списка1131"/>
    <w:next w:val="a4"/>
    <w:semiHidden/>
    <w:rsid w:val="00B25A61"/>
  </w:style>
  <w:style w:type="table" w:customStyle="1" w:styleId="26110">
    <w:name w:val="Сетка таблицы2611"/>
    <w:basedOn w:val="a3"/>
    <w:next w:val="afc"/>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 1911"/>
    <w:basedOn w:val="a3"/>
    <w:next w:val="1b"/>
    <w:uiPriority w:val="99"/>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numbering" w:customStyle="1" w:styleId="21212">
    <w:name w:val="Нет списка2121"/>
    <w:next w:val="a4"/>
    <w:uiPriority w:val="99"/>
    <w:semiHidden/>
    <w:rsid w:val="00B25A61"/>
  </w:style>
  <w:style w:type="table" w:customStyle="1" w:styleId="11811">
    <w:name w:val="Сетка таблицы11811"/>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тиль таблицы1611"/>
    <w:uiPriority w:val="99"/>
    <w:rsid w:val="00B25A61"/>
    <w:pPr>
      <w:spacing w:after="0"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numbering" w:customStyle="1" w:styleId="111310">
    <w:name w:val="Нет списка11131"/>
    <w:next w:val="a4"/>
    <w:semiHidden/>
    <w:rsid w:val="00B25A61"/>
  </w:style>
  <w:style w:type="table" w:customStyle="1" w:styleId="11911">
    <w:name w:val="Сетка таблицы11911"/>
    <w:basedOn w:val="a3"/>
    <w:next w:val="afc"/>
    <w:rsid w:val="00B25A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3">
    <w:name w:val="Нет списка321"/>
    <w:next w:val="a4"/>
    <w:semiHidden/>
    <w:rsid w:val="00B25A61"/>
  </w:style>
  <w:style w:type="numbering" w:customStyle="1" w:styleId="4210">
    <w:name w:val="Нет списка421"/>
    <w:next w:val="a4"/>
    <w:uiPriority w:val="99"/>
    <w:semiHidden/>
    <w:unhideWhenUsed/>
    <w:rsid w:val="00B25A61"/>
  </w:style>
  <w:style w:type="table" w:customStyle="1" w:styleId="117111">
    <w:name w:val="Сетка таблицы 11711"/>
    <w:basedOn w:val="a3"/>
    <w:next w:val="1b"/>
    <w:rsid w:val="00B25A61"/>
    <w:pPr>
      <w:widowControl w:val="0"/>
      <w:autoSpaceDE w:val="0"/>
      <w:autoSpaceDN w:val="0"/>
      <w:adjustRightInd w:val="0"/>
      <w:spacing w:after="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12611">
    <w:name w:val="Сетка таблицы 12611"/>
    <w:basedOn w:val="a3"/>
    <w:next w:val="1b"/>
    <w:uiPriority w:val="99"/>
    <w:unhideWhenUsed/>
    <w:rsid w:val="00B25A61"/>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5210">
    <w:name w:val="Нет списка521"/>
    <w:next w:val="a4"/>
    <w:uiPriority w:val="99"/>
    <w:semiHidden/>
    <w:rsid w:val="00B25A61"/>
  </w:style>
  <w:style w:type="table" w:customStyle="1" w:styleId="26111">
    <w:name w:val="Стиль таблицы2611"/>
    <w:basedOn w:val="afc"/>
    <w:uiPriority w:val="99"/>
    <w:rsid w:val="00B25A61"/>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rPr>
      <w:tblPr/>
      <w:tcPr>
        <w:shd w:val="clear" w:color="auto" w:fill="99CCFF"/>
      </w:tcPr>
    </w:tblStylePr>
  </w:style>
  <w:style w:type="numbering" w:customStyle="1" w:styleId="6210">
    <w:name w:val="Нет списка621"/>
    <w:next w:val="a4"/>
    <w:uiPriority w:val="99"/>
    <w:semiHidden/>
    <w:rsid w:val="00B25A61"/>
  </w:style>
  <w:style w:type="numbering" w:customStyle="1" w:styleId="12212">
    <w:name w:val="Нет списка1221"/>
    <w:next w:val="a4"/>
    <w:uiPriority w:val="99"/>
    <w:semiHidden/>
    <w:unhideWhenUsed/>
    <w:rsid w:val="00B25A61"/>
  </w:style>
  <w:style w:type="table" w:customStyle="1" w:styleId="21311">
    <w:name w:val="Сетка таблицы21311"/>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1">
    <w:name w:val="Сетка таблицы31311"/>
    <w:basedOn w:val="a3"/>
    <w:next w:val="afc"/>
    <w:uiPriority w:val="59"/>
    <w:rsid w:val="00B25A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3">
    <w:name w:val="Нет списка21111"/>
    <w:next w:val="a4"/>
    <w:uiPriority w:val="99"/>
    <w:semiHidden/>
    <w:unhideWhenUsed/>
    <w:rsid w:val="00B25A61"/>
  </w:style>
  <w:style w:type="numbering" w:customStyle="1" w:styleId="7211">
    <w:name w:val="Нет списка721"/>
    <w:next w:val="a4"/>
    <w:uiPriority w:val="99"/>
    <w:semiHidden/>
    <w:rsid w:val="00B25A61"/>
  </w:style>
  <w:style w:type="table" w:customStyle="1" w:styleId="5311">
    <w:name w:val="Сетка таблицы5311"/>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2">
    <w:name w:val="Нет списка1321"/>
    <w:next w:val="a4"/>
    <w:uiPriority w:val="99"/>
    <w:semiHidden/>
    <w:unhideWhenUsed/>
    <w:rsid w:val="00B25A61"/>
  </w:style>
  <w:style w:type="numbering" w:customStyle="1" w:styleId="22210">
    <w:name w:val="Нет списка2221"/>
    <w:next w:val="a4"/>
    <w:uiPriority w:val="99"/>
    <w:semiHidden/>
    <w:unhideWhenUsed/>
    <w:rsid w:val="00B25A61"/>
  </w:style>
  <w:style w:type="numbering" w:customStyle="1" w:styleId="8210">
    <w:name w:val="Нет списка821"/>
    <w:next w:val="a4"/>
    <w:uiPriority w:val="99"/>
    <w:semiHidden/>
    <w:unhideWhenUsed/>
    <w:rsid w:val="00B25A61"/>
  </w:style>
  <w:style w:type="table" w:customStyle="1" w:styleId="4113">
    <w:name w:val="Изысканная таблица411"/>
    <w:basedOn w:val="a3"/>
    <w:next w:val="affffff2"/>
    <w:uiPriority w:val="99"/>
    <w:semiHidden/>
    <w:unhideWhenUsed/>
    <w:rsid w:val="00B25A61"/>
    <w:pPr>
      <w:spacing w:after="0" w:line="240" w:lineRule="auto"/>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11">
    <w:name w:val="Сетка таблицы 13411"/>
    <w:basedOn w:val="a3"/>
    <w:next w:val="1b"/>
    <w:uiPriority w:val="99"/>
    <w:semiHidden/>
    <w:unhideWhenUsed/>
    <w:rsid w:val="00B25A61"/>
    <w:pPr>
      <w:spacing w:after="0" w:line="240" w:lineRule="auto"/>
    </w:pPr>
    <w:rPr>
      <w:rFonts w:ascii="Calibri" w:eastAsia="Calibri"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411">
    <w:name w:val="Сетка таблицы 111411"/>
    <w:basedOn w:val="a3"/>
    <w:next w:val="1b"/>
    <w:uiPriority w:val="9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numbering" w:customStyle="1" w:styleId="9111">
    <w:name w:val="Нет списка911"/>
    <w:next w:val="a4"/>
    <w:semiHidden/>
    <w:rsid w:val="00B25A61"/>
  </w:style>
  <w:style w:type="table" w:customStyle="1" w:styleId="72110">
    <w:name w:val="Сетка таблицы7211"/>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0">
    <w:name w:val="Сетка таблицы 14311"/>
    <w:basedOn w:val="a3"/>
    <w:next w:val="1b"/>
    <w:rsid w:val="00B25A6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1">
    <w:name w:val="Нет списка1011"/>
    <w:next w:val="a4"/>
    <w:semiHidden/>
    <w:rsid w:val="00B25A61"/>
  </w:style>
  <w:style w:type="table" w:customStyle="1" w:styleId="11b">
    <w:name w:val="Классическая таблица 11"/>
    <w:basedOn w:val="a3"/>
    <w:next w:val="1fff9"/>
    <w:rsid w:val="00B25A6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4113">
    <w:name w:val="Нет списка1411"/>
    <w:next w:val="a4"/>
    <w:semiHidden/>
    <w:rsid w:val="00B25A61"/>
  </w:style>
  <w:style w:type="table" w:customStyle="1" w:styleId="91110">
    <w:name w:val="Сетка таблицы9111"/>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3"/>
    <w:next w:val="afc"/>
    <w:rsid w:val="00B25A6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3"/>
    <w:next w:val="afc"/>
    <w:rsid w:val="00B25A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3"/>
    <w:next w:val="afc"/>
    <w:uiPriority w:val="59"/>
    <w:rsid w:val="0057743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5">
    <w:name w:val="HTML Acronym"/>
    <w:rsid w:val="00AB2933"/>
    <w:rPr>
      <w:rFonts w:cs="Times New Roman"/>
    </w:rPr>
  </w:style>
  <w:style w:type="paragraph" w:customStyle="1" w:styleId="commontext">
    <w:name w:val="common_text"/>
    <w:basedOn w:val="a1"/>
    <w:rsid w:val="00AB2933"/>
    <w:pPr>
      <w:spacing w:before="100" w:beforeAutospacing="1" w:after="100" w:afterAutospacing="1" w:line="240" w:lineRule="auto"/>
    </w:pPr>
    <w:rPr>
      <w:rFonts w:ascii="Verdana" w:eastAsia="Times New Roman" w:hAnsi="Verdana" w:cs="Times New Roman"/>
      <w:color w:val="808080"/>
      <w:sz w:val="24"/>
      <w:szCs w:val="24"/>
      <w:lang w:eastAsia="ru-RU"/>
    </w:rPr>
  </w:style>
  <w:style w:type="paragraph" w:customStyle="1" w:styleId="afffffffff6">
    <w:name w:val="Табл. инфо"/>
    <w:basedOn w:val="a1"/>
    <w:rsid w:val="00AB2933"/>
    <w:pPr>
      <w:spacing w:after="0" w:line="240" w:lineRule="auto"/>
    </w:pPr>
    <w:rPr>
      <w:rFonts w:ascii="Times New Roman" w:eastAsia="Times New Roman" w:hAnsi="Times New Roman" w:cs="Times New Roman"/>
      <w:sz w:val="20"/>
      <w:szCs w:val="20"/>
      <w:lang w:eastAsia="ru-RU"/>
    </w:rPr>
  </w:style>
  <w:style w:type="paragraph" w:customStyle="1" w:styleId="afffffffff7">
    <w:name w:val="Таблица А.В."/>
    <w:basedOn w:val="af9"/>
    <w:rsid w:val="00AB2933"/>
    <w:pPr>
      <w:suppressAutoHyphens w:val="0"/>
      <w:overflowPunct/>
      <w:autoSpaceDE/>
      <w:autoSpaceDN/>
      <w:adjustRightInd/>
      <w:spacing w:before="0" w:after="0"/>
      <w:ind w:left="0"/>
      <w:jc w:val="right"/>
      <w:textAlignment w:val="auto"/>
    </w:pPr>
    <w:rPr>
      <w:rFonts w:eastAsia="Times New Roman"/>
      <w:sz w:val="20"/>
    </w:rPr>
  </w:style>
  <w:style w:type="paragraph" w:customStyle="1" w:styleId="afffffffff8">
    <w:name w:val="Табл. шапка"/>
    <w:basedOn w:val="a1"/>
    <w:rsid w:val="00AB2933"/>
    <w:pPr>
      <w:spacing w:after="0" w:line="240" w:lineRule="auto"/>
      <w:jc w:val="center"/>
    </w:pPr>
    <w:rPr>
      <w:rFonts w:ascii="Times New Roman" w:eastAsia="Times New Roman" w:hAnsi="Times New Roman" w:cs="Times New Roman"/>
      <w:sz w:val="20"/>
      <w:szCs w:val="20"/>
      <w:lang w:eastAsia="ru-RU"/>
    </w:rPr>
  </w:style>
  <w:style w:type="paragraph" w:customStyle="1" w:styleId="afffffffff9">
    <w:name w:val="формула"/>
    <w:basedOn w:val="23"/>
    <w:rsid w:val="00AB2933"/>
    <w:pPr>
      <w:tabs>
        <w:tab w:val="left" w:pos="872"/>
      </w:tabs>
      <w:spacing w:before="120" w:line="360" w:lineRule="auto"/>
      <w:ind w:left="0" w:right="175"/>
      <w:jc w:val="right"/>
    </w:pPr>
    <w:rPr>
      <w:sz w:val="28"/>
      <w:szCs w:val="28"/>
      <w:lang w:eastAsia="be-BY"/>
    </w:rPr>
  </w:style>
  <w:style w:type="table" w:styleId="afffffffffa">
    <w:name w:val="Table Professional"/>
    <w:basedOn w:val="a3"/>
    <w:uiPriority w:val="99"/>
    <w:unhideWhenUsed/>
    <w:rsid w:val="00AB2933"/>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table-price">
    <w:name w:val="table-price"/>
    <w:rsid w:val="00AB2933"/>
  </w:style>
  <w:style w:type="character" w:customStyle="1" w:styleId="text-muted">
    <w:name w:val="text-muted"/>
    <w:rsid w:val="00AB2933"/>
  </w:style>
  <w:style w:type="character" w:customStyle="1" w:styleId="2ff9">
    <w:name w:val="Основной текст с отступом Знак2"/>
    <w:uiPriority w:val="99"/>
    <w:semiHidden/>
    <w:rsid w:val="00AB2933"/>
    <w:rPr>
      <w:sz w:val="24"/>
    </w:rPr>
  </w:style>
  <w:style w:type="paragraph" w:customStyle="1" w:styleId="msonormalmailrucssattributepostfix">
    <w:name w:val="msonormal_mailru_css_attribute_postfix"/>
    <w:basedOn w:val="a1"/>
    <w:rsid w:val="00AB29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ttachmentantivirusfiles-statustext">
    <w:name w:val="attachment__antivirus__files-status__text"/>
    <w:rsid w:val="00AB2933"/>
  </w:style>
  <w:style w:type="paragraph" w:customStyle="1" w:styleId="p1">
    <w:name w:val="p1"/>
    <w:basedOn w:val="a1"/>
    <w:rsid w:val="00AB29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AB2933"/>
  </w:style>
  <w:style w:type="paragraph" w:customStyle="1" w:styleId="p13">
    <w:name w:val="p13"/>
    <w:basedOn w:val="a1"/>
    <w:rsid w:val="00AB29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9">
    <w:name w:val="Основной текст4"/>
    <w:basedOn w:val="a1"/>
    <w:qFormat/>
    <w:rsid w:val="00AB2933"/>
    <w:pPr>
      <w:widowControl w:val="0"/>
      <w:spacing w:after="0" w:line="240" w:lineRule="auto"/>
    </w:pPr>
    <w:rPr>
      <w:rFonts w:ascii="Times New Roman" w:eastAsia="Times New Roman" w:hAnsi="Times New Roman" w:cs="Times New Roman"/>
      <w:sz w:val="20"/>
      <w:szCs w:val="20"/>
      <w:lang w:val="en-AU" w:eastAsia="en-AU"/>
    </w:rPr>
  </w:style>
  <w:style w:type="paragraph" w:customStyle="1" w:styleId="4a">
    <w:name w:val="Обычный4"/>
    <w:qFormat/>
    <w:rsid w:val="00AB2933"/>
    <w:pPr>
      <w:spacing w:after="0" w:line="240" w:lineRule="auto"/>
    </w:pPr>
    <w:rPr>
      <w:rFonts w:ascii="Times New Roman" w:eastAsia="Times New Roman" w:hAnsi="Times New Roman" w:cs="Times New Roman"/>
      <w:sz w:val="20"/>
      <w:szCs w:val="20"/>
      <w:lang w:eastAsia="ru-RU"/>
    </w:rPr>
  </w:style>
  <w:style w:type="paragraph" w:customStyle="1" w:styleId="58">
    <w:name w:val="Абзац списка5"/>
    <w:basedOn w:val="a1"/>
    <w:qFormat/>
    <w:rsid w:val="00AB2933"/>
    <w:pPr>
      <w:spacing w:after="0" w:line="240" w:lineRule="auto"/>
      <w:ind w:left="720"/>
    </w:pPr>
    <w:rPr>
      <w:rFonts w:ascii="Times New Roman" w:eastAsia="Times New Roman" w:hAnsi="Times New Roman" w:cs="Times New Roman"/>
      <w:sz w:val="24"/>
      <w:szCs w:val="24"/>
      <w:lang w:eastAsia="ru-RU"/>
    </w:rPr>
  </w:style>
  <w:style w:type="paragraph" w:customStyle="1" w:styleId="235">
    <w:name w:val="Основной текст 23"/>
    <w:basedOn w:val="a1"/>
    <w:qFormat/>
    <w:rsid w:val="00AB2933"/>
    <w:pPr>
      <w:spacing w:after="0" w:line="240" w:lineRule="auto"/>
      <w:ind w:firstLine="709"/>
      <w:jc w:val="both"/>
    </w:pPr>
    <w:rPr>
      <w:rFonts w:ascii="Times New Roman" w:eastAsia="Times New Roman" w:hAnsi="Times New Roman" w:cs="Times New Roman"/>
      <w:sz w:val="28"/>
      <w:szCs w:val="20"/>
      <w:lang w:eastAsia="ru-RU"/>
    </w:rPr>
  </w:style>
  <w:style w:type="numbering" w:customStyle="1" w:styleId="1215">
    <w:name w:val="Мое121"/>
    <w:basedOn w:val="a4"/>
    <w:next w:val="111111"/>
    <w:uiPriority w:val="99"/>
    <w:unhideWhenUsed/>
    <w:rsid w:val="00AB2933"/>
  </w:style>
  <w:style w:type="numbering" w:customStyle="1" w:styleId="930">
    <w:name w:val="Нет списка93"/>
    <w:next w:val="a4"/>
    <w:uiPriority w:val="99"/>
    <w:semiHidden/>
    <w:unhideWhenUsed/>
    <w:rsid w:val="00AB2933"/>
  </w:style>
  <w:style w:type="numbering" w:customStyle="1" w:styleId="236">
    <w:name w:val="Мое23"/>
    <w:basedOn w:val="a4"/>
    <w:next w:val="111111"/>
    <w:uiPriority w:val="99"/>
    <w:semiHidden/>
    <w:unhideWhenUsed/>
    <w:rsid w:val="00AB2933"/>
  </w:style>
  <w:style w:type="numbering" w:customStyle="1" w:styleId="336">
    <w:name w:val="Мое33"/>
    <w:basedOn w:val="a4"/>
    <w:next w:val="111111"/>
    <w:uiPriority w:val="99"/>
    <w:semiHidden/>
    <w:unhideWhenUsed/>
    <w:rsid w:val="00AB2933"/>
  </w:style>
  <w:style w:type="numbering" w:customStyle="1" w:styleId="1524">
    <w:name w:val="Нет списка152"/>
    <w:next w:val="a4"/>
    <w:semiHidden/>
    <w:unhideWhenUsed/>
    <w:rsid w:val="00AB2933"/>
  </w:style>
  <w:style w:type="numbering" w:customStyle="1" w:styleId="2323">
    <w:name w:val="Нет списка232"/>
    <w:next w:val="a4"/>
    <w:semiHidden/>
    <w:unhideWhenUsed/>
    <w:rsid w:val="00AB2933"/>
  </w:style>
  <w:style w:type="numbering" w:customStyle="1" w:styleId="424">
    <w:name w:val="Мое42"/>
    <w:basedOn w:val="a4"/>
    <w:next w:val="111111"/>
    <w:uiPriority w:val="99"/>
    <w:unhideWhenUsed/>
    <w:rsid w:val="00AB2933"/>
  </w:style>
  <w:style w:type="numbering" w:customStyle="1" w:styleId="3123">
    <w:name w:val="Нет списка312"/>
    <w:next w:val="a4"/>
    <w:semiHidden/>
    <w:unhideWhenUsed/>
    <w:rsid w:val="00AB2933"/>
  </w:style>
  <w:style w:type="numbering" w:customStyle="1" w:styleId="4121">
    <w:name w:val="Нет списка412"/>
    <w:next w:val="a4"/>
    <w:uiPriority w:val="99"/>
    <w:semiHidden/>
    <w:unhideWhenUsed/>
    <w:rsid w:val="00AB2933"/>
  </w:style>
  <w:style w:type="numbering" w:customStyle="1" w:styleId="5121">
    <w:name w:val="Нет списка512"/>
    <w:next w:val="a4"/>
    <w:uiPriority w:val="99"/>
    <w:semiHidden/>
    <w:rsid w:val="00AB2933"/>
  </w:style>
  <w:style w:type="numbering" w:customStyle="1" w:styleId="6120">
    <w:name w:val="Нет списка612"/>
    <w:next w:val="a4"/>
    <w:uiPriority w:val="99"/>
    <w:semiHidden/>
    <w:rsid w:val="00AB2933"/>
  </w:style>
  <w:style w:type="numbering" w:customStyle="1" w:styleId="12122">
    <w:name w:val="Нет списка1212"/>
    <w:next w:val="a4"/>
    <w:uiPriority w:val="99"/>
    <w:semiHidden/>
    <w:unhideWhenUsed/>
    <w:rsid w:val="00AB2933"/>
  </w:style>
  <w:style w:type="numbering" w:customStyle="1" w:styleId="7121">
    <w:name w:val="Нет списка712"/>
    <w:next w:val="a4"/>
    <w:uiPriority w:val="99"/>
    <w:semiHidden/>
    <w:rsid w:val="00AB2933"/>
  </w:style>
  <w:style w:type="numbering" w:customStyle="1" w:styleId="13122">
    <w:name w:val="Нет списка1312"/>
    <w:next w:val="a4"/>
    <w:uiPriority w:val="99"/>
    <w:semiHidden/>
    <w:unhideWhenUsed/>
    <w:rsid w:val="00AB2933"/>
  </w:style>
  <w:style w:type="numbering" w:customStyle="1" w:styleId="22121">
    <w:name w:val="Нет списка2212"/>
    <w:next w:val="a4"/>
    <w:uiPriority w:val="99"/>
    <w:semiHidden/>
    <w:unhideWhenUsed/>
    <w:rsid w:val="00AB2933"/>
  </w:style>
  <w:style w:type="numbering" w:customStyle="1" w:styleId="8121">
    <w:name w:val="Нет списка812"/>
    <w:next w:val="a4"/>
    <w:uiPriority w:val="99"/>
    <w:semiHidden/>
    <w:unhideWhenUsed/>
    <w:rsid w:val="00AB2933"/>
  </w:style>
  <w:style w:type="numbering" w:customStyle="1" w:styleId="1127">
    <w:name w:val="Мое112"/>
    <w:basedOn w:val="a4"/>
    <w:next w:val="111111"/>
    <w:uiPriority w:val="99"/>
    <w:unhideWhenUsed/>
    <w:rsid w:val="00AB2933"/>
  </w:style>
  <w:style w:type="numbering" w:customStyle="1" w:styleId="1623">
    <w:name w:val="Нет списка162"/>
    <w:next w:val="a4"/>
    <w:uiPriority w:val="99"/>
    <w:semiHidden/>
    <w:unhideWhenUsed/>
    <w:rsid w:val="00AB2933"/>
  </w:style>
  <w:style w:type="numbering" w:customStyle="1" w:styleId="1722">
    <w:name w:val="Нет списка172"/>
    <w:next w:val="a4"/>
    <w:semiHidden/>
    <w:rsid w:val="00AB2933"/>
  </w:style>
  <w:style w:type="numbering" w:customStyle="1" w:styleId="2422">
    <w:name w:val="Нет списка242"/>
    <w:next w:val="a4"/>
    <w:semiHidden/>
    <w:rsid w:val="00AB2933"/>
  </w:style>
  <w:style w:type="numbering" w:customStyle="1" w:styleId="11223">
    <w:name w:val="Нет списка1122"/>
    <w:next w:val="a4"/>
    <w:semiHidden/>
    <w:rsid w:val="00AB2933"/>
  </w:style>
  <w:style w:type="numbering" w:customStyle="1" w:styleId="3220">
    <w:name w:val="Нет списка322"/>
    <w:next w:val="a4"/>
    <w:semiHidden/>
    <w:rsid w:val="00AB2933"/>
  </w:style>
  <w:style w:type="numbering" w:customStyle="1" w:styleId="4221">
    <w:name w:val="Нет списка422"/>
    <w:next w:val="a4"/>
    <w:uiPriority w:val="99"/>
    <w:semiHidden/>
    <w:unhideWhenUsed/>
    <w:rsid w:val="00AB2933"/>
  </w:style>
  <w:style w:type="numbering" w:customStyle="1" w:styleId="5221">
    <w:name w:val="Нет списка522"/>
    <w:next w:val="a4"/>
    <w:uiPriority w:val="99"/>
    <w:semiHidden/>
    <w:rsid w:val="00AB2933"/>
  </w:style>
  <w:style w:type="numbering" w:customStyle="1" w:styleId="523">
    <w:name w:val="Мое52"/>
    <w:basedOn w:val="a4"/>
    <w:next w:val="111111"/>
    <w:uiPriority w:val="99"/>
    <w:unhideWhenUsed/>
    <w:rsid w:val="00AB2933"/>
  </w:style>
  <w:style w:type="numbering" w:customStyle="1" w:styleId="6220">
    <w:name w:val="Нет списка622"/>
    <w:next w:val="a4"/>
    <w:uiPriority w:val="99"/>
    <w:semiHidden/>
    <w:rsid w:val="00AB2933"/>
  </w:style>
  <w:style w:type="numbering" w:customStyle="1" w:styleId="12222">
    <w:name w:val="Нет списка1222"/>
    <w:next w:val="a4"/>
    <w:uiPriority w:val="99"/>
    <w:semiHidden/>
    <w:unhideWhenUsed/>
    <w:rsid w:val="00AB2933"/>
  </w:style>
  <w:style w:type="numbering" w:customStyle="1" w:styleId="21221">
    <w:name w:val="Нет списка2122"/>
    <w:next w:val="a4"/>
    <w:uiPriority w:val="99"/>
    <w:semiHidden/>
    <w:unhideWhenUsed/>
    <w:rsid w:val="00AB2933"/>
  </w:style>
  <w:style w:type="numbering" w:customStyle="1" w:styleId="7221">
    <w:name w:val="Нет списка722"/>
    <w:next w:val="a4"/>
    <w:uiPriority w:val="99"/>
    <w:semiHidden/>
    <w:rsid w:val="00AB2933"/>
  </w:style>
  <w:style w:type="numbering" w:customStyle="1" w:styleId="13222">
    <w:name w:val="Нет списка1322"/>
    <w:next w:val="a4"/>
    <w:uiPriority w:val="99"/>
    <w:semiHidden/>
    <w:unhideWhenUsed/>
    <w:rsid w:val="00AB2933"/>
  </w:style>
  <w:style w:type="numbering" w:customStyle="1" w:styleId="22221">
    <w:name w:val="Нет списка2222"/>
    <w:next w:val="a4"/>
    <w:uiPriority w:val="99"/>
    <w:semiHidden/>
    <w:unhideWhenUsed/>
    <w:rsid w:val="00AB2933"/>
  </w:style>
  <w:style w:type="numbering" w:customStyle="1" w:styleId="8221">
    <w:name w:val="Нет списка822"/>
    <w:next w:val="a4"/>
    <w:uiPriority w:val="99"/>
    <w:semiHidden/>
    <w:unhideWhenUsed/>
    <w:rsid w:val="00AB2933"/>
  </w:style>
  <w:style w:type="numbering" w:customStyle="1" w:styleId="1225">
    <w:name w:val="Мое122"/>
    <w:basedOn w:val="a4"/>
    <w:next w:val="111111"/>
    <w:uiPriority w:val="99"/>
    <w:unhideWhenUsed/>
    <w:rsid w:val="00AB2933"/>
  </w:style>
  <w:style w:type="character" w:customStyle="1" w:styleId="ctatext">
    <w:name w:val="ctatext"/>
    <w:basedOn w:val="a2"/>
    <w:rsid w:val="00AB2933"/>
  </w:style>
  <w:style w:type="character" w:customStyle="1" w:styleId="posttitle">
    <w:name w:val="posttitle"/>
    <w:basedOn w:val="a2"/>
    <w:rsid w:val="00AB2933"/>
  </w:style>
  <w:style w:type="character" w:customStyle="1" w:styleId="ya-share2counter">
    <w:name w:val="ya-share2__counter"/>
    <w:basedOn w:val="a2"/>
    <w:rsid w:val="00AB2933"/>
  </w:style>
  <w:style w:type="character" w:customStyle="1" w:styleId="woocommerce-price-amount">
    <w:name w:val="woocommerce-price-amount"/>
    <w:basedOn w:val="a2"/>
    <w:rsid w:val="00AB2933"/>
  </w:style>
  <w:style w:type="character" w:customStyle="1" w:styleId="woocommerce-price-currencysymbol">
    <w:name w:val="woocommerce-price-currencysymbol"/>
    <w:basedOn w:val="a2"/>
    <w:rsid w:val="00AB2933"/>
  </w:style>
  <w:style w:type="paragraph" w:customStyle="1" w:styleId="afffffffffb">
    <w:name w:val="КУРСАЧ"/>
    <w:basedOn w:val="a1"/>
    <w:rsid w:val="00AB2933"/>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phighlight">
    <w:name w:val="p_highlight"/>
    <w:basedOn w:val="a1"/>
    <w:rsid w:val="00AB29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2"/>
    <w:rsid w:val="00AB2933"/>
  </w:style>
  <w:style w:type="paragraph" w:customStyle="1" w:styleId="titlep">
    <w:name w:val="titlep"/>
    <w:basedOn w:val="a1"/>
    <w:rsid w:val="00AB2933"/>
    <w:pPr>
      <w:spacing w:before="240" w:after="240"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837">
      <w:bodyDiv w:val="1"/>
      <w:marLeft w:val="0"/>
      <w:marRight w:val="0"/>
      <w:marTop w:val="0"/>
      <w:marBottom w:val="0"/>
      <w:divBdr>
        <w:top w:val="none" w:sz="0" w:space="0" w:color="auto"/>
        <w:left w:val="none" w:sz="0" w:space="0" w:color="auto"/>
        <w:bottom w:val="none" w:sz="0" w:space="0" w:color="auto"/>
        <w:right w:val="none" w:sz="0" w:space="0" w:color="auto"/>
      </w:divBdr>
    </w:div>
    <w:div w:id="280260603">
      <w:bodyDiv w:val="1"/>
      <w:marLeft w:val="0"/>
      <w:marRight w:val="0"/>
      <w:marTop w:val="0"/>
      <w:marBottom w:val="0"/>
      <w:divBdr>
        <w:top w:val="none" w:sz="0" w:space="0" w:color="auto"/>
        <w:left w:val="none" w:sz="0" w:space="0" w:color="auto"/>
        <w:bottom w:val="none" w:sz="0" w:space="0" w:color="auto"/>
        <w:right w:val="none" w:sz="0" w:space="0" w:color="auto"/>
      </w:divBdr>
    </w:div>
    <w:div w:id="486745828">
      <w:bodyDiv w:val="1"/>
      <w:marLeft w:val="0"/>
      <w:marRight w:val="0"/>
      <w:marTop w:val="0"/>
      <w:marBottom w:val="0"/>
      <w:divBdr>
        <w:top w:val="none" w:sz="0" w:space="0" w:color="auto"/>
        <w:left w:val="none" w:sz="0" w:space="0" w:color="auto"/>
        <w:bottom w:val="none" w:sz="0" w:space="0" w:color="auto"/>
        <w:right w:val="none" w:sz="0" w:space="0" w:color="auto"/>
      </w:divBdr>
    </w:div>
    <w:div w:id="625351608">
      <w:bodyDiv w:val="1"/>
      <w:marLeft w:val="0"/>
      <w:marRight w:val="0"/>
      <w:marTop w:val="0"/>
      <w:marBottom w:val="0"/>
      <w:divBdr>
        <w:top w:val="none" w:sz="0" w:space="0" w:color="auto"/>
        <w:left w:val="none" w:sz="0" w:space="0" w:color="auto"/>
        <w:bottom w:val="none" w:sz="0" w:space="0" w:color="auto"/>
        <w:right w:val="none" w:sz="0" w:space="0" w:color="auto"/>
      </w:divBdr>
    </w:div>
    <w:div w:id="723452941">
      <w:bodyDiv w:val="1"/>
      <w:marLeft w:val="0"/>
      <w:marRight w:val="0"/>
      <w:marTop w:val="0"/>
      <w:marBottom w:val="0"/>
      <w:divBdr>
        <w:top w:val="none" w:sz="0" w:space="0" w:color="auto"/>
        <w:left w:val="none" w:sz="0" w:space="0" w:color="auto"/>
        <w:bottom w:val="none" w:sz="0" w:space="0" w:color="auto"/>
        <w:right w:val="none" w:sz="0" w:space="0" w:color="auto"/>
      </w:divBdr>
    </w:div>
    <w:div w:id="899291042">
      <w:bodyDiv w:val="1"/>
      <w:marLeft w:val="0"/>
      <w:marRight w:val="0"/>
      <w:marTop w:val="0"/>
      <w:marBottom w:val="0"/>
      <w:divBdr>
        <w:top w:val="none" w:sz="0" w:space="0" w:color="auto"/>
        <w:left w:val="none" w:sz="0" w:space="0" w:color="auto"/>
        <w:bottom w:val="none" w:sz="0" w:space="0" w:color="auto"/>
        <w:right w:val="none" w:sz="0" w:space="0" w:color="auto"/>
      </w:divBdr>
    </w:div>
    <w:div w:id="910963271">
      <w:bodyDiv w:val="1"/>
      <w:marLeft w:val="0"/>
      <w:marRight w:val="0"/>
      <w:marTop w:val="0"/>
      <w:marBottom w:val="0"/>
      <w:divBdr>
        <w:top w:val="none" w:sz="0" w:space="0" w:color="auto"/>
        <w:left w:val="none" w:sz="0" w:space="0" w:color="auto"/>
        <w:bottom w:val="none" w:sz="0" w:space="0" w:color="auto"/>
        <w:right w:val="none" w:sz="0" w:space="0" w:color="auto"/>
      </w:divBdr>
    </w:div>
    <w:div w:id="1111975762">
      <w:bodyDiv w:val="1"/>
      <w:marLeft w:val="0"/>
      <w:marRight w:val="0"/>
      <w:marTop w:val="0"/>
      <w:marBottom w:val="0"/>
      <w:divBdr>
        <w:top w:val="none" w:sz="0" w:space="0" w:color="auto"/>
        <w:left w:val="none" w:sz="0" w:space="0" w:color="auto"/>
        <w:bottom w:val="none" w:sz="0" w:space="0" w:color="auto"/>
        <w:right w:val="none" w:sz="0" w:space="0" w:color="auto"/>
      </w:divBdr>
    </w:div>
    <w:div w:id="1460957053">
      <w:bodyDiv w:val="1"/>
      <w:marLeft w:val="0"/>
      <w:marRight w:val="0"/>
      <w:marTop w:val="0"/>
      <w:marBottom w:val="0"/>
      <w:divBdr>
        <w:top w:val="none" w:sz="0" w:space="0" w:color="auto"/>
        <w:left w:val="none" w:sz="0" w:space="0" w:color="auto"/>
        <w:bottom w:val="none" w:sz="0" w:space="0" w:color="auto"/>
        <w:right w:val="none" w:sz="0" w:space="0" w:color="auto"/>
      </w:divBdr>
    </w:div>
    <w:div w:id="1487208716">
      <w:bodyDiv w:val="1"/>
      <w:marLeft w:val="0"/>
      <w:marRight w:val="0"/>
      <w:marTop w:val="0"/>
      <w:marBottom w:val="0"/>
      <w:divBdr>
        <w:top w:val="none" w:sz="0" w:space="0" w:color="auto"/>
        <w:left w:val="none" w:sz="0" w:space="0" w:color="auto"/>
        <w:bottom w:val="none" w:sz="0" w:space="0" w:color="auto"/>
        <w:right w:val="none" w:sz="0" w:space="0" w:color="auto"/>
      </w:divBdr>
    </w:div>
    <w:div w:id="195266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chart" Target="charts/chart3.xml"/><Relationship Id="rId50" Type="http://schemas.openxmlformats.org/officeDocument/2006/relationships/chart" Target="charts/chart6.xml"/><Relationship Id="rId55" Type="http://schemas.openxmlformats.org/officeDocument/2006/relationships/hyperlink" Target="https://elib.belstu.by/" TargetMode="Externa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wmf"/><Relationship Id="rId41" Type="http://schemas.openxmlformats.org/officeDocument/2006/relationships/image" Target="media/image31.wmf"/><Relationship Id="rId54" Type="http://schemas.openxmlformats.org/officeDocument/2006/relationships/hyperlink" Target="http://dissers.ru/avtoreferati-dissertatsii-ekonomika/2/a37.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chart" Target="charts/chart1.xml"/><Relationship Id="rId53" Type="http://schemas.openxmlformats.org/officeDocument/2006/relationships/chart" Target="charts/chart9.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chart" Target="charts/chart5.xml"/><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9.wmf"/><Relationship Id="rId31" Type="http://schemas.openxmlformats.org/officeDocument/2006/relationships/image" Target="media/image21.wmf"/><Relationship Id="rId44" Type="http://schemas.openxmlformats.org/officeDocument/2006/relationships/image" Target="media/image34.png"/><Relationship Id="rId52"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chart" Target="charts/chart4.xml"/><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chart" Target="charts/chart7.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F:\&#1053;&#1086;&#1074;&#1072;&#1103;%20&#1087;&#1072;&#1087;&#1082;&#1072;%20(4)\&#1042;&#1089;&#1077;%20&#1076;&#1080;&#1087;&#1083;&#1086;&#1084;&#1099;\&#1057;&#1074;&#1077;&#1090;&#1083;&#1072;&#1085;&#1072;\&#1050;&#1085;&#1080;&#1075;&#1072;14456.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Лист1!$G$139</c:f>
              <c:strCache>
                <c:ptCount val="1"/>
                <c:pt idx="0">
                  <c:v>Выручка от реализации продукции, тыс.руб.</c:v>
                </c:pt>
              </c:strCache>
            </c:strRef>
          </c:tx>
          <c:spPr>
            <a:solidFill>
              <a:schemeClr val="accent1"/>
            </a:solidFill>
            <a:ln>
              <a:noFill/>
            </a:ln>
            <a:effectLst/>
            <a:sp3d/>
          </c:spPr>
          <c:invertIfNegative val="0"/>
          <c:dLbls>
            <c:dLbl>
              <c:idx val="0"/>
              <c:layout>
                <c:manualLayout>
                  <c:x val="0"/>
                  <c:y val="0.2407407407407407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9629629629629628"/>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25000000000000006"/>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Лист1!$H$137:$J$137</c:f>
              <c:strCache>
                <c:ptCount val="3"/>
                <c:pt idx="0">
                  <c:v>2017 г.</c:v>
                </c:pt>
                <c:pt idx="1">
                  <c:v>2018 г.</c:v>
                </c:pt>
                <c:pt idx="2">
                  <c:v>2019 г.</c:v>
                </c:pt>
              </c:strCache>
            </c:strRef>
          </c:cat>
          <c:val>
            <c:numRef>
              <c:f>Лист1!$H$139:$J$139</c:f>
              <c:numCache>
                <c:formatCode>General</c:formatCode>
                <c:ptCount val="3"/>
                <c:pt idx="0">
                  <c:v>1980</c:v>
                </c:pt>
                <c:pt idx="1">
                  <c:v>2723</c:v>
                </c:pt>
                <c:pt idx="2">
                  <c:v>2690</c:v>
                </c:pt>
              </c:numCache>
            </c:numRef>
          </c:val>
        </c:ser>
        <c:ser>
          <c:idx val="1"/>
          <c:order val="1"/>
          <c:tx>
            <c:strRef>
              <c:f>Лист1!$G$140</c:f>
              <c:strCache>
                <c:ptCount val="1"/>
                <c:pt idx="0">
                  <c:v>Себестоимость реализованной продукции, тыс.руб.</c:v>
                </c:pt>
              </c:strCache>
            </c:strRef>
          </c:tx>
          <c:spPr>
            <a:solidFill>
              <a:schemeClr val="accent2"/>
            </a:solidFill>
            <a:ln>
              <a:noFill/>
            </a:ln>
            <a:effectLst/>
            <a:sp3d/>
          </c:spPr>
          <c:invertIfNegative val="0"/>
          <c:dLbls>
            <c:dLbl>
              <c:idx val="0"/>
              <c:layout>
                <c:manualLayout>
                  <c:x val="-4.2622772146438579E-17"/>
                  <c:y val="0.16666666666666657"/>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2222222222222221"/>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5245544292877157E-17"/>
                  <c:y val="0.20833333333333326"/>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Лист1!$H$137:$J$137</c:f>
              <c:strCache>
                <c:ptCount val="3"/>
                <c:pt idx="0">
                  <c:v>2017 г.</c:v>
                </c:pt>
                <c:pt idx="1">
                  <c:v>2018 г.</c:v>
                </c:pt>
                <c:pt idx="2">
                  <c:v>2019 г.</c:v>
                </c:pt>
              </c:strCache>
            </c:strRef>
          </c:cat>
          <c:val>
            <c:numRef>
              <c:f>Лист1!$H$140:$J$140</c:f>
              <c:numCache>
                <c:formatCode>General</c:formatCode>
                <c:ptCount val="3"/>
                <c:pt idx="0">
                  <c:v>1360</c:v>
                </c:pt>
                <c:pt idx="1">
                  <c:v>2022</c:v>
                </c:pt>
                <c:pt idx="2">
                  <c:v>2017</c:v>
                </c:pt>
              </c:numCache>
            </c:numRef>
          </c:val>
        </c:ser>
        <c:dLbls>
          <c:showLegendKey val="0"/>
          <c:showVal val="0"/>
          <c:showCatName val="0"/>
          <c:showSerName val="0"/>
          <c:showPercent val="0"/>
          <c:showBubbleSize val="0"/>
        </c:dLbls>
        <c:gapWidth val="150"/>
        <c:shape val="box"/>
        <c:axId val="332708480"/>
        <c:axId val="332718464"/>
        <c:axId val="0"/>
      </c:bar3DChart>
      <c:catAx>
        <c:axId val="332708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crossAx val="332718464"/>
        <c:crosses val="autoZero"/>
        <c:auto val="1"/>
        <c:lblAlgn val="ctr"/>
        <c:lblOffset val="100"/>
        <c:noMultiLvlLbl val="0"/>
      </c:catAx>
      <c:valAx>
        <c:axId val="332718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crossAx val="332708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050">
          <a:solidFill>
            <a:schemeClr val="tx1">
              <a:lumMod val="95000"/>
              <a:lumOff val="5000"/>
            </a:schemeClr>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0"/>
                  <c:y val="0.310185185185185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33796296296296297"/>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0185067526415994E-16"/>
                  <c:y val="0.33796296296296285"/>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Лист1!$H$147:$J$147</c:f>
              <c:strCache>
                <c:ptCount val="3"/>
                <c:pt idx="0">
                  <c:v>2017 г.</c:v>
                </c:pt>
                <c:pt idx="1">
                  <c:v>2018 г.</c:v>
                </c:pt>
                <c:pt idx="2">
                  <c:v>2019 г.</c:v>
                </c:pt>
              </c:strCache>
            </c:strRef>
          </c:cat>
          <c:val>
            <c:numRef>
              <c:f>Лист1!$H$148:$J$148</c:f>
              <c:numCache>
                <c:formatCode>General</c:formatCode>
                <c:ptCount val="3"/>
                <c:pt idx="0">
                  <c:v>338</c:v>
                </c:pt>
                <c:pt idx="1">
                  <c:v>426</c:v>
                </c:pt>
                <c:pt idx="2">
                  <c:v>425</c:v>
                </c:pt>
              </c:numCache>
            </c:numRef>
          </c:val>
        </c:ser>
        <c:dLbls>
          <c:showLegendKey val="0"/>
          <c:showVal val="0"/>
          <c:showCatName val="0"/>
          <c:showSerName val="0"/>
          <c:showPercent val="0"/>
          <c:showBubbleSize val="0"/>
        </c:dLbls>
        <c:gapWidth val="150"/>
        <c:shape val="box"/>
        <c:axId val="332264192"/>
        <c:axId val="332265728"/>
        <c:axId val="0"/>
      </c:bar3DChart>
      <c:catAx>
        <c:axId val="332264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crossAx val="332265728"/>
        <c:crosses val="autoZero"/>
        <c:auto val="1"/>
        <c:lblAlgn val="ctr"/>
        <c:lblOffset val="100"/>
        <c:noMultiLvlLbl val="0"/>
      </c:catAx>
      <c:valAx>
        <c:axId val="33226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crossAx val="3322641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chemeClr val="tx1">
              <a:lumMod val="95000"/>
              <a:lumOff val="5000"/>
            </a:schemeClr>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Лист1!$D$71</c:f>
              <c:strCache>
                <c:ptCount val="1"/>
                <c:pt idx="0">
                  <c:v>Темп роста производительности труда, %</c:v>
                </c:pt>
              </c:strCache>
            </c:strRef>
          </c:tx>
          <c:spPr>
            <a:solidFill>
              <a:schemeClr val="accent2"/>
            </a:solidFill>
            <a:ln>
              <a:noFill/>
            </a:ln>
            <a:effectLst/>
            <a:sp3d/>
          </c:spPr>
          <c:invertIfNegative val="0"/>
          <c:dLbls>
            <c:dLbl>
              <c:idx val="0"/>
              <c:layout>
                <c:manualLayout>
                  <c:x val="-2.5324467243998052E-3"/>
                  <c:y val="0.3127819055067739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2855307222226841E-17"/>
                  <c:y val="0.24461149020401551"/>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Лист1!$E$70:$F$70</c:f>
              <c:strCache>
                <c:ptCount val="2"/>
                <c:pt idx="0">
                  <c:v>2018 год</c:v>
                </c:pt>
                <c:pt idx="1">
                  <c:v>2019 год</c:v>
                </c:pt>
              </c:strCache>
            </c:strRef>
          </c:cat>
          <c:val>
            <c:numRef>
              <c:f>Лист1!$E$71:$F$71</c:f>
              <c:numCache>
                <c:formatCode>General</c:formatCode>
                <c:ptCount val="2"/>
                <c:pt idx="0">
                  <c:v>128.4</c:v>
                </c:pt>
                <c:pt idx="1">
                  <c:v>92.6</c:v>
                </c:pt>
              </c:numCache>
            </c:numRef>
          </c:val>
        </c:ser>
        <c:ser>
          <c:idx val="1"/>
          <c:order val="1"/>
          <c:tx>
            <c:strRef>
              <c:f>Лист1!$D$72</c:f>
              <c:strCache>
                <c:ptCount val="1"/>
                <c:pt idx="0">
                  <c:v>Темп роста средней заработной платы, %</c:v>
                </c:pt>
              </c:strCache>
            </c:strRef>
          </c:tx>
          <c:spPr>
            <a:solidFill>
              <a:schemeClr val="accent4"/>
            </a:solidFill>
            <a:ln>
              <a:noFill/>
            </a:ln>
            <a:effectLst/>
            <a:sp3d/>
          </c:spPr>
          <c:invertIfNegative val="0"/>
          <c:dLbls>
            <c:dLbl>
              <c:idx val="0"/>
              <c:layout>
                <c:manualLayout>
                  <c:x val="0"/>
                  <c:y val="0.33684205208421808"/>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8070171007018174"/>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Лист1!$E$70:$F$70</c:f>
              <c:strCache>
                <c:ptCount val="2"/>
                <c:pt idx="0">
                  <c:v>2018 год</c:v>
                </c:pt>
                <c:pt idx="1">
                  <c:v>2019 год</c:v>
                </c:pt>
              </c:strCache>
            </c:strRef>
          </c:cat>
          <c:val>
            <c:numRef>
              <c:f>Лист1!$E$72:$F$72</c:f>
              <c:numCache>
                <c:formatCode>General</c:formatCode>
                <c:ptCount val="2"/>
                <c:pt idx="0">
                  <c:v>137</c:v>
                </c:pt>
                <c:pt idx="1">
                  <c:v>109</c:v>
                </c:pt>
              </c:numCache>
            </c:numRef>
          </c:val>
        </c:ser>
        <c:dLbls>
          <c:showLegendKey val="0"/>
          <c:showVal val="0"/>
          <c:showCatName val="0"/>
          <c:showSerName val="0"/>
          <c:showPercent val="0"/>
          <c:showBubbleSize val="0"/>
        </c:dLbls>
        <c:gapWidth val="150"/>
        <c:shape val="box"/>
        <c:axId val="332422528"/>
        <c:axId val="332428416"/>
        <c:axId val="0"/>
      </c:bar3DChart>
      <c:catAx>
        <c:axId val="332422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crossAx val="332428416"/>
        <c:crosses val="autoZero"/>
        <c:auto val="1"/>
        <c:lblAlgn val="ctr"/>
        <c:lblOffset val="100"/>
        <c:noMultiLvlLbl val="0"/>
      </c:catAx>
      <c:valAx>
        <c:axId val="33242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crossAx val="33242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050">
          <a:solidFill>
            <a:schemeClr val="tx1">
              <a:lumMod val="95000"/>
              <a:lumOff val="5000"/>
            </a:schemeClr>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Лист1!$L$153:$L$157</c:f>
              <c:strCache>
                <c:ptCount val="5"/>
                <c:pt idx="0">
                  <c:v>Материальные затраты</c:v>
                </c:pt>
                <c:pt idx="1">
                  <c:v>Расходы на оплату труда</c:v>
                </c:pt>
                <c:pt idx="2">
                  <c:v>Отчисления на социальные нужды</c:v>
                </c:pt>
                <c:pt idx="3">
                  <c:v>Амортизация основных средств и нематериальных активов</c:v>
                </c:pt>
                <c:pt idx="4">
                  <c:v>Прочие затраты</c:v>
                </c:pt>
              </c:strCache>
            </c:strRef>
          </c:cat>
          <c:val>
            <c:numRef>
              <c:f>Лист1!$M$153:$M$157</c:f>
              <c:numCache>
                <c:formatCode>0%</c:formatCode>
                <c:ptCount val="5"/>
                <c:pt idx="0" formatCode="0.0%">
                  <c:v>0.48499999999999999</c:v>
                </c:pt>
                <c:pt idx="1">
                  <c:v>0.35</c:v>
                </c:pt>
                <c:pt idx="2" formatCode="0.0%">
                  <c:v>0.122</c:v>
                </c:pt>
                <c:pt idx="3" formatCode="0.0%">
                  <c:v>5.0000000000000001E-3</c:v>
                </c:pt>
                <c:pt idx="4" formatCode="0.0%">
                  <c:v>3.7999999999999999E-2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tx>
                <c:rich>
                  <a:bodyPr/>
                  <a:lstStyle/>
                  <a:p>
                    <a:fld id="{7D50550F-F21D-499D-8420-D3D062D46249}" type="CATEGORYNAME">
                      <a:rPr lang="ru-RU"/>
                      <a:pPr/>
                      <a:t>[ИМЯ КАТЕГОРИИ]</a:t>
                    </a:fld>
                    <a:r>
                      <a:rPr lang="ru-RU" baseline="0"/>
                      <a:t>; 25%</a:t>
                    </a:r>
                  </a:p>
                </c:rich>
              </c:tx>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Лист2!$K$236:$M$236</c:f>
              <c:strCache>
                <c:ptCount val="3"/>
                <c:pt idx="0">
                  <c:v>Руководители</c:v>
                </c:pt>
                <c:pt idx="1">
                  <c:v>Специалисты</c:v>
                </c:pt>
                <c:pt idx="2">
                  <c:v>Рабочие</c:v>
                </c:pt>
              </c:strCache>
            </c:strRef>
          </c:cat>
          <c:val>
            <c:numRef>
              <c:f>Лист2!$K$238:$M$238</c:f>
              <c:numCache>
                <c:formatCode>0.00%</c:formatCode>
                <c:ptCount val="3"/>
                <c:pt idx="0">
                  <c:v>0.1875</c:v>
                </c:pt>
                <c:pt idx="1">
                  <c:v>0.25</c:v>
                </c:pt>
                <c:pt idx="2">
                  <c:v>0.5625</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Лист1!$K$26:$K$28</c:f>
              <c:strCache>
                <c:ptCount val="3"/>
                <c:pt idx="0">
                  <c:v>Высшее</c:v>
                </c:pt>
                <c:pt idx="1">
                  <c:v>Среднее специальное</c:v>
                </c:pt>
                <c:pt idx="2">
                  <c:v>Профессионально-техническое</c:v>
                </c:pt>
              </c:strCache>
            </c:strRef>
          </c:cat>
          <c:val>
            <c:numRef>
              <c:f>Лист1!$L$26:$L$28</c:f>
              <c:numCache>
                <c:formatCode>0%</c:formatCode>
                <c:ptCount val="3"/>
                <c:pt idx="0">
                  <c:v>0.31</c:v>
                </c:pt>
                <c:pt idx="1">
                  <c:v>0.41</c:v>
                </c:pt>
                <c:pt idx="2">
                  <c:v>0.28000000000000003</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121653732845566"/>
          <c:y val="0.10869397008387045"/>
          <c:w val="0.5021002411170199"/>
          <c:h val="0.89130602991612951"/>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Лист1!$N$36:$N$40</c:f>
              <c:strCache>
                <c:ptCount val="5"/>
                <c:pt idx="0">
                  <c:v>18-24 года</c:v>
                </c:pt>
                <c:pt idx="1">
                  <c:v>25-31 года</c:v>
                </c:pt>
                <c:pt idx="2">
                  <c:v>32-39 лет</c:v>
                </c:pt>
                <c:pt idx="3">
                  <c:v>40-49 лет</c:v>
                </c:pt>
                <c:pt idx="4">
                  <c:v>50-59 лет</c:v>
                </c:pt>
              </c:strCache>
            </c:strRef>
          </c:cat>
          <c:val>
            <c:numRef>
              <c:f>Лист1!$O$36:$O$40</c:f>
              <c:numCache>
                <c:formatCode>0%</c:formatCode>
                <c:ptCount val="5"/>
                <c:pt idx="0">
                  <c:v>0.32</c:v>
                </c:pt>
                <c:pt idx="1">
                  <c:v>0.21</c:v>
                </c:pt>
                <c:pt idx="2">
                  <c:v>0.25</c:v>
                </c:pt>
                <c:pt idx="3">
                  <c:v>0.21</c:v>
                </c:pt>
                <c:pt idx="4">
                  <c:v>0.04</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Pt>
            <c:idx val="2"/>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Лист1!$N$48:$N$50</c:f>
              <c:strCache>
                <c:ptCount val="3"/>
                <c:pt idx="0">
                  <c:v>до 5</c:v>
                </c:pt>
                <c:pt idx="1">
                  <c:v>от 5 до 10</c:v>
                </c:pt>
                <c:pt idx="2">
                  <c:v>от 10 до 15</c:v>
                </c:pt>
              </c:strCache>
            </c:strRef>
          </c:cat>
          <c:val>
            <c:numRef>
              <c:f>Лист1!$M$48:$M$50</c:f>
              <c:numCache>
                <c:formatCode>0%</c:formatCode>
                <c:ptCount val="3"/>
                <c:pt idx="0">
                  <c:v>0.44</c:v>
                </c:pt>
                <c:pt idx="1">
                  <c:v>0.5</c:v>
                </c:pt>
                <c:pt idx="2">
                  <c:v>0.06</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0"/>
                  <c:y val="0.33333333333333331"/>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3611111111111111"/>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0185067526415994E-16"/>
                  <c:y val="0.32407407407407401"/>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Лист1!$E$29:$G$29</c:f>
              <c:strCache>
                <c:ptCount val="3"/>
                <c:pt idx="0">
                  <c:v>2017 г.</c:v>
                </c:pt>
                <c:pt idx="1">
                  <c:v>2018 г.</c:v>
                </c:pt>
                <c:pt idx="2">
                  <c:v>2019 г.</c:v>
                </c:pt>
              </c:strCache>
            </c:strRef>
          </c:cat>
          <c:val>
            <c:numRef>
              <c:f>Лист1!$E$30:$G$30</c:f>
              <c:numCache>
                <c:formatCode>General</c:formatCode>
                <c:ptCount val="3"/>
                <c:pt idx="0">
                  <c:v>90</c:v>
                </c:pt>
                <c:pt idx="1">
                  <c:v>113.46</c:v>
                </c:pt>
                <c:pt idx="2">
                  <c:v>103.46</c:v>
                </c:pt>
              </c:numCache>
            </c:numRef>
          </c:val>
        </c:ser>
        <c:dLbls>
          <c:showLegendKey val="0"/>
          <c:showVal val="0"/>
          <c:showCatName val="0"/>
          <c:showSerName val="0"/>
          <c:showPercent val="0"/>
          <c:showBubbleSize val="0"/>
        </c:dLbls>
        <c:gapWidth val="150"/>
        <c:shape val="box"/>
        <c:axId val="333028736"/>
        <c:axId val="333038720"/>
        <c:axId val="0"/>
      </c:bar3DChart>
      <c:catAx>
        <c:axId val="333028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crossAx val="333038720"/>
        <c:crosses val="autoZero"/>
        <c:auto val="1"/>
        <c:lblAlgn val="ctr"/>
        <c:lblOffset val="100"/>
        <c:noMultiLvlLbl val="0"/>
      </c:catAx>
      <c:valAx>
        <c:axId val="333038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crossAx val="3330287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chemeClr val="tx1">
              <a:lumMod val="95000"/>
              <a:lumOff val="5000"/>
            </a:schemeClr>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6799-AC61-4B05-AC09-BF6C5E5E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81</Pages>
  <Words>22579</Words>
  <Characters>128702</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Пользователь Windows</cp:lastModifiedBy>
  <cp:revision>27</cp:revision>
  <cp:lastPrinted>2020-05-01T01:52:00Z</cp:lastPrinted>
  <dcterms:created xsi:type="dcterms:W3CDTF">2020-04-21T19:59:00Z</dcterms:created>
  <dcterms:modified xsi:type="dcterms:W3CDTF">2024-12-26T18:14:00Z</dcterms:modified>
</cp:coreProperties>
</file>