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9EE" w:rsidRDefault="003709EE" w:rsidP="00263D79">
      <w:pPr>
        <w:pStyle w:val="af8"/>
      </w:pPr>
      <w:r>
        <w:t>Оглавление</w:t>
      </w:r>
    </w:p>
    <w:p w:rsidR="003709EE" w:rsidRPr="003709EE" w:rsidRDefault="003709EE" w:rsidP="003709EE">
      <w:pPr>
        <w:pStyle w:val="af9"/>
      </w:pPr>
    </w:p>
    <w:p w:rsidR="003709EE" w:rsidRDefault="003709EE" w:rsidP="003709EE">
      <w:pPr>
        <w:pStyle w:val="af9"/>
      </w:pPr>
    </w:p>
    <w:p w:rsidR="00EF0C8C" w:rsidRPr="00EF0C8C" w:rsidRDefault="003709EE" w:rsidP="0051358D">
      <w:pPr>
        <w:pStyle w:val="11"/>
        <w:rPr>
          <w:rFonts w:eastAsiaTheme="minorEastAsia"/>
          <w:noProof/>
        </w:rPr>
      </w:pPr>
      <w:r w:rsidRPr="00EF0C8C">
        <w:fldChar w:fldCharType="begin"/>
      </w:r>
      <w:r w:rsidRPr="00EF0C8C">
        <w:instrText xml:space="preserve"> TOC \h \z \u \t "НГлава;1;НРаздел;2" </w:instrText>
      </w:r>
      <w:r w:rsidRPr="00EF0C8C">
        <w:fldChar w:fldCharType="separate"/>
      </w:r>
      <w:hyperlink w:anchor="_Toc509567840" w:history="1">
        <w:r w:rsidR="00EF0C8C" w:rsidRPr="00EF0C8C">
          <w:rPr>
            <w:rStyle w:val="a4"/>
            <w:rFonts w:ascii="Times New Roman" w:hAnsi="Times New Roman" w:cs="Times New Roman"/>
            <w:noProof/>
            <w:sz w:val="28"/>
            <w:szCs w:val="28"/>
          </w:rPr>
          <w:t>ВВЕДЕНИЕ</w:t>
        </w:r>
        <w:r w:rsidR="00EF0C8C" w:rsidRPr="00EF0C8C">
          <w:rPr>
            <w:noProof/>
            <w:webHidden/>
          </w:rPr>
          <w:tab/>
        </w:r>
        <w:r w:rsidR="00EF0C8C" w:rsidRPr="00EF0C8C">
          <w:rPr>
            <w:noProof/>
            <w:webHidden/>
          </w:rPr>
          <w:fldChar w:fldCharType="begin"/>
        </w:r>
        <w:r w:rsidR="00EF0C8C" w:rsidRPr="00EF0C8C">
          <w:rPr>
            <w:noProof/>
            <w:webHidden/>
          </w:rPr>
          <w:instrText xml:space="preserve"> PAGEREF _Toc509567840 \h </w:instrText>
        </w:r>
        <w:r w:rsidR="00EF0C8C" w:rsidRPr="00EF0C8C">
          <w:rPr>
            <w:noProof/>
            <w:webHidden/>
          </w:rPr>
        </w:r>
        <w:r w:rsidR="00EF0C8C" w:rsidRPr="00EF0C8C">
          <w:rPr>
            <w:noProof/>
            <w:webHidden/>
          </w:rPr>
          <w:fldChar w:fldCharType="separate"/>
        </w:r>
        <w:r w:rsidR="0051358D">
          <w:rPr>
            <w:noProof/>
            <w:webHidden/>
          </w:rPr>
          <w:t>5</w:t>
        </w:r>
        <w:r w:rsidR="00EF0C8C" w:rsidRPr="00EF0C8C">
          <w:rPr>
            <w:noProof/>
            <w:webHidden/>
          </w:rPr>
          <w:fldChar w:fldCharType="end"/>
        </w:r>
      </w:hyperlink>
    </w:p>
    <w:p w:rsidR="00EF0C8C" w:rsidRPr="00EF0C8C" w:rsidRDefault="00AD1D2F" w:rsidP="0051358D">
      <w:pPr>
        <w:pStyle w:val="11"/>
        <w:rPr>
          <w:rFonts w:eastAsiaTheme="minorEastAsia"/>
          <w:noProof/>
        </w:rPr>
      </w:pPr>
      <w:hyperlink w:anchor="_Toc509567841" w:history="1">
        <w:r w:rsidR="00EF0C8C" w:rsidRPr="00EF0C8C">
          <w:rPr>
            <w:rStyle w:val="a4"/>
            <w:rFonts w:ascii="Times New Roman" w:hAnsi="Times New Roman" w:cs="Times New Roman"/>
            <w:noProof/>
            <w:sz w:val="28"/>
            <w:szCs w:val="28"/>
          </w:rPr>
          <w:t>ГЛАВА 1 МАРКЕТИНГОВАЯ ДЕЯТЕЛЬНОСТЬ В ТУРИСТИЧЕСКОЙ СФЕРЕ</w:t>
        </w:r>
        <w:r w:rsidR="00EF0C8C" w:rsidRPr="00EF0C8C">
          <w:rPr>
            <w:noProof/>
            <w:webHidden/>
          </w:rPr>
          <w:tab/>
        </w:r>
        <w:r w:rsidR="00EF0C8C" w:rsidRPr="00EF0C8C">
          <w:rPr>
            <w:noProof/>
            <w:webHidden/>
          </w:rPr>
          <w:fldChar w:fldCharType="begin"/>
        </w:r>
        <w:r w:rsidR="00EF0C8C" w:rsidRPr="00EF0C8C">
          <w:rPr>
            <w:noProof/>
            <w:webHidden/>
          </w:rPr>
          <w:instrText xml:space="preserve"> PAGEREF _Toc509567841 \h </w:instrText>
        </w:r>
        <w:r w:rsidR="00EF0C8C" w:rsidRPr="00EF0C8C">
          <w:rPr>
            <w:noProof/>
            <w:webHidden/>
          </w:rPr>
        </w:r>
        <w:r w:rsidR="00EF0C8C" w:rsidRPr="00EF0C8C">
          <w:rPr>
            <w:noProof/>
            <w:webHidden/>
          </w:rPr>
          <w:fldChar w:fldCharType="separate"/>
        </w:r>
        <w:r w:rsidR="0051358D">
          <w:rPr>
            <w:noProof/>
            <w:webHidden/>
          </w:rPr>
          <w:t>8</w:t>
        </w:r>
        <w:r w:rsidR="00EF0C8C" w:rsidRPr="00EF0C8C">
          <w:rPr>
            <w:noProof/>
            <w:webHidden/>
          </w:rPr>
          <w:fldChar w:fldCharType="end"/>
        </w:r>
      </w:hyperlink>
    </w:p>
    <w:p w:rsidR="00EF0C8C" w:rsidRPr="00EF0C8C" w:rsidRDefault="00AD1D2F" w:rsidP="00EF0C8C">
      <w:pPr>
        <w:pStyle w:val="22"/>
        <w:rPr>
          <w:rFonts w:eastAsiaTheme="minorEastAsia"/>
          <w:b w:val="0"/>
          <w:bCs w:val="0"/>
        </w:rPr>
      </w:pPr>
      <w:hyperlink w:anchor="_Toc509567842" w:history="1">
        <w:r w:rsidR="00EF0C8C" w:rsidRPr="00834029">
          <w:rPr>
            <w:rStyle w:val="a4"/>
            <w:b w:val="0"/>
            <w:iCs/>
          </w:rPr>
          <w:t xml:space="preserve">1.1 </w:t>
        </w:r>
        <w:r w:rsidR="00EF0C8C" w:rsidRPr="00834029">
          <w:rPr>
            <w:rStyle w:val="a4"/>
            <w:b w:val="0"/>
          </w:rPr>
          <w:t>Социально-экономическая сущность туризма</w:t>
        </w:r>
        <w:r w:rsidR="00EF0C8C" w:rsidRPr="00EF0C8C">
          <w:rPr>
            <w:webHidden/>
          </w:rPr>
          <w:tab/>
        </w:r>
        <w:r w:rsidR="00EF0C8C" w:rsidRPr="00EF0C8C">
          <w:rPr>
            <w:webHidden/>
          </w:rPr>
          <w:fldChar w:fldCharType="begin"/>
        </w:r>
        <w:r w:rsidR="00EF0C8C" w:rsidRPr="00EF0C8C">
          <w:rPr>
            <w:webHidden/>
          </w:rPr>
          <w:instrText xml:space="preserve"> PAGEREF _Toc509567842 \h </w:instrText>
        </w:r>
        <w:r w:rsidR="00EF0C8C" w:rsidRPr="00EF0C8C">
          <w:rPr>
            <w:webHidden/>
          </w:rPr>
        </w:r>
        <w:r w:rsidR="00EF0C8C" w:rsidRPr="00EF0C8C">
          <w:rPr>
            <w:webHidden/>
          </w:rPr>
          <w:fldChar w:fldCharType="separate"/>
        </w:r>
        <w:r w:rsidR="0051358D">
          <w:rPr>
            <w:webHidden/>
          </w:rPr>
          <w:t>8</w:t>
        </w:r>
        <w:r w:rsidR="00EF0C8C" w:rsidRPr="00EF0C8C">
          <w:rPr>
            <w:webHidden/>
          </w:rPr>
          <w:fldChar w:fldCharType="end"/>
        </w:r>
      </w:hyperlink>
    </w:p>
    <w:p w:rsidR="00EF0C8C" w:rsidRPr="00EF0C8C" w:rsidRDefault="00AD1D2F" w:rsidP="00EF0C8C">
      <w:pPr>
        <w:pStyle w:val="22"/>
        <w:rPr>
          <w:rFonts w:eastAsiaTheme="minorEastAsia"/>
          <w:b w:val="0"/>
          <w:bCs w:val="0"/>
        </w:rPr>
      </w:pPr>
      <w:hyperlink w:anchor="_Toc509567843" w:history="1">
        <w:r w:rsidR="00EF0C8C" w:rsidRPr="00834029">
          <w:rPr>
            <w:rStyle w:val="a4"/>
            <w:b w:val="0"/>
          </w:rPr>
          <w:t>1.2 Особенности маркетинговой деятельности туристических организаций</w:t>
        </w:r>
        <w:r w:rsidR="00EF0C8C" w:rsidRPr="00EF0C8C">
          <w:rPr>
            <w:webHidden/>
          </w:rPr>
          <w:tab/>
        </w:r>
        <w:r w:rsidR="00EF0C8C" w:rsidRPr="00EF0C8C">
          <w:rPr>
            <w:webHidden/>
          </w:rPr>
          <w:fldChar w:fldCharType="begin"/>
        </w:r>
        <w:r w:rsidR="00EF0C8C" w:rsidRPr="00EF0C8C">
          <w:rPr>
            <w:webHidden/>
          </w:rPr>
          <w:instrText xml:space="preserve"> PAGEREF _Toc509567843 \h </w:instrText>
        </w:r>
        <w:r w:rsidR="00EF0C8C" w:rsidRPr="00EF0C8C">
          <w:rPr>
            <w:webHidden/>
          </w:rPr>
        </w:r>
        <w:r w:rsidR="00EF0C8C" w:rsidRPr="00EF0C8C">
          <w:rPr>
            <w:webHidden/>
          </w:rPr>
          <w:fldChar w:fldCharType="separate"/>
        </w:r>
        <w:r w:rsidR="0051358D">
          <w:rPr>
            <w:webHidden/>
          </w:rPr>
          <w:t>19</w:t>
        </w:r>
        <w:r w:rsidR="00EF0C8C" w:rsidRPr="00EF0C8C">
          <w:rPr>
            <w:webHidden/>
          </w:rPr>
          <w:fldChar w:fldCharType="end"/>
        </w:r>
      </w:hyperlink>
    </w:p>
    <w:p w:rsidR="00EF0C8C" w:rsidRPr="00EF0C8C" w:rsidRDefault="00AD1D2F" w:rsidP="00EF0C8C">
      <w:pPr>
        <w:pStyle w:val="22"/>
        <w:rPr>
          <w:rFonts w:eastAsiaTheme="minorEastAsia"/>
          <w:b w:val="0"/>
          <w:bCs w:val="0"/>
        </w:rPr>
      </w:pPr>
      <w:hyperlink w:anchor="_Toc509567844" w:history="1">
        <w:r w:rsidR="00EF0C8C" w:rsidRPr="00834029">
          <w:rPr>
            <w:rStyle w:val="a4"/>
            <w:b w:val="0"/>
          </w:rPr>
          <w:t>1.3 Возможности и направления использования интернет- маркетинга в деятельности туристических организаций</w:t>
        </w:r>
        <w:r w:rsidR="00EF0C8C" w:rsidRPr="00EF0C8C">
          <w:rPr>
            <w:webHidden/>
          </w:rPr>
          <w:tab/>
        </w:r>
        <w:r w:rsidR="00EF0C8C" w:rsidRPr="00EF0C8C">
          <w:rPr>
            <w:webHidden/>
          </w:rPr>
          <w:fldChar w:fldCharType="begin"/>
        </w:r>
        <w:r w:rsidR="00EF0C8C" w:rsidRPr="00EF0C8C">
          <w:rPr>
            <w:webHidden/>
          </w:rPr>
          <w:instrText xml:space="preserve"> PAGEREF _Toc509567844 \h </w:instrText>
        </w:r>
        <w:r w:rsidR="00EF0C8C" w:rsidRPr="00EF0C8C">
          <w:rPr>
            <w:webHidden/>
          </w:rPr>
        </w:r>
        <w:r w:rsidR="00EF0C8C" w:rsidRPr="00EF0C8C">
          <w:rPr>
            <w:webHidden/>
          </w:rPr>
          <w:fldChar w:fldCharType="separate"/>
        </w:r>
        <w:r w:rsidR="0051358D">
          <w:rPr>
            <w:webHidden/>
          </w:rPr>
          <w:t>24</w:t>
        </w:r>
        <w:r w:rsidR="00EF0C8C" w:rsidRPr="00EF0C8C">
          <w:rPr>
            <w:webHidden/>
          </w:rPr>
          <w:fldChar w:fldCharType="end"/>
        </w:r>
      </w:hyperlink>
    </w:p>
    <w:p w:rsidR="00EF0C8C" w:rsidRPr="00EF0C8C" w:rsidRDefault="00AD1D2F" w:rsidP="0051358D">
      <w:pPr>
        <w:pStyle w:val="11"/>
        <w:rPr>
          <w:rFonts w:eastAsiaTheme="minorEastAsia"/>
          <w:noProof/>
        </w:rPr>
      </w:pPr>
      <w:hyperlink w:anchor="_Toc509567845" w:history="1">
        <w:r w:rsidR="00EF0C8C" w:rsidRPr="00EF0C8C">
          <w:rPr>
            <w:rStyle w:val="a4"/>
            <w:rFonts w:ascii="Times New Roman" w:hAnsi="Times New Roman" w:cs="Times New Roman"/>
            <w:noProof/>
            <w:sz w:val="28"/>
            <w:szCs w:val="28"/>
          </w:rPr>
          <w:t>ГЛАВА 2 АНАЛИЗ ПРАКТИКИ ОСУЩЕСТВЛЕНИЯ МАРКЕТИНГОВОЙ ДЕЯТЕЛЬНОСТИ ООО «РАЙДО»</w:t>
        </w:r>
        <w:r w:rsidR="00EF0C8C" w:rsidRPr="00EF0C8C">
          <w:rPr>
            <w:noProof/>
            <w:webHidden/>
          </w:rPr>
          <w:tab/>
        </w:r>
        <w:r w:rsidR="00EF0C8C" w:rsidRPr="00EF0C8C">
          <w:rPr>
            <w:noProof/>
            <w:webHidden/>
          </w:rPr>
          <w:fldChar w:fldCharType="begin"/>
        </w:r>
        <w:r w:rsidR="00EF0C8C" w:rsidRPr="00EF0C8C">
          <w:rPr>
            <w:noProof/>
            <w:webHidden/>
          </w:rPr>
          <w:instrText xml:space="preserve"> PAGEREF _Toc509567845 \h </w:instrText>
        </w:r>
        <w:r w:rsidR="00EF0C8C" w:rsidRPr="00EF0C8C">
          <w:rPr>
            <w:noProof/>
            <w:webHidden/>
          </w:rPr>
        </w:r>
        <w:r w:rsidR="00EF0C8C" w:rsidRPr="00EF0C8C">
          <w:rPr>
            <w:noProof/>
            <w:webHidden/>
          </w:rPr>
          <w:fldChar w:fldCharType="separate"/>
        </w:r>
        <w:r w:rsidR="0051358D">
          <w:rPr>
            <w:noProof/>
            <w:webHidden/>
          </w:rPr>
          <w:t>29</w:t>
        </w:r>
        <w:r w:rsidR="00EF0C8C" w:rsidRPr="00EF0C8C">
          <w:rPr>
            <w:noProof/>
            <w:webHidden/>
          </w:rPr>
          <w:fldChar w:fldCharType="end"/>
        </w:r>
      </w:hyperlink>
    </w:p>
    <w:p w:rsidR="00EF0C8C" w:rsidRPr="00EF0C8C" w:rsidRDefault="00AD1D2F" w:rsidP="00EF0C8C">
      <w:pPr>
        <w:pStyle w:val="22"/>
        <w:rPr>
          <w:rFonts w:eastAsiaTheme="minorEastAsia"/>
          <w:b w:val="0"/>
          <w:bCs w:val="0"/>
        </w:rPr>
      </w:pPr>
      <w:hyperlink w:anchor="_Toc509567846" w:history="1">
        <w:r w:rsidR="00EF0C8C" w:rsidRPr="00834029">
          <w:rPr>
            <w:rStyle w:val="a4"/>
            <w:b w:val="0"/>
          </w:rPr>
          <w:t>2.1 Организационно-управленческая характеристика объекта исследования</w:t>
        </w:r>
        <w:r w:rsidR="00EF0C8C" w:rsidRPr="00EF0C8C">
          <w:rPr>
            <w:webHidden/>
          </w:rPr>
          <w:tab/>
        </w:r>
        <w:r w:rsidR="00EF0C8C" w:rsidRPr="00EF0C8C">
          <w:rPr>
            <w:webHidden/>
          </w:rPr>
          <w:fldChar w:fldCharType="begin"/>
        </w:r>
        <w:r w:rsidR="00EF0C8C" w:rsidRPr="00EF0C8C">
          <w:rPr>
            <w:webHidden/>
          </w:rPr>
          <w:instrText xml:space="preserve"> PAGEREF _Toc509567846 \h </w:instrText>
        </w:r>
        <w:r w:rsidR="00EF0C8C" w:rsidRPr="00EF0C8C">
          <w:rPr>
            <w:webHidden/>
          </w:rPr>
        </w:r>
        <w:r w:rsidR="00EF0C8C" w:rsidRPr="00EF0C8C">
          <w:rPr>
            <w:webHidden/>
          </w:rPr>
          <w:fldChar w:fldCharType="separate"/>
        </w:r>
        <w:r w:rsidR="0051358D">
          <w:rPr>
            <w:webHidden/>
          </w:rPr>
          <w:t>29</w:t>
        </w:r>
        <w:r w:rsidR="00EF0C8C" w:rsidRPr="00EF0C8C">
          <w:rPr>
            <w:webHidden/>
          </w:rPr>
          <w:fldChar w:fldCharType="end"/>
        </w:r>
      </w:hyperlink>
    </w:p>
    <w:p w:rsidR="00EF0C8C" w:rsidRPr="00EF0C8C" w:rsidRDefault="00AD1D2F" w:rsidP="00EF0C8C">
      <w:pPr>
        <w:pStyle w:val="22"/>
        <w:rPr>
          <w:rFonts w:eastAsiaTheme="minorEastAsia"/>
          <w:b w:val="0"/>
          <w:bCs w:val="0"/>
        </w:rPr>
      </w:pPr>
      <w:hyperlink w:anchor="_Toc509567847" w:history="1">
        <w:r w:rsidR="00EF0C8C" w:rsidRPr="00834029">
          <w:rPr>
            <w:rStyle w:val="a4"/>
            <w:b w:val="0"/>
          </w:rPr>
          <w:t>2.2 Основные финансово-экономические показатели деятельности объекта исследования</w:t>
        </w:r>
        <w:r w:rsidR="00EF0C8C" w:rsidRPr="00EF0C8C">
          <w:rPr>
            <w:webHidden/>
          </w:rPr>
          <w:tab/>
        </w:r>
        <w:r w:rsidR="00EF0C8C" w:rsidRPr="00EF0C8C">
          <w:rPr>
            <w:webHidden/>
          </w:rPr>
          <w:fldChar w:fldCharType="begin"/>
        </w:r>
        <w:r w:rsidR="00EF0C8C" w:rsidRPr="00EF0C8C">
          <w:rPr>
            <w:webHidden/>
          </w:rPr>
          <w:instrText xml:space="preserve"> PAGEREF _Toc509567847 \h </w:instrText>
        </w:r>
        <w:r w:rsidR="00EF0C8C" w:rsidRPr="00EF0C8C">
          <w:rPr>
            <w:webHidden/>
          </w:rPr>
        </w:r>
        <w:r w:rsidR="00EF0C8C" w:rsidRPr="00EF0C8C">
          <w:rPr>
            <w:webHidden/>
          </w:rPr>
          <w:fldChar w:fldCharType="separate"/>
        </w:r>
        <w:r w:rsidR="0051358D">
          <w:rPr>
            <w:webHidden/>
          </w:rPr>
          <w:t>31</w:t>
        </w:r>
        <w:r w:rsidR="00EF0C8C" w:rsidRPr="00EF0C8C">
          <w:rPr>
            <w:webHidden/>
          </w:rPr>
          <w:fldChar w:fldCharType="end"/>
        </w:r>
      </w:hyperlink>
    </w:p>
    <w:p w:rsidR="00EF0C8C" w:rsidRPr="00EF0C8C" w:rsidRDefault="00AD1D2F" w:rsidP="00EF0C8C">
      <w:pPr>
        <w:pStyle w:val="22"/>
        <w:rPr>
          <w:rFonts w:eastAsiaTheme="minorEastAsia"/>
          <w:b w:val="0"/>
          <w:bCs w:val="0"/>
        </w:rPr>
      </w:pPr>
      <w:hyperlink w:anchor="_Toc509567848" w:history="1">
        <w:r w:rsidR="00EF0C8C" w:rsidRPr="00834029">
          <w:rPr>
            <w:rStyle w:val="a4"/>
            <w:b w:val="0"/>
          </w:rPr>
          <w:t>2.3 Маркетинговая деятельность туристической компании</w:t>
        </w:r>
        <w:r w:rsidR="00EF0C8C" w:rsidRPr="00EF0C8C">
          <w:rPr>
            <w:webHidden/>
          </w:rPr>
          <w:tab/>
        </w:r>
        <w:r w:rsidR="00EF0C8C" w:rsidRPr="00EF0C8C">
          <w:rPr>
            <w:webHidden/>
          </w:rPr>
          <w:fldChar w:fldCharType="begin"/>
        </w:r>
        <w:r w:rsidR="00EF0C8C" w:rsidRPr="00EF0C8C">
          <w:rPr>
            <w:webHidden/>
          </w:rPr>
          <w:instrText xml:space="preserve"> PAGEREF _Toc509567848 \h </w:instrText>
        </w:r>
        <w:r w:rsidR="00EF0C8C" w:rsidRPr="00EF0C8C">
          <w:rPr>
            <w:webHidden/>
          </w:rPr>
        </w:r>
        <w:r w:rsidR="00EF0C8C" w:rsidRPr="00EF0C8C">
          <w:rPr>
            <w:webHidden/>
          </w:rPr>
          <w:fldChar w:fldCharType="separate"/>
        </w:r>
        <w:r w:rsidR="0051358D">
          <w:rPr>
            <w:webHidden/>
          </w:rPr>
          <w:t>33</w:t>
        </w:r>
        <w:r w:rsidR="00EF0C8C" w:rsidRPr="00EF0C8C">
          <w:rPr>
            <w:webHidden/>
          </w:rPr>
          <w:fldChar w:fldCharType="end"/>
        </w:r>
      </w:hyperlink>
    </w:p>
    <w:p w:rsidR="00EF0C8C" w:rsidRPr="00EF0C8C" w:rsidRDefault="00AD1D2F" w:rsidP="0051358D">
      <w:pPr>
        <w:pStyle w:val="11"/>
        <w:rPr>
          <w:rFonts w:eastAsiaTheme="minorEastAsia"/>
          <w:noProof/>
        </w:rPr>
      </w:pPr>
      <w:hyperlink w:anchor="_Toc509567849" w:history="1">
        <w:r w:rsidR="00EF0C8C" w:rsidRPr="00EF0C8C">
          <w:rPr>
            <w:rStyle w:val="a4"/>
            <w:rFonts w:ascii="Times New Roman" w:hAnsi="Times New Roman" w:cs="Times New Roman"/>
            <w:noProof/>
            <w:sz w:val="28"/>
            <w:szCs w:val="28"/>
          </w:rPr>
          <w:t>ГЛАВА 3  ПУТИ СОВЕРШЕНСТВОВАНИЯ МАРКЕТИНГОВОЙ ДЕЯТЕЛЬНОСТИ ООО «РАЙДО» В СЕТИ ИНТЕРНЕТ</w:t>
        </w:r>
        <w:r w:rsidR="00EF0C8C" w:rsidRPr="00EF0C8C">
          <w:rPr>
            <w:noProof/>
            <w:webHidden/>
          </w:rPr>
          <w:tab/>
        </w:r>
        <w:r w:rsidR="00EF0C8C" w:rsidRPr="00EF0C8C">
          <w:rPr>
            <w:noProof/>
            <w:webHidden/>
          </w:rPr>
          <w:fldChar w:fldCharType="begin"/>
        </w:r>
        <w:r w:rsidR="00EF0C8C" w:rsidRPr="00EF0C8C">
          <w:rPr>
            <w:noProof/>
            <w:webHidden/>
          </w:rPr>
          <w:instrText xml:space="preserve"> PAGEREF _Toc509567849 \h </w:instrText>
        </w:r>
        <w:r w:rsidR="00EF0C8C" w:rsidRPr="00EF0C8C">
          <w:rPr>
            <w:noProof/>
            <w:webHidden/>
          </w:rPr>
        </w:r>
        <w:r w:rsidR="00EF0C8C" w:rsidRPr="00EF0C8C">
          <w:rPr>
            <w:noProof/>
            <w:webHidden/>
          </w:rPr>
          <w:fldChar w:fldCharType="separate"/>
        </w:r>
        <w:r w:rsidR="0051358D">
          <w:rPr>
            <w:noProof/>
            <w:webHidden/>
          </w:rPr>
          <w:t>38</w:t>
        </w:r>
        <w:r w:rsidR="00EF0C8C" w:rsidRPr="00EF0C8C">
          <w:rPr>
            <w:noProof/>
            <w:webHidden/>
          </w:rPr>
          <w:fldChar w:fldCharType="end"/>
        </w:r>
      </w:hyperlink>
    </w:p>
    <w:p w:rsidR="00EF0C8C" w:rsidRPr="00EF0C8C" w:rsidRDefault="00AD1D2F" w:rsidP="00EF0C8C">
      <w:pPr>
        <w:pStyle w:val="22"/>
        <w:rPr>
          <w:rFonts w:eastAsiaTheme="minorEastAsia"/>
          <w:b w:val="0"/>
          <w:bCs w:val="0"/>
        </w:rPr>
      </w:pPr>
      <w:hyperlink w:anchor="_Toc509567850" w:history="1">
        <w:r w:rsidR="00EF0C8C" w:rsidRPr="00834029">
          <w:rPr>
            <w:rStyle w:val="a4"/>
            <w:b w:val="0"/>
          </w:rPr>
          <w:t>3.1 Инструменты продвижения туристического продукта</w:t>
        </w:r>
        <w:r w:rsidR="00EF0C8C" w:rsidRPr="00EF0C8C">
          <w:rPr>
            <w:webHidden/>
          </w:rPr>
          <w:tab/>
        </w:r>
        <w:r w:rsidR="00EF0C8C" w:rsidRPr="00EF0C8C">
          <w:rPr>
            <w:webHidden/>
          </w:rPr>
          <w:fldChar w:fldCharType="begin"/>
        </w:r>
        <w:r w:rsidR="00EF0C8C" w:rsidRPr="00EF0C8C">
          <w:rPr>
            <w:webHidden/>
          </w:rPr>
          <w:instrText xml:space="preserve"> PAGEREF _Toc509567850 \h </w:instrText>
        </w:r>
        <w:r w:rsidR="00EF0C8C" w:rsidRPr="00EF0C8C">
          <w:rPr>
            <w:webHidden/>
          </w:rPr>
        </w:r>
        <w:r w:rsidR="00EF0C8C" w:rsidRPr="00EF0C8C">
          <w:rPr>
            <w:webHidden/>
          </w:rPr>
          <w:fldChar w:fldCharType="separate"/>
        </w:r>
        <w:r w:rsidR="0051358D">
          <w:rPr>
            <w:webHidden/>
          </w:rPr>
          <w:t>38</w:t>
        </w:r>
        <w:r w:rsidR="00EF0C8C" w:rsidRPr="00EF0C8C">
          <w:rPr>
            <w:webHidden/>
          </w:rPr>
          <w:fldChar w:fldCharType="end"/>
        </w:r>
      </w:hyperlink>
    </w:p>
    <w:p w:rsidR="00EF0C8C" w:rsidRPr="00EF0C8C" w:rsidRDefault="00AD1D2F" w:rsidP="00EF0C8C">
      <w:pPr>
        <w:pStyle w:val="22"/>
        <w:rPr>
          <w:rFonts w:eastAsiaTheme="minorEastAsia"/>
          <w:b w:val="0"/>
          <w:bCs w:val="0"/>
        </w:rPr>
      </w:pPr>
      <w:hyperlink w:anchor="_Toc509567851" w:history="1">
        <w:r w:rsidR="00EF0C8C" w:rsidRPr="00834029">
          <w:rPr>
            <w:rStyle w:val="a4"/>
            <w:b w:val="0"/>
          </w:rPr>
          <w:t>3.2 Модернизация интернет-сайта компании и активизация использования социальных сетей</w:t>
        </w:r>
        <w:r w:rsidR="00EF0C8C" w:rsidRPr="00EF0C8C">
          <w:rPr>
            <w:webHidden/>
          </w:rPr>
          <w:tab/>
        </w:r>
        <w:r w:rsidR="00EF0C8C" w:rsidRPr="00EF0C8C">
          <w:rPr>
            <w:webHidden/>
          </w:rPr>
          <w:fldChar w:fldCharType="begin"/>
        </w:r>
        <w:r w:rsidR="00EF0C8C" w:rsidRPr="00EF0C8C">
          <w:rPr>
            <w:webHidden/>
          </w:rPr>
          <w:instrText xml:space="preserve"> PAGEREF _Toc509567851 \h </w:instrText>
        </w:r>
        <w:r w:rsidR="00EF0C8C" w:rsidRPr="00EF0C8C">
          <w:rPr>
            <w:webHidden/>
          </w:rPr>
        </w:r>
        <w:r w:rsidR="00EF0C8C" w:rsidRPr="00EF0C8C">
          <w:rPr>
            <w:webHidden/>
          </w:rPr>
          <w:fldChar w:fldCharType="separate"/>
        </w:r>
        <w:r w:rsidR="0051358D">
          <w:rPr>
            <w:webHidden/>
          </w:rPr>
          <w:t>40</w:t>
        </w:r>
        <w:r w:rsidR="00EF0C8C" w:rsidRPr="00EF0C8C">
          <w:rPr>
            <w:webHidden/>
          </w:rPr>
          <w:fldChar w:fldCharType="end"/>
        </w:r>
      </w:hyperlink>
    </w:p>
    <w:p w:rsidR="00EF0C8C" w:rsidRPr="00EF0C8C" w:rsidRDefault="00AD1D2F" w:rsidP="0051358D">
      <w:pPr>
        <w:pStyle w:val="11"/>
        <w:rPr>
          <w:rFonts w:eastAsiaTheme="minorEastAsia"/>
          <w:noProof/>
        </w:rPr>
      </w:pPr>
      <w:hyperlink w:anchor="_Toc509567852" w:history="1">
        <w:r w:rsidR="00EF0C8C" w:rsidRPr="00EF0C8C">
          <w:rPr>
            <w:rStyle w:val="a4"/>
            <w:rFonts w:ascii="Times New Roman" w:hAnsi="Times New Roman" w:cs="Times New Roman"/>
            <w:noProof/>
            <w:sz w:val="28"/>
            <w:szCs w:val="28"/>
          </w:rPr>
          <w:t>ЗАКЛЮЧЕНИЕ</w:t>
        </w:r>
        <w:r w:rsidR="00EF0C8C" w:rsidRPr="00EF0C8C">
          <w:rPr>
            <w:noProof/>
            <w:webHidden/>
          </w:rPr>
          <w:tab/>
        </w:r>
        <w:r w:rsidR="00EF0C8C" w:rsidRPr="00EF0C8C">
          <w:rPr>
            <w:noProof/>
            <w:webHidden/>
          </w:rPr>
          <w:fldChar w:fldCharType="begin"/>
        </w:r>
        <w:r w:rsidR="00EF0C8C" w:rsidRPr="00EF0C8C">
          <w:rPr>
            <w:noProof/>
            <w:webHidden/>
          </w:rPr>
          <w:instrText xml:space="preserve"> PAGEREF _Toc509567852 \h </w:instrText>
        </w:r>
        <w:r w:rsidR="00EF0C8C" w:rsidRPr="00EF0C8C">
          <w:rPr>
            <w:noProof/>
            <w:webHidden/>
          </w:rPr>
        </w:r>
        <w:r w:rsidR="00EF0C8C" w:rsidRPr="00EF0C8C">
          <w:rPr>
            <w:noProof/>
            <w:webHidden/>
          </w:rPr>
          <w:fldChar w:fldCharType="separate"/>
        </w:r>
        <w:r w:rsidR="0051358D">
          <w:rPr>
            <w:noProof/>
            <w:webHidden/>
          </w:rPr>
          <w:t>47</w:t>
        </w:r>
        <w:r w:rsidR="00EF0C8C" w:rsidRPr="00EF0C8C">
          <w:rPr>
            <w:noProof/>
            <w:webHidden/>
          </w:rPr>
          <w:fldChar w:fldCharType="end"/>
        </w:r>
      </w:hyperlink>
    </w:p>
    <w:p w:rsidR="00EF0C8C" w:rsidRPr="00EF0C8C" w:rsidRDefault="00AD1D2F" w:rsidP="0051358D">
      <w:pPr>
        <w:pStyle w:val="11"/>
        <w:rPr>
          <w:rFonts w:eastAsiaTheme="minorEastAsia"/>
          <w:noProof/>
        </w:rPr>
      </w:pPr>
      <w:hyperlink w:anchor="_Toc509567853" w:history="1">
        <w:r w:rsidR="00EF0C8C" w:rsidRPr="00EF0C8C">
          <w:rPr>
            <w:rStyle w:val="a4"/>
            <w:rFonts w:ascii="Times New Roman" w:hAnsi="Times New Roman" w:cs="Times New Roman"/>
            <w:noProof/>
            <w:sz w:val="28"/>
            <w:szCs w:val="28"/>
          </w:rPr>
          <w:t>СПИСОК ИСПОЛЬЗОВАННЫХ ИСТОЧНИКОВ</w:t>
        </w:r>
        <w:r w:rsidR="00EF0C8C" w:rsidRPr="00EF0C8C">
          <w:rPr>
            <w:noProof/>
            <w:webHidden/>
          </w:rPr>
          <w:tab/>
        </w:r>
        <w:r w:rsidR="00EF0C8C" w:rsidRPr="00EF0C8C">
          <w:rPr>
            <w:noProof/>
            <w:webHidden/>
          </w:rPr>
          <w:fldChar w:fldCharType="begin"/>
        </w:r>
        <w:r w:rsidR="00EF0C8C" w:rsidRPr="00EF0C8C">
          <w:rPr>
            <w:noProof/>
            <w:webHidden/>
          </w:rPr>
          <w:instrText xml:space="preserve"> PAGEREF _Toc509567853 \h </w:instrText>
        </w:r>
        <w:r w:rsidR="00EF0C8C" w:rsidRPr="00EF0C8C">
          <w:rPr>
            <w:noProof/>
            <w:webHidden/>
          </w:rPr>
        </w:r>
        <w:r w:rsidR="00EF0C8C" w:rsidRPr="00EF0C8C">
          <w:rPr>
            <w:noProof/>
            <w:webHidden/>
          </w:rPr>
          <w:fldChar w:fldCharType="separate"/>
        </w:r>
        <w:r w:rsidR="0051358D">
          <w:rPr>
            <w:noProof/>
            <w:webHidden/>
          </w:rPr>
          <w:t>49</w:t>
        </w:r>
        <w:r w:rsidR="00EF0C8C" w:rsidRPr="00EF0C8C">
          <w:rPr>
            <w:noProof/>
            <w:webHidden/>
          </w:rPr>
          <w:fldChar w:fldCharType="end"/>
        </w:r>
      </w:hyperlink>
    </w:p>
    <w:p w:rsidR="00EF0C8C" w:rsidRPr="00EF0C8C" w:rsidRDefault="00AD1D2F" w:rsidP="0051358D">
      <w:pPr>
        <w:pStyle w:val="11"/>
        <w:rPr>
          <w:rFonts w:eastAsiaTheme="minorEastAsia"/>
          <w:noProof/>
        </w:rPr>
      </w:pPr>
      <w:hyperlink w:anchor="_Toc509567854" w:history="1">
        <w:r w:rsidR="00EF0C8C" w:rsidRPr="00EF0C8C">
          <w:rPr>
            <w:rStyle w:val="a4"/>
            <w:rFonts w:ascii="Times New Roman" w:hAnsi="Times New Roman" w:cs="Times New Roman"/>
            <w:noProof/>
            <w:sz w:val="28"/>
            <w:szCs w:val="28"/>
          </w:rPr>
          <w:t xml:space="preserve">Приложение А </w:t>
        </w:r>
        <w:r w:rsidR="00EF0C8C">
          <w:rPr>
            <w:rStyle w:val="a4"/>
            <w:rFonts w:ascii="Times New Roman" w:hAnsi="Times New Roman" w:cs="Times New Roman"/>
            <w:b w:val="0"/>
            <w:caps w:val="0"/>
            <w:noProof/>
            <w:sz w:val="28"/>
            <w:szCs w:val="28"/>
          </w:rPr>
          <w:t>С</w:t>
        </w:r>
        <w:r w:rsidR="00EF0C8C" w:rsidRPr="00EF0C8C">
          <w:rPr>
            <w:rStyle w:val="a4"/>
            <w:rFonts w:ascii="Times New Roman" w:hAnsi="Times New Roman" w:cs="Times New Roman"/>
            <w:b w:val="0"/>
            <w:caps w:val="0"/>
            <w:noProof/>
            <w:sz w:val="28"/>
            <w:szCs w:val="28"/>
          </w:rPr>
          <w:t>труктура интернет-маркетинга</w:t>
        </w:r>
        <w:r w:rsidR="00EF0C8C" w:rsidRPr="00EF0C8C">
          <w:rPr>
            <w:noProof/>
            <w:webHidden/>
          </w:rPr>
          <w:tab/>
        </w:r>
        <w:r w:rsidR="00EF0C8C" w:rsidRPr="00EF0C8C">
          <w:rPr>
            <w:noProof/>
            <w:webHidden/>
          </w:rPr>
          <w:fldChar w:fldCharType="begin"/>
        </w:r>
        <w:r w:rsidR="00EF0C8C" w:rsidRPr="00EF0C8C">
          <w:rPr>
            <w:noProof/>
            <w:webHidden/>
          </w:rPr>
          <w:instrText xml:space="preserve"> PAGEREF _Toc509567854 \h </w:instrText>
        </w:r>
        <w:r w:rsidR="00EF0C8C" w:rsidRPr="00EF0C8C">
          <w:rPr>
            <w:noProof/>
            <w:webHidden/>
          </w:rPr>
        </w:r>
        <w:r w:rsidR="00EF0C8C" w:rsidRPr="00EF0C8C">
          <w:rPr>
            <w:noProof/>
            <w:webHidden/>
          </w:rPr>
          <w:fldChar w:fldCharType="separate"/>
        </w:r>
        <w:r w:rsidR="0051358D">
          <w:rPr>
            <w:noProof/>
            <w:webHidden/>
          </w:rPr>
          <w:t>53</w:t>
        </w:r>
        <w:r w:rsidR="00EF0C8C" w:rsidRPr="00EF0C8C">
          <w:rPr>
            <w:noProof/>
            <w:webHidden/>
          </w:rPr>
          <w:fldChar w:fldCharType="end"/>
        </w:r>
      </w:hyperlink>
    </w:p>
    <w:p w:rsidR="00EF0C8C" w:rsidRPr="00EF0C8C" w:rsidRDefault="00AD1D2F" w:rsidP="0051358D">
      <w:pPr>
        <w:pStyle w:val="11"/>
        <w:rPr>
          <w:rFonts w:eastAsiaTheme="minorEastAsia"/>
          <w:noProof/>
        </w:rPr>
      </w:pPr>
      <w:hyperlink w:anchor="_Toc509567855" w:history="1">
        <w:r w:rsidR="00EF0C8C" w:rsidRPr="00EF0C8C">
          <w:rPr>
            <w:rStyle w:val="a4"/>
            <w:rFonts w:ascii="Times New Roman" w:hAnsi="Times New Roman" w:cs="Times New Roman"/>
            <w:noProof/>
            <w:sz w:val="28"/>
            <w:szCs w:val="28"/>
          </w:rPr>
          <w:t xml:space="preserve">Приложение Б </w:t>
        </w:r>
        <w:r w:rsidR="00EF0C8C" w:rsidRPr="00EF0C8C">
          <w:rPr>
            <w:rStyle w:val="a4"/>
            <w:rFonts w:ascii="Times New Roman" w:hAnsi="Times New Roman" w:cs="Times New Roman"/>
            <w:b w:val="0"/>
            <w:caps w:val="0"/>
            <w:noProof/>
            <w:sz w:val="28"/>
            <w:szCs w:val="28"/>
          </w:rPr>
          <w:t>Возможный приток туристов и затраты на рекламу в «</w:t>
        </w:r>
        <w:r w:rsidR="00834029" w:rsidRPr="00EF0C8C">
          <w:rPr>
            <w:rStyle w:val="a4"/>
            <w:rFonts w:ascii="Times New Roman" w:hAnsi="Times New Roman" w:cs="Times New Roman"/>
            <w:b w:val="0"/>
            <w:caps w:val="0"/>
            <w:noProof/>
            <w:sz w:val="28"/>
            <w:szCs w:val="28"/>
            <w:lang w:val="en-US"/>
          </w:rPr>
          <w:t>Instagram</w:t>
        </w:r>
        <w:r w:rsidR="00EF0C8C" w:rsidRPr="00EF0C8C">
          <w:rPr>
            <w:rStyle w:val="a4"/>
            <w:rFonts w:ascii="Times New Roman" w:hAnsi="Times New Roman" w:cs="Times New Roman"/>
            <w:b w:val="0"/>
            <w:caps w:val="0"/>
            <w:noProof/>
            <w:sz w:val="28"/>
            <w:szCs w:val="28"/>
          </w:rPr>
          <w:t>»</w:t>
        </w:r>
        <w:r w:rsidR="00EF0C8C" w:rsidRPr="00EF0C8C">
          <w:rPr>
            <w:noProof/>
            <w:webHidden/>
          </w:rPr>
          <w:tab/>
        </w:r>
        <w:r w:rsidR="00EF0C8C" w:rsidRPr="00EF0C8C">
          <w:rPr>
            <w:noProof/>
            <w:webHidden/>
          </w:rPr>
          <w:fldChar w:fldCharType="begin"/>
        </w:r>
        <w:r w:rsidR="00EF0C8C" w:rsidRPr="00EF0C8C">
          <w:rPr>
            <w:noProof/>
            <w:webHidden/>
          </w:rPr>
          <w:instrText xml:space="preserve"> PAGEREF _Toc509567855 \h </w:instrText>
        </w:r>
        <w:r w:rsidR="00EF0C8C" w:rsidRPr="00EF0C8C">
          <w:rPr>
            <w:noProof/>
            <w:webHidden/>
          </w:rPr>
        </w:r>
        <w:r w:rsidR="00EF0C8C" w:rsidRPr="00EF0C8C">
          <w:rPr>
            <w:noProof/>
            <w:webHidden/>
          </w:rPr>
          <w:fldChar w:fldCharType="separate"/>
        </w:r>
        <w:r w:rsidR="0051358D">
          <w:rPr>
            <w:noProof/>
            <w:webHidden/>
          </w:rPr>
          <w:t>55</w:t>
        </w:r>
        <w:r w:rsidR="00EF0C8C" w:rsidRPr="00EF0C8C">
          <w:rPr>
            <w:noProof/>
            <w:webHidden/>
          </w:rPr>
          <w:fldChar w:fldCharType="end"/>
        </w:r>
      </w:hyperlink>
    </w:p>
    <w:p w:rsidR="003709EE" w:rsidRPr="00EF0C8C" w:rsidRDefault="003709EE" w:rsidP="00EF0C8C">
      <w:pPr>
        <w:pStyle w:val="af9"/>
        <w:tabs>
          <w:tab w:val="right" w:leader="dot" w:pos="9498"/>
        </w:tabs>
        <w:spacing w:line="240" w:lineRule="auto"/>
        <w:rPr>
          <w:szCs w:val="28"/>
        </w:rPr>
      </w:pPr>
      <w:r w:rsidRPr="00EF0C8C">
        <w:rPr>
          <w:b/>
          <w:bCs/>
          <w:caps/>
          <w:szCs w:val="28"/>
        </w:rPr>
        <w:fldChar w:fldCharType="end"/>
      </w:r>
    </w:p>
    <w:p w:rsidR="00B23302" w:rsidRDefault="00B23302">
      <w:pPr>
        <w:widowControl/>
        <w:autoSpaceDE/>
        <w:autoSpaceDN/>
        <w:adjustRightInd/>
        <w:rPr>
          <w:rFonts w:ascii="Times New Roman" w:eastAsiaTheme="majorEastAsia" w:hAnsi="Times New Roman" w:cs="Times New Roman"/>
          <w:b/>
          <w:sz w:val="32"/>
        </w:rPr>
      </w:pPr>
      <w:r>
        <w:rPr>
          <w:rFonts w:ascii="Times New Roman" w:hAnsi="Times New Roman" w:cs="Times New Roman"/>
          <w:b/>
          <w:sz w:val="32"/>
        </w:rPr>
        <w:br w:type="page"/>
      </w:r>
    </w:p>
    <w:p w:rsidR="00E22EE6" w:rsidRPr="00F85F22" w:rsidRDefault="00E22EE6" w:rsidP="00B23302">
      <w:pPr>
        <w:pStyle w:val="af8"/>
      </w:pPr>
      <w:bookmarkStart w:id="0" w:name="_Toc509567840"/>
      <w:r w:rsidRPr="00F85F22">
        <w:lastRenderedPageBreak/>
        <w:t>ВВЕДЕНИЕ</w:t>
      </w:r>
      <w:bookmarkEnd w:id="0"/>
    </w:p>
    <w:p w:rsidR="00A271E0" w:rsidRDefault="00A271E0" w:rsidP="00B23302">
      <w:pPr>
        <w:pStyle w:val="af9"/>
      </w:pPr>
    </w:p>
    <w:p w:rsidR="00A271E0" w:rsidRPr="00A271E0" w:rsidRDefault="00A271E0" w:rsidP="00B23302">
      <w:pPr>
        <w:pStyle w:val="af9"/>
      </w:pPr>
    </w:p>
    <w:p w:rsidR="00E22EE6" w:rsidRDefault="00472A16" w:rsidP="00B23302">
      <w:pPr>
        <w:pStyle w:val="af9"/>
        <w:rPr>
          <w:szCs w:val="28"/>
        </w:rPr>
      </w:pPr>
      <w:r>
        <w:rPr>
          <w:szCs w:val="28"/>
        </w:rPr>
        <w:t>Современная туристическая</w:t>
      </w:r>
      <w:r w:rsidR="00E22EE6">
        <w:rPr>
          <w:szCs w:val="28"/>
        </w:rPr>
        <w:t xml:space="preserve"> индустрия является одной из самых высокодоходных отраслей в мировой экономике. Доход, получаемый от туризма, занимает значительную часть в бюджетах государств и составляет до 10 процентов валового национального продукта. </w:t>
      </w:r>
    </w:p>
    <w:p w:rsidR="00E22EE6" w:rsidRDefault="00E22EE6" w:rsidP="00B23302">
      <w:pPr>
        <w:pStyle w:val="af9"/>
        <w:rPr>
          <w:szCs w:val="28"/>
        </w:rPr>
      </w:pPr>
      <w:r>
        <w:rPr>
          <w:szCs w:val="28"/>
        </w:rPr>
        <w:t>Развитие туризма оказывает стимулирующее действие и на другие секторы экономики (в том числе транспорт, связь, торговлю).</w:t>
      </w:r>
    </w:p>
    <w:p w:rsidR="00E22EE6" w:rsidRDefault="00B65D1A" w:rsidP="00B23302">
      <w:pPr>
        <w:pStyle w:val="af9"/>
        <w:rPr>
          <w:szCs w:val="28"/>
        </w:rPr>
      </w:pPr>
      <w:r>
        <w:rPr>
          <w:szCs w:val="28"/>
        </w:rPr>
        <w:t>Туристичес</w:t>
      </w:r>
      <w:r w:rsidR="00E22EE6">
        <w:rPr>
          <w:szCs w:val="28"/>
        </w:rPr>
        <w:t>кая индустрия развивается во многих странах мира, в том числе и в Беларуси. Эта тенденция обусловлена позитивным влиянием всех составляющих турист</w:t>
      </w:r>
      <w:r>
        <w:rPr>
          <w:szCs w:val="28"/>
        </w:rPr>
        <w:t>иче</w:t>
      </w:r>
      <w:r w:rsidR="00E22EE6">
        <w:rPr>
          <w:szCs w:val="28"/>
        </w:rPr>
        <w:t>ской отрасли на экономическую и политическую жизнь стран, участвующих в турист</w:t>
      </w:r>
      <w:r>
        <w:rPr>
          <w:szCs w:val="28"/>
        </w:rPr>
        <w:t>иче</w:t>
      </w:r>
      <w:r w:rsidR="00E22EE6">
        <w:rPr>
          <w:szCs w:val="28"/>
        </w:rPr>
        <w:t>ском рынке. Поэтому, развитие турист</w:t>
      </w:r>
      <w:r>
        <w:rPr>
          <w:szCs w:val="28"/>
        </w:rPr>
        <w:t>иче</w:t>
      </w:r>
      <w:r w:rsidR="00E22EE6">
        <w:rPr>
          <w:szCs w:val="28"/>
        </w:rPr>
        <w:t xml:space="preserve">ского бизнеса весьма перспективно в любой стране мира, так как в каждой из них есть, что посмотреть. </w:t>
      </w:r>
    </w:p>
    <w:p w:rsidR="00E22EE6" w:rsidRDefault="00E22EE6" w:rsidP="00B23302">
      <w:pPr>
        <w:pStyle w:val="af9"/>
        <w:rPr>
          <w:szCs w:val="28"/>
        </w:rPr>
      </w:pPr>
      <w:r>
        <w:rPr>
          <w:szCs w:val="28"/>
        </w:rPr>
        <w:t xml:space="preserve">В сфере туризма тесно переплетены интересы культуры и транспорта, безопасности и международных отношений, экологии и занятости населения, гостиничного бизнеса и санаторно-курортного комплекса. Эта отрасль имеет большое значение для государства в целом. </w:t>
      </w:r>
    </w:p>
    <w:p w:rsidR="00E22EE6" w:rsidRDefault="00E22EE6" w:rsidP="00B23302">
      <w:pPr>
        <w:pStyle w:val="af9"/>
        <w:rPr>
          <w:szCs w:val="28"/>
        </w:rPr>
      </w:pPr>
      <w:r>
        <w:rPr>
          <w:szCs w:val="28"/>
        </w:rPr>
        <w:t>Под рынком товаров (продуктов и услуг) принято понимать систему</w:t>
      </w:r>
      <w:r w:rsidR="00472A16">
        <w:rPr>
          <w:szCs w:val="28"/>
        </w:rPr>
        <w:t xml:space="preserve"> </w:t>
      </w:r>
      <w:r>
        <w:rPr>
          <w:szCs w:val="28"/>
        </w:rPr>
        <w:t>отношений купли-продажи между экономически свободными продавцами и покупателями. Особенностью турист</w:t>
      </w:r>
      <w:r w:rsidR="00B65D1A">
        <w:rPr>
          <w:szCs w:val="28"/>
        </w:rPr>
        <w:t>иче</w:t>
      </w:r>
      <w:r>
        <w:rPr>
          <w:szCs w:val="28"/>
        </w:rPr>
        <w:t>ского рынка является профессиональная разобщенность производителя турист</w:t>
      </w:r>
      <w:r w:rsidR="00B65D1A">
        <w:rPr>
          <w:szCs w:val="28"/>
        </w:rPr>
        <w:t>иче</w:t>
      </w:r>
      <w:r>
        <w:rPr>
          <w:szCs w:val="28"/>
        </w:rPr>
        <w:t>ских услуг, их потребителя</w:t>
      </w:r>
      <w:r w:rsidR="003709EE">
        <w:rPr>
          <w:szCs w:val="28"/>
        </w:rPr>
        <w:t xml:space="preserve"> – </w:t>
      </w:r>
      <w:r>
        <w:rPr>
          <w:szCs w:val="28"/>
        </w:rPr>
        <w:t>туриста и исполнителей купленной услуги. Комплексная турист</w:t>
      </w:r>
      <w:r w:rsidR="00B65D1A">
        <w:rPr>
          <w:szCs w:val="28"/>
        </w:rPr>
        <w:t>иче</w:t>
      </w:r>
      <w:r>
        <w:rPr>
          <w:szCs w:val="28"/>
        </w:rPr>
        <w:t>ская услуга (пакет услуг),</w:t>
      </w:r>
      <w:r w:rsidR="00472A16">
        <w:rPr>
          <w:szCs w:val="28"/>
        </w:rPr>
        <w:t xml:space="preserve"> </w:t>
      </w:r>
      <w:r>
        <w:rPr>
          <w:szCs w:val="28"/>
        </w:rPr>
        <w:t>как правило, предлагается туристу и приобретается им в месте его постоянного проживания, а место путешествия, страна пребывания находится за пределами его постоянного места жительства. Поэтому на рынке турист</w:t>
      </w:r>
      <w:r w:rsidR="00B65D1A">
        <w:rPr>
          <w:szCs w:val="28"/>
        </w:rPr>
        <w:t>иче</w:t>
      </w:r>
      <w:r>
        <w:rPr>
          <w:szCs w:val="28"/>
        </w:rPr>
        <w:t>ских услуг особую роль приобретают рекламные, информационные и правовые аспекты для его нормального функционирования, гарантирующие предоставление той услуги</w:t>
      </w:r>
      <w:r w:rsidR="00472A16">
        <w:rPr>
          <w:szCs w:val="28"/>
        </w:rPr>
        <w:t xml:space="preserve"> </w:t>
      </w:r>
      <w:r>
        <w:rPr>
          <w:szCs w:val="28"/>
        </w:rPr>
        <w:t>(пакета услуг), которая была оплачена.</w:t>
      </w:r>
    </w:p>
    <w:p w:rsidR="00E22EE6" w:rsidRDefault="00E22EE6" w:rsidP="00B23302">
      <w:pPr>
        <w:pStyle w:val="af9"/>
        <w:rPr>
          <w:szCs w:val="28"/>
        </w:rPr>
      </w:pPr>
      <w:r>
        <w:rPr>
          <w:szCs w:val="28"/>
        </w:rPr>
        <w:t>Принято считать, что рынок эффективно функционирует в том случае, если соблюдаются три основных условия: свободная конкуренция производителей, наличие одинаковых правил для всех в области качества и безопасности выпускаемой продукции и оказываемых услуг, возможность свободного выбора потребителей.</w:t>
      </w:r>
    </w:p>
    <w:p w:rsidR="00E22EE6" w:rsidRDefault="00472A16" w:rsidP="00B23302">
      <w:pPr>
        <w:pStyle w:val="af9"/>
        <w:rPr>
          <w:szCs w:val="28"/>
        </w:rPr>
      </w:pPr>
      <w:r>
        <w:rPr>
          <w:szCs w:val="28"/>
        </w:rPr>
        <w:t>В своем большинстве туристический</w:t>
      </w:r>
      <w:r w:rsidR="00E22EE6">
        <w:rPr>
          <w:szCs w:val="28"/>
        </w:rPr>
        <w:t xml:space="preserve"> спрос носит сезонный характер,</w:t>
      </w:r>
      <w:r>
        <w:rPr>
          <w:szCs w:val="28"/>
        </w:rPr>
        <w:t xml:space="preserve"> </w:t>
      </w:r>
      <w:r w:rsidR="00E22EE6">
        <w:rPr>
          <w:szCs w:val="28"/>
        </w:rPr>
        <w:t>который преодолевается специальными маркетинговыми мерами.</w:t>
      </w:r>
      <w:r>
        <w:rPr>
          <w:szCs w:val="28"/>
        </w:rPr>
        <w:t xml:space="preserve"> </w:t>
      </w:r>
    </w:p>
    <w:p w:rsidR="0046250D" w:rsidRDefault="0046250D" w:rsidP="00B23302">
      <w:pPr>
        <w:pStyle w:val="af9"/>
        <w:rPr>
          <w:szCs w:val="28"/>
        </w:rPr>
      </w:pPr>
      <w:r>
        <w:rPr>
          <w:szCs w:val="28"/>
        </w:rPr>
        <w:t>С</w:t>
      </w:r>
      <w:r w:rsidRPr="0046250D">
        <w:rPr>
          <w:szCs w:val="28"/>
        </w:rPr>
        <w:t>пецифика данного рынка в значительной степени обуславливает актуальность примене</w:t>
      </w:r>
      <w:r w:rsidR="00B65D1A">
        <w:rPr>
          <w:szCs w:val="28"/>
        </w:rPr>
        <w:t>ния маркетинга в сфере туристическо</w:t>
      </w:r>
      <w:r w:rsidRPr="0046250D">
        <w:rPr>
          <w:szCs w:val="28"/>
        </w:rPr>
        <w:t>-рекреационных услуг, так как маркетинг означает грамотный и качественно новый по</w:t>
      </w:r>
      <w:r w:rsidR="00B65D1A">
        <w:rPr>
          <w:szCs w:val="28"/>
        </w:rPr>
        <w:t xml:space="preserve">дход, как </w:t>
      </w:r>
      <w:r w:rsidR="00B65D1A">
        <w:rPr>
          <w:szCs w:val="28"/>
        </w:rPr>
        <w:lastRenderedPageBreak/>
        <w:t>отдельных туристических</w:t>
      </w:r>
      <w:r w:rsidRPr="0046250D">
        <w:rPr>
          <w:szCs w:val="28"/>
        </w:rPr>
        <w:t xml:space="preserve"> предприятий, так и отрасли туризма в целом. Все существующие положения современного маркетинга могут быть в полной мере применены и в туризме.</w:t>
      </w:r>
    </w:p>
    <w:p w:rsidR="0046250D" w:rsidRPr="0046250D" w:rsidRDefault="0046250D" w:rsidP="00B23302">
      <w:pPr>
        <w:pStyle w:val="af9"/>
        <w:rPr>
          <w:szCs w:val="28"/>
        </w:rPr>
      </w:pPr>
      <w:r w:rsidRPr="0046250D">
        <w:rPr>
          <w:szCs w:val="28"/>
        </w:rPr>
        <w:t>Цель дипломной работы – разработка предложений по совершенствованию маркетинговой деятельности туристической компании ООО "РАЙДО" в сети интернет.</w:t>
      </w:r>
    </w:p>
    <w:p w:rsidR="0046250D" w:rsidRPr="0046250D" w:rsidRDefault="0046250D" w:rsidP="00B23302">
      <w:pPr>
        <w:pStyle w:val="af9"/>
        <w:rPr>
          <w:szCs w:val="28"/>
        </w:rPr>
      </w:pPr>
      <w:r w:rsidRPr="0046250D">
        <w:rPr>
          <w:szCs w:val="28"/>
        </w:rPr>
        <w:t>Для достижения поставленной цели в дипломной работе поставлены и решены следующие задачи:</w:t>
      </w:r>
    </w:p>
    <w:p w:rsidR="0046250D" w:rsidRPr="0046250D" w:rsidRDefault="0046250D" w:rsidP="00087B8D">
      <w:pPr>
        <w:pStyle w:val="a"/>
      </w:pPr>
      <w:r w:rsidRPr="0046250D">
        <w:t>рассмотрены теоретические аспекты, касающиеся социально-экономической сущности туризма и функционирования туристических организаций;</w:t>
      </w:r>
    </w:p>
    <w:p w:rsidR="0046250D" w:rsidRPr="0046250D" w:rsidRDefault="0046250D" w:rsidP="00087B8D">
      <w:pPr>
        <w:pStyle w:val="a"/>
      </w:pPr>
      <w:r>
        <w:t xml:space="preserve">выявлены особенности </w:t>
      </w:r>
      <w:r w:rsidRPr="0046250D">
        <w:t>маркетинговой деятельности туристических организаций;</w:t>
      </w:r>
    </w:p>
    <w:p w:rsidR="0046250D" w:rsidRPr="0046250D" w:rsidRDefault="0046250D" w:rsidP="00087B8D">
      <w:pPr>
        <w:pStyle w:val="a"/>
      </w:pPr>
      <w:r w:rsidRPr="0046250D">
        <w:t>определены возможности и направления использования интернет-маркетинга в деятельности туристических организаций;</w:t>
      </w:r>
    </w:p>
    <w:p w:rsidR="0046250D" w:rsidRPr="0046250D" w:rsidRDefault="0046250D" w:rsidP="00087B8D">
      <w:pPr>
        <w:pStyle w:val="a"/>
      </w:pPr>
      <w:r w:rsidRPr="0046250D">
        <w:t>проведен анализ практики использования маркетинга в</w:t>
      </w:r>
      <w:r w:rsidR="004401A8">
        <w:t xml:space="preserve"> </w:t>
      </w:r>
      <w:r w:rsidRPr="0046250D">
        <w:t>деятельности туристической компании ООО "РАЙДО";</w:t>
      </w:r>
    </w:p>
    <w:p w:rsidR="0046250D" w:rsidRPr="0046250D" w:rsidRDefault="0046250D" w:rsidP="00087B8D">
      <w:pPr>
        <w:pStyle w:val="a"/>
      </w:pPr>
      <w:r w:rsidRPr="0046250D">
        <w:t>разработаны предложения по более активному использованию интернет-технологий, направленных на совершенствование маркетинговой деятельности туристической компании ООО "РАЙДО".</w:t>
      </w:r>
    </w:p>
    <w:p w:rsidR="0046250D" w:rsidRPr="0046250D" w:rsidRDefault="0046250D" w:rsidP="00B23302">
      <w:pPr>
        <w:pStyle w:val="af9"/>
        <w:rPr>
          <w:szCs w:val="28"/>
        </w:rPr>
      </w:pPr>
      <w:r w:rsidRPr="0046250D">
        <w:rPr>
          <w:szCs w:val="28"/>
        </w:rPr>
        <w:t>Объект исследования</w:t>
      </w:r>
      <w:r w:rsidR="002A1878">
        <w:rPr>
          <w:szCs w:val="28"/>
        </w:rPr>
        <w:t xml:space="preserve"> – </w:t>
      </w:r>
      <w:r>
        <w:rPr>
          <w:szCs w:val="28"/>
        </w:rPr>
        <w:t>туристическая компания ООО «РАЙДО»</w:t>
      </w:r>
      <w:r w:rsidR="004401A8">
        <w:rPr>
          <w:szCs w:val="28"/>
        </w:rPr>
        <w:t>.</w:t>
      </w:r>
    </w:p>
    <w:p w:rsidR="0046250D" w:rsidRDefault="0046250D" w:rsidP="00B23302">
      <w:pPr>
        <w:pStyle w:val="af9"/>
        <w:rPr>
          <w:szCs w:val="28"/>
        </w:rPr>
      </w:pPr>
      <w:r>
        <w:rPr>
          <w:szCs w:val="28"/>
        </w:rPr>
        <w:t>Предмет исследования</w:t>
      </w:r>
      <w:r w:rsidR="00087B8D">
        <w:rPr>
          <w:szCs w:val="28"/>
        </w:rPr>
        <w:t xml:space="preserve"> – </w:t>
      </w:r>
      <w:r w:rsidR="00B65D1A">
        <w:rPr>
          <w:szCs w:val="28"/>
        </w:rPr>
        <w:t>инструменты и технологии маркетинговой деятельности организации.</w:t>
      </w:r>
    </w:p>
    <w:p w:rsidR="00E22EE6" w:rsidRDefault="00B65D1A" w:rsidP="00B23302">
      <w:pPr>
        <w:pStyle w:val="af9"/>
        <w:rPr>
          <w:szCs w:val="28"/>
        </w:rPr>
      </w:pPr>
      <w:r>
        <w:rPr>
          <w:szCs w:val="28"/>
        </w:rPr>
        <w:t>Дипломная работа состоит из трех глав.</w:t>
      </w:r>
    </w:p>
    <w:p w:rsidR="00E22EE6" w:rsidRDefault="00B65D1A" w:rsidP="00B23302">
      <w:pPr>
        <w:pStyle w:val="af9"/>
        <w:rPr>
          <w:szCs w:val="28"/>
        </w:rPr>
      </w:pPr>
      <w:r>
        <w:rPr>
          <w:szCs w:val="28"/>
        </w:rPr>
        <w:t>В первой главе мы рассмотрим социально-экономическую сущность туризма, увидим из чего состоит туристический продукт</w:t>
      </w:r>
      <w:r w:rsidR="0043319A">
        <w:rPr>
          <w:szCs w:val="28"/>
        </w:rPr>
        <w:t>,</w:t>
      </w:r>
      <w:r>
        <w:rPr>
          <w:szCs w:val="28"/>
        </w:rPr>
        <w:t xml:space="preserve"> и разберем, кто же является конечным потребителем данного вида услуг. Выделим основные отличия между туроператором и турагентством. </w:t>
      </w:r>
    </w:p>
    <w:p w:rsidR="00B65D1A" w:rsidRDefault="00B65D1A" w:rsidP="00B23302">
      <w:pPr>
        <w:pStyle w:val="af9"/>
        <w:rPr>
          <w:szCs w:val="28"/>
        </w:rPr>
      </w:pPr>
      <w:r>
        <w:rPr>
          <w:szCs w:val="28"/>
        </w:rPr>
        <w:t>Также в первой главе мы рассмотрим понятия маркетинга и рекламы. Изучим особенности маркетинговой деятельности в туристическом бизнесе. Узнаем виды туристической рекламы и увидим реальные возможности использования интернет маркетинга в туристическом бизнесе.</w:t>
      </w:r>
    </w:p>
    <w:p w:rsidR="00B65D1A" w:rsidRDefault="00B65D1A" w:rsidP="00B23302">
      <w:pPr>
        <w:pStyle w:val="af9"/>
        <w:rPr>
          <w:szCs w:val="28"/>
        </w:rPr>
      </w:pPr>
      <w:r>
        <w:rPr>
          <w:szCs w:val="28"/>
        </w:rPr>
        <w:t>Вторая глава раскрывает анализ практики осуществления маркетинговой деятельности ООО «РАЙДО». Мы проведем организационно-управленческую характеристику организации, изучим основные финансовые показатели, ознакомимся с ценовой и ассортиментной политикой. Самое главное во второй главе дипломной работы</w:t>
      </w:r>
      <w:r w:rsidR="002A1878">
        <w:rPr>
          <w:szCs w:val="28"/>
        </w:rPr>
        <w:t xml:space="preserve"> – </w:t>
      </w:r>
      <w:r>
        <w:rPr>
          <w:szCs w:val="28"/>
        </w:rPr>
        <w:t>это выявление главной проблемы организации. Мы проведем сравнительный анализ изменения чистой прибыли за последние три года и анализируем эффективность маркетинговых мероприятий.</w:t>
      </w:r>
    </w:p>
    <w:p w:rsidR="00B65D1A" w:rsidRDefault="00B65D1A" w:rsidP="00B23302">
      <w:pPr>
        <w:pStyle w:val="af9"/>
        <w:rPr>
          <w:szCs w:val="28"/>
        </w:rPr>
      </w:pPr>
      <w:r>
        <w:rPr>
          <w:szCs w:val="28"/>
        </w:rPr>
        <w:t xml:space="preserve">В третьей главе дипломной работы рассматриваются основные инструменты продвижения туристической организации, а также главные </w:t>
      </w:r>
      <w:r>
        <w:rPr>
          <w:szCs w:val="28"/>
        </w:rPr>
        <w:lastRenderedPageBreak/>
        <w:t xml:space="preserve">преимущества интернет рекламы. Мы проведем расчеты по затратам на рекламу в </w:t>
      </w:r>
      <w:r w:rsidR="005E1E79" w:rsidRPr="005E1E79">
        <w:rPr>
          <w:szCs w:val="28"/>
        </w:rPr>
        <w:t>«</w:t>
      </w:r>
      <w:r w:rsidR="005E1E79">
        <w:rPr>
          <w:szCs w:val="28"/>
          <w:lang w:val="en-US"/>
        </w:rPr>
        <w:t>Instagram</w:t>
      </w:r>
      <w:r w:rsidR="005E1E79" w:rsidRPr="005E1E79">
        <w:rPr>
          <w:szCs w:val="28"/>
        </w:rPr>
        <w:t>»</w:t>
      </w:r>
      <w:r>
        <w:rPr>
          <w:szCs w:val="28"/>
        </w:rPr>
        <w:t xml:space="preserve">, что на сегодня является самой мощной социальной сетью по эффективному и самое главное выгодному продвижению для нашей организации. Также в этой главе мы докажем экономическими расчетами эффективность данного средства продвижения и дадим основные рекомендации по усовершенствованию организации в целом. </w:t>
      </w:r>
    </w:p>
    <w:p w:rsidR="00B23302" w:rsidRDefault="00B23302">
      <w:pPr>
        <w:widowControl/>
        <w:autoSpaceDE/>
        <w:autoSpaceDN/>
        <w:adjustRightInd/>
        <w:rPr>
          <w:rFonts w:ascii="Times New Roman" w:eastAsiaTheme="majorEastAsia" w:hAnsi="Times New Roman" w:cs="Times New Roman"/>
          <w:b/>
          <w:iCs/>
          <w:sz w:val="32"/>
        </w:rPr>
      </w:pPr>
      <w:r>
        <w:rPr>
          <w:rFonts w:ascii="Times New Roman" w:hAnsi="Times New Roman" w:cs="Times New Roman"/>
          <w:b/>
          <w:i/>
          <w:sz w:val="32"/>
        </w:rPr>
        <w:br w:type="page"/>
      </w:r>
    </w:p>
    <w:p w:rsidR="00E22EE6" w:rsidRDefault="00E22EE6" w:rsidP="00B23302">
      <w:pPr>
        <w:pStyle w:val="af8"/>
        <w:rPr>
          <w:i/>
        </w:rPr>
      </w:pPr>
      <w:bookmarkStart w:id="1" w:name="_Toc509567841"/>
      <w:r w:rsidRPr="0092239A">
        <w:lastRenderedPageBreak/>
        <w:t xml:space="preserve">ГЛАВА 1 </w:t>
      </w:r>
      <w:r w:rsidR="00B65D1A">
        <w:t>МАРКЕТИНГОВАЯ ДЕЯТЕЛЬНОСТЬ В ТУРИСТИЧЕСКОЙ СФЕР</w:t>
      </w:r>
      <w:r w:rsidR="003B16FF">
        <w:t>Е</w:t>
      </w:r>
      <w:bookmarkEnd w:id="1"/>
    </w:p>
    <w:p w:rsidR="003B16FF" w:rsidRPr="003709EE" w:rsidRDefault="003B16FF" w:rsidP="003709EE">
      <w:pPr>
        <w:pStyle w:val="af9"/>
      </w:pPr>
    </w:p>
    <w:p w:rsidR="00B23302" w:rsidRPr="003709EE" w:rsidRDefault="00B23302" w:rsidP="003709EE">
      <w:pPr>
        <w:pStyle w:val="af9"/>
      </w:pPr>
    </w:p>
    <w:p w:rsidR="003B16FF" w:rsidRDefault="00B23302" w:rsidP="003709EE">
      <w:pPr>
        <w:pStyle w:val="afa"/>
      </w:pPr>
      <w:bookmarkStart w:id="2" w:name="_Toc509567842"/>
      <w:r>
        <w:rPr>
          <w:iCs/>
          <w:sz w:val="28"/>
        </w:rPr>
        <w:t xml:space="preserve">1.1 </w:t>
      </w:r>
      <w:r w:rsidR="00B65D1A">
        <w:t>Социально-экономическая сущность туризма</w:t>
      </w:r>
      <w:bookmarkEnd w:id="2"/>
    </w:p>
    <w:p w:rsidR="003B16FF" w:rsidRPr="003709EE" w:rsidRDefault="003B16FF" w:rsidP="003709EE">
      <w:pPr>
        <w:pStyle w:val="af9"/>
      </w:pPr>
    </w:p>
    <w:p w:rsidR="003B16FF" w:rsidRPr="003709EE" w:rsidRDefault="003B16FF" w:rsidP="003709EE">
      <w:pPr>
        <w:pStyle w:val="af9"/>
      </w:pPr>
    </w:p>
    <w:p w:rsidR="00E22EE6" w:rsidRDefault="00E22EE6" w:rsidP="003709EE">
      <w:pPr>
        <w:pStyle w:val="af9"/>
        <w:rPr>
          <w:szCs w:val="28"/>
        </w:rPr>
      </w:pPr>
      <w:r w:rsidRPr="003709EE">
        <w:t>Туризм в первоначальном смысле понимался как передвижение и временное пребывание</w:t>
      </w:r>
      <w:r>
        <w:rPr>
          <w:szCs w:val="28"/>
        </w:rPr>
        <w:t xml:space="preserve"> людей вне постоянного места жительства. </w:t>
      </w:r>
    </w:p>
    <w:p w:rsidR="00E22EE6" w:rsidRDefault="002364F0" w:rsidP="00B23302">
      <w:pPr>
        <w:pStyle w:val="af9"/>
        <w:rPr>
          <w:szCs w:val="28"/>
        </w:rPr>
      </w:pPr>
      <w:r>
        <w:rPr>
          <w:szCs w:val="28"/>
        </w:rPr>
        <w:t>Т</w:t>
      </w:r>
      <w:r w:rsidR="00E22EE6">
        <w:rPr>
          <w:szCs w:val="28"/>
        </w:rPr>
        <w:t>уризм – это активный отдых, влияющий на укрепление здоровья, физическое развитие человека, связанный с передвижением за пределами постоянного места жительства. Более широку</w:t>
      </w:r>
      <w:r w:rsidR="00B65D1A">
        <w:rPr>
          <w:szCs w:val="28"/>
        </w:rPr>
        <w:t>ю характеристику данного понятия</w:t>
      </w:r>
      <w:r w:rsidR="00E22EE6">
        <w:rPr>
          <w:szCs w:val="28"/>
        </w:rPr>
        <w:t xml:space="preserve"> представила Академия туризма в Монте-Карло: туризм общее п</w:t>
      </w:r>
      <w:r w:rsidR="00B65D1A">
        <w:rPr>
          <w:szCs w:val="28"/>
        </w:rPr>
        <w:t xml:space="preserve">онятие для всех форм временного </w:t>
      </w:r>
      <w:r w:rsidR="00E22EE6">
        <w:rPr>
          <w:szCs w:val="28"/>
        </w:rPr>
        <w:t>выезда людей с места постоянного жительства в оздоровительных целях, дин удовлетворения познавательных интересов в свободное время или профессионально-деловых целей без занятий оплачиваемой деятельностью в месте временного пребывания. В данном случае основной акцент сделан на характер деятельности</w:t>
      </w:r>
      <w:r w:rsidR="00B65D1A">
        <w:rPr>
          <w:szCs w:val="28"/>
        </w:rPr>
        <w:t xml:space="preserve"> </w:t>
      </w:r>
      <w:r w:rsidR="00E22EE6">
        <w:rPr>
          <w:szCs w:val="28"/>
        </w:rPr>
        <w:t xml:space="preserve">путешествующих в месте, отличном от места их постоянного проживания. </w:t>
      </w:r>
    </w:p>
    <w:p w:rsidR="00E22EE6" w:rsidRDefault="00E22EE6" w:rsidP="00B23302">
      <w:pPr>
        <w:pStyle w:val="af9"/>
        <w:rPr>
          <w:szCs w:val="28"/>
        </w:rPr>
      </w:pPr>
      <w:r>
        <w:rPr>
          <w:szCs w:val="28"/>
        </w:rPr>
        <w:t>В соответствии с данным определением основными характерными чертами туризма являются:</w:t>
      </w:r>
    </w:p>
    <w:p w:rsidR="00E22EE6" w:rsidRDefault="00E22EE6" w:rsidP="00543D6F">
      <w:pPr>
        <w:pStyle w:val="a"/>
      </w:pPr>
      <w:r w:rsidRPr="00543D6F">
        <w:t>выезд</w:t>
      </w:r>
      <w:r>
        <w:t xml:space="preserve"> за пределы обычной среды;</w:t>
      </w:r>
    </w:p>
    <w:p w:rsidR="00E22EE6" w:rsidRDefault="00E22EE6" w:rsidP="00A95F97">
      <w:pPr>
        <w:pStyle w:val="a"/>
        <w:tabs>
          <w:tab w:val="clear" w:pos="425"/>
          <w:tab w:val="left" w:pos="426"/>
        </w:tabs>
      </w:pPr>
      <w:r>
        <w:t>временный характер передвижения;</w:t>
      </w:r>
    </w:p>
    <w:p w:rsidR="00E22EE6" w:rsidRDefault="00E22EE6" w:rsidP="00A95F97">
      <w:pPr>
        <w:pStyle w:val="a"/>
        <w:tabs>
          <w:tab w:val="clear" w:pos="425"/>
          <w:tab w:val="left" w:pos="426"/>
        </w:tabs>
      </w:pPr>
      <w:r>
        <w:t>цели поездки.</w:t>
      </w:r>
    </w:p>
    <w:p w:rsidR="00E22EE6" w:rsidRPr="007B7817" w:rsidRDefault="00E22EE6" w:rsidP="00B23302">
      <w:pPr>
        <w:pStyle w:val="af9"/>
      </w:pPr>
      <w:r>
        <w:t>В</w:t>
      </w:r>
      <w:r w:rsidR="00B65D1A">
        <w:t>ыезд за пределы обычной среды</w:t>
      </w:r>
      <w:r w:rsidR="003709EE">
        <w:t xml:space="preserve"> – </w:t>
      </w:r>
      <w:r>
        <w:t>одна из важнейших характеристик туризма. Обычная среда какого-либо лица относится к определенному району вокруг его места жительства и всех остальных мест, которые это лицо часто посещает. Данный термин введен в оборот ВТО для того, чт</w:t>
      </w:r>
      <w:r w:rsidR="00B65D1A">
        <w:t xml:space="preserve">обы исключить из числа туристов </w:t>
      </w:r>
      <w:r>
        <w:t>людей, ежедневно совершающих поездки из местности постоянного прожива</w:t>
      </w:r>
      <w:r w:rsidR="006D2F68">
        <w:t>н</w:t>
      </w:r>
      <w:r w:rsidR="007B7817">
        <w:t xml:space="preserve">ия на работу (учебу) и обратно </w:t>
      </w:r>
      <w:r w:rsidR="006D2F68" w:rsidRPr="006D2F68">
        <w:t xml:space="preserve">[10, </w:t>
      </w:r>
      <w:r w:rsidR="006D2F68">
        <w:rPr>
          <w:lang w:val="en-US"/>
        </w:rPr>
        <w:t>c</w:t>
      </w:r>
      <w:r w:rsidR="006D2F68" w:rsidRPr="006D2F68">
        <w:t>. 13]</w:t>
      </w:r>
      <w:r w:rsidR="006D2F68" w:rsidRPr="007B7817">
        <w:t>.</w:t>
      </w:r>
    </w:p>
    <w:p w:rsidR="00E22EE6" w:rsidRDefault="00E22EE6" w:rsidP="00B23302">
      <w:pPr>
        <w:pStyle w:val="af9"/>
      </w:pPr>
      <w:r>
        <w:t>В соответствии с рекомендациями ВТО параметры обычной среды характеризуются двумя показателями: частотностью посещения объекта и удаленностью последнего. Места, которые лицо посещает</w:t>
      </w:r>
      <w:r w:rsidR="00B23302">
        <w:t xml:space="preserve"> </w:t>
      </w:r>
      <w:r>
        <w:t>часто (на регулярной основе), являются элементом его обычной среды, даже если находятся на значительном расстоянии от места постоянного проживания. На данном основании, например, жители приграничных районов, работающие на территории соседнего государства и тем самым многократно выезжающие за границу, не могут быть отнесены к категории туристов. Вторым показателем, характеризующим обычную среду, является расстояние. Места, расположенные близко к месту жительства какого-либо лица, являются элементами о</w:t>
      </w:r>
      <w:r w:rsidR="00B65D1A">
        <w:t xml:space="preserve">бычной </w:t>
      </w:r>
      <w:r w:rsidR="00B65D1A">
        <w:lastRenderedPageBreak/>
        <w:t xml:space="preserve">среды вне зависимости от </w:t>
      </w:r>
      <w:r>
        <w:t xml:space="preserve">частоты их посещения. Так, человек, посещающий расположенный в непосредственной близости от его дома театр, не занимается туризмом. </w:t>
      </w:r>
    </w:p>
    <w:p w:rsidR="00E22EE6" w:rsidRDefault="00E22EE6" w:rsidP="00B23302">
      <w:pPr>
        <w:pStyle w:val="af9"/>
      </w:pPr>
      <w:r>
        <w:t>Концепция обычной среды, столь важная для определения туризма, вызывает широкие дискуссии среди специалистов. Достаточно спорным является рекомендованное ВТО определение самого понятия «обычная среда» и, что чрезвычайно существенно для статистики, пороговые (г</w:t>
      </w:r>
      <w:r w:rsidR="00B65D1A">
        <w:t xml:space="preserve">раничные) значения расстояния и </w:t>
      </w:r>
      <w:r>
        <w:t>частотности. Дело в том, что любой порог я</w:t>
      </w:r>
      <w:r w:rsidR="00B65D1A">
        <w:t xml:space="preserve">вляется по сути произвольным, а </w:t>
      </w:r>
      <w:r>
        <w:t>обычная среда для каждого человека характеризуется индивидуальностью. Следовательно, пороговые значения расстояния и частотности, определяющие границы обычной среды, могут существенно различаться по странам и требуют специальных поправок в каждом конкретном случае.</w:t>
      </w:r>
    </w:p>
    <w:p w:rsidR="00E22EE6" w:rsidRPr="006D2F68" w:rsidRDefault="00E22EE6" w:rsidP="00B23302">
      <w:pPr>
        <w:pStyle w:val="af9"/>
      </w:pPr>
      <w:r>
        <w:t>Временный характер передвижения как характеристика туризма, позволяющая отличать его от других видов путешествий, введена в развитие концепции обычной среды. Перемещения людей в достаточно короткие промежутки времени позволяют отличить туристов и экскурсантов от постоянных жителей (резидентов) той или иной страны (места). Продолжительность пребывания в другой стране ограничивается одним годом, после чего посетитель переходит в к</w:t>
      </w:r>
      <w:r w:rsidR="00B65D1A">
        <w:t xml:space="preserve">атегорию ее постоянных жителей. </w:t>
      </w:r>
      <w:r>
        <w:t>И не учитывается в статистике туризма. В случае кратковременного возвращения на прежнее место жительства (например, с целью посещения знакомых или родственников) такое лицо считается посетителем данного места. Исключениями из этого правила в соответствии с реко</w:t>
      </w:r>
      <w:r w:rsidR="00B65D1A">
        <w:t xml:space="preserve">мендациями ООН по международной </w:t>
      </w:r>
      <w:r>
        <w:t xml:space="preserve">миграции являются дипломаты, консульские работники, военнослужащие, </w:t>
      </w:r>
      <w:r w:rsidR="00B65D1A">
        <w:t xml:space="preserve">а также их иждивенцы и домашняя </w:t>
      </w:r>
      <w:r>
        <w:t>прислуга, которые работают (служат) за границей и проживают там в отдельном</w:t>
      </w:r>
      <w:r w:rsidR="006D2F68">
        <w:t xml:space="preserve"> районе (месте) для иностранцев</w:t>
      </w:r>
      <w:r w:rsidR="007B7817" w:rsidRPr="007B7817">
        <w:t xml:space="preserve"> </w:t>
      </w:r>
      <w:r w:rsidR="006D2F68" w:rsidRPr="006D2F68">
        <w:t xml:space="preserve">[10, </w:t>
      </w:r>
      <w:r w:rsidR="006D2F68">
        <w:rPr>
          <w:lang w:val="en-US"/>
        </w:rPr>
        <w:t>c</w:t>
      </w:r>
      <w:r w:rsidR="006D2F68" w:rsidRPr="006D2F68">
        <w:t>.34].</w:t>
      </w:r>
    </w:p>
    <w:p w:rsidR="00E22EE6" w:rsidRDefault="00B65D1A" w:rsidP="00B23302">
      <w:pPr>
        <w:pStyle w:val="af9"/>
      </w:pPr>
      <w:r>
        <w:t>Цели поездки</w:t>
      </w:r>
      <w:r w:rsidR="003709EE">
        <w:t xml:space="preserve"> – </w:t>
      </w:r>
      <w:r>
        <w:t xml:space="preserve">важнейшая </w:t>
      </w:r>
      <w:r w:rsidR="00E22EE6">
        <w:t>характеристика, позволяющая четко определить виды деятельности, относящиеся к туризму. Критерием для выделения туризма из прочих видов путешествий является то, что целью турист</w:t>
      </w:r>
      <w:r>
        <w:t>иче</w:t>
      </w:r>
      <w:r w:rsidR="00E22EE6">
        <w:t>ской поездки не должно быть осуществление деятельности, оплачиваемой из источника в посещаемом месте. В этой связи любое лицо, которое путешествует в другое место в пределах своей страны (или в другую страну) и главной целью (мотивом путешествия) которого является осуществление деятельности, оплачиваемой из источника в этом месте (стране), не считается посетителем данного места</w:t>
      </w:r>
      <w:r>
        <w:t xml:space="preserve"> </w:t>
      </w:r>
      <w:r w:rsidR="00E22EE6">
        <w:t xml:space="preserve">(страны). В этом случае оплачиваемая деятельность рассматривается применительно к платежам, являющимся вознаграждением за труд, а не к дорожным расходам или </w:t>
      </w:r>
      <w:r>
        <w:t>небольшим гонорарам за участие в</w:t>
      </w:r>
      <w:r w:rsidR="00E22EE6">
        <w:t xml:space="preserve"> каких-либо мероприятиях.</w:t>
      </w:r>
    </w:p>
    <w:p w:rsidR="00E22EE6" w:rsidRDefault="00E22EE6" w:rsidP="00B23302">
      <w:pPr>
        <w:pStyle w:val="af9"/>
      </w:pPr>
      <w:r>
        <w:lastRenderedPageBreak/>
        <w:t xml:space="preserve">Цели поездки относятся к ее мотивации. Поведение человека всегда мотивированно. Туристская мотивация может рассматриваться как комплекс побуждений, направленных на удовлетворение рекреационных и других потребностей в сфере туризма в зависимости от индивидуальных физиологических и психологических особенностей человека, системы его взглядов, увлечений, склонностей, профессии, образования. </w:t>
      </w:r>
    </w:p>
    <w:p w:rsidR="00E22EE6" w:rsidRPr="007B7817" w:rsidRDefault="00E22EE6" w:rsidP="00B23302">
      <w:pPr>
        <w:pStyle w:val="af9"/>
      </w:pPr>
      <w:r>
        <w:t>При изучении мотивации необходимо ответить на следующие вопросы: почему люди отправляются в путешествия? Какие потребности они хотят удовлетворить? Активно или пассивно они хотят провести время? Поэтому турист</w:t>
      </w:r>
      <w:r w:rsidR="00B65D1A">
        <w:t>иче</w:t>
      </w:r>
      <w:r>
        <w:t>ские мотивы должны быть положены в основу формирования турист</w:t>
      </w:r>
      <w:r w:rsidR="00B65D1A">
        <w:t>иче</w:t>
      </w:r>
      <w:r>
        <w:t>ского продукта и его реализации (с учетом спроса туристов: время путешествия, продолжительность поездки, дополнительные услуги, вид и программа отдыха и т.д.). Следовательно, понимание мотивов потребителей играет определенную роль в процедуре орган</w:t>
      </w:r>
      <w:r w:rsidR="006D2F68">
        <w:t>изации туризма</w:t>
      </w:r>
      <w:r w:rsidR="007B7817" w:rsidRPr="007B7817">
        <w:t xml:space="preserve"> </w:t>
      </w:r>
      <w:r w:rsidR="006D2F68">
        <w:t>[</w:t>
      </w:r>
      <w:r w:rsidR="006D2F68" w:rsidRPr="006D2F68">
        <w:t xml:space="preserve">10, </w:t>
      </w:r>
      <w:r w:rsidR="006D2F68">
        <w:rPr>
          <w:lang w:val="en-US"/>
        </w:rPr>
        <w:t>c</w:t>
      </w:r>
      <w:r w:rsidR="006D2F68" w:rsidRPr="006D2F68">
        <w:t>.47</w:t>
      </w:r>
      <w:r w:rsidR="006D2F68">
        <w:t>]</w:t>
      </w:r>
      <w:r w:rsidR="007B7817" w:rsidRPr="007B7817">
        <w:t>.</w:t>
      </w:r>
    </w:p>
    <w:p w:rsidR="00E22EE6" w:rsidRDefault="00E22EE6" w:rsidP="00B23302">
      <w:pPr>
        <w:pStyle w:val="af9"/>
      </w:pPr>
      <w:r>
        <w:t>Рассматривая турист</w:t>
      </w:r>
      <w:r w:rsidR="00B65D1A">
        <w:t>иче</w:t>
      </w:r>
      <w:r>
        <w:t>ское путешествие и его мотивацию, можно выделить множество целей, присутствующих одновременно и имеющих различные приоритеты у путешествующего. В то же время обязательным условием каждой поездки является наличие главной цели посещения, без которой данная поездка не состоялась бы или соответствующее место не было бы посещено.</w:t>
      </w:r>
    </w:p>
    <w:p w:rsidR="00E22EE6" w:rsidRDefault="00E22EE6" w:rsidP="00B23302">
      <w:pPr>
        <w:pStyle w:val="af9"/>
      </w:pPr>
      <w:r>
        <w:t>Турист</w:t>
      </w:r>
      <w:r w:rsidR="00B65D1A">
        <w:t>иче</w:t>
      </w:r>
      <w:r>
        <w:t>ская мотивация в официальных документах, учебной и научной литературе трактуется очень широко. Для оптимизации статистического учета посетителей ВТО разработана стандартная классификация целей поездок, основными из которых являются:</w:t>
      </w:r>
    </w:p>
    <w:p w:rsidR="00E22EE6" w:rsidRPr="00B23302" w:rsidRDefault="0043319A" w:rsidP="00A95F97">
      <w:pPr>
        <w:pStyle w:val="3"/>
      </w:pPr>
      <w:r w:rsidRPr="00B23302">
        <w:t>Д</w:t>
      </w:r>
      <w:r w:rsidR="00E22EE6" w:rsidRPr="00B23302">
        <w:t>осуг, рекреация и отдых (посещение культурных и спортивных мероприятий, рекреационные и культурные виды деятельности, участие в любительских спортивных соревнованиях, походы, о</w:t>
      </w:r>
      <w:r w:rsidR="003709EE">
        <w:t>тдых на пляже, круизы и т.п.).</w:t>
      </w:r>
    </w:p>
    <w:p w:rsidR="00E22EE6" w:rsidRPr="00B23302" w:rsidRDefault="0043319A" w:rsidP="00A95F97">
      <w:pPr>
        <w:pStyle w:val="3"/>
      </w:pPr>
      <w:r w:rsidRPr="00B23302">
        <w:t>П</w:t>
      </w:r>
      <w:r w:rsidR="00E22EE6" w:rsidRPr="00B23302">
        <w:t>осещение знакомых и родственников (поездки к родственникам или знакомым, уход за ними во время болезни или оказание им помощи по дому, отпуск с выездом на ме</w:t>
      </w:r>
      <w:r w:rsidR="003709EE">
        <w:t>сто прежнего проживания и т.п.).</w:t>
      </w:r>
    </w:p>
    <w:p w:rsidR="00E22EE6" w:rsidRPr="00B23302" w:rsidRDefault="0043319A" w:rsidP="00A95F97">
      <w:pPr>
        <w:pStyle w:val="3"/>
      </w:pPr>
      <w:r w:rsidRPr="00B23302">
        <w:t>Д</w:t>
      </w:r>
      <w:r w:rsidR="00E22EE6" w:rsidRPr="00B23302">
        <w:t>еловые и профессиональные цели (участие в совещаниях, конференциях или конгрессах, выставках и ярмарках; поощрительные поездки для сотрудников; выступление с лекциями или концертами; организация турист</w:t>
      </w:r>
      <w:r w:rsidR="00B65D1A" w:rsidRPr="00B23302">
        <w:t>иче</w:t>
      </w:r>
      <w:r w:rsidR="00E22EE6" w:rsidRPr="00B23302">
        <w:t>ских путешествий, заключение договоров на размещение и транспорт, работа в качестве гидов и других специалистов по туризму; участие в профессиональных спортивных мероприятиях; государственные командировки; оплачиваемая учеба, образование и исследовательская деятельнос</w:t>
      </w:r>
      <w:r w:rsidR="003709EE">
        <w:t>ть; монтаж оборудования и т.п.).</w:t>
      </w:r>
    </w:p>
    <w:p w:rsidR="00E22EE6" w:rsidRPr="00B23302" w:rsidRDefault="0043319A" w:rsidP="00A95F97">
      <w:pPr>
        <w:pStyle w:val="3"/>
      </w:pPr>
      <w:r w:rsidRPr="00B23302">
        <w:lastRenderedPageBreak/>
        <w:t>Л</w:t>
      </w:r>
      <w:r w:rsidR="00E22EE6" w:rsidRPr="00B23302">
        <w:t xml:space="preserve">ечение (посещение курортов, клиник, оздоровительных санаториев, </w:t>
      </w:r>
      <w:r w:rsidR="003709EE">
        <w:t>центров здоровья.</w:t>
      </w:r>
    </w:p>
    <w:p w:rsidR="00E22EE6" w:rsidRPr="00B23302" w:rsidRDefault="0043319A" w:rsidP="00A95F97">
      <w:pPr>
        <w:pStyle w:val="3"/>
      </w:pPr>
      <w:proofErr w:type="spellStart"/>
      <w:r w:rsidRPr="00B23302">
        <w:t>Г</w:t>
      </w:r>
      <w:r w:rsidR="00E22EE6" w:rsidRPr="00B23302">
        <w:t>рязетерапия</w:t>
      </w:r>
      <w:proofErr w:type="spellEnd"/>
      <w:r w:rsidR="00E22EE6" w:rsidRPr="00B23302">
        <w:t xml:space="preserve"> и проч</w:t>
      </w:r>
      <w:r w:rsidR="003709EE">
        <w:t>ие виды оздоровления и лечения).</w:t>
      </w:r>
    </w:p>
    <w:p w:rsidR="00E22EE6" w:rsidRPr="00B23302" w:rsidRDefault="0043319A" w:rsidP="00A95F97">
      <w:pPr>
        <w:pStyle w:val="3"/>
      </w:pPr>
      <w:r w:rsidRPr="00B23302">
        <w:t>Р</w:t>
      </w:r>
      <w:r w:rsidR="00E22EE6" w:rsidRPr="00B23302">
        <w:t>елигия и паломничество (поездки для учас</w:t>
      </w:r>
      <w:r w:rsidR="003709EE">
        <w:t>тия в религиозных мероприятиях).</w:t>
      </w:r>
    </w:p>
    <w:p w:rsidR="00E22EE6" w:rsidRPr="00B23302" w:rsidRDefault="0043319A" w:rsidP="00A95F97">
      <w:pPr>
        <w:pStyle w:val="3"/>
      </w:pPr>
      <w:r w:rsidRPr="00B23302">
        <w:t>П</w:t>
      </w:r>
      <w:r w:rsidR="00E22EE6" w:rsidRPr="00B23302">
        <w:t>рочие цели (например, транзит).</w:t>
      </w:r>
    </w:p>
    <w:p w:rsidR="00E22EE6" w:rsidRDefault="00E22EE6" w:rsidP="00B23302">
      <w:pPr>
        <w:pStyle w:val="af9"/>
      </w:pPr>
      <w:r>
        <w:t>Поездки с целью досуга, рекреации и отдыха составляют наиболее многочисленную группу: на них приходится около 50 % туристских посещений. В деловых и профессиональных целях совершается примерно 30 % поездок, с целью посещения знакомых и родственников – 10% В рамках цели поездки необходимо различать мотивации и виды деятельности. Последние относятся к фактическим моделям поведения (например, экскурсия, ужин в ресторане, плавание и т.д.). Посетители с различными целями поездок могут заниматься одним и тем же видом деятельности. С другой стороны некоторые виды деятельности могут быть связаны только определенными целями. Поскольку цели поездок являются важнейшим фактором формирования туристского спроса, следует внимательно изучать виды деятельности посетителей для того, чтобы увязать спрос и производство турист</w:t>
      </w:r>
      <w:r w:rsidR="00B65D1A">
        <w:t>иче</w:t>
      </w:r>
      <w:r>
        <w:t>ских услуг.</w:t>
      </w:r>
    </w:p>
    <w:p w:rsidR="00E22EE6" w:rsidRPr="007B7817" w:rsidRDefault="00E22EE6" w:rsidP="00B23302">
      <w:pPr>
        <w:pStyle w:val="af9"/>
      </w:pPr>
      <w:r>
        <w:t>Турист</w:t>
      </w:r>
      <w:r w:rsidR="00B65D1A">
        <w:t>иче</w:t>
      </w:r>
      <w:r w:rsidR="003709EE">
        <w:t>ская деятельность –</w:t>
      </w:r>
      <w:r>
        <w:t xml:space="preserve"> деятельность, связанная с организацией всех форм выезда людей с места постоянного жительства в оздоровительных целях, для удовлетворения познавательных интересов или в профессионально-деловых целях без занятия оплачиваемой деятельностью</w:t>
      </w:r>
      <w:r w:rsidR="007B7817">
        <w:t xml:space="preserve"> в местах временного пребывания</w:t>
      </w:r>
      <w:r w:rsidR="007B7817" w:rsidRPr="007B7817">
        <w:t xml:space="preserve"> </w:t>
      </w:r>
      <w:r w:rsidR="007B7817">
        <w:t>[10, c.67]</w:t>
      </w:r>
      <w:r w:rsidR="007B7817" w:rsidRPr="007B7817">
        <w:t>.</w:t>
      </w:r>
    </w:p>
    <w:p w:rsidR="00E22EE6" w:rsidRDefault="00E22EE6" w:rsidP="00B23302">
      <w:pPr>
        <w:pStyle w:val="af9"/>
      </w:pPr>
      <w:r>
        <w:t>Особая роль в осуществлении такой деятельности принадлежит турист</w:t>
      </w:r>
      <w:r w:rsidR="00B65D1A">
        <w:t>ическим организациям</w:t>
      </w:r>
      <w:r>
        <w:t xml:space="preserve"> (за рубежом их часто называют </w:t>
      </w:r>
      <w:proofErr w:type="spellStart"/>
      <w:r>
        <w:t>турорганизаторами</w:t>
      </w:r>
      <w:proofErr w:type="spellEnd"/>
      <w:r>
        <w:t>). По сути своей они являются, своего рода посредниками между производителями турист</w:t>
      </w:r>
      <w:r w:rsidR="00B65D1A">
        <w:t>иче</w:t>
      </w:r>
      <w:r>
        <w:t>ских услуг (гостиницами, ресторанами, транспортными организациями и т.д.) и потребителями (туристами). В свою очередь, их деятельность</w:t>
      </w:r>
      <w:r w:rsidR="002A1878">
        <w:t xml:space="preserve"> – </w:t>
      </w:r>
      <w:r>
        <w:t>также услуга.</w:t>
      </w:r>
    </w:p>
    <w:p w:rsidR="00E22EE6" w:rsidRDefault="00E22EE6" w:rsidP="00B23302">
      <w:pPr>
        <w:pStyle w:val="af9"/>
      </w:pPr>
      <w:r>
        <w:t>Турист</w:t>
      </w:r>
      <w:r w:rsidR="00B65D1A">
        <w:t>иче</w:t>
      </w:r>
      <w:r>
        <w:t>ские предприятия относятся к основным производственным единицам туризма. Потребность в них возникает там, где участник туризма желает обеспечить себя определенными условиями, которые он не может полностью приобрести самостоятельно или получает их с большими затратами времени и средств. Речь идет, главным образом, о следующих условиях:</w:t>
      </w:r>
    </w:p>
    <w:p w:rsidR="00E22EE6" w:rsidRPr="00F83C78" w:rsidRDefault="00E22EE6" w:rsidP="00A95F97">
      <w:pPr>
        <w:pStyle w:val="a"/>
        <w:tabs>
          <w:tab w:val="clear" w:pos="425"/>
          <w:tab w:val="left" w:pos="426"/>
        </w:tabs>
      </w:pPr>
      <w:r w:rsidRPr="00F83C78">
        <w:t>длительном пребывании вне постоянного места жительства,</w:t>
      </w:r>
      <w:r w:rsidR="00B65D1A" w:rsidRPr="00F83C78">
        <w:t xml:space="preserve"> вынуждающем туриста обеспечить </w:t>
      </w:r>
      <w:r w:rsidRPr="00F83C78">
        <w:t>себе определенные условия;</w:t>
      </w:r>
    </w:p>
    <w:p w:rsidR="00E22EE6" w:rsidRPr="00F83C78" w:rsidRDefault="00E22EE6" w:rsidP="00A95F97">
      <w:pPr>
        <w:pStyle w:val="a"/>
        <w:tabs>
          <w:tab w:val="clear" w:pos="425"/>
          <w:tab w:val="left" w:pos="426"/>
        </w:tabs>
      </w:pPr>
      <w:r w:rsidRPr="00F83C78">
        <w:t>поездках в особо интересные места с высоким уровнем посещаемости (она приводит к тому, что неизвестно, получит ли самостоятельно турист в данном месте определенные услуги, поэтому для него выгодней заранее обеспечить их при посредничестве туристского предприятия);</w:t>
      </w:r>
    </w:p>
    <w:p w:rsidR="00E22EE6" w:rsidRPr="00F83C78" w:rsidRDefault="00E22EE6" w:rsidP="00A95F97">
      <w:pPr>
        <w:pStyle w:val="a"/>
        <w:tabs>
          <w:tab w:val="clear" w:pos="425"/>
          <w:tab w:val="left" w:pos="426"/>
        </w:tabs>
      </w:pPr>
      <w:r w:rsidRPr="00F83C78">
        <w:lastRenderedPageBreak/>
        <w:t>поездках, цели которых могут быть достигнуты только при помощи туристкой фирмы (определенные виды поездок, преимущественно в рамках международного туризма);</w:t>
      </w:r>
    </w:p>
    <w:p w:rsidR="00E22EE6" w:rsidRPr="00F83C78" w:rsidRDefault="00E22EE6" w:rsidP="00A95F97">
      <w:pPr>
        <w:pStyle w:val="a"/>
        <w:tabs>
          <w:tab w:val="clear" w:pos="425"/>
          <w:tab w:val="left" w:pos="426"/>
        </w:tabs>
      </w:pPr>
      <w:r w:rsidRPr="00F83C78">
        <w:t>путешествиях, охватывающих посещение многих мест, с использованием нескольких видов</w:t>
      </w:r>
      <w:r w:rsidR="0043319A">
        <w:t>;</w:t>
      </w:r>
    </w:p>
    <w:p w:rsidR="0043319A" w:rsidRDefault="00E22EE6" w:rsidP="00A95F97">
      <w:pPr>
        <w:pStyle w:val="a"/>
        <w:tabs>
          <w:tab w:val="clear" w:pos="425"/>
          <w:tab w:val="left" w:pos="426"/>
        </w:tabs>
      </w:pPr>
      <w:r w:rsidRPr="00F83C78">
        <w:t xml:space="preserve">транспорта и т.п. </w:t>
      </w:r>
    </w:p>
    <w:p w:rsidR="00E22EE6" w:rsidRPr="00F83C78" w:rsidRDefault="00E22EE6" w:rsidP="00A95F97">
      <w:pPr>
        <w:pStyle w:val="af9"/>
      </w:pPr>
      <w:r w:rsidRPr="00F83C78">
        <w:t>С точки зрения развития туризма роль туристских предприятий проявляется прежде всего в следующих</w:t>
      </w:r>
      <w:r w:rsidR="0043319A">
        <w:t xml:space="preserve"> </w:t>
      </w:r>
      <w:r w:rsidRPr="00F83C78">
        <w:t>возможностях:</w:t>
      </w:r>
    </w:p>
    <w:p w:rsidR="00E22EE6" w:rsidRPr="00F83C78" w:rsidRDefault="00E22EE6" w:rsidP="00A95F97">
      <w:pPr>
        <w:pStyle w:val="a"/>
        <w:tabs>
          <w:tab w:val="clear" w:pos="425"/>
          <w:tab w:val="left" w:pos="426"/>
        </w:tabs>
      </w:pPr>
      <w:r w:rsidRPr="00F83C78">
        <w:t>активного воздействия на средства размещения, предприятия питания, транспортные организации и другие составляющие туристской индустрии в плане повышения качества предоставляемых услуг и приспособления их деятельности к отдельным видам туризма;</w:t>
      </w:r>
    </w:p>
    <w:p w:rsidR="00E22EE6" w:rsidRPr="00F83C78" w:rsidRDefault="00E22EE6" w:rsidP="00A95F97">
      <w:pPr>
        <w:pStyle w:val="a"/>
        <w:tabs>
          <w:tab w:val="clear" w:pos="425"/>
          <w:tab w:val="left" w:pos="426"/>
        </w:tabs>
      </w:pPr>
      <w:r w:rsidRPr="00F83C78">
        <w:t>влияния на потоки посетителей в отдельные регионы и туристские центры, обеспечения более равномерного распределения посещаемости по всем территориям, пригодным для туризма, а также распределения посещаемости по времени с целью уменьшения воздействия фактора сезонности и оптимального использования туристкой инфраструктуры;</w:t>
      </w:r>
    </w:p>
    <w:p w:rsidR="00B65D1A" w:rsidRPr="00F83C78" w:rsidRDefault="00E22EE6" w:rsidP="00A95F97">
      <w:pPr>
        <w:pStyle w:val="a"/>
        <w:tabs>
          <w:tab w:val="clear" w:pos="425"/>
          <w:tab w:val="left" w:pos="426"/>
        </w:tabs>
      </w:pPr>
      <w:r w:rsidRPr="00F83C78">
        <w:t>пропаганды туризма, привлечения к участию в путешествиях широких слоев населени</w:t>
      </w:r>
      <w:r w:rsidR="00B65D1A" w:rsidRPr="00F83C78">
        <w:t>я.</w:t>
      </w:r>
    </w:p>
    <w:p w:rsidR="00E22EE6" w:rsidRDefault="00E22EE6" w:rsidP="00F83C78">
      <w:pPr>
        <w:pStyle w:val="af9"/>
      </w:pPr>
      <w:r>
        <w:t>С точки зрения туриста значение деятельности турист</w:t>
      </w:r>
      <w:r w:rsidR="00B65D1A">
        <w:t>иче</w:t>
      </w:r>
      <w:r>
        <w:t>ских предприятий состоит в следующих преимуществах:</w:t>
      </w:r>
    </w:p>
    <w:p w:rsidR="00E22EE6" w:rsidRDefault="00E22EE6" w:rsidP="00A95F97">
      <w:pPr>
        <w:pStyle w:val="a"/>
      </w:pPr>
      <w:r>
        <w:t>экономия времени путешествующих. Постоянная связь и кооперация с производителями туристских услуг, знание различных факторов, влияющих на туризм (паспортно-визовые и таможенные формальности, связь, транспорт и т.д.), создает предпосылки для того, чтобы туристические компании с большей экономией времени могли</w:t>
      </w:r>
      <w:r w:rsidR="00B65D1A">
        <w:t xml:space="preserve"> обеспечивать туристам условия, </w:t>
      </w:r>
      <w:r>
        <w:t>необходимые для путешествия;</w:t>
      </w:r>
    </w:p>
    <w:p w:rsidR="00E22EE6" w:rsidRDefault="00E22EE6" w:rsidP="00A95F97">
      <w:pPr>
        <w:pStyle w:val="a"/>
        <w:tabs>
          <w:tab w:val="clear" w:pos="425"/>
          <w:tab w:val="left" w:pos="426"/>
        </w:tabs>
      </w:pPr>
      <w:r>
        <w:t>возможности значительного сокращения материальных затрат туриста благодаря действию более низких цен на транспорт и размещение, предоставляемых туристским предприятиям соответствующими производителями услуг;</w:t>
      </w:r>
    </w:p>
    <w:p w:rsidR="00E22EE6" w:rsidRDefault="00E22EE6" w:rsidP="00A95F97">
      <w:pPr>
        <w:pStyle w:val="a"/>
        <w:tabs>
          <w:tab w:val="clear" w:pos="425"/>
          <w:tab w:val="left" w:pos="426"/>
        </w:tabs>
      </w:pPr>
      <w:r>
        <w:t>получение консультационных услуг. Возможность самостоятельной покупки туристских услуг через Интернет не исключает, а даже усиливает роль туристских предприятий в организации туристских поездок. Дело в том, что Интернет способен предоставлять большой объем информации, но не дает рекомендаций при выборе гостиницы, ресторана, туристского центра, наилучшим образом соответствующих потребностям туриста. В отличие от Интернета, сотрудник туристической компании может передать свои знания и опыт клиенту, оказать ему квалифицированную помощь при принятии решения, куда ехать и что делать во время путешествия</w:t>
      </w:r>
      <w:r w:rsidR="007B7817" w:rsidRPr="007B7817">
        <w:t xml:space="preserve"> [10, </w:t>
      </w:r>
      <w:r w:rsidR="007B7817">
        <w:rPr>
          <w:lang w:val="en-US"/>
        </w:rPr>
        <w:t>c</w:t>
      </w:r>
      <w:r w:rsidR="007B7817" w:rsidRPr="007B7817">
        <w:t>.107]</w:t>
      </w:r>
      <w:r>
        <w:t>.</w:t>
      </w:r>
    </w:p>
    <w:p w:rsidR="00B65D1A" w:rsidRDefault="00E22EE6" w:rsidP="00F83C78">
      <w:pPr>
        <w:pStyle w:val="af9"/>
      </w:pPr>
      <w:r>
        <w:lastRenderedPageBreak/>
        <w:t>По функциональному признаку предприятия, занимающиеся турис</w:t>
      </w:r>
      <w:r w:rsidR="00B65D1A">
        <w:t xml:space="preserve">тической деятельностью, делятся на туроператоров и </w:t>
      </w:r>
      <w:proofErr w:type="spellStart"/>
      <w:r w:rsidR="00B65D1A">
        <w:t>турагентов</w:t>
      </w:r>
      <w:proofErr w:type="spellEnd"/>
      <w:r w:rsidR="00B65D1A">
        <w:t xml:space="preserve">. </w:t>
      </w:r>
    </w:p>
    <w:p w:rsidR="00E22EE6" w:rsidRDefault="00E22EE6" w:rsidP="00F83C78">
      <w:pPr>
        <w:pStyle w:val="af9"/>
      </w:pPr>
      <w:r>
        <w:t>Туроператор</w:t>
      </w:r>
      <w:r w:rsidR="004401A8">
        <w:t xml:space="preserve"> – </w:t>
      </w:r>
      <w:r>
        <w:t>субъект предпринимательской деятельности (юридическое лицо или индивидуальный</w:t>
      </w:r>
      <w:r w:rsidR="00B65D1A">
        <w:t xml:space="preserve"> </w:t>
      </w:r>
      <w:r>
        <w:t>предприниматель), осуществляющий на основе лицензии деятельность по формированию, продвижению и</w:t>
      </w:r>
      <w:r w:rsidR="00B65D1A">
        <w:t xml:space="preserve"> </w:t>
      </w:r>
      <w:r>
        <w:t>р</w:t>
      </w:r>
      <w:r w:rsidR="00B65D1A">
        <w:t xml:space="preserve">еализации туристского продукта. </w:t>
      </w:r>
      <w:r>
        <w:t>Под формированием турист</w:t>
      </w:r>
      <w:r w:rsidR="00B65D1A">
        <w:t>иче</w:t>
      </w:r>
      <w:r>
        <w:t>ского продукта понимается составление упорядоченной и взаимосвязанной по срокам, целям, согласованной по стоимости и качеству совокупности услуг, образующих турист</w:t>
      </w:r>
      <w:r w:rsidR="00B65D1A">
        <w:t>иче</w:t>
      </w:r>
      <w:r>
        <w:t xml:space="preserve">скую поездку (тур). </w:t>
      </w:r>
    </w:p>
    <w:p w:rsidR="00E22EE6" w:rsidRDefault="00E22EE6" w:rsidP="00F83C78">
      <w:pPr>
        <w:pStyle w:val="af9"/>
      </w:pPr>
      <w:r>
        <w:t>Продвижение туристического продукта и комплекс мер, направленных на побуждение потенциального потребителя к приобретению этого продукта (реклама,</w:t>
      </w:r>
      <w:r w:rsidR="00B65D1A">
        <w:t xml:space="preserve"> </w:t>
      </w:r>
      <w:r>
        <w:t>участие в специализированных выставках, ярмарках, организация туристских информационных центров, издание каталогов, проспектов, буклетов и т.д.). Реализация турист</w:t>
      </w:r>
      <w:r w:rsidR="00B65D1A">
        <w:t>иче</w:t>
      </w:r>
      <w:r>
        <w:t>ского продукта потребителям осуществляется туроператором как напрямую, так и с помощью посредников (</w:t>
      </w:r>
      <w:proofErr w:type="spellStart"/>
      <w:r>
        <w:t>турагентов</w:t>
      </w:r>
      <w:proofErr w:type="spellEnd"/>
      <w:r>
        <w:t>).</w:t>
      </w:r>
    </w:p>
    <w:p w:rsidR="00E22EE6" w:rsidRDefault="00E22EE6" w:rsidP="00F83C78">
      <w:pPr>
        <w:pStyle w:val="af9"/>
      </w:pPr>
      <w:proofErr w:type="spellStart"/>
      <w:r>
        <w:t>Турагент</w:t>
      </w:r>
      <w:proofErr w:type="spellEnd"/>
      <w:r w:rsidR="004401A8">
        <w:t xml:space="preserve"> – </w:t>
      </w:r>
      <w:r>
        <w:t>субъект предпринимательской деятельности (юридическое лицо или индивидуальный предприниматель), осуществляющий на основе лицензии деятельность по продвижению и реализации турист</w:t>
      </w:r>
      <w:r w:rsidR="00B65D1A">
        <w:t>иче</w:t>
      </w:r>
      <w:r>
        <w:t>ского продукта.</w:t>
      </w:r>
    </w:p>
    <w:p w:rsidR="0092239A" w:rsidRDefault="00E22EE6" w:rsidP="00F83C78">
      <w:pPr>
        <w:pStyle w:val="af9"/>
      </w:pPr>
      <w:r>
        <w:t xml:space="preserve">Деятельность туроператора и </w:t>
      </w:r>
      <w:proofErr w:type="spellStart"/>
      <w:r>
        <w:t>турагента</w:t>
      </w:r>
      <w:proofErr w:type="spellEnd"/>
      <w:r>
        <w:t xml:space="preserve"> по сути отличается только тем, что первый занимается не только продвижением и реализацией туристского продукта, но и его формированием. Именно в этом и заключается специфика деятельности туроператора, функции которого на рынке практически совпадают с деятельностью предприятий оптовой торговли. Он закупает в значительных объемах услуги предприятий туристской индустрии (гостиниц, ресторанов и т.д.), комплектует из них туры и осуществ</w:t>
      </w:r>
      <w:r w:rsidR="00B65D1A">
        <w:t>ляет их реализацию</w:t>
      </w:r>
      <w:r>
        <w:t>. Возникновение бизнеса туроператоров</w:t>
      </w:r>
      <w:r w:rsidR="003709EE">
        <w:t xml:space="preserve"> – </w:t>
      </w:r>
      <w:r>
        <w:t>следствие формирования массового туризма и усложнения туристского продукта.</w:t>
      </w:r>
      <w:r w:rsidR="0092239A" w:rsidRPr="0092239A">
        <w:t xml:space="preserve"> </w:t>
      </w:r>
      <w:r w:rsidR="0092239A">
        <w:t xml:space="preserve">На сегодняшний день чаще всего конкурентом для туристической компании может стать не более успешная компания, а сам туроператор. </w:t>
      </w:r>
      <w:r w:rsidR="00B65D1A">
        <w:t>Сегодня</w:t>
      </w:r>
      <w:r w:rsidR="0092239A">
        <w:t xml:space="preserve"> туристы могут приобрести пакет туристических услуг напрямую у туроператора,</w:t>
      </w:r>
      <w:r w:rsidR="00B65D1A">
        <w:t xml:space="preserve"> это </w:t>
      </w:r>
      <w:r w:rsidR="0092239A">
        <w:t>станет дешевле</w:t>
      </w:r>
      <w:r w:rsidR="00874324">
        <w:t>,</w:t>
      </w:r>
      <w:r w:rsidR="0092239A">
        <w:t xml:space="preserve"> чем в </w:t>
      </w:r>
      <w:r w:rsidR="00B65D1A">
        <w:t>туристической компании на 3-7%.</w:t>
      </w:r>
    </w:p>
    <w:p w:rsidR="00B65D1A" w:rsidRDefault="00B65D1A" w:rsidP="00F83C78">
      <w:pPr>
        <w:pStyle w:val="af9"/>
      </w:pPr>
      <w:r>
        <w:t xml:space="preserve">Взаимосвязь деятельности туроператора с турагентством и </w:t>
      </w:r>
      <w:proofErr w:type="spellStart"/>
      <w:r>
        <w:t>турагентом</w:t>
      </w:r>
      <w:proofErr w:type="spellEnd"/>
      <w:r>
        <w:t xml:space="preserve"> представлена на рисунке 1.1.</w:t>
      </w:r>
    </w:p>
    <w:p w:rsidR="004401A8" w:rsidRDefault="004401A8" w:rsidP="004B5E7A">
      <w:pPr>
        <w:pStyle w:val="af9"/>
      </w:pPr>
    </w:p>
    <w:p w:rsidR="004B5E7A" w:rsidRDefault="004B5E7A" w:rsidP="00834029">
      <w:r>
        <w:rPr>
          <w:noProof/>
        </w:rPr>
        <w:lastRenderedPageBreak/>
        <w:drawing>
          <wp:inline distT="0" distB="0" distL="0" distR="0" wp14:anchorId="68343123" wp14:editId="354DECE6">
            <wp:extent cx="6275046" cy="23907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ceyjr.png"/>
                    <pic:cNvPicPr/>
                  </pic:nvPicPr>
                  <pic:blipFill>
                    <a:blip r:embed="rId8">
                      <a:extLst>
                        <a:ext uri="{28A0092B-C50C-407E-A947-70E740481C1C}">
                          <a14:useLocalDpi xmlns:a14="http://schemas.microsoft.com/office/drawing/2010/main" val="0"/>
                        </a:ext>
                      </a:extLst>
                    </a:blip>
                    <a:stretch>
                      <a:fillRect/>
                    </a:stretch>
                  </pic:blipFill>
                  <pic:spPr>
                    <a:xfrm>
                      <a:off x="0" y="0"/>
                      <a:ext cx="6307938" cy="2403307"/>
                    </a:xfrm>
                    <a:prstGeom prst="rect">
                      <a:avLst/>
                    </a:prstGeom>
                  </pic:spPr>
                </pic:pic>
              </a:graphicData>
            </a:graphic>
          </wp:inline>
        </w:drawing>
      </w:r>
    </w:p>
    <w:p w:rsidR="004B5E7A" w:rsidRPr="00834029" w:rsidRDefault="004B5E7A" w:rsidP="00834029">
      <w:pPr>
        <w:pStyle w:val="af9"/>
      </w:pPr>
    </w:p>
    <w:p w:rsidR="00E22EE6" w:rsidRDefault="00E22EE6" w:rsidP="00874324">
      <w:pPr>
        <w:pStyle w:val="afb"/>
      </w:pPr>
      <w:r w:rsidRPr="00B65D1A">
        <w:t xml:space="preserve">Рисунок 1.1 </w:t>
      </w:r>
      <w:r w:rsidR="00874324">
        <w:t xml:space="preserve">– </w:t>
      </w:r>
      <w:r w:rsidRPr="00B65D1A">
        <w:t>Специфика деятельности туроператора</w:t>
      </w:r>
    </w:p>
    <w:p w:rsidR="009B5F12" w:rsidRPr="007B7817" w:rsidRDefault="0043319A">
      <w:pPr>
        <w:jc w:val="center"/>
        <w:rPr>
          <w:rFonts w:ascii="Times New Roman" w:hAnsi="Times New Roman" w:cs="Times New Roman"/>
          <w:sz w:val="28"/>
          <w:szCs w:val="28"/>
          <w:lang w:val="en-US"/>
        </w:rPr>
      </w:pPr>
      <w:r>
        <w:rPr>
          <w:rFonts w:ascii="Times New Roman" w:hAnsi="Times New Roman"/>
          <w:sz w:val="24"/>
          <w:szCs w:val="24"/>
        </w:rPr>
        <w:t xml:space="preserve">Примечание – Источник: </w:t>
      </w:r>
      <w:r w:rsidR="007B7817">
        <w:rPr>
          <w:rFonts w:ascii="Times New Roman" w:hAnsi="Times New Roman"/>
          <w:sz w:val="24"/>
          <w:szCs w:val="24"/>
          <w:lang w:val="en-US"/>
        </w:rPr>
        <w:t>[</w:t>
      </w:r>
      <w:proofErr w:type="gramStart"/>
      <w:r w:rsidR="007B7817">
        <w:rPr>
          <w:rFonts w:ascii="Times New Roman" w:hAnsi="Times New Roman"/>
          <w:sz w:val="24"/>
          <w:szCs w:val="24"/>
          <w:lang w:val="en-US"/>
        </w:rPr>
        <w:t>10,c.</w:t>
      </w:r>
      <w:proofErr w:type="gramEnd"/>
      <w:r w:rsidR="007B7817">
        <w:rPr>
          <w:rFonts w:ascii="Times New Roman" w:hAnsi="Times New Roman"/>
          <w:sz w:val="24"/>
          <w:szCs w:val="24"/>
          <w:lang w:val="en-US"/>
        </w:rPr>
        <w:t>201].</w:t>
      </w:r>
    </w:p>
    <w:p w:rsidR="0043319A" w:rsidRDefault="0043319A" w:rsidP="00874324">
      <w:pPr>
        <w:pStyle w:val="af9"/>
      </w:pPr>
    </w:p>
    <w:p w:rsidR="00B65D1A" w:rsidRDefault="00E22EE6" w:rsidP="00874324">
      <w:pPr>
        <w:pStyle w:val="af9"/>
      </w:pPr>
      <w:r>
        <w:t>В результате этого развивался процесс специализации деятельности турист</w:t>
      </w:r>
      <w:r w:rsidR="00B65D1A">
        <w:t>иче</w:t>
      </w:r>
      <w:r>
        <w:t>ских предприятий. Одни из</w:t>
      </w:r>
      <w:r w:rsidR="00B65D1A">
        <w:t xml:space="preserve"> </w:t>
      </w:r>
      <w:r>
        <w:t xml:space="preserve">них концентрировали свои усилия на комплектовании туристских услуг в стандартный пакет (тур) по единой цене, освоении новых туристских регионов, разработке новых видов туризма, другие сосредоточивались на реализации туристского продукта и развивались как турагентства. </w:t>
      </w:r>
    </w:p>
    <w:p w:rsidR="00E22EE6" w:rsidRDefault="00E22EE6" w:rsidP="00874324">
      <w:pPr>
        <w:pStyle w:val="af9"/>
      </w:pPr>
      <w:r>
        <w:t>Таким образом, разделение турист</w:t>
      </w:r>
      <w:r w:rsidR="00B65D1A">
        <w:t>иче</w:t>
      </w:r>
      <w:r>
        <w:t xml:space="preserve">ских предприятий на туроператоров и </w:t>
      </w:r>
      <w:proofErr w:type="spellStart"/>
      <w:r>
        <w:t>турагентов</w:t>
      </w:r>
      <w:proofErr w:type="spellEnd"/>
      <w:r>
        <w:t xml:space="preserve"> основано на функциональных различиях: туроператорская деятельность</w:t>
      </w:r>
      <w:r w:rsidR="003709EE">
        <w:t xml:space="preserve"> – </w:t>
      </w:r>
      <w:r>
        <w:t>это деятельность по формированию, продвижению и реализации потребителям турист</w:t>
      </w:r>
      <w:r w:rsidR="00B65D1A">
        <w:t>иче</w:t>
      </w:r>
      <w:r>
        <w:t xml:space="preserve">ского продукта как напрямую, так и при посредничестве </w:t>
      </w:r>
      <w:proofErr w:type="spellStart"/>
      <w:r>
        <w:t>турагентов</w:t>
      </w:r>
      <w:proofErr w:type="spellEnd"/>
      <w:r>
        <w:t>; турагентская деятельность</w:t>
      </w:r>
      <w:r w:rsidR="003709EE">
        <w:t xml:space="preserve"> – </w:t>
      </w:r>
      <w:r>
        <w:t>это деятельность по продвижению и реализации туристского продукта потребителю.</w:t>
      </w:r>
    </w:p>
    <w:p w:rsidR="00E22EE6" w:rsidRDefault="00E22EE6" w:rsidP="00874324">
      <w:pPr>
        <w:pStyle w:val="af9"/>
      </w:pPr>
      <w:r>
        <w:t>Туроператоры выполняют ведущую роль в туризме. В процессе организации туров они устанавливают связи с предприятиями размещения, питания, транспорта, а также, в зависимости от характера тура, с культурно-просветительскими, развлекательными учреждениями, экскурс</w:t>
      </w:r>
      <w:r w:rsidR="00B65D1A">
        <w:t xml:space="preserve">ионными бюро. Туроператор может </w:t>
      </w:r>
      <w:r>
        <w:t>также продавать услуги раздельно (к примеру, билеты на авиарейсы), что делается либо для получения прибыли, либо в силу необходимости (например, чтобы заполнить необходимое количество мест блок-чартера</w:t>
      </w:r>
      <w:r w:rsidR="003709EE">
        <w:t xml:space="preserve"> – </w:t>
      </w:r>
      <w:r>
        <w:t>коммерческого условия перевозки пассажиров, согласно которому авиаперевозчик предоставляет организатору поездки фиксированное количество мест по ценам ниже обычных под обязательство их полной оплаты вне зависимости от количества фактически проданных мест). Достаточно часто туроператоры арендуют на основе долгосрочных соглашений гостиницы и другие средства размещения, самолеты, суда, автобусы, обеспечивая тем самым их максимальную загрузку и получая от производителей турист</w:t>
      </w:r>
      <w:r w:rsidR="00B65D1A">
        <w:t>иче</w:t>
      </w:r>
      <w:r>
        <w:t xml:space="preserve">ских услуг </w:t>
      </w:r>
      <w:r>
        <w:lastRenderedPageBreak/>
        <w:t>значительные скидки. За счет стандартизации и массовости своего продукта туроператоры достигают снижения издержек обращения, что позволяет им предлагать на рынок продукты по конкурентоспособным ценам.</w:t>
      </w:r>
    </w:p>
    <w:p w:rsidR="00E22EE6" w:rsidRDefault="00E22EE6" w:rsidP="00874324">
      <w:pPr>
        <w:pStyle w:val="af9"/>
      </w:pPr>
      <w:r>
        <w:t>Основные функции туроператоров заключаются в следующем:</w:t>
      </w:r>
    </w:p>
    <w:p w:rsidR="00E22EE6" w:rsidRDefault="00E22EE6" w:rsidP="00A95F97">
      <w:pPr>
        <w:pStyle w:val="a"/>
        <w:tabs>
          <w:tab w:val="clear" w:pos="425"/>
          <w:tab w:val="left" w:pos="426"/>
        </w:tabs>
      </w:pPr>
      <w:r>
        <w:t>изучение потребностей потенциальных туристов;</w:t>
      </w:r>
    </w:p>
    <w:p w:rsidR="00E22EE6" w:rsidRDefault="00E22EE6" w:rsidP="00A95F97">
      <w:pPr>
        <w:pStyle w:val="a"/>
        <w:tabs>
          <w:tab w:val="clear" w:pos="425"/>
          <w:tab w:val="left" w:pos="426"/>
        </w:tabs>
      </w:pPr>
      <w:r>
        <w:t>формирование туров и их апробация на рынке с целью выяв</w:t>
      </w:r>
      <w:r w:rsidR="00B65D1A">
        <w:t xml:space="preserve">ления соответствия потребностям </w:t>
      </w:r>
      <w:r>
        <w:t>туристов;</w:t>
      </w:r>
      <w:r w:rsidR="00B65D1A">
        <w:t xml:space="preserve"> </w:t>
      </w:r>
    </w:p>
    <w:p w:rsidR="00E22EE6" w:rsidRDefault="00E22EE6" w:rsidP="00A95F97">
      <w:pPr>
        <w:pStyle w:val="a"/>
        <w:tabs>
          <w:tab w:val="clear" w:pos="425"/>
          <w:tab w:val="left" w:pos="426"/>
        </w:tabs>
      </w:pPr>
      <w:r>
        <w:t>методическое обеспечение туров;</w:t>
      </w:r>
    </w:p>
    <w:p w:rsidR="00E22EE6" w:rsidRDefault="00E22EE6" w:rsidP="00A95F97">
      <w:pPr>
        <w:pStyle w:val="a"/>
        <w:tabs>
          <w:tab w:val="clear" w:pos="425"/>
          <w:tab w:val="left" w:pos="426"/>
        </w:tabs>
      </w:pPr>
      <w:r>
        <w:t>обеспечение туристов необходимым инвентарем и с</w:t>
      </w:r>
      <w:r w:rsidR="00B65D1A">
        <w:t xml:space="preserve">пециальным снаряжением, а также </w:t>
      </w:r>
      <w:r>
        <w:t>материалами и продукцией рекламно-сувенирного характера;</w:t>
      </w:r>
    </w:p>
    <w:p w:rsidR="00E22EE6" w:rsidRDefault="00E22EE6" w:rsidP="00A95F97">
      <w:pPr>
        <w:pStyle w:val="a"/>
        <w:tabs>
          <w:tab w:val="clear" w:pos="425"/>
          <w:tab w:val="left" w:pos="426"/>
        </w:tabs>
      </w:pPr>
      <w:r>
        <w:t>подготовка, подбор и назначение на маршруты путешествий персонала (экскурсоводов, гидов-переводчиков, инструкторов, аниматоров и т.п.), выполняющего функции контакта с туристами,</w:t>
      </w:r>
      <w:r w:rsidR="00874324">
        <w:t xml:space="preserve"> </w:t>
      </w:r>
      <w:r>
        <w:t>координации и контроля за надлежащим выполнением программ обслуживания;</w:t>
      </w:r>
    </w:p>
    <w:p w:rsidR="00E22EE6" w:rsidRDefault="00E22EE6" w:rsidP="00A95F97">
      <w:pPr>
        <w:pStyle w:val="a"/>
        <w:tabs>
          <w:tab w:val="clear" w:pos="425"/>
          <w:tab w:val="left" w:pos="426"/>
        </w:tabs>
      </w:pPr>
      <w:r>
        <w:t>рекламно-информационная деятельность по продвижению туристского продукта;</w:t>
      </w:r>
    </w:p>
    <w:p w:rsidR="00E22EE6" w:rsidRDefault="00E22EE6" w:rsidP="00A95F97">
      <w:pPr>
        <w:pStyle w:val="a"/>
        <w:tabs>
          <w:tab w:val="clear" w:pos="425"/>
          <w:tab w:val="left" w:pos="426"/>
        </w:tabs>
      </w:pPr>
      <w:r>
        <w:t>реализация туристского продукта;</w:t>
      </w:r>
    </w:p>
    <w:p w:rsidR="00E22EE6" w:rsidRDefault="00E22EE6" w:rsidP="00A95F97">
      <w:pPr>
        <w:pStyle w:val="a"/>
        <w:tabs>
          <w:tab w:val="clear" w:pos="425"/>
          <w:tab w:val="left" w:pos="426"/>
        </w:tabs>
      </w:pPr>
      <w:r>
        <w:t>контроль за качеством и безопасностью туристского обслуживания.</w:t>
      </w:r>
    </w:p>
    <w:p w:rsidR="00E22EE6" w:rsidRDefault="00E22EE6" w:rsidP="00874324">
      <w:pPr>
        <w:pStyle w:val="af9"/>
      </w:pPr>
      <w:r>
        <w:t>Интенсивное развитие турист</w:t>
      </w:r>
      <w:r w:rsidR="00B65D1A">
        <w:t>иче</w:t>
      </w:r>
      <w:r>
        <w:t>ской индустрии, усиление конк</w:t>
      </w:r>
      <w:r w:rsidR="00B65D1A">
        <w:t xml:space="preserve">уренции на рынке предопределяют </w:t>
      </w:r>
      <w:r>
        <w:t>специализацию туроператоров. В соответствии с этим признаком в их структуре выделяются операторы</w:t>
      </w:r>
      <w:r w:rsidR="00B65D1A">
        <w:t xml:space="preserve"> </w:t>
      </w:r>
      <w:r>
        <w:t>массового рынка и специализированные.</w:t>
      </w:r>
    </w:p>
    <w:p w:rsidR="00E22EE6" w:rsidRDefault="00E22EE6" w:rsidP="00874324">
      <w:pPr>
        <w:pStyle w:val="af9"/>
      </w:pPr>
      <w:r>
        <w:t>Туроператоры массового рынка, как правило, формируют туры в места массового туризма</w:t>
      </w:r>
      <w:r w:rsidR="007B7817" w:rsidRPr="007B7817">
        <w:t xml:space="preserve"> [10, </w:t>
      </w:r>
      <w:r w:rsidR="007B7817">
        <w:rPr>
          <w:lang w:val="en-US"/>
        </w:rPr>
        <w:t>c</w:t>
      </w:r>
      <w:r w:rsidR="007B7817" w:rsidRPr="007B7817">
        <w:t>.106]</w:t>
      </w:r>
      <w:r>
        <w:t>.</w:t>
      </w:r>
    </w:p>
    <w:p w:rsidR="00E22EE6" w:rsidRDefault="00E22EE6" w:rsidP="00874324">
      <w:pPr>
        <w:pStyle w:val="af9"/>
      </w:pPr>
      <w:r>
        <w:t>Специализированные туроператоры концентрируют свою деятельн</w:t>
      </w:r>
      <w:r w:rsidR="00B65D1A">
        <w:t xml:space="preserve">ость на определенном туристическом </w:t>
      </w:r>
      <w:r>
        <w:t>продукте или сегменте рынка. В свою очередь, они могут быть туроператорами:</w:t>
      </w:r>
    </w:p>
    <w:p w:rsidR="00E22EE6" w:rsidRDefault="00E22EE6" w:rsidP="00874324">
      <w:pPr>
        <w:pStyle w:val="a"/>
      </w:pPr>
      <w:r>
        <w:t>специального места назначения (например, туры в Испанию, Италию</w:t>
      </w:r>
      <w:r w:rsidR="00087B8D">
        <w:t>, Францию, Германию</w:t>
      </w:r>
      <w:r>
        <w:t xml:space="preserve"> и т.д.);</w:t>
      </w:r>
    </w:p>
    <w:p w:rsidR="00E22EE6" w:rsidRDefault="00E22EE6" w:rsidP="00874324">
      <w:pPr>
        <w:pStyle w:val="a"/>
      </w:pPr>
      <w:r>
        <w:t>специальных мест размещения (гостиницы, мотели, дома отдыха, турбазы и т.д.);</w:t>
      </w:r>
    </w:p>
    <w:p w:rsidR="00E22EE6" w:rsidRDefault="00E22EE6" w:rsidP="00874324">
      <w:pPr>
        <w:pStyle w:val="a"/>
      </w:pPr>
      <w:r>
        <w:t>специального интереса (организация сафари, религиозных туров, круизов и т.д.);</w:t>
      </w:r>
    </w:p>
    <w:p w:rsidR="00E22EE6" w:rsidRDefault="00E22EE6" w:rsidP="00874324">
      <w:pPr>
        <w:pStyle w:val="a"/>
      </w:pPr>
      <w:r>
        <w:t>определенного сегмента рынка (туры для молодежи, семейных пар, молодоженов, бизнесменов и</w:t>
      </w:r>
      <w:r w:rsidR="00087B8D">
        <w:t xml:space="preserve"> </w:t>
      </w:r>
      <w:r>
        <w:t>т.д.);</w:t>
      </w:r>
    </w:p>
    <w:p w:rsidR="00E22EE6" w:rsidRDefault="00E22EE6" w:rsidP="00874324">
      <w:pPr>
        <w:pStyle w:val="a"/>
      </w:pPr>
      <w:r>
        <w:t>определенного вида транспорта (теплоходы, поезда, автобусы и т.д.).</w:t>
      </w:r>
    </w:p>
    <w:p w:rsidR="00E22EE6" w:rsidRDefault="00E22EE6" w:rsidP="00874324">
      <w:pPr>
        <w:pStyle w:val="af9"/>
      </w:pPr>
      <w:r>
        <w:t>По направлению деятельности принято разделять туроператоров на инициативных и рецептивных.</w:t>
      </w:r>
    </w:p>
    <w:p w:rsidR="00E22EE6" w:rsidRDefault="00E22EE6" w:rsidP="00874324">
      <w:pPr>
        <w:pStyle w:val="af9"/>
      </w:pPr>
      <w:r>
        <w:t>Инициативные туроператоры (туроператоры по отправке)</w:t>
      </w:r>
      <w:r w:rsidR="003709EE">
        <w:t xml:space="preserve"> – </w:t>
      </w:r>
      <w:r>
        <w:t xml:space="preserve">это операторы, </w:t>
      </w:r>
      <w:r>
        <w:lastRenderedPageBreak/>
        <w:t>отправляющие туристов за рубеж или в другие регионы своей страны по договоренности с принимающими (рецептивными) операторами или напрямую с производителями турист</w:t>
      </w:r>
      <w:r w:rsidR="00B65D1A">
        <w:t>иче</w:t>
      </w:r>
      <w:r>
        <w:t>ских услуг. Классический инициативный туроператор формирует туры, комплектуя их из услуг местных туроператоров, обеспечивает проезд к месту начала путешествия и обратно, а также предоставление внутри маршрутного транспорта.</w:t>
      </w:r>
    </w:p>
    <w:p w:rsidR="00E22EE6" w:rsidRDefault="00E22EE6" w:rsidP="00874324">
      <w:pPr>
        <w:pStyle w:val="af9"/>
      </w:pPr>
      <w:r>
        <w:t>Рецептивные туроператоры</w:t>
      </w:r>
      <w:r w:rsidR="003709EE">
        <w:t xml:space="preserve"> – </w:t>
      </w:r>
      <w:r>
        <w:t>это туроператоры на приеме, формирующие туры в местах приема и обслуживания туристов на основе прямых договоров с производителями туристских услуг.</w:t>
      </w:r>
    </w:p>
    <w:p w:rsidR="00E22EE6" w:rsidRDefault="00E22EE6" w:rsidP="00874324">
      <w:pPr>
        <w:pStyle w:val="af9"/>
      </w:pPr>
      <w:r>
        <w:t xml:space="preserve">На практике характерно смешение функций инициативного и рецептивного туроператоров. По отношению к некоторым своим продуктам туристское предприятие может выступать и как рецептивный, и как инициативный туроператор, а в отдельных случаях -и как </w:t>
      </w:r>
      <w:proofErr w:type="spellStart"/>
      <w:r>
        <w:t>турагент</w:t>
      </w:r>
      <w:proofErr w:type="spellEnd"/>
      <w:r>
        <w:t xml:space="preserve"> по продаже туров, сформированных другим туроператором. </w:t>
      </w:r>
      <w:proofErr w:type="spellStart"/>
      <w:r>
        <w:t>Турагенты</w:t>
      </w:r>
      <w:proofErr w:type="spellEnd"/>
      <w:r>
        <w:t xml:space="preserve">, по существу, выступают посредниками между туроператором, с одной стороны, и туристами- с другой. </w:t>
      </w:r>
      <w:proofErr w:type="spellStart"/>
      <w:r>
        <w:t>Турагент</w:t>
      </w:r>
      <w:proofErr w:type="spellEnd"/>
      <w:r>
        <w:t xml:space="preserve"> теоретически отличается от туроператора тем, что осуществляет посреднические услуги по розничной продаже разработанных туроператором туров либо занимается реализацией туристам отдельных видов услуг, устанавливая непосредственные связи с предприятиями туристской индустрии. Следовательно, кроме собственно продажи туров деятельность </w:t>
      </w:r>
      <w:proofErr w:type="spellStart"/>
      <w:r>
        <w:t>турагента</w:t>
      </w:r>
      <w:proofErr w:type="spellEnd"/>
      <w:r>
        <w:t xml:space="preserve"> включает и другие посреднические операции:</w:t>
      </w:r>
      <w:r w:rsidR="00087B8D">
        <w:t xml:space="preserve"> </w:t>
      </w:r>
      <w:r>
        <w:t>организацию продажи билетов на транспорт, бронирование мест в средствах размещения туристов, заказ экскурсий, оформление выездных документов, страхование туристов, обмен валюты, продажа туристской литературы и сувениров и т.д.</w:t>
      </w:r>
    </w:p>
    <w:p w:rsidR="00E22EE6" w:rsidRDefault="00E22EE6" w:rsidP="00874324">
      <w:pPr>
        <w:pStyle w:val="af9"/>
      </w:pPr>
      <w:r>
        <w:t xml:space="preserve">Таким образом, классический </w:t>
      </w:r>
      <w:proofErr w:type="spellStart"/>
      <w:r>
        <w:t>турагент</w:t>
      </w:r>
      <w:proofErr w:type="spellEnd"/>
      <w:r>
        <w:t xml:space="preserve"> не создает свои собственные туристские продукты, а занимается их перепродажей, получая за это комиссионное вознаграждение от туроператора или производителей туристских услуг.</w:t>
      </w:r>
    </w:p>
    <w:p w:rsidR="00E22EE6" w:rsidRDefault="00E22EE6" w:rsidP="00874324">
      <w:pPr>
        <w:pStyle w:val="af9"/>
      </w:pPr>
      <w:r>
        <w:t>Наряду со сбытом турист</w:t>
      </w:r>
      <w:r w:rsidR="00B65D1A">
        <w:t>иче</w:t>
      </w:r>
      <w:r>
        <w:t xml:space="preserve">ского продукта важной функцией </w:t>
      </w:r>
      <w:proofErr w:type="spellStart"/>
      <w:r>
        <w:t>турагента</w:t>
      </w:r>
      <w:proofErr w:type="spellEnd"/>
      <w:r>
        <w:t xml:space="preserve"> является предоставление туристам информационных услуг. Так, исследования свидетельствуют, что только 48 % клиентов знают, куда они хотели бы отправиться в поездку, 35 %</w:t>
      </w:r>
      <w:r w:rsidR="003709EE">
        <w:t xml:space="preserve"> – </w:t>
      </w:r>
      <w:r>
        <w:t>имеют об этом смутное представление, а 17 %</w:t>
      </w:r>
      <w:r w:rsidR="002A1878">
        <w:t xml:space="preserve"> – </w:t>
      </w:r>
      <w:r>
        <w:t xml:space="preserve">не имеют его вообще. </w:t>
      </w:r>
      <w:proofErr w:type="spellStart"/>
      <w:r>
        <w:t>Турагенты</w:t>
      </w:r>
      <w:proofErr w:type="spellEnd"/>
      <w:r>
        <w:t xml:space="preserve"> информируют потенциальных покупателей о туристских регионах, расписании движения транспорта, вариантах размещения, действующих ценах и тарифах, предоставляют консультации относительно предполагаемой цели путешествия, дают советы по организации тура и т.д. </w:t>
      </w:r>
      <w:proofErr w:type="spellStart"/>
      <w:r>
        <w:t>Турагенты</w:t>
      </w:r>
      <w:proofErr w:type="spellEnd"/>
      <w:r>
        <w:t xml:space="preserve"> приближают туристский продукт к потребителю, делают его более доступным, а саму покупку менее обременительной для клиента.</w:t>
      </w:r>
    </w:p>
    <w:p w:rsidR="00E22EE6" w:rsidRDefault="00E22EE6" w:rsidP="00874324">
      <w:pPr>
        <w:pStyle w:val="af9"/>
      </w:pPr>
      <w:r>
        <w:t>По своему положению турагентства бывают двух видов:</w:t>
      </w:r>
    </w:p>
    <w:p w:rsidR="00E22EE6" w:rsidRDefault="00E22EE6" w:rsidP="00874324">
      <w:pPr>
        <w:pStyle w:val="a"/>
      </w:pPr>
      <w:r>
        <w:t>независимые, т.е. не связанные с другими предприятиями;</w:t>
      </w:r>
    </w:p>
    <w:p w:rsidR="00E22EE6" w:rsidRDefault="00E22EE6" w:rsidP="00874324">
      <w:pPr>
        <w:pStyle w:val="a"/>
      </w:pPr>
      <w:r>
        <w:lastRenderedPageBreak/>
        <w:t>выступающие в форме дочерних компаний и филиалов туроператоров, торговых предприятий, банков, страховых компаний и других фирм.</w:t>
      </w:r>
    </w:p>
    <w:p w:rsidR="00E22EE6" w:rsidRDefault="00E22EE6" w:rsidP="00874324">
      <w:pPr>
        <w:pStyle w:val="af9"/>
      </w:pPr>
      <w:r>
        <w:t>Независимость турагентств проявляется в отсутствии контроля над капиталом фирмы со стороны других фирм. Осуществление деятельности на основе лицензии или франшизы обычно постепенно лишает турагентство хозяйственной самостоятельности, поскольку их предоставление, как правило, сопровождается принятием обязательства не вступать в деловые отношения с другими фирмами. Таким образом, большинство турагентств находится в сфере влияния крупных турист</w:t>
      </w:r>
      <w:r w:rsidR="00B65D1A">
        <w:t>иче</w:t>
      </w:r>
      <w:r>
        <w:t>ских оптовых фирм, авиационных и торговых компаний, гостиничных корпораций. В последние годы в связи с усилением конкуренции со стороны монополий туристской индустрии и крупных туроператоров наблюдается процесс разорения мелких турагентств или поглощения их крупными фирмами.</w:t>
      </w:r>
    </w:p>
    <w:p w:rsidR="00E22EE6" w:rsidRDefault="00E22EE6" w:rsidP="00874324">
      <w:pPr>
        <w:pStyle w:val="af9"/>
      </w:pPr>
      <w:r>
        <w:t>По разным оценкам в мире насчитывается от 30 до 70 тыс. турагентств, сконцентрированных в основном в индустриально развитых странах. По оценкам ВТО, 70 % агентств находится в Европе, 14 % в Северной Америке, 8</w:t>
      </w:r>
      <w:r w:rsidR="0043319A">
        <w:t> </w:t>
      </w:r>
      <w:r>
        <w:t>%</w:t>
      </w:r>
      <w:r w:rsidR="004401A8">
        <w:t xml:space="preserve"> </w:t>
      </w:r>
      <w:r>
        <w:t>в Азии и Тихоокеанском регионе, 4 %</w:t>
      </w:r>
      <w:r w:rsidR="004401A8">
        <w:t xml:space="preserve"> </w:t>
      </w:r>
      <w:r>
        <w:t>в Латинской Америке и 4 % в Африке и на Ближнем Востоке. Примерно половина оборота турист</w:t>
      </w:r>
      <w:r w:rsidR="00B65D1A">
        <w:t>иче</w:t>
      </w:r>
      <w:r w:rsidR="0043319A">
        <w:t xml:space="preserve">ских агентств </w:t>
      </w:r>
      <w:r>
        <w:t xml:space="preserve">приходится на операции по международному туризму. Экономическая активность турагентств заключается в продаже туров и билетов, особенно авиационных. Например, в США </w:t>
      </w:r>
      <w:proofErr w:type="spellStart"/>
      <w:r>
        <w:t>турагенты</w:t>
      </w:r>
      <w:proofErr w:type="spellEnd"/>
      <w:r>
        <w:t xml:space="preserve"> реализуют до 90 % всех авиационных билетов, в Англии до 80 %. Ориентировочно более половины всех международных туристов в той или иной мере ежегодно прибегают к услугам турист</w:t>
      </w:r>
      <w:r w:rsidR="00B65D1A">
        <w:t>иче</w:t>
      </w:r>
      <w:r>
        <w:t>ских агентств.</w:t>
      </w:r>
    </w:p>
    <w:p w:rsidR="00E22EE6" w:rsidRDefault="00E22EE6" w:rsidP="00874324">
      <w:pPr>
        <w:pStyle w:val="af9"/>
      </w:pPr>
      <w:r>
        <w:t xml:space="preserve">Если в теоретическом плане различие между туроператором и </w:t>
      </w:r>
      <w:proofErr w:type="spellStart"/>
      <w:r>
        <w:t>турагентом</w:t>
      </w:r>
      <w:proofErr w:type="spellEnd"/>
      <w:r>
        <w:t xml:space="preserve"> достаточно четкое, то на практике, как показывает мировой и отечественный опыт, эти две формы предприятий тесно взаимодействуют, взаимопроникают друг в друга, образуя единое целое. Что представляет собой, например, продажа авиабилетов, которую практикуют многие туроператоры? Это в чистом виде турагентская деятельность. А как следует оценивать деятельность туроператоров, когда они, по существу, не занимаются формированием комплексного обслуживания, а только добавляют транспортные услуги к полному пакету услуг, предоставляемому зарубежным партнером? Видимо, как турагентскую деятельность по реализации продукта зарубежного туроператора. С другой стороны, существуют турагентства, которые разрабатывают собственные туры</w:t>
      </w:r>
      <w:r w:rsidR="002A1878">
        <w:t xml:space="preserve"> – </w:t>
      </w:r>
      <w:r>
        <w:t>постоянные, периодические или разовые. Естествен</w:t>
      </w:r>
      <w:r w:rsidR="00B65D1A">
        <w:t>но, объем их продаж значительно</w:t>
      </w:r>
      <w:r>
        <w:t xml:space="preserve"> ниже, чем у крупных операторов. Однако суть от этого не меняется</w:t>
      </w:r>
      <w:r w:rsidR="002A1878">
        <w:t xml:space="preserve"> – </w:t>
      </w:r>
      <w:r>
        <w:t xml:space="preserve">турагентства показывают непревзойденную способность гибко и надежно работать в качестве туроператоров на отдельных, как правило, узких сегментах рынка, которые в силу ряда причин непривлекательны для </w:t>
      </w:r>
      <w:r>
        <w:lastRenderedPageBreak/>
        <w:t>крупных туроператоров.</w:t>
      </w:r>
    </w:p>
    <w:p w:rsidR="00E22EE6" w:rsidRDefault="00E22EE6" w:rsidP="00874324">
      <w:pPr>
        <w:pStyle w:val="af9"/>
      </w:pPr>
      <w:r>
        <w:t>Основная причина теснейшей взаимосвязи туроператора и тур-агента состоит в том, что они осуществляют функции формирования, продвижения и сбыта, которые в туризме в силу особенностей его товара</w:t>
      </w:r>
      <w:r w:rsidR="002A1878">
        <w:t xml:space="preserve"> – </w:t>
      </w:r>
      <w:r>
        <w:t>туристского продукта</w:t>
      </w:r>
      <w:r w:rsidR="002A1878">
        <w:t xml:space="preserve"> – </w:t>
      </w:r>
      <w:r>
        <w:t xml:space="preserve">как бы обособились друг от друга. Поэтому на практике простой системы с двумя элементами (туроператор, </w:t>
      </w:r>
      <w:proofErr w:type="spellStart"/>
      <w:r>
        <w:t>турагент</w:t>
      </w:r>
      <w:proofErr w:type="spellEnd"/>
      <w:r>
        <w:t>) не существует. Более правильно говорить о четырехуров</w:t>
      </w:r>
      <w:r w:rsidR="0043319A">
        <w:t xml:space="preserve">невой системе (туроператор, </w:t>
      </w:r>
      <w:proofErr w:type="spellStart"/>
      <w:r w:rsidR="0043319A">
        <w:t>тур</w:t>
      </w:r>
      <w:r>
        <w:t>агент</w:t>
      </w:r>
      <w:proofErr w:type="spellEnd"/>
      <w:r>
        <w:t>, туроператор</w:t>
      </w:r>
      <w:r w:rsidR="002A1878">
        <w:t xml:space="preserve"> – </w:t>
      </w:r>
      <w:proofErr w:type="spellStart"/>
      <w:r>
        <w:t>турагент</w:t>
      </w:r>
      <w:proofErr w:type="spellEnd"/>
      <w:r>
        <w:t xml:space="preserve">, </w:t>
      </w:r>
      <w:proofErr w:type="spellStart"/>
      <w:r>
        <w:t>турагент</w:t>
      </w:r>
      <w:proofErr w:type="spellEnd"/>
      <w:r w:rsidR="002A1878">
        <w:t xml:space="preserve"> – </w:t>
      </w:r>
      <w:r>
        <w:t>туроператор).</w:t>
      </w:r>
    </w:p>
    <w:p w:rsidR="00E22EE6" w:rsidRDefault="00E22EE6" w:rsidP="00874324">
      <w:pPr>
        <w:pStyle w:val="af9"/>
      </w:pPr>
      <w:r>
        <w:t>Осуществление турист</w:t>
      </w:r>
      <w:r w:rsidR="00B65D1A">
        <w:t>иче</w:t>
      </w:r>
      <w:r>
        <w:t xml:space="preserve">ских операций предполагает установление и поддержание определенных взаимоотношений между туроператором и </w:t>
      </w:r>
      <w:proofErr w:type="spellStart"/>
      <w:r>
        <w:t>турагентом</w:t>
      </w:r>
      <w:proofErr w:type="spellEnd"/>
      <w:r>
        <w:t>. Данный процесс в общем виде имеет следующий вид:</w:t>
      </w:r>
    </w:p>
    <w:p w:rsidR="00E22EE6" w:rsidRDefault="00E22EE6" w:rsidP="00874324">
      <w:pPr>
        <w:pStyle w:val="a"/>
      </w:pPr>
      <w:r>
        <w:t>публичная оферта туроператора;</w:t>
      </w:r>
    </w:p>
    <w:p w:rsidR="00E22EE6" w:rsidRDefault="00E22EE6" w:rsidP="00874324">
      <w:pPr>
        <w:pStyle w:val="a"/>
      </w:pPr>
      <w:r>
        <w:t xml:space="preserve">заключение договора между туроператором и </w:t>
      </w:r>
      <w:proofErr w:type="spellStart"/>
      <w:r>
        <w:t>турагентом</w:t>
      </w:r>
      <w:proofErr w:type="spellEnd"/>
      <w:r>
        <w:t>;</w:t>
      </w:r>
    </w:p>
    <w:p w:rsidR="00E22EE6" w:rsidRDefault="00E22EE6" w:rsidP="00874324">
      <w:pPr>
        <w:pStyle w:val="a"/>
      </w:pPr>
      <w:r>
        <w:t xml:space="preserve">рассылка </w:t>
      </w:r>
      <w:proofErr w:type="spellStart"/>
      <w:r>
        <w:t>турооператором</w:t>
      </w:r>
      <w:proofErr w:type="spellEnd"/>
      <w:r>
        <w:t xml:space="preserve"> предложений (прайс-листов) и рекламных материалов;</w:t>
      </w:r>
    </w:p>
    <w:p w:rsidR="00E22EE6" w:rsidRDefault="00E22EE6" w:rsidP="00874324">
      <w:pPr>
        <w:pStyle w:val="a"/>
      </w:pPr>
      <w:r>
        <w:t xml:space="preserve">заявка </w:t>
      </w:r>
      <w:proofErr w:type="spellStart"/>
      <w:r>
        <w:t>турагента</w:t>
      </w:r>
      <w:proofErr w:type="spellEnd"/>
      <w:r>
        <w:t xml:space="preserve"> на бронирование туристского продукта;</w:t>
      </w:r>
    </w:p>
    <w:p w:rsidR="00E22EE6" w:rsidRDefault="00E22EE6" w:rsidP="00874324">
      <w:pPr>
        <w:pStyle w:val="a"/>
      </w:pPr>
      <w:r>
        <w:t>подтверждение заявки туроператором и выставление счета;</w:t>
      </w:r>
    </w:p>
    <w:p w:rsidR="00E22EE6" w:rsidRDefault="00E22EE6" w:rsidP="00874324">
      <w:pPr>
        <w:pStyle w:val="a"/>
      </w:pPr>
      <w:r>
        <w:t xml:space="preserve">оплата счета </w:t>
      </w:r>
      <w:proofErr w:type="spellStart"/>
      <w:r>
        <w:t>турагентом</w:t>
      </w:r>
      <w:proofErr w:type="spellEnd"/>
      <w:r>
        <w:t xml:space="preserve"> и передача туроператору документов туриста.</w:t>
      </w:r>
    </w:p>
    <w:p w:rsidR="00E22EE6" w:rsidRDefault="00E22EE6" w:rsidP="00874324">
      <w:pPr>
        <w:pStyle w:val="af9"/>
      </w:pPr>
      <w:r>
        <w:t xml:space="preserve">Агент является своего рода полномочным представителем туроператора (принципала). Различают три специфические формы сотрудничества (раскрытия принципала) туроператора и </w:t>
      </w:r>
      <w:proofErr w:type="spellStart"/>
      <w:r>
        <w:t>турагента</w:t>
      </w:r>
      <w:proofErr w:type="spellEnd"/>
      <w:r>
        <w:t>:</w:t>
      </w:r>
    </w:p>
    <w:p w:rsidR="00E22EE6" w:rsidRDefault="00874324" w:rsidP="00A95F97">
      <w:pPr>
        <w:pStyle w:val="2"/>
        <w:tabs>
          <w:tab w:val="clear" w:pos="992"/>
          <w:tab w:val="left" w:pos="993"/>
        </w:tabs>
      </w:pPr>
      <w:r>
        <w:t>П</w:t>
      </w:r>
      <w:r w:rsidR="00E22EE6">
        <w:t>родажа турист</w:t>
      </w:r>
      <w:r w:rsidR="00B65D1A">
        <w:t>иче</w:t>
      </w:r>
      <w:r w:rsidR="00E22EE6">
        <w:t>ского продукта от им</w:t>
      </w:r>
      <w:r w:rsidR="00B65D1A">
        <w:t>ени и по поручению принципала</w:t>
      </w:r>
      <w:r w:rsidR="003709EE">
        <w:t xml:space="preserve"> – </w:t>
      </w:r>
      <w:r w:rsidR="00E22EE6">
        <w:t>названный принципал. По существу</w:t>
      </w:r>
      <w:r w:rsidR="003709EE">
        <w:t xml:space="preserve"> – </w:t>
      </w:r>
      <w:r w:rsidR="00E22EE6">
        <w:t>это «магазин путешествий», реализующий ту</w:t>
      </w:r>
      <w:r w:rsidR="00B65D1A">
        <w:t xml:space="preserve">ры различных туроператоров. Вся </w:t>
      </w:r>
      <w:r w:rsidR="00E22EE6">
        <w:t>документация заполняется от имени принципала, хотя агент указывается. Вся ответственность за туристский продукт лежит на принципале. Агент же формально никакой ответственности перед</w:t>
      </w:r>
      <w:r w:rsidR="00B65D1A">
        <w:t xml:space="preserve"> </w:t>
      </w:r>
      <w:r>
        <w:t>туристом не несет.</w:t>
      </w:r>
    </w:p>
    <w:p w:rsidR="00E22EE6" w:rsidRDefault="00874324" w:rsidP="00A95F97">
      <w:pPr>
        <w:pStyle w:val="2"/>
        <w:tabs>
          <w:tab w:val="clear" w:pos="992"/>
          <w:tab w:val="left" w:pos="993"/>
        </w:tabs>
      </w:pPr>
      <w:r>
        <w:t>П</w:t>
      </w:r>
      <w:r w:rsidR="00E22EE6">
        <w:t xml:space="preserve">родажа агентом туристского продукта от своего имени, но по поручению принципала- неназванный принципал. Все возможные претензии по туристскому продукту клиент должен в данном случае предъявить </w:t>
      </w:r>
      <w:proofErr w:type="spellStart"/>
      <w:r w:rsidR="00E22EE6">
        <w:t>турагенту</w:t>
      </w:r>
      <w:proofErr w:type="spellEnd"/>
      <w:r w:rsidR="00E22EE6">
        <w:t>, который далее по регрессн</w:t>
      </w:r>
      <w:r>
        <w:t>ому иску передает их принципалу.</w:t>
      </w:r>
    </w:p>
    <w:p w:rsidR="00E22EE6" w:rsidRDefault="00874324" w:rsidP="00A95F97">
      <w:pPr>
        <w:pStyle w:val="2"/>
        <w:tabs>
          <w:tab w:val="clear" w:pos="992"/>
          <w:tab w:val="left" w:pos="993"/>
        </w:tabs>
      </w:pPr>
      <w:r>
        <w:t>А</w:t>
      </w:r>
      <w:r w:rsidR="00E22EE6">
        <w:t>гент может взять на себя ряд туроператорских функций и п</w:t>
      </w:r>
      <w:r w:rsidR="00B65D1A">
        <w:t xml:space="preserve">родавать собственный туристский </w:t>
      </w:r>
      <w:r w:rsidR="00E22EE6">
        <w:t xml:space="preserve">продукт, поглощающий продукт принципала (при этом принципал может быть не назван- нераскрытый принципал). Например, агент в том или ином регионе добавляет к продукту принципала проезд к месту отправления в зарубежный тур, предоставляя гостиничные услуги, и тем самым продает сложный </w:t>
      </w:r>
      <w:proofErr w:type="spellStart"/>
      <w:r w:rsidR="00E22EE6">
        <w:t>многозвеньевой</w:t>
      </w:r>
      <w:proofErr w:type="spellEnd"/>
      <w:r w:rsidR="00E22EE6">
        <w:t xml:space="preserve"> тур, в котором продукт принципала является одним из звеньев. В этом случае вся ответственность за совокупный тур лежит на </w:t>
      </w:r>
      <w:proofErr w:type="spellStart"/>
      <w:r w:rsidR="00E22EE6">
        <w:t>турагенте</w:t>
      </w:r>
      <w:proofErr w:type="spellEnd"/>
      <w:r w:rsidR="00E22EE6">
        <w:t>.</w:t>
      </w:r>
    </w:p>
    <w:p w:rsidR="00E22EE6" w:rsidRDefault="00E22EE6" w:rsidP="00874324">
      <w:pPr>
        <w:pStyle w:val="af9"/>
      </w:pPr>
      <w:r>
        <w:t xml:space="preserve">Сотрудничество между туроператором и </w:t>
      </w:r>
      <w:proofErr w:type="spellStart"/>
      <w:r>
        <w:t>турагентом</w:t>
      </w:r>
      <w:proofErr w:type="spellEnd"/>
      <w:r>
        <w:t xml:space="preserve"> приносит выгоду </w:t>
      </w:r>
      <w:r>
        <w:lastRenderedPageBreak/>
        <w:t>обеим сторонам. Наличие у туроператора широкой и разветвленной агентской сети обеспечивает:</w:t>
      </w:r>
    </w:p>
    <w:p w:rsidR="00E22EE6" w:rsidRDefault="00E22EE6" w:rsidP="00874324">
      <w:pPr>
        <w:pStyle w:val="a"/>
      </w:pPr>
      <w:r>
        <w:t>рост объемов продаж туристских продуктов;</w:t>
      </w:r>
    </w:p>
    <w:p w:rsidR="00E22EE6" w:rsidRDefault="00E22EE6" w:rsidP="00874324">
      <w:pPr>
        <w:pStyle w:val="a"/>
      </w:pPr>
      <w:r>
        <w:t>выход на новые рынки;</w:t>
      </w:r>
    </w:p>
    <w:p w:rsidR="009A2AE6" w:rsidRDefault="00E22EE6" w:rsidP="00874324">
      <w:pPr>
        <w:pStyle w:val="a"/>
      </w:pPr>
      <w:r>
        <w:t>экономию расходов на содержание собственного персонала, аренду помещений, их оборудование</w:t>
      </w:r>
      <w:r w:rsidR="009A2AE6">
        <w:t xml:space="preserve"> </w:t>
      </w:r>
      <w:r>
        <w:t>и др.</w:t>
      </w:r>
      <w:r w:rsidR="009A2AE6">
        <w:t xml:space="preserve"> </w:t>
      </w:r>
    </w:p>
    <w:p w:rsidR="00E22EE6" w:rsidRDefault="00E22EE6" w:rsidP="00874324">
      <w:pPr>
        <w:pStyle w:val="af9"/>
      </w:pPr>
      <w:r>
        <w:t xml:space="preserve">В свою очередь, </w:t>
      </w:r>
      <w:proofErr w:type="spellStart"/>
      <w:r>
        <w:t>турагент</w:t>
      </w:r>
      <w:proofErr w:type="spellEnd"/>
      <w:r>
        <w:t xml:space="preserve"> получает комиссионное вознаграждение за посредничество в реализации туров конечным потребителям. Размер вознаграждения устанавливается в процентном отношении к цене</w:t>
      </w:r>
      <w:r w:rsidR="009A2AE6">
        <w:t xml:space="preserve"> </w:t>
      </w:r>
      <w:r>
        <w:t xml:space="preserve">продаваемого туристского продукта и обычно составляет 7-12 %. В ряде случаев он может быть увеличен (например, при сбыте туристских услуг сверх согласованного объема). Комиссионное вознаграждение является основным источником доходов </w:t>
      </w:r>
      <w:proofErr w:type="spellStart"/>
      <w:r>
        <w:t>турагентов</w:t>
      </w:r>
      <w:proofErr w:type="spellEnd"/>
      <w:r>
        <w:t>.</w:t>
      </w:r>
    </w:p>
    <w:p w:rsidR="009A2AE6" w:rsidRDefault="009A2AE6" w:rsidP="00874324">
      <w:pPr>
        <w:pStyle w:val="af9"/>
      </w:pPr>
    </w:p>
    <w:p w:rsidR="00E22EE6" w:rsidRDefault="00E22EE6" w:rsidP="00874324">
      <w:pPr>
        <w:pStyle w:val="af9"/>
      </w:pPr>
    </w:p>
    <w:p w:rsidR="004B5E7A" w:rsidRDefault="004B5E7A" w:rsidP="00874324">
      <w:pPr>
        <w:pStyle w:val="af9"/>
      </w:pPr>
    </w:p>
    <w:p w:rsidR="00E22EE6" w:rsidRDefault="004B5E7A" w:rsidP="004B5E7A">
      <w:pPr>
        <w:pStyle w:val="afa"/>
      </w:pPr>
      <w:bookmarkStart w:id="3" w:name="_Toc509567843"/>
      <w:r>
        <w:t xml:space="preserve">1.2 </w:t>
      </w:r>
      <w:r w:rsidR="00B65D1A">
        <w:t>Особенности маркетинговой деятельности туристических</w:t>
      </w:r>
      <w:r w:rsidR="004401A8">
        <w:t xml:space="preserve"> </w:t>
      </w:r>
      <w:r w:rsidR="00B65D1A">
        <w:t>организаций</w:t>
      </w:r>
      <w:bookmarkEnd w:id="3"/>
    </w:p>
    <w:p w:rsidR="00AC05D7" w:rsidRDefault="00AC05D7" w:rsidP="004B5E7A">
      <w:pPr>
        <w:pStyle w:val="af9"/>
      </w:pPr>
    </w:p>
    <w:p w:rsidR="00AC05D7" w:rsidRDefault="00AC05D7" w:rsidP="004B5E7A">
      <w:pPr>
        <w:pStyle w:val="af9"/>
      </w:pPr>
    </w:p>
    <w:p w:rsidR="00B65D1A" w:rsidRDefault="00B65D1A" w:rsidP="004B5E7A">
      <w:pPr>
        <w:pStyle w:val="af9"/>
        <w:rPr>
          <w:szCs w:val="28"/>
        </w:rPr>
      </w:pPr>
      <w:r w:rsidRPr="00B65D1A">
        <w:rPr>
          <w:szCs w:val="28"/>
        </w:rPr>
        <w:t>Современный маркетинг турист</w:t>
      </w:r>
      <w:r>
        <w:rPr>
          <w:szCs w:val="28"/>
        </w:rPr>
        <w:t>иче</w:t>
      </w:r>
      <w:r w:rsidRPr="00B65D1A">
        <w:rPr>
          <w:szCs w:val="28"/>
        </w:rPr>
        <w:t xml:space="preserve">ской </w:t>
      </w:r>
      <w:r>
        <w:rPr>
          <w:szCs w:val="28"/>
        </w:rPr>
        <w:t>организации</w:t>
      </w:r>
      <w:r w:rsidRPr="00B65D1A">
        <w:rPr>
          <w:szCs w:val="28"/>
        </w:rPr>
        <w:t xml:space="preserve"> означает больше, чем разработка хороших услуг, установление на них привлекательной цены и приближение к ним потребителей целевого рынка.</w:t>
      </w:r>
      <w:r>
        <w:rPr>
          <w:szCs w:val="28"/>
        </w:rPr>
        <w:t xml:space="preserve"> </w:t>
      </w:r>
      <w:r w:rsidRPr="00B65D1A">
        <w:rPr>
          <w:szCs w:val="28"/>
        </w:rPr>
        <w:t>Турист</w:t>
      </w:r>
      <w:r>
        <w:rPr>
          <w:szCs w:val="28"/>
        </w:rPr>
        <w:t>иче</w:t>
      </w:r>
      <w:r w:rsidRPr="00B65D1A">
        <w:rPr>
          <w:szCs w:val="28"/>
        </w:rPr>
        <w:t>ская фирма должна также иметь непрерывную коммуникационную связь с существующими и потенциальными клиентами. Поэтому каждая турист</w:t>
      </w:r>
      <w:r>
        <w:rPr>
          <w:szCs w:val="28"/>
        </w:rPr>
        <w:t>иче</w:t>
      </w:r>
      <w:r w:rsidRPr="00B65D1A">
        <w:rPr>
          <w:szCs w:val="28"/>
        </w:rPr>
        <w:t>ская компания неизбежно начинает играть роль источника коммуникации и генератора различных средств продвижения информации об услугах на рынки.</w:t>
      </w:r>
      <w:r>
        <w:rPr>
          <w:szCs w:val="28"/>
        </w:rPr>
        <w:t xml:space="preserve"> </w:t>
      </w:r>
      <w:r w:rsidRPr="00B65D1A">
        <w:rPr>
          <w:szCs w:val="28"/>
        </w:rPr>
        <w:t xml:space="preserve">Процессы коммуникации не должны быть отданы на волю случая. Чтобы работать эффективно фирмы часто нанимают рекламные агентства для разработки эффективной рекламы, специалистов по стимулированию сбыта, подготовке программ продвижения туристского продукта и, наконец, фирмы, занимающиеся связями с общественностью, для разработки корпоративного имиджа предприятия. </w:t>
      </w:r>
    </w:p>
    <w:p w:rsidR="00B65D1A" w:rsidRDefault="00B65D1A" w:rsidP="004B5E7A">
      <w:pPr>
        <w:pStyle w:val="af9"/>
        <w:rPr>
          <w:szCs w:val="28"/>
        </w:rPr>
      </w:pPr>
      <w:r w:rsidRPr="00B65D1A">
        <w:rPr>
          <w:szCs w:val="28"/>
        </w:rPr>
        <w:t>Комплекс маркетинговых коммуникаций состоит из четырех основных средств воздействия:</w:t>
      </w:r>
    </w:p>
    <w:p w:rsidR="00B65D1A" w:rsidRPr="00B65D1A" w:rsidRDefault="00B65D1A" w:rsidP="004B5E7A">
      <w:pPr>
        <w:pStyle w:val="a"/>
      </w:pPr>
      <w:r w:rsidRPr="00B65D1A">
        <w:t>реклама</w:t>
      </w:r>
      <w:r>
        <w:rPr>
          <w:lang w:val="en-US"/>
        </w:rPr>
        <w:t>;</w:t>
      </w:r>
    </w:p>
    <w:p w:rsidR="00B65D1A" w:rsidRPr="00B65D1A" w:rsidRDefault="00B65D1A" w:rsidP="004B5E7A">
      <w:pPr>
        <w:pStyle w:val="a"/>
      </w:pPr>
      <w:r w:rsidRPr="00B65D1A">
        <w:t>пропаганда</w:t>
      </w:r>
      <w:r>
        <w:rPr>
          <w:lang w:val="en-US"/>
        </w:rPr>
        <w:t>;</w:t>
      </w:r>
    </w:p>
    <w:p w:rsidR="00B65D1A" w:rsidRPr="00B65D1A" w:rsidRDefault="00B65D1A" w:rsidP="004B5E7A">
      <w:pPr>
        <w:pStyle w:val="a"/>
      </w:pPr>
      <w:r w:rsidRPr="00B65D1A">
        <w:t>стимулирование сбыта</w:t>
      </w:r>
      <w:r>
        <w:rPr>
          <w:lang w:val="en-US"/>
        </w:rPr>
        <w:t>;</w:t>
      </w:r>
    </w:p>
    <w:p w:rsidR="00B65D1A" w:rsidRDefault="00B65D1A" w:rsidP="004B5E7A">
      <w:pPr>
        <w:pStyle w:val="a"/>
      </w:pPr>
      <w:r w:rsidRPr="00B65D1A">
        <w:t>личная продажа</w:t>
      </w:r>
      <w:r>
        <w:t xml:space="preserve">. </w:t>
      </w:r>
    </w:p>
    <w:p w:rsidR="00B65D1A" w:rsidRDefault="00B65D1A" w:rsidP="004B5E7A">
      <w:pPr>
        <w:pStyle w:val="af9"/>
      </w:pPr>
      <w:r w:rsidRPr="00B65D1A">
        <w:t>Реклама</w:t>
      </w:r>
      <w:r w:rsidR="003709EE">
        <w:t xml:space="preserve"> – </w:t>
      </w:r>
      <w:r w:rsidRPr="00B65D1A">
        <w:t>наиболее зна</w:t>
      </w:r>
      <w:r>
        <w:t xml:space="preserve">чимый элемент коммуникационного </w:t>
      </w:r>
      <w:r w:rsidRPr="00B65D1A">
        <w:t xml:space="preserve">комплекса. </w:t>
      </w:r>
      <w:r w:rsidRPr="00B65D1A">
        <w:lastRenderedPageBreak/>
        <w:t>Она оказывае</w:t>
      </w:r>
      <w:r>
        <w:t xml:space="preserve">т большое потенциальное влияние </w:t>
      </w:r>
      <w:r w:rsidRPr="00B65D1A">
        <w:t>на все остальные элементы этого комплекса (может привлекать широкие массы людей) и является самой дорогой.</w:t>
      </w:r>
      <w:r>
        <w:t xml:space="preserve"> </w:t>
      </w:r>
      <w:r w:rsidRPr="00B65D1A">
        <w:t>Играя главную роль во всей коммуникационной системе, реклама одновременно информирует о компании и ее продукте, убеждает потенциальных покупателей остановить свой выбор на данной компании и ее продукте, усиливает уверенность у существующих клиентов в своем выборе и т. д</w:t>
      </w:r>
      <w:r w:rsidR="007B7817" w:rsidRPr="007B7817">
        <w:t xml:space="preserve"> [</w:t>
      </w:r>
      <w:proofErr w:type="gramStart"/>
      <w:r w:rsidR="007B7817" w:rsidRPr="007B7817">
        <w:t>23,</w:t>
      </w:r>
      <w:r w:rsidR="007B7817">
        <w:rPr>
          <w:lang w:val="en-US"/>
        </w:rPr>
        <w:t>c</w:t>
      </w:r>
      <w:r w:rsidR="007B7817" w:rsidRPr="007B7817">
        <w:t>.</w:t>
      </w:r>
      <w:proofErr w:type="gramEnd"/>
      <w:r w:rsidR="007B7817" w:rsidRPr="007B7817">
        <w:t xml:space="preserve"> 123]</w:t>
      </w:r>
      <w:r w:rsidRPr="00B65D1A">
        <w:t>.</w:t>
      </w:r>
    </w:p>
    <w:p w:rsidR="00B65D1A" w:rsidRDefault="00B65D1A" w:rsidP="004B5E7A">
      <w:pPr>
        <w:pStyle w:val="af9"/>
      </w:pPr>
      <w:r w:rsidRPr="00B65D1A">
        <w:t>По мнению западных специалистов, в туристском бизнесе от рекламы требуется выполнение следующих важных задач:</w:t>
      </w:r>
    </w:p>
    <w:p w:rsidR="00B65D1A" w:rsidRPr="00B65D1A" w:rsidRDefault="009E2885" w:rsidP="009E2885">
      <w:pPr>
        <w:pStyle w:val="a"/>
      </w:pPr>
      <w:r>
        <w:t xml:space="preserve">с </w:t>
      </w:r>
      <w:r w:rsidR="00B65D1A" w:rsidRPr="00B65D1A">
        <w:t>ее помощью любая составляющая услуги должна иметь осязаемый вид, чтобы потенциальному потребителю было понят</w:t>
      </w:r>
      <w:r>
        <w:t>но, что именно ему предлагается;</w:t>
      </w:r>
    </w:p>
    <w:p w:rsidR="00B65D1A" w:rsidRPr="00B65D1A" w:rsidRDefault="009E2885" w:rsidP="009E2885">
      <w:pPr>
        <w:pStyle w:val="a"/>
      </w:pPr>
      <w:r>
        <w:t>о</w:t>
      </w:r>
      <w:r w:rsidR="00B65D1A" w:rsidRPr="00B65D1A">
        <w:t>на должна обещать выгоду или решение проблемы</w:t>
      </w:r>
      <w:r>
        <w:t>;</w:t>
      </w:r>
    </w:p>
    <w:p w:rsidR="00B65D1A" w:rsidRPr="00B65D1A" w:rsidRDefault="009E2885" w:rsidP="009E2885">
      <w:pPr>
        <w:pStyle w:val="a"/>
      </w:pPr>
      <w:r>
        <w:t>о</w:t>
      </w:r>
      <w:r w:rsidR="00B65D1A" w:rsidRPr="00B65D1A">
        <w:t>на должна указывать на отличия продукта компании от продукта ее конкурент</w:t>
      </w:r>
      <w:r>
        <w:t>ов;</w:t>
      </w:r>
    </w:p>
    <w:p w:rsidR="00B65D1A" w:rsidRPr="00B65D1A" w:rsidRDefault="009E2885" w:rsidP="009E2885">
      <w:pPr>
        <w:pStyle w:val="a"/>
      </w:pPr>
      <w:r>
        <w:t>о</w:t>
      </w:r>
      <w:r w:rsidR="00B65D1A" w:rsidRPr="00B65D1A">
        <w:t xml:space="preserve">на должна оказывать позитивное влияние на тех работников компании, которые должны проводить в </w:t>
      </w:r>
      <w:r>
        <w:t>жизнь обещания, данные клиентам;</w:t>
      </w:r>
    </w:p>
    <w:p w:rsidR="00B65D1A" w:rsidRPr="00B65D1A" w:rsidRDefault="009E2885" w:rsidP="009E2885">
      <w:pPr>
        <w:pStyle w:val="a"/>
      </w:pPr>
      <w:r>
        <w:t>о</w:t>
      </w:r>
      <w:r w:rsidR="00B65D1A" w:rsidRPr="00B65D1A">
        <w:t>на должна капитализироваться с помощью устного распространения.</w:t>
      </w:r>
    </w:p>
    <w:p w:rsidR="00E22EE6" w:rsidRDefault="00B65D1A" w:rsidP="004B5E7A">
      <w:pPr>
        <w:pStyle w:val="af9"/>
      </w:pPr>
      <w:r>
        <w:t>Также реклама</w:t>
      </w:r>
      <w:r w:rsidR="00E22EE6">
        <w:t xml:space="preserve"> классифицируется по ряду признаков (таблица 1.1).</w:t>
      </w:r>
      <w:r w:rsidR="009A2AE6">
        <w:t xml:space="preserve"> </w:t>
      </w:r>
      <w:r w:rsidR="00E22EE6">
        <w:t>В зависимости от объекта рекламирования можно говорить о двух</w:t>
      </w:r>
      <w:r w:rsidR="009A2AE6">
        <w:t xml:space="preserve"> </w:t>
      </w:r>
      <w:r w:rsidR="00E22EE6">
        <w:t>основных видах рекламы</w:t>
      </w:r>
      <w:r w:rsidR="004401A8">
        <w:t xml:space="preserve"> – </w:t>
      </w:r>
      <w:r w:rsidR="00E22EE6">
        <w:t xml:space="preserve">товарной и престижной. </w:t>
      </w:r>
    </w:p>
    <w:p w:rsidR="009A2AE6" w:rsidRDefault="009A2AE6" w:rsidP="009A2AE6">
      <w:pPr>
        <w:spacing w:line="360" w:lineRule="exact"/>
        <w:ind w:firstLine="709"/>
        <w:contextualSpacing/>
        <w:jc w:val="both"/>
        <w:rPr>
          <w:rFonts w:ascii="Times New Roman" w:hAnsi="Times New Roman" w:cs="Times New Roman"/>
          <w:sz w:val="28"/>
          <w:szCs w:val="28"/>
        </w:rPr>
      </w:pPr>
    </w:p>
    <w:p w:rsidR="00E22EE6" w:rsidRDefault="004B5E7A" w:rsidP="004B5E7A">
      <w:pPr>
        <w:pStyle w:val="afd"/>
      </w:pPr>
      <w:r>
        <w:t>Таблица 1.1 – К</w:t>
      </w:r>
      <w:r w:rsidR="00E22EE6">
        <w:t>лассификация туристической рекламы</w:t>
      </w:r>
    </w:p>
    <w:p w:rsidR="00B65D1A" w:rsidRDefault="00B65D1A" w:rsidP="00B65D1A">
      <w:pPr>
        <w:jc w:val="center"/>
        <w:rPr>
          <w:rFonts w:ascii="Times New Roman" w:hAnsi="Times New Roman" w:cs="Times New Roman"/>
          <w:sz w:val="28"/>
          <w:szCs w:val="28"/>
        </w:rPr>
      </w:pPr>
    </w:p>
    <w:tbl>
      <w:tblPr>
        <w:tblStyle w:val="12"/>
        <w:tblW w:w="9606" w:type="dxa"/>
        <w:tblLayout w:type="fixed"/>
        <w:tblLook w:val="0000" w:firstRow="0" w:lastRow="0" w:firstColumn="0" w:lastColumn="0" w:noHBand="0" w:noVBand="0"/>
      </w:tblPr>
      <w:tblGrid>
        <w:gridCol w:w="5070"/>
        <w:gridCol w:w="4536"/>
      </w:tblGrid>
      <w:tr w:rsidR="00E22EE6" w:rsidRPr="004B5E7A" w:rsidTr="0043319A">
        <w:tc>
          <w:tcPr>
            <w:tcW w:w="5070" w:type="dxa"/>
            <w:vAlign w:val="center"/>
          </w:tcPr>
          <w:p w:rsidR="00E22EE6" w:rsidRPr="004B5E7A" w:rsidRDefault="00E22EE6" w:rsidP="004B5E7A">
            <w:pPr>
              <w:jc w:val="center"/>
              <w:rPr>
                <w:rFonts w:ascii="Times New Roman" w:hAnsi="Times New Roman" w:cs="Times New Roman"/>
                <w:sz w:val="24"/>
                <w:szCs w:val="24"/>
              </w:rPr>
            </w:pPr>
            <w:r w:rsidRPr="004B5E7A">
              <w:rPr>
                <w:rFonts w:ascii="Times New Roman" w:hAnsi="Times New Roman" w:cs="Times New Roman"/>
                <w:sz w:val="24"/>
                <w:szCs w:val="24"/>
              </w:rPr>
              <w:t>Признак классификации</w:t>
            </w:r>
          </w:p>
        </w:tc>
        <w:tc>
          <w:tcPr>
            <w:tcW w:w="4536" w:type="dxa"/>
            <w:vAlign w:val="center"/>
          </w:tcPr>
          <w:p w:rsidR="00E22EE6" w:rsidRPr="004B5E7A" w:rsidRDefault="00E22EE6" w:rsidP="004B5E7A">
            <w:pPr>
              <w:jc w:val="center"/>
              <w:rPr>
                <w:rFonts w:ascii="Times New Roman" w:hAnsi="Times New Roman" w:cs="Times New Roman"/>
                <w:sz w:val="24"/>
                <w:szCs w:val="24"/>
              </w:rPr>
            </w:pPr>
            <w:r w:rsidRPr="004B5E7A">
              <w:rPr>
                <w:rFonts w:ascii="Times New Roman" w:hAnsi="Times New Roman" w:cs="Times New Roman"/>
                <w:sz w:val="24"/>
                <w:szCs w:val="24"/>
              </w:rPr>
              <w:t>Виды рекламы</w:t>
            </w:r>
          </w:p>
        </w:tc>
      </w:tr>
      <w:tr w:rsidR="004B5E7A" w:rsidRPr="004B5E7A" w:rsidTr="0043319A">
        <w:tc>
          <w:tcPr>
            <w:tcW w:w="5070" w:type="dxa"/>
            <w:vAlign w:val="center"/>
          </w:tcPr>
          <w:p w:rsidR="004B5E7A" w:rsidRPr="004B5E7A" w:rsidRDefault="004B5E7A" w:rsidP="004B5E7A">
            <w:pPr>
              <w:jc w:val="center"/>
              <w:rPr>
                <w:rFonts w:ascii="Times New Roman" w:hAnsi="Times New Roman" w:cs="Times New Roman"/>
                <w:sz w:val="24"/>
                <w:szCs w:val="24"/>
              </w:rPr>
            </w:pPr>
            <w:r>
              <w:rPr>
                <w:rFonts w:ascii="Times New Roman" w:hAnsi="Times New Roman" w:cs="Times New Roman"/>
                <w:sz w:val="24"/>
                <w:szCs w:val="24"/>
              </w:rPr>
              <w:t>1</w:t>
            </w:r>
          </w:p>
        </w:tc>
        <w:tc>
          <w:tcPr>
            <w:tcW w:w="4536" w:type="dxa"/>
            <w:vAlign w:val="center"/>
          </w:tcPr>
          <w:p w:rsidR="004B5E7A" w:rsidRPr="004B5E7A" w:rsidRDefault="004B5E7A" w:rsidP="004B5E7A">
            <w:pPr>
              <w:jc w:val="center"/>
              <w:rPr>
                <w:rFonts w:ascii="Times New Roman" w:hAnsi="Times New Roman" w:cs="Times New Roman"/>
                <w:sz w:val="24"/>
                <w:szCs w:val="24"/>
              </w:rPr>
            </w:pPr>
            <w:r>
              <w:rPr>
                <w:rFonts w:ascii="Times New Roman" w:hAnsi="Times New Roman" w:cs="Times New Roman"/>
                <w:sz w:val="24"/>
                <w:szCs w:val="24"/>
              </w:rPr>
              <w:t>2</w:t>
            </w:r>
          </w:p>
        </w:tc>
      </w:tr>
      <w:tr w:rsidR="00E22EE6" w:rsidRPr="004B5E7A" w:rsidTr="0043319A">
        <w:tc>
          <w:tcPr>
            <w:tcW w:w="5070" w:type="dxa"/>
          </w:tcPr>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Объект рекламирования</w:t>
            </w:r>
          </w:p>
        </w:tc>
        <w:tc>
          <w:tcPr>
            <w:tcW w:w="4536" w:type="dxa"/>
          </w:tcPr>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Товарная</w:t>
            </w:r>
          </w:p>
          <w:p w:rsidR="00E22EE6" w:rsidRDefault="00E22EE6">
            <w:pPr>
              <w:rPr>
                <w:rFonts w:ascii="Times New Roman" w:hAnsi="Times New Roman" w:cs="Times New Roman"/>
                <w:sz w:val="24"/>
                <w:szCs w:val="24"/>
              </w:rPr>
            </w:pPr>
            <w:r w:rsidRPr="004B5E7A">
              <w:rPr>
                <w:rFonts w:ascii="Times New Roman" w:hAnsi="Times New Roman" w:cs="Times New Roman"/>
                <w:sz w:val="24"/>
                <w:szCs w:val="24"/>
              </w:rPr>
              <w:t>Престижная</w:t>
            </w:r>
          </w:p>
          <w:p w:rsidR="0043319A" w:rsidRDefault="0043319A">
            <w:pPr>
              <w:rPr>
                <w:rFonts w:ascii="Times New Roman" w:hAnsi="Times New Roman" w:cs="Times New Roman"/>
                <w:sz w:val="24"/>
                <w:szCs w:val="24"/>
              </w:rPr>
            </w:pPr>
            <w:r>
              <w:rPr>
                <w:rFonts w:ascii="Times New Roman" w:hAnsi="Times New Roman" w:cs="Times New Roman"/>
                <w:sz w:val="24"/>
                <w:szCs w:val="24"/>
              </w:rPr>
              <w:t>социальная</w:t>
            </w:r>
          </w:p>
          <w:p w:rsidR="0043319A" w:rsidRDefault="0043319A">
            <w:pPr>
              <w:rPr>
                <w:rFonts w:ascii="Times New Roman" w:hAnsi="Times New Roman" w:cs="Times New Roman"/>
                <w:sz w:val="24"/>
                <w:szCs w:val="24"/>
              </w:rPr>
            </w:pPr>
            <w:proofErr w:type="spellStart"/>
            <w:r>
              <w:rPr>
                <w:rFonts w:ascii="Times New Roman" w:hAnsi="Times New Roman" w:cs="Times New Roman"/>
                <w:sz w:val="24"/>
                <w:szCs w:val="24"/>
              </w:rPr>
              <w:t>Плитическая</w:t>
            </w:r>
            <w:proofErr w:type="spellEnd"/>
          </w:p>
          <w:p w:rsidR="0043319A" w:rsidRDefault="0043319A">
            <w:pPr>
              <w:rPr>
                <w:rFonts w:ascii="Times New Roman" w:hAnsi="Times New Roman" w:cs="Times New Roman"/>
                <w:sz w:val="24"/>
                <w:szCs w:val="24"/>
              </w:rPr>
            </w:pPr>
            <w:r>
              <w:rPr>
                <w:rFonts w:ascii="Times New Roman" w:hAnsi="Times New Roman" w:cs="Times New Roman"/>
                <w:sz w:val="24"/>
                <w:szCs w:val="24"/>
              </w:rPr>
              <w:t>Территориальная</w:t>
            </w:r>
          </w:p>
          <w:p w:rsidR="0043319A" w:rsidRPr="004B5E7A" w:rsidRDefault="0043319A">
            <w:pPr>
              <w:rPr>
                <w:rFonts w:ascii="Times New Roman" w:hAnsi="Times New Roman" w:cs="Times New Roman"/>
                <w:sz w:val="24"/>
                <w:szCs w:val="24"/>
              </w:rPr>
            </w:pPr>
            <w:r>
              <w:rPr>
                <w:rFonts w:ascii="Times New Roman" w:hAnsi="Times New Roman" w:cs="Times New Roman"/>
                <w:sz w:val="24"/>
                <w:szCs w:val="24"/>
              </w:rPr>
              <w:t>Личностная</w:t>
            </w:r>
          </w:p>
        </w:tc>
      </w:tr>
      <w:tr w:rsidR="00E22EE6" w:rsidRPr="004B5E7A" w:rsidTr="0043319A">
        <w:tc>
          <w:tcPr>
            <w:tcW w:w="5070" w:type="dxa"/>
          </w:tcPr>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Направленность</w:t>
            </w:r>
          </w:p>
        </w:tc>
        <w:tc>
          <w:tcPr>
            <w:tcW w:w="4536" w:type="dxa"/>
          </w:tcPr>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Реклама возможностей</w:t>
            </w:r>
          </w:p>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Реклама потребностей</w:t>
            </w:r>
          </w:p>
        </w:tc>
      </w:tr>
      <w:tr w:rsidR="00E22EE6" w:rsidRPr="004B5E7A" w:rsidTr="0043319A">
        <w:tc>
          <w:tcPr>
            <w:tcW w:w="5070" w:type="dxa"/>
          </w:tcPr>
          <w:p w:rsidR="00E22EE6" w:rsidRPr="004B5E7A" w:rsidRDefault="00181E55" w:rsidP="00181E55">
            <w:pPr>
              <w:rPr>
                <w:rFonts w:ascii="Times New Roman" w:hAnsi="Times New Roman" w:cs="Times New Roman"/>
                <w:sz w:val="24"/>
                <w:szCs w:val="24"/>
              </w:rPr>
            </w:pPr>
            <w:r>
              <w:rPr>
                <w:rFonts w:ascii="Times New Roman" w:hAnsi="Times New Roman" w:cs="Times New Roman"/>
                <w:sz w:val="24"/>
                <w:szCs w:val="24"/>
              </w:rPr>
              <w:t>Характер</w:t>
            </w:r>
          </w:p>
        </w:tc>
        <w:tc>
          <w:tcPr>
            <w:tcW w:w="4536" w:type="dxa"/>
          </w:tcPr>
          <w:p w:rsidR="00E22EE6" w:rsidRDefault="00181E55">
            <w:pPr>
              <w:rPr>
                <w:rFonts w:ascii="Times New Roman" w:hAnsi="Times New Roman" w:cs="Times New Roman"/>
                <w:sz w:val="24"/>
                <w:szCs w:val="24"/>
              </w:rPr>
            </w:pPr>
            <w:r>
              <w:rPr>
                <w:rFonts w:ascii="Times New Roman" w:hAnsi="Times New Roman" w:cs="Times New Roman"/>
                <w:sz w:val="24"/>
                <w:szCs w:val="24"/>
              </w:rPr>
              <w:t>Непосредственная</w:t>
            </w:r>
          </w:p>
          <w:p w:rsidR="00181E55" w:rsidRPr="004B5E7A" w:rsidRDefault="00181E55">
            <w:pPr>
              <w:rPr>
                <w:rFonts w:ascii="Times New Roman" w:hAnsi="Times New Roman" w:cs="Times New Roman"/>
                <w:sz w:val="24"/>
                <w:szCs w:val="24"/>
              </w:rPr>
            </w:pPr>
            <w:r>
              <w:rPr>
                <w:rFonts w:ascii="Times New Roman" w:hAnsi="Times New Roman" w:cs="Times New Roman"/>
                <w:sz w:val="24"/>
                <w:szCs w:val="24"/>
              </w:rPr>
              <w:t>Косвенная</w:t>
            </w:r>
          </w:p>
        </w:tc>
      </w:tr>
      <w:tr w:rsidR="00181E55" w:rsidRPr="004B5E7A" w:rsidTr="0043319A">
        <w:tc>
          <w:tcPr>
            <w:tcW w:w="5070" w:type="dxa"/>
          </w:tcPr>
          <w:p w:rsidR="00181E55" w:rsidRPr="004B5E7A" w:rsidRDefault="00181E55">
            <w:pPr>
              <w:rPr>
                <w:rFonts w:ascii="Times New Roman" w:hAnsi="Times New Roman" w:cs="Times New Roman"/>
                <w:sz w:val="24"/>
                <w:szCs w:val="24"/>
              </w:rPr>
            </w:pPr>
            <w:r>
              <w:rPr>
                <w:rFonts w:ascii="Times New Roman" w:hAnsi="Times New Roman" w:cs="Times New Roman"/>
                <w:sz w:val="24"/>
                <w:szCs w:val="24"/>
              </w:rPr>
              <w:t>О</w:t>
            </w:r>
            <w:r w:rsidRPr="004B5E7A">
              <w:rPr>
                <w:rFonts w:ascii="Times New Roman" w:hAnsi="Times New Roman" w:cs="Times New Roman"/>
                <w:sz w:val="24"/>
                <w:szCs w:val="24"/>
              </w:rPr>
              <w:t>собенности рекламного обращения</w:t>
            </w:r>
          </w:p>
        </w:tc>
        <w:tc>
          <w:tcPr>
            <w:tcW w:w="4536" w:type="dxa"/>
          </w:tcPr>
          <w:p w:rsidR="00181E55" w:rsidRPr="004B5E7A" w:rsidRDefault="00181E55" w:rsidP="00181E55">
            <w:pPr>
              <w:rPr>
                <w:rFonts w:ascii="Times New Roman" w:hAnsi="Times New Roman" w:cs="Times New Roman"/>
                <w:sz w:val="24"/>
                <w:szCs w:val="24"/>
              </w:rPr>
            </w:pPr>
            <w:r w:rsidRPr="004B5E7A">
              <w:rPr>
                <w:rFonts w:ascii="Times New Roman" w:hAnsi="Times New Roman" w:cs="Times New Roman"/>
                <w:sz w:val="24"/>
                <w:szCs w:val="24"/>
              </w:rPr>
              <w:t>Информативная</w:t>
            </w:r>
          </w:p>
          <w:p w:rsidR="00181E55" w:rsidRPr="004B5E7A" w:rsidRDefault="00181E55" w:rsidP="00181E55">
            <w:pPr>
              <w:rPr>
                <w:rFonts w:ascii="Times New Roman" w:hAnsi="Times New Roman" w:cs="Times New Roman"/>
                <w:sz w:val="24"/>
                <w:szCs w:val="24"/>
              </w:rPr>
            </w:pPr>
            <w:r w:rsidRPr="004B5E7A">
              <w:rPr>
                <w:rFonts w:ascii="Times New Roman" w:hAnsi="Times New Roman" w:cs="Times New Roman"/>
                <w:sz w:val="24"/>
                <w:szCs w:val="24"/>
              </w:rPr>
              <w:t>Убеждающая</w:t>
            </w:r>
          </w:p>
          <w:p w:rsidR="00181E55" w:rsidRPr="004B5E7A" w:rsidRDefault="00181E55" w:rsidP="00181E55">
            <w:pPr>
              <w:rPr>
                <w:rFonts w:ascii="Times New Roman" w:hAnsi="Times New Roman" w:cs="Times New Roman"/>
                <w:sz w:val="24"/>
                <w:szCs w:val="24"/>
              </w:rPr>
            </w:pPr>
            <w:r w:rsidRPr="004B5E7A">
              <w:rPr>
                <w:rFonts w:ascii="Times New Roman" w:hAnsi="Times New Roman" w:cs="Times New Roman"/>
                <w:sz w:val="24"/>
                <w:szCs w:val="24"/>
              </w:rPr>
              <w:t>Напоминающая</w:t>
            </w:r>
          </w:p>
        </w:tc>
      </w:tr>
      <w:tr w:rsidR="00E22EE6" w:rsidRPr="004B5E7A" w:rsidTr="0043319A">
        <w:trPr>
          <w:trHeight w:val="450"/>
        </w:trPr>
        <w:tc>
          <w:tcPr>
            <w:tcW w:w="5070" w:type="dxa"/>
          </w:tcPr>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Способ воздействия на целевую аудиторию</w:t>
            </w:r>
          </w:p>
        </w:tc>
        <w:tc>
          <w:tcPr>
            <w:tcW w:w="4536" w:type="dxa"/>
          </w:tcPr>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Рациональная</w:t>
            </w:r>
          </w:p>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Эмоциональная</w:t>
            </w:r>
          </w:p>
        </w:tc>
      </w:tr>
      <w:tr w:rsidR="00E22EE6" w:rsidRPr="004B5E7A" w:rsidTr="0043319A">
        <w:tc>
          <w:tcPr>
            <w:tcW w:w="5070" w:type="dxa"/>
          </w:tcPr>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Охватываемая территория</w:t>
            </w:r>
          </w:p>
        </w:tc>
        <w:tc>
          <w:tcPr>
            <w:tcW w:w="4536" w:type="dxa"/>
          </w:tcPr>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Локальная</w:t>
            </w:r>
          </w:p>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Региональная</w:t>
            </w:r>
          </w:p>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Общенациональная</w:t>
            </w:r>
          </w:p>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Международная</w:t>
            </w:r>
          </w:p>
        </w:tc>
      </w:tr>
      <w:tr w:rsidR="00181E55" w:rsidRPr="004B5E7A" w:rsidTr="00EF0C8C">
        <w:tc>
          <w:tcPr>
            <w:tcW w:w="9606" w:type="dxa"/>
            <w:gridSpan w:val="2"/>
            <w:tcBorders>
              <w:bottom w:val="nil"/>
            </w:tcBorders>
          </w:tcPr>
          <w:p w:rsidR="00181E55" w:rsidRDefault="00181E55" w:rsidP="00181E55">
            <w:pPr>
              <w:pStyle w:val="afd"/>
            </w:pPr>
            <w:r>
              <w:t>Окончание таблицы 1.1</w:t>
            </w:r>
          </w:p>
          <w:p w:rsidR="00181E55" w:rsidRPr="004B5E7A" w:rsidRDefault="00181E55" w:rsidP="00181E55">
            <w:pPr>
              <w:pStyle w:val="afd"/>
            </w:pPr>
          </w:p>
        </w:tc>
      </w:tr>
      <w:tr w:rsidR="00181E55" w:rsidRPr="004B5E7A" w:rsidTr="00181E55">
        <w:tc>
          <w:tcPr>
            <w:tcW w:w="5070" w:type="dxa"/>
            <w:tcBorders>
              <w:bottom w:val="nil"/>
            </w:tcBorders>
            <w:vAlign w:val="center"/>
          </w:tcPr>
          <w:p w:rsidR="00181E55" w:rsidRPr="004B5E7A" w:rsidRDefault="00181E55" w:rsidP="00181E55">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4536" w:type="dxa"/>
            <w:tcBorders>
              <w:bottom w:val="nil"/>
            </w:tcBorders>
            <w:vAlign w:val="center"/>
          </w:tcPr>
          <w:p w:rsidR="00181E55" w:rsidRPr="004B5E7A" w:rsidRDefault="00181E55" w:rsidP="00181E55">
            <w:pPr>
              <w:jc w:val="center"/>
              <w:rPr>
                <w:rFonts w:ascii="Times New Roman" w:hAnsi="Times New Roman" w:cs="Times New Roman"/>
                <w:sz w:val="24"/>
                <w:szCs w:val="24"/>
              </w:rPr>
            </w:pPr>
            <w:r>
              <w:rPr>
                <w:rFonts w:ascii="Times New Roman" w:hAnsi="Times New Roman" w:cs="Times New Roman"/>
                <w:sz w:val="24"/>
                <w:szCs w:val="24"/>
              </w:rPr>
              <w:t>2</w:t>
            </w:r>
          </w:p>
        </w:tc>
      </w:tr>
      <w:tr w:rsidR="00E22EE6" w:rsidRPr="004B5E7A" w:rsidTr="0043319A">
        <w:tc>
          <w:tcPr>
            <w:tcW w:w="5070" w:type="dxa"/>
            <w:tcBorders>
              <w:bottom w:val="nil"/>
            </w:tcBorders>
          </w:tcPr>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Источник финансирования</w:t>
            </w:r>
          </w:p>
        </w:tc>
        <w:tc>
          <w:tcPr>
            <w:tcW w:w="4536" w:type="dxa"/>
            <w:tcBorders>
              <w:bottom w:val="nil"/>
            </w:tcBorders>
          </w:tcPr>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 xml:space="preserve">Реклама от имени </w:t>
            </w:r>
            <w:proofErr w:type="spellStart"/>
            <w:r w:rsidRPr="004B5E7A">
              <w:rPr>
                <w:rFonts w:ascii="Times New Roman" w:hAnsi="Times New Roman" w:cs="Times New Roman"/>
                <w:sz w:val="24"/>
                <w:szCs w:val="24"/>
              </w:rPr>
              <w:t>туристичеких</w:t>
            </w:r>
            <w:proofErr w:type="spellEnd"/>
            <w:r w:rsidRPr="004B5E7A">
              <w:rPr>
                <w:rFonts w:ascii="Times New Roman" w:hAnsi="Times New Roman" w:cs="Times New Roman"/>
                <w:sz w:val="24"/>
                <w:szCs w:val="24"/>
              </w:rPr>
              <w:t xml:space="preserve"> компаний</w:t>
            </w:r>
          </w:p>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Совместная реклама</w:t>
            </w:r>
          </w:p>
          <w:p w:rsidR="00E22EE6" w:rsidRPr="004B5E7A" w:rsidRDefault="00E22EE6">
            <w:pPr>
              <w:rPr>
                <w:rFonts w:ascii="Times New Roman" w:hAnsi="Times New Roman" w:cs="Times New Roman"/>
                <w:sz w:val="24"/>
                <w:szCs w:val="24"/>
              </w:rPr>
            </w:pPr>
          </w:p>
        </w:tc>
      </w:tr>
      <w:tr w:rsidR="00181E55" w:rsidRPr="004B5E7A" w:rsidTr="00EF0C8C">
        <w:trPr>
          <w:trHeight w:val="225"/>
        </w:trPr>
        <w:tc>
          <w:tcPr>
            <w:tcW w:w="5070" w:type="dxa"/>
            <w:tcBorders>
              <w:top w:val="single" w:sz="4" w:space="0" w:color="auto"/>
            </w:tcBorders>
          </w:tcPr>
          <w:p w:rsidR="00181E55" w:rsidRPr="004B5E7A" w:rsidRDefault="00181E55" w:rsidP="00EF0C8C">
            <w:pPr>
              <w:rPr>
                <w:rFonts w:ascii="Times New Roman" w:hAnsi="Times New Roman" w:cs="Times New Roman"/>
                <w:sz w:val="24"/>
                <w:szCs w:val="24"/>
              </w:rPr>
            </w:pPr>
            <w:r w:rsidRPr="004B5E7A">
              <w:rPr>
                <w:rFonts w:ascii="Times New Roman" w:hAnsi="Times New Roman" w:cs="Times New Roman"/>
                <w:sz w:val="24"/>
                <w:szCs w:val="24"/>
              </w:rPr>
              <w:t>Обращение к определенному сегменту</w:t>
            </w:r>
          </w:p>
        </w:tc>
        <w:tc>
          <w:tcPr>
            <w:tcW w:w="4536" w:type="dxa"/>
            <w:tcBorders>
              <w:top w:val="single" w:sz="4" w:space="0" w:color="auto"/>
            </w:tcBorders>
          </w:tcPr>
          <w:p w:rsidR="00181E55" w:rsidRPr="004B5E7A" w:rsidRDefault="00181E55" w:rsidP="00EF0C8C">
            <w:pPr>
              <w:rPr>
                <w:rFonts w:ascii="Times New Roman" w:hAnsi="Times New Roman" w:cs="Times New Roman"/>
                <w:sz w:val="24"/>
                <w:szCs w:val="24"/>
              </w:rPr>
            </w:pPr>
            <w:r w:rsidRPr="004B5E7A">
              <w:rPr>
                <w:rFonts w:ascii="Times New Roman" w:hAnsi="Times New Roman" w:cs="Times New Roman"/>
                <w:sz w:val="24"/>
                <w:szCs w:val="24"/>
              </w:rPr>
              <w:t>Селективная</w:t>
            </w:r>
          </w:p>
          <w:p w:rsidR="00181E55" w:rsidRPr="004B5E7A" w:rsidRDefault="00181E55" w:rsidP="00EF0C8C">
            <w:pPr>
              <w:rPr>
                <w:rFonts w:ascii="Times New Roman" w:hAnsi="Times New Roman" w:cs="Times New Roman"/>
                <w:sz w:val="24"/>
                <w:szCs w:val="24"/>
              </w:rPr>
            </w:pPr>
            <w:r w:rsidRPr="004B5E7A">
              <w:rPr>
                <w:rFonts w:ascii="Times New Roman" w:hAnsi="Times New Roman" w:cs="Times New Roman"/>
                <w:sz w:val="24"/>
                <w:szCs w:val="24"/>
              </w:rPr>
              <w:t>Массовая</w:t>
            </w:r>
          </w:p>
        </w:tc>
      </w:tr>
      <w:tr w:rsidR="00E22EE6" w:rsidRPr="004B5E7A" w:rsidTr="0043319A">
        <w:trPr>
          <w:trHeight w:val="225"/>
        </w:trPr>
        <w:tc>
          <w:tcPr>
            <w:tcW w:w="5070" w:type="dxa"/>
          </w:tcPr>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 xml:space="preserve">Средства </w:t>
            </w:r>
            <w:proofErr w:type="spellStart"/>
            <w:r w:rsidRPr="004B5E7A">
              <w:rPr>
                <w:rFonts w:ascii="Times New Roman" w:hAnsi="Times New Roman" w:cs="Times New Roman"/>
                <w:sz w:val="24"/>
                <w:szCs w:val="24"/>
              </w:rPr>
              <w:t>распростронения</w:t>
            </w:r>
            <w:proofErr w:type="spellEnd"/>
          </w:p>
        </w:tc>
        <w:tc>
          <w:tcPr>
            <w:tcW w:w="4536" w:type="dxa"/>
          </w:tcPr>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Реклама в прессе</w:t>
            </w:r>
          </w:p>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Печатная реклама</w:t>
            </w:r>
          </w:p>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Радио-телереклама</w:t>
            </w:r>
          </w:p>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Рекламные сувениры</w:t>
            </w:r>
          </w:p>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Прямая почтовая реклама</w:t>
            </w:r>
          </w:p>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Наружная реклама</w:t>
            </w:r>
          </w:p>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Выставки и ярмарки</w:t>
            </w:r>
          </w:p>
          <w:p w:rsidR="00E22EE6" w:rsidRPr="004B5E7A" w:rsidRDefault="00E22EE6">
            <w:pPr>
              <w:rPr>
                <w:rFonts w:ascii="Times New Roman" w:hAnsi="Times New Roman" w:cs="Times New Roman"/>
                <w:sz w:val="24"/>
                <w:szCs w:val="24"/>
              </w:rPr>
            </w:pPr>
            <w:r w:rsidRPr="004B5E7A">
              <w:rPr>
                <w:rFonts w:ascii="Times New Roman" w:hAnsi="Times New Roman" w:cs="Times New Roman"/>
                <w:sz w:val="24"/>
                <w:szCs w:val="24"/>
              </w:rPr>
              <w:t>Реклама в интернете</w:t>
            </w:r>
          </w:p>
        </w:tc>
      </w:tr>
    </w:tbl>
    <w:p w:rsidR="00E22EE6" w:rsidRPr="00181E55" w:rsidRDefault="0043319A" w:rsidP="0043319A">
      <w:pPr>
        <w:pStyle w:val="afc"/>
        <w:rPr>
          <w:sz w:val="28"/>
        </w:rPr>
      </w:pPr>
      <w:r>
        <w:t xml:space="preserve">Примечание – Источник: собственная </w:t>
      </w:r>
      <w:r w:rsidRPr="00836063">
        <w:t>разработка</w:t>
      </w:r>
      <w:r>
        <w:t xml:space="preserve"> на основании данных </w:t>
      </w:r>
      <w:r w:rsidR="00181E55">
        <w:t>источника [10]</w:t>
      </w:r>
    </w:p>
    <w:p w:rsidR="0043319A" w:rsidRDefault="0043319A" w:rsidP="004B7269">
      <w:pPr>
        <w:pStyle w:val="af9"/>
      </w:pPr>
    </w:p>
    <w:p w:rsidR="00E22EE6" w:rsidRDefault="00E22EE6" w:rsidP="004B7269">
      <w:pPr>
        <w:pStyle w:val="af9"/>
      </w:pPr>
      <w:r>
        <w:t>Основная задача товарной рекламы</w:t>
      </w:r>
      <w:r w:rsidR="003709EE">
        <w:t xml:space="preserve"> – </w:t>
      </w:r>
      <w:r>
        <w:t>формирование и стимулирование спроса на турист</w:t>
      </w:r>
      <w:r w:rsidR="00B65D1A">
        <w:t>иче</w:t>
      </w:r>
      <w:r>
        <w:t>ский продукт. Такая реклама информирует потенциальных клиентов о его достоинствах, пробуждает интерес и содействует продаже.</w:t>
      </w:r>
    </w:p>
    <w:p w:rsidR="00E22EE6" w:rsidRDefault="00E22EE6" w:rsidP="004B7269">
      <w:pPr>
        <w:pStyle w:val="af9"/>
      </w:pPr>
      <w:r>
        <w:t>Престижная, или имидж</w:t>
      </w:r>
      <w:r w:rsidR="003709EE">
        <w:t xml:space="preserve"> – </w:t>
      </w:r>
      <w:r>
        <w:t>реклама,</w:t>
      </w:r>
      <w:r w:rsidR="004B7269">
        <w:t xml:space="preserve"> представляет собой рекламу дос</w:t>
      </w:r>
      <w:r>
        <w:t>тоинств фирмы, выгодно отличающих ее от конкурентов. Цель по</w:t>
      </w:r>
      <w:r>
        <w:softHyphen/>
        <w:t>добной рекламы</w:t>
      </w:r>
      <w:r w:rsidR="003709EE">
        <w:t xml:space="preserve"> – </w:t>
      </w:r>
      <w:r>
        <w:t>создание среди общественности и прежде всего</w:t>
      </w:r>
      <w:r w:rsidR="006B0F83">
        <w:t xml:space="preserve"> </w:t>
      </w:r>
      <w:r>
        <w:t>среди активных и потенциальных клиентов привлекательного имид</w:t>
      </w:r>
      <w:r>
        <w:softHyphen/>
        <w:t>жа, который вызывал бы доверие к самому туристскому предприятию и всем предлагаем</w:t>
      </w:r>
      <w:r w:rsidR="00B65D1A">
        <w:t xml:space="preserve">ым им услугам. </w:t>
      </w:r>
      <w:r>
        <w:t>На практике в чистом виде престижная</w:t>
      </w:r>
      <w:r w:rsidR="004B7269">
        <w:t xml:space="preserve"> и товарная рекламы встре</w:t>
      </w:r>
      <w:r>
        <w:t>чаются достаточно редко. Как прав</w:t>
      </w:r>
      <w:r w:rsidR="004B7269">
        <w:t>ило, они осуществляются совмест</w:t>
      </w:r>
      <w:r>
        <w:t>но, только акцент в одном случае д</w:t>
      </w:r>
      <w:r w:rsidR="004B7269">
        <w:t>елается на имидж фирмы, а в дру</w:t>
      </w:r>
      <w:r>
        <w:t>гом</w:t>
      </w:r>
      <w:r w:rsidR="003709EE">
        <w:t xml:space="preserve"> – </w:t>
      </w:r>
      <w:r>
        <w:t>на предлагаемые ею продукты.</w:t>
      </w:r>
    </w:p>
    <w:p w:rsidR="00E22EE6" w:rsidRDefault="00E22EE6" w:rsidP="004B7269">
      <w:pPr>
        <w:pStyle w:val="af9"/>
      </w:pPr>
      <w:r>
        <w:t>По направленности различают рекламу возможностей турист</w:t>
      </w:r>
      <w:r w:rsidR="00B65D1A">
        <w:t>иче</w:t>
      </w:r>
      <w:r>
        <w:t>ской</w:t>
      </w:r>
      <w:r w:rsidR="006B0F83">
        <w:t xml:space="preserve"> </w:t>
      </w:r>
      <w:r>
        <w:t>фирмы и рекламу ее потребностей.</w:t>
      </w:r>
    </w:p>
    <w:p w:rsidR="00E22EE6" w:rsidRDefault="00E22EE6" w:rsidP="004B7269">
      <w:pPr>
        <w:pStyle w:val="af9"/>
      </w:pPr>
      <w:r>
        <w:t>Реклама возможностей</w:t>
      </w:r>
      <w:r w:rsidR="003709EE">
        <w:t xml:space="preserve"> – </w:t>
      </w:r>
      <w:r>
        <w:t>вид рекламы, информирующий целе</w:t>
      </w:r>
      <w:r>
        <w:softHyphen/>
        <w:t>вые аудитории о возможностях туристского предприятия в области</w:t>
      </w:r>
      <w:r w:rsidR="006B0F83">
        <w:t xml:space="preserve"> </w:t>
      </w:r>
      <w:r>
        <w:t>предоставления турист</w:t>
      </w:r>
      <w:r w:rsidR="00B65D1A">
        <w:t>иче</w:t>
      </w:r>
      <w:r>
        <w:t>ских услуг. Адресатами такой рекламы могут</w:t>
      </w:r>
      <w:r w:rsidR="006B0F83">
        <w:t xml:space="preserve"> </w:t>
      </w:r>
      <w:r>
        <w:t>быть как юридические, так и физические лица. Юридические лица</w:t>
      </w:r>
      <w:r w:rsidR="006B0F83">
        <w:t xml:space="preserve"> </w:t>
      </w:r>
      <w:r>
        <w:t>могут быть заинтересованы в услугах туристского предприятия для</w:t>
      </w:r>
      <w:r w:rsidR="006B0F83">
        <w:t xml:space="preserve"> </w:t>
      </w:r>
      <w:r>
        <w:t>организации отдыха своих сотрудников, деловых и спонсорских поездок. Физические лица на основе получаемой информации о возможностях туристских фирм делают выбор маршрутов, видов туризма, направлений и продолжительности поездок в соответствии</w:t>
      </w:r>
      <w:r w:rsidR="006B0F83">
        <w:t xml:space="preserve"> </w:t>
      </w:r>
      <w:r>
        <w:t>с мотивами и финансовыми возможностями. Реклама возможностей должна не только информиро</w:t>
      </w:r>
      <w:r w:rsidR="004B7269">
        <w:t>вать, но и заинтересовать клиен</w:t>
      </w:r>
      <w:r>
        <w:t>тов, убедить их в надежности и безопасности поездки, гарантиях высококачественного обслуживания.</w:t>
      </w:r>
    </w:p>
    <w:p w:rsidR="00E22EE6" w:rsidRDefault="00B65D1A" w:rsidP="004B7269">
      <w:pPr>
        <w:pStyle w:val="af9"/>
      </w:pPr>
      <w:r>
        <w:t>Реклама потребностей</w:t>
      </w:r>
      <w:r w:rsidR="003709EE">
        <w:t xml:space="preserve"> – </w:t>
      </w:r>
      <w:r w:rsidR="00E22EE6">
        <w:t>это чисто информационный вид рекламы,</w:t>
      </w:r>
      <w:r w:rsidR="009A2AE6">
        <w:t xml:space="preserve"> </w:t>
      </w:r>
      <w:r w:rsidR="00E22EE6">
        <w:lastRenderedPageBreak/>
        <w:t xml:space="preserve">предназначенный для информирования деловых партнеров о существовании фирмы и ее потребностях в чем-либо. С помощью подобной рекламы туристская фирма решает следующие задачи: привлечение посредников, </w:t>
      </w:r>
      <w:proofErr w:type="spellStart"/>
      <w:r w:rsidR="00E22EE6">
        <w:t>найм</w:t>
      </w:r>
      <w:proofErr w:type="spellEnd"/>
      <w:r w:rsidR="00E22EE6">
        <w:t xml:space="preserve"> на временную</w:t>
      </w:r>
      <w:r w:rsidR="004B7269">
        <w:t xml:space="preserve"> или постоянную работу сотрудни</w:t>
      </w:r>
      <w:r w:rsidR="00E22EE6">
        <w:t>ков, поиск и продажа каких-либо материально-технических ресурсов (помещений под офис</w:t>
      </w:r>
      <w:r>
        <w:t xml:space="preserve">ы транспортных средств, мебели </w:t>
      </w:r>
      <w:r w:rsidR="00E22EE6">
        <w:t xml:space="preserve">т.д.). Примером рекламы потребностей могут быть размещаемые в специализированной туристской </w:t>
      </w:r>
      <w:r w:rsidR="009A2AE6">
        <w:t xml:space="preserve">газете в рубрике «Биржа труда» </w:t>
      </w:r>
      <w:r w:rsidR="00E22EE6">
        <w:t>рекламные обращения, в которых</w:t>
      </w:r>
      <w:r w:rsidR="004B7269">
        <w:t xml:space="preserve"> туристские предприятия информи</w:t>
      </w:r>
      <w:r w:rsidR="00E22EE6">
        <w:t>руют читателей</w:t>
      </w:r>
      <w:r>
        <w:t xml:space="preserve"> о своих потребностях в кадрах. </w:t>
      </w:r>
      <w:r w:rsidR="00E22EE6">
        <w:t>В зависимости от характера и особенностей рекламного обращения</w:t>
      </w:r>
      <w:r w:rsidR="009A2AE6">
        <w:t xml:space="preserve"> </w:t>
      </w:r>
      <w:r w:rsidR="00E22EE6">
        <w:t>различают информативную, убеждающую и напоминающую рекламу.</w:t>
      </w:r>
    </w:p>
    <w:p w:rsidR="00E22EE6" w:rsidRDefault="00E22EE6" w:rsidP="004B7269">
      <w:pPr>
        <w:pStyle w:val="af9"/>
      </w:pPr>
      <w:r>
        <w:t>Основной задачей информативной рекламы является доведение до</w:t>
      </w:r>
      <w:r w:rsidR="009A2AE6">
        <w:t xml:space="preserve"> </w:t>
      </w:r>
      <w:r>
        <w:t>потенциальных клиентов информации о фирме, услугах, их характеристиках, достоинствах, нововведен</w:t>
      </w:r>
      <w:r w:rsidR="00B65D1A">
        <w:t xml:space="preserve">иях. </w:t>
      </w:r>
      <w:r>
        <w:t>Примером информативной рекламы может служить рекламно</w:t>
      </w:r>
      <w:r w:rsidR="004B7269">
        <w:t>е обращение типа: «Ближайший за</w:t>
      </w:r>
      <w:r>
        <w:t>езд в детский лагерь «Союз» состои</w:t>
      </w:r>
      <w:r w:rsidR="004B7269">
        <w:t>тся 12 июля. Стоимость- 250 дол</w:t>
      </w:r>
      <w:r>
        <w:t>ларов. В стоимость входят: проезд</w:t>
      </w:r>
      <w:r w:rsidR="004B7269">
        <w:t xml:space="preserve"> туда и обратно на комфортабель</w:t>
      </w:r>
      <w:r>
        <w:t>ном автобусе, пребывание в лагере в течение 15 дней, четырехразовое питание, экскурсии, дискотеки, усл</w:t>
      </w:r>
      <w:r w:rsidR="00181E55">
        <w:t>уги инструкторов и тренеров, ме</w:t>
      </w:r>
      <w:r>
        <w:t>дицинская страховка». Информатив</w:t>
      </w:r>
      <w:r w:rsidR="004B7269">
        <w:t>ная реклама, как правило, преоб</w:t>
      </w:r>
      <w:r>
        <w:t>ладает на стадии внедрения продукта на рынок, когда стоит проблема формирования первичного спроса. Кроме того, задачами информа</w:t>
      </w:r>
      <w:r>
        <w:softHyphen/>
        <w:t>тивной рекламы являются:</w:t>
      </w:r>
    </w:p>
    <w:p w:rsidR="00E22EE6" w:rsidRDefault="00E22EE6" w:rsidP="004B7269">
      <w:pPr>
        <w:pStyle w:val="a"/>
      </w:pPr>
      <w:r>
        <w:t>сообщение о новых продуктах;</w:t>
      </w:r>
    </w:p>
    <w:p w:rsidR="00E22EE6" w:rsidRDefault="00E22EE6" w:rsidP="004B7269">
      <w:pPr>
        <w:pStyle w:val="a"/>
      </w:pPr>
      <w:r>
        <w:t>информирование об изменениях цены;</w:t>
      </w:r>
    </w:p>
    <w:p w:rsidR="00E22EE6" w:rsidRDefault="00E22EE6" w:rsidP="004B7269">
      <w:pPr>
        <w:pStyle w:val="a"/>
      </w:pPr>
      <w:r>
        <w:t>описание оказываемых услуг;</w:t>
      </w:r>
    </w:p>
    <w:p w:rsidR="00E22EE6" w:rsidRDefault="00E22EE6" w:rsidP="004B7269">
      <w:pPr>
        <w:pStyle w:val="a"/>
      </w:pPr>
      <w:r>
        <w:t xml:space="preserve">исправление неправильных </w:t>
      </w:r>
      <w:r w:rsidR="004B7269">
        <w:t>представлений о фирме и предла</w:t>
      </w:r>
      <w:r>
        <w:t>гаемых ею продуктах или рассеивание опасений потребителей;</w:t>
      </w:r>
    </w:p>
    <w:p w:rsidR="00E22EE6" w:rsidRDefault="00E22EE6" w:rsidP="004B7269">
      <w:pPr>
        <w:pStyle w:val="a"/>
      </w:pPr>
      <w:r>
        <w:t>формирование имиджа фирмы.</w:t>
      </w:r>
    </w:p>
    <w:p w:rsidR="00E22EE6" w:rsidRDefault="00E22EE6" w:rsidP="004B7269">
      <w:pPr>
        <w:pStyle w:val="af9"/>
      </w:pPr>
      <w:r>
        <w:t>Убеждающая реклама</w:t>
      </w:r>
      <w:r w:rsidR="00B65D1A">
        <w:t xml:space="preserve"> –</w:t>
      </w:r>
      <w:r>
        <w:t xml:space="preserve"> наиболее агрессивный вид рекламы, основными задачами которого являются последовательное убеждение потенциальных клиентов в преимуществах рекламируемого продукта, формирование желания приобрести </w:t>
      </w:r>
      <w:r w:rsidR="00181E55">
        <w:t>именно его, а не продукты конку</w:t>
      </w:r>
      <w:r>
        <w:t xml:space="preserve">рентов, поощрение факта покупки и </w:t>
      </w:r>
      <w:proofErr w:type="gramStart"/>
      <w:r w:rsidR="00181E55">
        <w:t>т.д. Например</w:t>
      </w:r>
      <w:proofErr w:type="gramEnd"/>
      <w:r w:rsidR="00181E55">
        <w:t>, реклама под деви</w:t>
      </w:r>
      <w:r>
        <w:t xml:space="preserve">зом «Стабильность и качество, проверенные временем!» направлена на убеждение клиента в явных преимуществах фирмы и ее услуг. </w:t>
      </w:r>
    </w:p>
    <w:p w:rsidR="00E22EE6" w:rsidRDefault="00E22EE6" w:rsidP="004B7269">
      <w:pPr>
        <w:pStyle w:val="af9"/>
      </w:pPr>
      <w:r>
        <w:t>Напоминающая реклама предназначена для поддержания осведо</w:t>
      </w:r>
      <w:r w:rsidR="00B65D1A">
        <w:t>м</w:t>
      </w:r>
      <w:r>
        <w:t>ленности клиентов о существова</w:t>
      </w:r>
      <w:r w:rsidR="004B7269">
        <w:t>нии определенного продукта (фир</w:t>
      </w:r>
      <w:r>
        <w:t xml:space="preserve">мы) на рынке и о его (ее) характеристиках. </w:t>
      </w:r>
    </w:p>
    <w:p w:rsidR="00E22EE6" w:rsidRDefault="00E22EE6" w:rsidP="004B7269">
      <w:pPr>
        <w:pStyle w:val="af9"/>
      </w:pPr>
      <w:r>
        <w:t>Пример такой рекламы:</w:t>
      </w:r>
    </w:p>
    <w:p w:rsidR="00E22EE6" w:rsidRDefault="00E22EE6" w:rsidP="004B7269">
      <w:pPr>
        <w:pStyle w:val="af9"/>
      </w:pPr>
      <w:r>
        <w:t>«Ведущий туроператор предлагает: отдых на море, экскурсионные</w:t>
      </w:r>
      <w:r w:rsidR="009A2AE6">
        <w:t xml:space="preserve"> </w:t>
      </w:r>
      <w:r>
        <w:t xml:space="preserve">туры, автобусные туры по Европе, горнолыжные туры, индивидуальные туры в </w:t>
      </w:r>
      <w:r>
        <w:lastRenderedPageBreak/>
        <w:t xml:space="preserve">различные страны мира, автотранспортное обслуживание, авиабилеты ведущих </w:t>
      </w:r>
      <w:r w:rsidR="006B0F83">
        <w:t>компаний.</w:t>
      </w:r>
    </w:p>
    <w:p w:rsidR="00AD467D" w:rsidRPr="004B7269" w:rsidRDefault="00E22EE6" w:rsidP="004B7269">
      <w:pPr>
        <w:pStyle w:val="af9"/>
      </w:pPr>
      <w:r>
        <w:t>На практике границы между р</w:t>
      </w:r>
      <w:r w:rsidR="004B7269">
        <w:t>ассмотренными выше видами рекла</w:t>
      </w:r>
      <w:r>
        <w:t xml:space="preserve">мы часто бывают размыты, так как одна и та же реклама </w:t>
      </w:r>
      <w:proofErr w:type="gramStart"/>
      <w:r>
        <w:t>может быть</w:t>
      </w:r>
      <w:proofErr w:type="gramEnd"/>
      <w:r>
        <w:t xml:space="preserve"> как</w:t>
      </w:r>
      <w:r w:rsidR="004401A8">
        <w:t xml:space="preserve"> </w:t>
      </w:r>
      <w:r>
        <w:t>информационной, так и напоминающей. Все зависит от конкретной</w:t>
      </w:r>
      <w:r w:rsidR="009A2AE6">
        <w:t xml:space="preserve"> </w:t>
      </w:r>
      <w:r>
        <w:t xml:space="preserve">ситуации. Например, туристское </w:t>
      </w:r>
      <w:r w:rsidR="004B7269">
        <w:t>предприятие приступает к внедре</w:t>
      </w:r>
      <w:r>
        <w:t>нию на рынок нового продукта. Он</w:t>
      </w:r>
      <w:r w:rsidR="004B7269">
        <w:t>о информирует об этом потребите</w:t>
      </w:r>
      <w:r>
        <w:t xml:space="preserve">лей (информационная реклама) и одновременно напоминает </w:t>
      </w:r>
      <w:r w:rsidRPr="004B7269">
        <w:t xml:space="preserve">адреса своих </w:t>
      </w:r>
      <w:proofErr w:type="spellStart"/>
      <w:r w:rsidRPr="004B7269">
        <w:t>турагентов</w:t>
      </w:r>
      <w:proofErr w:type="spellEnd"/>
      <w:r w:rsidRPr="004B7269">
        <w:t xml:space="preserve"> (напоминающая реклама).</w:t>
      </w:r>
    </w:p>
    <w:p w:rsidR="00E22EE6" w:rsidRPr="004B7269" w:rsidRDefault="00E22EE6" w:rsidP="004B7269">
      <w:pPr>
        <w:pStyle w:val="af9"/>
      </w:pPr>
      <w:r w:rsidRPr="004B7269">
        <w:t>Имея в виду способ воздействия на целевую аудиторию, говорят</w:t>
      </w:r>
      <w:r w:rsidR="009A2AE6" w:rsidRPr="004B7269">
        <w:t xml:space="preserve"> </w:t>
      </w:r>
      <w:r w:rsidRPr="004B7269">
        <w:t>о рациональной и эмоциональной рекламе.</w:t>
      </w:r>
    </w:p>
    <w:p w:rsidR="00E22EE6" w:rsidRPr="004B7269" w:rsidRDefault="00E22EE6" w:rsidP="004B7269">
      <w:pPr>
        <w:pStyle w:val="af9"/>
      </w:pPr>
      <w:r w:rsidRPr="004B7269">
        <w:t>Рациональная реклама информирует, обращается к разуму потенциального клиента, приводит доводы для его убеждения (чаще всего в словесной форме).</w:t>
      </w:r>
    </w:p>
    <w:p w:rsidR="00AD467D" w:rsidRDefault="00E22EE6" w:rsidP="004B7269">
      <w:pPr>
        <w:pStyle w:val="af9"/>
      </w:pPr>
      <w:r w:rsidRPr="004B7269">
        <w:t>Эмоциональная реклама обращается к чувствам, воспоминаниям,</w:t>
      </w:r>
      <w:r w:rsidR="009A2AE6" w:rsidRPr="004B7269">
        <w:t xml:space="preserve"> </w:t>
      </w:r>
      <w:r w:rsidRPr="004B7269">
        <w:t>воздействует через ассоциации. Ее излюбленные средства-иллюстрации и, в меньшей степени, звук.</w:t>
      </w:r>
      <w:r w:rsidR="004B7269">
        <w:t xml:space="preserve"> Эмоциональная реклама имеет ме</w:t>
      </w:r>
      <w:r w:rsidRPr="004B7269">
        <w:t>сто в печатной и аудиовизуальной продукции, когда используются красивые экзотические картинки. Они, с одной стороны, помогают придать туристскому продукту визуальную форму, а с другой</w:t>
      </w:r>
      <w:r w:rsidR="003709EE">
        <w:t xml:space="preserve"> – </w:t>
      </w:r>
      <w:r w:rsidRPr="004B7269">
        <w:t>подталкивают потребителя к соверше</w:t>
      </w:r>
      <w:r w:rsidR="004B7269">
        <w:t>нию покупки, намекая, что в дан</w:t>
      </w:r>
      <w:r w:rsidRPr="004B7269">
        <w:t>ном сказочном месте может очутиться именно он. Ярким примером служит телевизионная реклама путешествий, например, в Грецию,</w:t>
      </w:r>
      <w:r w:rsidR="00B65D1A" w:rsidRPr="004B7269">
        <w:t xml:space="preserve"> </w:t>
      </w:r>
      <w:r w:rsidRPr="004B7269">
        <w:t>в которой сменяются кадры маня</w:t>
      </w:r>
      <w:r w:rsidR="004B7269">
        <w:t>щего моря, привлекательных заго</w:t>
      </w:r>
      <w:r w:rsidRPr="004B7269">
        <w:t>релых девушек, крепких мужч</w:t>
      </w:r>
      <w:r w:rsidR="004B7269">
        <w:t>ин, потрясающие своей масштабно</w:t>
      </w:r>
      <w:r w:rsidRPr="004B7269">
        <w:t>стью виды памятников</w:t>
      </w:r>
      <w:r>
        <w:t xml:space="preserve"> древнегреческой культуры и т.п., после чего следует призыв не оставаться в стороне.</w:t>
      </w:r>
    </w:p>
    <w:p w:rsidR="00E22EE6" w:rsidRDefault="00E22EE6" w:rsidP="004B7269">
      <w:pPr>
        <w:pStyle w:val="af9"/>
      </w:pPr>
      <w:r>
        <w:t>Одни рекламные обращения являются чисто рациональными или</w:t>
      </w:r>
      <w:r w:rsidR="009A2AE6">
        <w:t xml:space="preserve"> </w:t>
      </w:r>
      <w:r>
        <w:t>эмоциональным, однако мног</w:t>
      </w:r>
      <w:r w:rsidR="009A2AE6">
        <w:t xml:space="preserve">ие представляют собой различные </w:t>
      </w:r>
      <w:r>
        <w:t>комбинации этих двух видов.</w:t>
      </w:r>
    </w:p>
    <w:p w:rsidR="00E22EE6" w:rsidRDefault="00E22EE6" w:rsidP="004B7269">
      <w:pPr>
        <w:pStyle w:val="af9"/>
      </w:pPr>
      <w:r>
        <w:t>Признак обращения к определенному сегменту целевой аудитории</w:t>
      </w:r>
      <w:r w:rsidR="009A2AE6">
        <w:t xml:space="preserve"> </w:t>
      </w:r>
      <w:r>
        <w:t>позволяет различать:</w:t>
      </w:r>
    </w:p>
    <w:p w:rsidR="00E22EE6" w:rsidRDefault="00E22EE6" w:rsidP="004B7269">
      <w:pPr>
        <w:pStyle w:val="a"/>
      </w:pPr>
      <w:r>
        <w:t xml:space="preserve">селективную (избирательную) </w:t>
      </w:r>
      <w:r w:rsidR="00B65D1A">
        <w:t>рекламу, четко адресованную оп</w:t>
      </w:r>
      <w:r w:rsidR="00B65D1A">
        <w:softHyphen/>
      </w:r>
      <w:r>
        <w:t>ределенной группе потребителей (рыночному сегменту);</w:t>
      </w:r>
    </w:p>
    <w:p w:rsidR="009A2AE6" w:rsidRDefault="00E22EE6" w:rsidP="004B7269">
      <w:pPr>
        <w:pStyle w:val="a"/>
      </w:pPr>
      <w:r>
        <w:t>массовую рекламу, направл</w:t>
      </w:r>
      <w:r w:rsidR="009A2AE6">
        <w:t xml:space="preserve">енную на широкие круги реальных </w:t>
      </w:r>
      <w:r>
        <w:t>и</w:t>
      </w:r>
      <w:r w:rsidR="009A2AE6">
        <w:t xml:space="preserve"> </w:t>
      </w:r>
      <w:r>
        <w:t>потенциальных потребителей и общественность в целом.</w:t>
      </w:r>
      <w:r w:rsidR="009A2AE6">
        <w:t xml:space="preserve"> </w:t>
      </w:r>
    </w:p>
    <w:p w:rsidR="00E22EE6" w:rsidRDefault="00E22EE6" w:rsidP="004B7269">
      <w:pPr>
        <w:pStyle w:val="af9"/>
      </w:pPr>
      <w:r>
        <w:t>В зависимости от охватываемой территории выделяются:</w:t>
      </w:r>
    </w:p>
    <w:p w:rsidR="00E22EE6" w:rsidRDefault="00E22EE6" w:rsidP="004B7269">
      <w:pPr>
        <w:pStyle w:val="a"/>
      </w:pPr>
      <w:r>
        <w:t>локальная реклама (масштаб</w:t>
      </w:r>
      <w:r w:rsidR="00B65D1A">
        <w:t>ы</w:t>
      </w:r>
      <w:r w:rsidR="004401A8">
        <w:t xml:space="preserve"> – </w:t>
      </w:r>
      <w:r w:rsidR="00B65D1A">
        <w:t xml:space="preserve">от конкретного места продажи </w:t>
      </w:r>
      <w:r>
        <w:t>до территории отдельного населенного пункта);</w:t>
      </w:r>
    </w:p>
    <w:p w:rsidR="00E22EE6" w:rsidRDefault="00E22EE6" w:rsidP="004B7269">
      <w:pPr>
        <w:pStyle w:val="a"/>
      </w:pPr>
      <w:r>
        <w:t>региональная реклама, охватывающая определенную часть страны;</w:t>
      </w:r>
    </w:p>
    <w:p w:rsidR="00E22EE6" w:rsidRDefault="00E22EE6" w:rsidP="004B7269">
      <w:pPr>
        <w:pStyle w:val="a"/>
      </w:pPr>
      <w:r>
        <w:t>общенациональная реклама, осуществляема</w:t>
      </w:r>
      <w:r w:rsidR="00B65D1A">
        <w:t xml:space="preserve">я в масштабах всего </w:t>
      </w:r>
      <w:r>
        <w:t>государства;</w:t>
      </w:r>
    </w:p>
    <w:p w:rsidR="00E22EE6" w:rsidRDefault="00E22EE6" w:rsidP="004B7269">
      <w:pPr>
        <w:pStyle w:val="a"/>
      </w:pPr>
      <w:r>
        <w:t xml:space="preserve">международная. </w:t>
      </w:r>
    </w:p>
    <w:p w:rsidR="00E22EE6" w:rsidRDefault="00B65D1A" w:rsidP="004B7269">
      <w:pPr>
        <w:pStyle w:val="af9"/>
      </w:pPr>
      <w:r>
        <w:t>Также р</w:t>
      </w:r>
      <w:r w:rsidR="00E22EE6">
        <w:t>еклама может иметь различные источники</w:t>
      </w:r>
      <w:r w:rsidR="004401A8">
        <w:t xml:space="preserve"> </w:t>
      </w:r>
      <w:r w:rsidR="00E22EE6">
        <w:t xml:space="preserve">финансирования. В </w:t>
      </w:r>
      <w:r w:rsidR="00E22EE6">
        <w:lastRenderedPageBreak/>
        <w:t>соответствии с данным признаком различают рекламу от имени отдельных турист</w:t>
      </w:r>
      <w:r>
        <w:t>иче</w:t>
      </w:r>
      <w:r w:rsidR="00E22EE6">
        <w:t>ских предприятий и совместную. Последняя может</w:t>
      </w:r>
      <w:r w:rsidR="006B0F83">
        <w:t xml:space="preserve"> </w:t>
      </w:r>
      <w:r w:rsidR="00E22EE6">
        <w:t>быть горизонтальной и вертикальной. Горизонтальная совместная</w:t>
      </w:r>
      <w:r w:rsidR="006B0F83">
        <w:t xml:space="preserve"> </w:t>
      </w:r>
      <w:r w:rsidR="00E22EE6">
        <w:t>реклама предусматривает объе</w:t>
      </w:r>
      <w:r>
        <w:t>динение рекламных усилий незави</w:t>
      </w:r>
      <w:r w:rsidR="00E22EE6">
        <w:t>симых турист</w:t>
      </w:r>
      <w:r>
        <w:t>иче</w:t>
      </w:r>
      <w:r w:rsidR="00E22EE6">
        <w:t>ских предприятий в рамках одного турист</w:t>
      </w:r>
      <w:r>
        <w:t>иче</w:t>
      </w:r>
      <w:r w:rsidR="00E22EE6">
        <w:t>ского продукта. Вертикальная же совместная реклама предполагает объединение рекламных усилий турист</w:t>
      </w:r>
      <w:r>
        <w:t>иче</w:t>
      </w:r>
      <w:r w:rsidR="00E22EE6">
        <w:t>ских фирм и производителей туристских услуг (гостиниц, ресторанов, транспортных организаций).</w:t>
      </w:r>
    </w:p>
    <w:p w:rsidR="00E22EE6" w:rsidRDefault="00E22EE6" w:rsidP="004B7269">
      <w:pPr>
        <w:pStyle w:val="af9"/>
      </w:pPr>
      <w:r>
        <w:t>Совместная реклама имеет р</w:t>
      </w:r>
      <w:r w:rsidR="00B65D1A">
        <w:t>яд преимуществ перед узко фирменной</w:t>
      </w:r>
      <w:r>
        <w:t>, так как позволяет:</w:t>
      </w:r>
    </w:p>
    <w:p w:rsidR="00E22EE6" w:rsidRDefault="00E22EE6" w:rsidP="004B7269">
      <w:pPr>
        <w:pStyle w:val="a"/>
      </w:pPr>
      <w:r>
        <w:t>увеличить рекламный бюджет;</w:t>
      </w:r>
    </w:p>
    <w:p w:rsidR="00E22EE6" w:rsidRDefault="00E22EE6" w:rsidP="004B7269">
      <w:pPr>
        <w:pStyle w:val="a"/>
      </w:pPr>
      <w:r>
        <w:t>использовать более широкий спектр средств распространения</w:t>
      </w:r>
      <w:r w:rsidR="004B7269">
        <w:t xml:space="preserve"> </w:t>
      </w:r>
      <w:r>
        <w:t>рекламной информации;</w:t>
      </w:r>
    </w:p>
    <w:p w:rsidR="00E22EE6" w:rsidRDefault="00E22EE6" w:rsidP="004B7269">
      <w:pPr>
        <w:pStyle w:val="a"/>
      </w:pPr>
      <w:r>
        <w:t>обеспечить массовость охвата целевой аудитории</w:t>
      </w:r>
      <w:r w:rsidR="004B7269">
        <w:t>.</w:t>
      </w:r>
    </w:p>
    <w:p w:rsidR="00E22EE6" w:rsidRDefault="00E22EE6">
      <w:pPr>
        <w:rPr>
          <w:rFonts w:ascii="Times New Roman" w:hAnsi="Times New Roman" w:cs="Times New Roman"/>
          <w:sz w:val="28"/>
          <w:szCs w:val="28"/>
        </w:rPr>
      </w:pPr>
    </w:p>
    <w:p w:rsidR="00AD467D" w:rsidRDefault="00AD467D">
      <w:pPr>
        <w:rPr>
          <w:rFonts w:ascii="Times New Roman" w:hAnsi="Times New Roman" w:cs="Times New Roman"/>
          <w:sz w:val="28"/>
          <w:szCs w:val="28"/>
        </w:rPr>
      </w:pPr>
    </w:p>
    <w:p w:rsidR="00AD467D" w:rsidRDefault="00AD467D">
      <w:pPr>
        <w:rPr>
          <w:rFonts w:ascii="Times New Roman" w:hAnsi="Times New Roman" w:cs="Times New Roman"/>
          <w:sz w:val="28"/>
          <w:szCs w:val="28"/>
        </w:rPr>
      </w:pPr>
    </w:p>
    <w:p w:rsidR="00AD467D" w:rsidRPr="00AD467D" w:rsidRDefault="00AD467D" w:rsidP="004B7269">
      <w:pPr>
        <w:pStyle w:val="afa"/>
      </w:pPr>
      <w:bookmarkStart w:id="4" w:name="_Toc509567844"/>
      <w:r w:rsidRPr="00AD467D">
        <w:t>1.</w:t>
      </w:r>
      <w:r w:rsidR="00B65D1A">
        <w:t xml:space="preserve">3 </w:t>
      </w:r>
      <w:r w:rsidR="00B65D1A" w:rsidRPr="00B65D1A">
        <w:t>Возможности и направления использования интернет- маркетинга в деятельности туристических организаций</w:t>
      </w:r>
      <w:bookmarkEnd w:id="4"/>
    </w:p>
    <w:p w:rsidR="00CF3A5A" w:rsidRDefault="00CF3A5A">
      <w:pPr>
        <w:rPr>
          <w:rFonts w:ascii="Times New Roman" w:hAnsi="Times New Roman" w:cs="Times New Roman"/>
          <w:sz w:val="28"/>
          <w:szCs w:val="28"/>
        </w:rPr>
      </w:pPr>
    </w:p>
    <w:p w:rsidR="00AC05D7" w:rsidRDefault="00AC05D7">
      <w:pPr>
        <w:rPr>
          <w:rFonts w:ascii="Times New Roman" w:hAnsi="Times New Roman" w:cs="Times New Roman"/>
          <w:sz w:val="28"/>
          <w:szCs w:val="28"/>
        </w:rPr>
      </w:pPr>
    </w:p>
    <w:p w:rsidR="00AD467D" w:rsidRPr="00AD467D" w:rsidRDefault="00AD467D" w:rsidP="004B7269">
      <w:pPr>
        <w:pStyle w:val="af9"/>
      </w:pPr>
      <w:r w:rsidRPr="00AD467D">
        <w:t xml:space="preserve">Маркетинг является </w:t>
      </w:r>
      <w:r w:rsidRPr="00AD467D">
        <w:rPr>
          <w:noProof/>
          <w:highlight w:val="white"/>
        </w:rPr>
        <w:fldChar w:fldCharType="begin"/>
      </w:r>
      <w:r w:rsidRPr="00AD467D">
        <w:rPr>
          <w:noProof/>
          <w:highlight w:val="white"/>
        </w:rPr>
        <w:instrText>eq одним</w:instrText>
      </w:r>
      <w:r w:rsidRPr="00AD467D">
        <w:rPr>
          <w:noProof/>
          <w:highlight w:val="white"/>
        </w:rPr>
        <w:fldChar w:fldCharType="end"/>
      </w:r>
      <w:r w:rsidRPr="00AD467D">
        <w:t xml:space="preserve"> из видов </w:t>
      </w:r>
      <w:r w:rsidRPr="00AD467D">
        <w:rPr>
          <w:noProof/>
          <w:highlight w:val="white"/>
        </w:rPr>
        <w:fldChar w:fldCharType="begin"/>
      </w:r>
      <w:r w:rsidRPr="00AD467D">
        <w:rPr>
          <w:noProof/>
          <w:highlight w:val="white"/>
        </w:rPr>
        <w:instrText>eq деятельности</w:instrText>
      </w:r>
      <w:r w:rsidRPr="00AD467D">
        <w:rPr>
          <w:noProof/>
          <w:highlight w:val="white"/>
        </w:rPr>
        <w:fldChar w:fldCharType="end"/>
      </w:r>
      <w:r w:rsidRPr="00AD467D">
        <w:t xml:space="preserve"> человека, который </w:t>
      </w:r>
      <w:r w:rsidRPr="00AD467D">
        <w:rPr>
          <w:noProof/>
          <w:highlight w:val="white"/>
        </w:rPr>
        <w:fldChar w:fldCharType="begin"/>
      </w:r>
      <w:r w:rsidRPr="00AD467D">
        <w:rPr>
          <w:noProof/>
          <w:highlight w:val="white"/>
        </w:rPr>
        <w:instrText>eq направлен</w:instrText>
      </w:r>
      <w:r w:rsidRPr="00AD467D">
        <w:rPr>
          <w:noProof/>
          <w:highlight w:val="white"/>
        </w:rPr>
        <w:fldChar w:fldCharType="end"/>
      </w:r>
      <w:r w:rsidRPr="00AD467D">
        <w:t xml:space="preserve"> непосредственно на </w:t>
      </w:r>
      <w:r w:rsidRPr="00AD467D">
        <w:rPr>
          <w:noProof/>
          <w:highlight w:val="white"/>
        </w:rPr>
        <w:fldChar w:fldCharType="begin"/>
      </w:r>
      <w:r w:rsidRPr="00AD467D">
        <w:rPr>
          <w:noProof/>
          <w:highlight w:val="white"/>
        </w:rPr>
        <w:instrText>eq удовлетворение</w:instrText>
      </w:r>
      <w:r w:rsidRPr="00AD467D">
        <w:rPr>
          <w:noProof/>
          <w:highlight w:val="white"/>
        </w:rPr>
        <w:fldChar w:fldCharType="end"/>
      </w:r>
      <w:r w:rsidRPr="00AD467D">
        <w:t xml:space="preserve"> его нужд </w:t>
      </w:r>
      <w:r w:rsidRPr="00AD467D">
        <w:rPr>
          <w:noProof/>
          <w:highlight w:val="white"/>
        </w:rPr>
        <w:fldChar w:fldCharType="begin"/>
      </w:r>
      <w:r w:rsidRPr="00AD467D">
        <w:rPr>
          <w:noProof/>
          <w:highlight w:val="white"/>
        </w:rPr>
        <w:instrText>eq и</w:instrText>
      </w:r>
      <w:r w:rsidRPr="00AD467D">
        <w:rPr>
          <w:noProof/>
          <w:highlight w:val="white"/>
        </w:rPr>
        <w:fldChar w:fldCharType="end"/>
      </w:r>
      <w:r w:rsidRPr="00AD467D">
        <w:t xml:space="preserve"> потребностей, при </w:t>
      </w:r>
      <w:r w:rsidRPr="00AD467D">
        <w:rPr>
          <w:noProof/>
          <w:highlight w:val="white"/>
        </w:rPr>
        <w:fldChar w:fldCharType="begin"/>
      </w:r>
      <w:r w:rsidRPr="00AD467D">
        <w:rPr>
          <w:noProof/>
          <w:highlight w:val="white"/>
        </w:rPr>
        <w:instrText>eq помощи</w:instrText>
      </w:r>
      <w:r w:rsidRPr="00AD467D">
        <w:rPr>
          <w:noProof/>
          <w:highlight w:val="white"/>
        </w:rPr>
        <w:fldChar w:fldCharType="end"/>
      </w:r>
      <w:r w:rsidRPr="00AD467D">
        <w:t xml:space="preserve"> об</w:t>
      </w:r>
      <w:r w:rsidR="00B65D1A">
        <w:t>мена, с целью получения прибыли</w:t>
      </w:r>
      <w:r w:rsidRPr="00AD467D">
        <w:rPr>
          <w:szCs w:val="24"/>
        </w:rPr>
        <w:t>.</w:t>
      </w:r>
    </w:p>
    <w:p w:rsidR="00AD467D" w:rsidRPr="00AD467D" w:rsidRDefault="00B65D1A" w:rsidP="004B7269">
      <w:pPr>
        <w:pStyle w:val="af9"/>
      </w:pPr>
      <w:r>
        <w:t>Г</w:t>
      </w:r>
      <w:r w:rsidR="00AD467D" w:rsidRPr="00AD467D">
        <w:t xml:space="preserve">лавной сферой </w:t>
      </w:r>
      <w:r w:rsidR="00AD467D" w:rsidRPr="00AD467D">
        <w:rPr>
          <w:noProof/>
          <w:highlight w:val="white"/>
        </w:rPr>
        <w:fldChar w:fldCharType="begin"/>
      </w:r>
      <w:r w:rsidR="00AD467D" w:rsidRPr="00AD467D">
        <w:rPr>
          <w:noProof/>
          <w:highlight w:val="white"/>
        </w:rPr>
        <w:instrText>eq для</w:instrText>
      </w:r>
      <w:r w:rsidR="00AD467D" w:rsidRPr="00AD467D">
        <w:rPr>
          <w:noProof/>
          <w:highlight w:val="white"/>
        </w:rPr>
        <w:fldChar w:fldCharType="end"/>
      </w:r>
      <w:r>
        <w:t xml:space="preserve"> применения интернет</w:t>
      </w:r>
      <w:r w:rsidR="003709EE">
        <w:t xml:space="preserve"> – </w:t>
      </w:r>
      <w:r>
        <w:t xml:space="preserve">маркетинга, </w:t>
      </w:r>
      <w:r w:rsidR="00AD467D" w:rsidRPr="00AD467D">
        <w:t xml:space="preserve">появились специалисты </w:t>
      </w:r>
      <w:r w:rsidR="00AD467D" w:rsidRPr="00AD467D">
        <w:rPr>
          <w:noProof/>
          <w:highlight w:val="white"/>
        </w:rPr>
        <w:fldChar w:fldCharType="begin"/>
      </w:r>
      <w:r w:rsidR="00AD467D" w:rsidRPr="00AD467D">
        <w:rPr>
          <w:noProof/>
          <w:highlight w:val="white"/>
        </w:rPr>
        <w:instrText>eq называемые</w:instrText>
      </w:r>
      <w:r w:rsidR="00AD467D" w:rsidRPr="00AD467D">
        <w:rPr>
          <w:noProof/>
          <w:highlight w:val="white"/>
        </w:rPr>
        <w:fldChar w:fldCharType="end"/>
      </w:r>
      <w:r w:rsidR="00AD467D" w:rsidRPr="00AD467D">
        <w:t xml:space="preserve"> интернет-маркетологами и </w:t>
      </w:r>
      <w:r w:rsidR="00AD467D" w:rsidRPr="00AD467D">
        <w:rPr>
          <w:noProof/>
          <w:highlight w:val="white"/>
        </w:rPr>
        <w:fldChar w:fldCharType="begin"/>
      </w:r>
      <w:r w:rsidR="00AD467D" w:rsidRPr="00AD467D">
        <w:rPr>
          <w:noProof/>
          <w:highlight w:val="white"/>
        </w:rPr>
        <w:instrText>eq конечно,</w:instrText>
      </w:r>
      <w:r w:rsidR="00AD467D" w:rsidRPr="00AD467D">
        <w:rPr>
          <w:noProof/>
          <w:highlight w:val="white"/>
        </w:rPr>
        <w:fldChar w:fldCharType="end"/>
      </w:r>
      <w:r w:rsidR="00AD467D" w:rsidRPr="00AD467D">
        <w:t xml:space="preserve"> само понятие интернет-маркетинг.</w:t>
      </w:r>
    </w:p>
    <w:p w:rsidR="00AD467D" w:rsidRPr="00AD467D" w:rsidRDefault="00B65D1A" w:rsidP="004B7269">
      <w:pPr>
        <w:pStyle w:val="af9"/>
      </w:pPr>
      <w:r>
        <w:rPr>
          <w:noProof/>
          <w:highlight w:val="white"/>
        </w:rPr>
        <w:t xml:space="preserve">Осноными задачами </w:t>
      </w:r>
      <w:r>
        <w:rPr>
          <w:noProof/>
        </w:rPr>
        <w:t>интернет</w:t>
      </w:r>
      <w:r w:rsidR="00AD467D" w:rsidRPr="00AD467D">
        <w:t xml:space="preserve"> – маркетинг ставит </w:t>
      </w:r>
      <w:r w:rsidR="00AD467D" w:rsidRPr="00AD467D">
        <w:rPr>
          <w:noProof/>
          <w:highlight w:val="white"/>
        </w:rPr>
        <w:fldChar w:fldCharType="begin"/>
      </w:r>
      <w:r w:rsidR="00AD467D" w:rsidRPr="00AD467D">
        <w:rPr>
          <w:noProof/>
          <w:highlight w:val="white"/>
        </w:rPr>
        <w:instrText>eq перед</w:instrText>
      </w:r>
      <w:r w:rsidR="00AD467D" w:rsidRPr="00AD467D">
        <w:rPr>
          <w:noProof/>
          <w:highlight w:val="white"/>
        </w:rPr>
        <w:fldChar w:fldCharType="end"/>
      </w:r>
      <w:r w:rsidR="00AD467D" w:rsidRPr="00AD467D">
        <w:t xml:space="preserve"> собой </w:t>
      </w:r>
      <w:r w:rsidR="00AD467D" w:rsidRPr="00AD467D">
        <w:rPr>
          <w:noProof/>
          <w:highlight w:val="white"/>
        </w:rPr>
        <w:fldChar w:fldCharType="begin"/>
      </w:r>
      <w:r w:rsidR="00AD467D" w:rsidRPr="00AD467D">
        <w:rPr>
          <w:noProof/>
          <w:highlight w:val="white"/>
        </w:rPr>
        <w:instrText>eq те</w:instrText>
      </w:r>
      <w:r w:rsidR="00AD467D" w:rsidRPr="00AD467D">
        <w:rPr>
          <w:noProof/>
          <w:highlight w:val="white"/>
        </w:rPr>
        <w:fldChar w:fldCharType="end"/>
      </w:r>
      <w:r>
        <w:t xml:space="preserve"> же</w:t>
      </w:r>
      <w:r w:rsidR="00AD467D" w:rsidRPr="00AD467D">
        <w:t xml:space="preserve">, </w:t>
      </w:r>
      <w:r w:rsidR="00AD467D" w:rsidRPr="00AD467D">
        <w:rPr>
          <w:noProof/>
          <w:highlight w:val="white"/>
        </w:rPr>
        <w:fldChar w:fldCharType="begin"/>
      </w:r>
      <w:r w:rsidR="00AD467D" w:rsidRPr="00AD467D">
        <w:rPr>
          <w:noProof/>
          <w:highlight w:val="white"/>
        </w:rPr>
        <w:instrText>eq что</w:instrText>
      </w:r>
      <w:r w:rsidR="00AD467D" w:rsidRPr="00AD467D">
        <w:rPr>
          <w:noProof/>
          <w:highlight w:val="white"/>
        </w:rPr>
        <w:fldChar w:fldCharType="end"/>
      </w:r>
      <w:r w:rsidR="00AD467D" w:rsidRPr="00AD467D">
        <w:t xml:space="preserve"> и простой </w:t>
      </w:r>
      <w:r w:rsidR="00AD467D" w:rsidRPr="00AD467D">
        <w:rPr>
          <w:noProof/>
        </w:rPr>
        <w:t>марктеинг, но меняются средства достижения</w:t>
      </w:r>
      <w:r>
        <w:rPr>
          <w:noProof/>
        </w:rPr>
        <w:t>.</w:t>
      </w:r>
      <w:r w:rsidR="00AD467D" w:rsidRPr="00AD467D">
        <w:t xml:space="preserve"> Его отличие </w:t>
      </w:r>
      <w:r w:rsidR="00AD467D" w:rsidRPr="00AD467D">
        <w:rPr>
          <w:noProof/>
          <w:highlight w:val="white"/>
        </w:rPr>
        <w:fldChar w:fldCharType="begin"/>
      </w:r>
      <w:r w:rsidR="00AD467D" w:rsidRPr="00AD467D">
        <w:rPr>
          <w:noProof/>
          <w:highlight w:val="white"/>
        </w:rPr>
        <w:instrText>eq только</w:instrText>
      </w:r>
      <w:r w:rsidR="00AD467D" w:rsidRPr="00AD467D">
        <w:rPr>
          <w:noProof/>
          <w:highlight w:val="white"/>
        </w:rPr>
        <w:fldChar w:fldCharType="end"/>
      </w:r>
      <w:r w:rsidR="00AD467D" w:rsidRPr="00AD467D">
        <w:t xml:space="preserve"> в том, </w:t>
      </w:r>
      <w:r w:rsidR="00AD467D" w:rsidRPr="00AD467D">
        <w:rPr>
          <w:noProof/>
          <w:highlight w:val="white"/>
        </w:rPr>
        <w:fldChar w:fldCharType="begin"/>
      </w:r>
      <w:r w:rsidR="00AD467D" w:rsidRPr="00AD467D">
        <w:rPr>
          <w:noProof/>
          <w:highlight w:val="white"/>
        </w:rPr>
        <w:instrText>eq что</w:instrText>
      </w:r>
      <w:r w:rsidR="00AD467D" w:rsidRPr="00AD467D">
        <w:rPr>
          <w:noProof/>
          <w:highlight w:val="white"/>
        </w:rPr>
        <w:fldChar w:fldCharType="end"/>
      </w:r>
      <w:r w:rsidR="00AD467D" w:rsidRPr="00AD467D">
        <w:t xml:space="preserve"> в интернет-маркетинге </w:t>
      </w:r>
      <w:proofErr w:type="spellStart"/>
      <w:r w:rsidR="00AD467D" w:rsidRPr="00AD467D">
        <w:t>использ</w:t>
      </w:r>
      <w:proofErr w:type="spellEnd"/>
      <w:r w:rsidR="00AD467D" w:rsidRPr="00AD467D">
        <w:rPr>
          <w:noProof/>
          <w:highlight w:val="white"/>
        </w:rPr>
        <w:fldChar w:fldCharType="begin"/>
      </w:r>
      <w:r w:rsidR="00AD467D" w:rsidRPr="00AD467D">
        <w:rPr>
          <w:noProof/>
          <w:highlight w:val="white"/>
        </w:rPr>
        <w:instrText>eq уют</w:instrText>
      </w:r>
      <w:r w:rsidR="00AD467D" w:rsidRPr="00AD467D">
        <w:rPr>
          <w:noProof/>
          <w:highlight w:val="white"/>
        </w:rPr>
        <w:fldChar w:fldCharType="end"/>
      </w:r>
      <w:r w:rsidR="00AD467D" w:rsidRPr="00AD467D">
        <w:t xml:space="preserve"> инновационные технологии и преимущества сет</w:t>
      </w:r>
      <w:r>
        <w:t>и и</w:t>
      </w:r>
      <w:r w:rsidR="00AD467D" w:rsidRPr="00AD467D">
        <w:t>нтернет.</w:t>
      </w:r>
    </w:p>
    <w:p w:rsidR="00AD467D" w:rsidRPr="00AD467D" w:rsidRDefault="00B65D1A" w:rsidP="004B7269">
      <w:pPr>
        <w:pStyle w:val="af9"/>
      </w:pPr>
      <w:r>
        <w:rPr>
          <w:noProof/>
          <w:highlight w:val="white"/>
        </w:rPr>
        <w:t>Также</w:t>
      </w:r>
      <w:r>
        <w:rPr>
          <w:noProof/>
        </w:rPr>
        <w:t xml:space="preserve"> интернет</w:t>
      </w:r>
      <w:r w:rsidR="00087B8D">
        <w:rPr>
          <w:noProof/>
        </w:rPr>
        <w:t>-</w:t>
      </w:r>
      <w:r w:rsidR="00AD467D" w:rsidRPr="00AD467D">
        <w:t xml:space="preserve">маркетинг – </w:t>
      </w:r>
      <w:r w:rsidR="00AD467D" w:rsidRPr="00AD467D">
        <w:rPr>
          <w:noProof/>
          <w:highlight w:val="white"/>
        </w:rPr>
        <w:fldChar w:fldCharType="begin"/>
      </w:r>
      <w:r w:rsidR="00AD467D" w:rsidRPr="00AD467D">
        <w:rPr>
          <w:noProof/>
          <w:highlight w:val="white"/>
        </w:rPr>
        <w:instrText>eq это</w:instrText>
      </w:r>
      <w:r w:rsidR="00AD467D" w:rsidRPr="00AD467D">
        <w:rPr>
          <w:noProof/>
          <w:highlight w:val="white"/>
        </w:rPr>
        <w:fldChar w:fldCharType="end"/>
      </w:r>
      <w:r w:rsidR="00AD467D" w:rsidRPr="00AD467D">
        <w:t xml:space="preserve"> наиболее молодой </w:t>
      </w:r>
      <w:r w:rsidR="00AD467D" w:rsidRPr="00AD467D">
        <w:rPr>
          <w:noProof/>
          <w:highlight w:val="white"/>
        </w:rPr>
        <w:fldChar w:fldCharType="begin"/>
      </w:r>
      <w:r w:rsidR="00AD467D" w:rsidRPr="00AD467D">
        <w:rPr>
          <w:noProof/>
          <w:highlight w:val="white"/>
        </w:rPr>
        <w:instrText>eq вид</w:instrText>
      </w:r>
      <w:r w:rsidR="00AD467D" w:rsidRPr="00AD467D">
        <w:rPr>
          <w:noProof/>
          <w:highlight w:val="white"/>
        </w:rPr>
        <w:fldChar w:fldCharType="end"/>
      </w:r>
      <w:r w:rsidR="00AD467D" w:rsidRPr="00AD467D">
        <w:t xml:space="preserve"> рекламной деятельности, </w:t>
      </w:r>
      <w:r w:rsidR="00AD467D" w:rsidRPr="00AD467D">
        <w:rPr>
          <w:noProof/>
          <w:highlight w:val="white"/>
        </w:rPr>
        <w:fldChar w:fldCharType="begin"/>
      </w:r>
      <w:r w:rsidR="00AD467D" w:rsidRPr="00AD467D">
        <w:rPr>
          <w:noProof/>
          <w:highlight w:val="white"/>
        </w:rPr>
        <w:instrText>eq поэтому</w:instrText>
      </w:r>
      <w:r w:rsidR="00AD467D" w:rsidRPr="00AD467D">
        <w:rPr>
          <w:noProof/>
          <w:highlight w:val="white"/>
        </w:rPr>
        <w:fldChar w:fldCharType="end"/>
      </w:r>
      <w:r w:rsidR="00AD467D" w:rsidRPr="00AD467D">
        <w:t xml:space="preserve"> в списке </w:t>
      </w:r>
      <w:r w:rsidR="00AD467D" w:rsidRPr="00AD467D">
        <w:rPr>
          <w:noProof/>
          <w:highlight w:val="white"/>
        </w:rPr>
        <w:fldChar w:fldCharType="begin"/>
      </w:r>
      <w:r w:rsidR="00AD467D" w:rsidRPr="00AD467D">
        <w:rPr>
          <w:noProof/>
          <w:highlight w:val="white"/>
        </w:rPr>
        <w:instrText>eq услуг,</w:instrText>
      </w:r>
      <w:r w:rsidR="00AD467D" w:rsidRPr="00AD467D">
        <w:rPr>
          <w:noProof/>
          <w:highlight w:val="white"/>
        </w:rPr>
        <w:fldChar w:fldCharType="end"/>
      </w:r>
      <w:r w:rsidR="00AD467D" w:rsidRPr="00AD467D">
        <w:t xml:space="preserve"> предоставляемых интернет-агентствами, </w:t>
      </w:r>
      <w:r w:rsidR="00AD467D" w:rsidRPr="00AD467D">
        <w:rPr>
          <w:noProof/>
          <w:highlight w:val="white"/>
        </w:rPr>
        <w:fldChar w:fldCharType="begin"/>
      </w:r>
      <w:r w:rsidR="00AD467D" w:rsidRPr="00AD467D">
        <w:rPr>
          <w:noProof/>
          <w:highlight w:val="white"/>
        </w:rPr>
        <w:instrText>eq реально</w:instrText>
      </w:r>
      <w:r w:rsidR="00AD467D" w:rsidRPr="00AD467D">
        <w:rPr>
          <w:noProof/>
          <w:highlight w:val="white"/>
        </w:rPr>
        <w:fldChar w:fldCharType="end"/>
      </w:r>
      <w:r w:rsidR="00AD467D" w:rsidRPr="00AD467D">
        <w:t xml:space="preserve"> выглядит лишь </w:t>
      </w:r>
      <w:r w:rsidR="00AD467D" w:rsidRPr="00AD467D">
        <w:rPr>
          <w:noProof/>
          <w:highlight w:val="white"/>
        </w:rPr>
        <w:fldChar w:fldCharType="begin"/>
      </w:r>
      <w:r w:rsidR="00AD467D" w:rsidRPr="00AD467D">
        <w:rPr>
          <w:noProof/>
          <w:highlight w:val="white"/>
        </w:rPr>
        <w:instrText>eq помощь</w:instrText>
      </w:r>
      <w:r w:rsidR="00AD467D" w:rsidRPr="00AD467D">
        <w:rPr>
          <w:noProof/>
          <w:highlight w:val="white"/>
        </w:rPr>
        <w:fldChar w:fldCharType="end"/>
      </w:r>
      <w:r w:rsidR="00AD467D" w:rsidRPr="00AD467D">
        <w:t xml:space="preserve"> в продвижении сайтов.</w:t>
      </w:r>
    </w:p>
    <w:p w:rsidR="00AD467D" w:rsidRPr="00AD467D" w:rsidRDefault="00AD467D" w:rsidP="004B7269">
      <w:pPr>
        <w:pStyle w:val="af9"/>
      </w:pPr>
      <w:r w:rsidRPr="00AD467D">
        <w:t xml:space="preserve">При грамотном </w:t>
      </w:r>
      <w:r w:rsidRPr="00AD467D">
        <w:rPr>
          <w:noProof/>
          <w:highlight w:val="white"/>
        </w:rPr>
        <w:fldChar w:fldCharType="begin"/>
      </w:r>
      <w:r w:rsidRPr="00AD467D">
        <w:rPr>
          <w:noProof/>
          <w:highlight w:val="white"/>
        </w:rPr>
        <w:instrText>eq использовании</w:instrText>
      </w:r>
      <w:r w:rsidRPr="00AD467D">
        <w:rPr>
          <w:noProof/>
          <w:highlight w:val="white"/>
        </w:rPr>
        <w:fldChar w:fldCharType="end"/>
      </w:r>
      <w:r w:rsidRPr="00AD467D">
        <w:t xml:space="preserve"> возможностей интернет-маркетинга </w:t>
      </w:r>
      <w:r w:rsidRPr="00AD467D">
        <w:rPr>
          <w:noProof/>
          <w:highlight w:val="white"/>
        </w:rPr>
        <w:fldChar w:fldCharType="begin"/>
      </w:r>
      <w:r w:rsidRPr="00AD467D">
        <w:rPr>
          <w:noProof/>
          <w:highlight w:val="white"/>
        </w:rPr>
        <w:instrText>eq можно</w:instrText>
      </w:r>
      <w:r w:rsidRPr="00AD467D">
        <w:rPr>
          <w:noProof/>
          <w:highlight w:val="white"/>
        </w:rPr>
        <w:fldChar w:fldCharType="end"/>
      </w:r>
      <w:r w:rsidRPr="00AD467D">
        <w:t xml:space="preserve"> повышать популярность </w:t>
      </w:r>
      <w:r w:rsidRPr="00AD467D">
        <w:rPr>
          <w:noProof/>
          <w:highlight w:val="white"/>
        </w:rPr>
        <w:fldChar w:fldCharType="begin"/>
      </w:r>
      <w:r w:rsidRPr="00AD467D">
        <w:rPr>
          <w:noProof/>
          <w:highlight w:val="white"/>
        </w:rPr>
        <w:instrText>eq компаний,</w:instrText>
      </w:r>
      <w:r w:rsidRPr="00AD467D">
        <w:rPr>
          <w:noProof/>
          <w:highlight w:val="white"/>
        </w:rPr>
        <w:fldChar w:fldCharType="end"/>
      </w:r>
      <w:r w:rsidRPr="00AD467D">
        <w:t xml:space="preserve"> создавать имидж </w:t>
      </w:r>
      <w:r w:rsidRPr="00AD467D">
        <w:rPr>
          <w:noProof/>
          <w:highlight w:val="white"/>
        </w:rPr>
        <w:fldChar w:fldCharType="begin"/>
      </w:r>
      <w:r w:rsidRPr="00AD467D">
        <w:rPr>
          <w:noProof/>
          <w:highlight w:val="white"/>
        </w:rPr>
        <w:instrText>eq фирм,</w:instrText>
      </w:r>
      <w:r w:rsidRPr="00AD467D">
        <w:rPr>
          <w:noProof/>
          <w:highlight w:val="white"/>
        </w:rPr>
        <w:fldChar w:fldCharType="end"/>
      </w:r>
      <w:r w:rsidRPr="00AD467D">
        <w:t xml:space="preserve"> повышать объемы </w:t>
      </w:r>
      <w:proofErr w:type="spellStart"/>
      <w:r w:rsidRPr="00AD467D">
        <w:t>прод</w:t>
      </w:r>
      <w:proofErr w:type="spellEnd"/>
      <w:r w:rsidRPr="00AD467D">
        <w:rPr>
          <w:noProof/>
          <w:highlight w:val="white"/>
        </w:rPr>
        <w:fldChar w:fldCharType="begin"/>
      </w:r>
      <w:r w:rsidRPr="00AD467D">
        <w:rPr>
          <w:noProof/>
          <w:highlight w:val="white"/>
        </w:rPr>
        <w:instrText>eq аж</w:instrText>
      </w:r>
      <w:r w:rsidRPr="00AD467D">
        <w:rPr>
          <w:noProof/>
          <w:highlight w:val="white"/>
        </w:rPr>
        <w:fldChar w:fldCharType="end"/>
      </w:r>
      <w:r w:rsidR="00B65D1A">
        <w:rPr>
          <w:noProof/>
        </w:rPr>
        <w:t>,</w:t>
      </w:r>
      <w:r w:rsidRPr="00AD467D">
        <w:t xml:space="preserve"> товаров и </w:t>
      </w:r>
      <w:r w:rsidRPr="00AD467D">
        <w:rPr>
          <w:noProof/>
          <w:highlight w:val="white"/>
        </w:rPr>
        <w:fldChar w:fldCharType="begin"/>
      </w:r>
      <w:r w:rsidRPr="00AD467D">
        <w:rPr>
          <w:noProof/>
          <w:highlight w:val="white"/>
        </w:rPr>
        <w:instrText>eq услуг</w:instrText>
      </w:r>
      <w:r w:rsidRPr="00AD467D">
        <w:rPr>
          <w:noProof/>
          <w:highlight w:val="white"/>
        </w:rPr>
        <w:fldChar w:fldCharType="end"/>
      </w:r>
      <w:r w:rsidRPr="00AD467D">
        <w:rPr>
          <w:noProof/>
        </w:rPr>
        <w:t>.</w:t>
      </w:r>
    </w:p>
    <w:p w:rsidR="00AD467D" w:rsidRPr="00AD467D" w:rsidRDefault="00B65D1A" w:rsidP="004B7269">
      <w:pPr>
        <w:pStyle w:val="af9"/>
      </w:pPr>
      <w:r>
        <w:t>Все и</w:t>
      </w:r>
      <w:r w:rsidR="00AD467D" w:rsidRPr="00AD467D">
        <w:t>нтернет-аген</w:t>
      </w:r>
      <w:r>
        <w:t>т</w:t>
      </w:r>
      <w:r w:rsidR="00AD467D" w:rsidRPr="00AD467D">
        <w:t xml:space="preserve">ства </w:t>
      </w:r>
      <w:r w:rsidR="00AD467D" w:rsidRPr="00AD467D">
        <w:rPr>
          <w:noProof/>
          <w:highlight w:val="white"/>
        </w:rPr>
        <w:fldChar w:fldCharType="begin"/>
      </w:r>
      <w:r w:rsidR="00AD467D" w:rsidRPr="00AD467D">
        <w:rPr>
          <w:noProof/>
          <w:highlight w:val="white"/>
        </w:rPr>
        <w:instrText>eq представляют</w:instrText>
      </w:r>
      <w:r w:rsidR="00AD467D" w:rsidRPr="00AD467D">
        <w:rPr>
          <w:noProof/>
          <w:highlight w:val="white"/>
        </w:rPr>
        <w:fldChar w:fldCharType="end"/>
      </w:r>
      <w:r w:rsidR="00AD467D" w:rsidRPr="00AD467D">
        <w:t xml:space="preserve"> список услуг </w:t>
      </w:r>
      <w:r w:rsidR="00AD467D" w:rsidRPr="00AD467D">
        <w:rPr>
          <w:noProof/>
          <w:highlight w:val="white"/>
        </w:rPr>
        <w:fldChar w:fldCharType="begin"/>
      </w:r>
      <w:r w:rsidR="00AD467D" w:rsidRPr="00AD467D">
        <w:rPr>
          <w:noProof/>
          <w:highlight w:val="white"/>
        </w:rPr>
        <w:instrText>eq для</w:instrText>
      </w:r>
      <w:r w:rsidR="00AD467D" w:rsidRPr="00AD467D">
        <w:rPr>
          <w:noProof/>
          <w:highlight w:val="white"/>
        </w:rPr>
        <w:fldChar w:fldCharType="end"/>
      </w:r>
      <w:r w:rsidR="00AD467D" w:rsidRPr="00AD467D">
        <w:t xml:space="preserve"> продвижения сайтов.</w:t>
      </w:r>
    </w:p>
    <w:p w:rsidR="00AD467D" w:rsidRPr="00AD467D" w:rsidRDefault="00AD467D" w:rsidP="004B7269">
      <w:pPr>
        <w:pStyle w:val="af9"/>
      </w:pPr>
      <w:r w:rsidRPr="00AD467D">
        <w:t xml:space="preserve">Вначале </w:t>
      </w:r>
      <w:r w:rsidRPr="00AD467D">
        <w:rPr>
          <w:noProof/>
          <w:highlight w:val="white"/>
        </w:rPr>
        <w:fldChar w:fldCharType="begin"/>
      </w:r>
      <w:r w:rsidRPr="00AD467D">
        <w:rPr>
          <w:noProof/>
          <w:highlight w:val="white"/>
        </w:rPr>
        <w:instrText>eq необходим</w:instrText>
      </w:r>
      <w:r w:rsidRPr="00AD467D">
        <w:rPr>
          <w:noProof/>
          <w:highlight w:val="white"/>
        </w:rPr>
        <w:fldChar w:fldCharType="end"/>
      </w:r>
      <w:r w:rsidRPr="00AD467D">
        <w:t xml:space="preserve"> анализ мнений </w:t>
      </w:r>
      <w:r w:rsidRPr="00AD467D">
        <w:rPr>
          <w:noProof/>
          <w:highlight w:val="white"/>
        </w:rPr>
        <w:fldChar w:fldCharType="begin"/>
      </w:r>
      <w:r w:rsidRPr="00AD467D">
        <w:rPr>
          <w:noProof/>
          <w:highlight w:val="white"/>
        </w:rPr>
        <w:instrText>eq клиентов</w:instrText>
      </w:r>
      <w:r w:rsidRPr="00AD467D">
        <w:rPr>
          <w:noProof/>
          <w:highlight w:val="white"/>
        </w:rPr>
        <w:fldChar w:fldCharType="end"/>
      </w:r>
      <w:r w:rsidRPr="00AD467D">
        <w:t xml:space="preserve"> о сайте, </w:t>
      </w:r>
      <w:r w:rsidRPr="00AD467D">
        <w:rPr>
          <w:noProof/>
          <w:highlight w:val="white"/>
        </w:rPr>
        <w:fldChar w:fldCharType="begin"/>
      </w:r>
      <w:r w:rsidRPr="00AD467D">
        <w:rPr>
          <w:noProof/>
          <w:highlight w:val="white"/>
        </w:rPr>
        <w:instrText>eq оценка</w:instrText>
      </w:r>
      <w:r w:rsidRPr="00AD467D">
        <w:rPr>
          <w:noProof/>
          <w:highlight w:val="white"/>
        </w:rPr>
        <w:fldChar w:fldCharType="end"/>
      </w:r>
      <w:r w:rsidRPr="00AD467D">
        <w:t xml:space="preserve"> удобств при </w:t>
      </w:r>
      <w:r w:rsidRPr="00AD467D">
        <w:rPr>
          <w:noProof/>
          <w:highlight w:val="white"/>
        </w:rPr>
        <w:fldChar w:fldCharType="begin"/>
      </w:r>
      <w:r w:rsidRPr="00AD467D">
        <w:rPr>
          <w:noProof/>
          <w:highlight w:val="white"/>
        </w:rPr>
        <w:instrText>eq навигации</w:instrText>
      </w:r>
      <w:r w:rsidRPr="00AD467D">
        <w:rPr>
          <w:noProof/>
          <w:highlight w:val="white"/>
        </w:rPr>
        <w:fldChar w:fldCharType="end"/>
      </w:r>
      <w:r w:rsidRPr="00AD467D">
        <w:t xml:space="preserve"> внутри сайта, </w:t>
      </w:r>
      <w:r w:rsidRPr="00AD467D">
        <w:rPr>
          <w:noProof/>
          <w:highlight w:val="white"/>
        </w:rPr>
        <w:fldChar w:fldCharType="begin"/>
      </w:r>
      <w:r w:rsidRPr="00AD467D">
        <w:rPr>
          <w:noProof/>
          <w:highlight w:val="white"/>
        </w:rPr>
        <w:instrText>eq определение</w:instrText>
      </w:r>
      <w:r w:rsidRPr="00AD467D">
        <w:rPr>
          <w:noProof/>
          <w:highlight w:val="white"/>
        </w:rPr>
        <w:fldChar w:fldCharType="end"/>
      </w:r>
      <w:r w:rsidRPr="00AD467D">
        <w:t xml:space="preserve"> качества предложенных </w:t>
      </w:r>
      <w:r w:rsidRPr="00AD467D">
        <w:rPr>
          <w:noProof/>
          <w:highlight w:val="white"/>
        </w:rPr>
        <w:fldChar w:fldCharType="begin"/>
      </w:r>
      <w:r w:rsidRPr="00AD467D">
        <w:rPr>
          <w:noProof/>
          <w:highlight w:val="white"/>
        </w:rPr>
        <w:instrText>eq услуг</w:instrText>
      </w:r>
      <w:r w:rsidRPr="00AD467D">
        <w:rPr>
          <w:noProof/>
          <w:highlight w:val="white"/>
        </w:rPr>
        <w:fldChar w:fldCharType="end"/>
      </w:r>
      <w:r w:rsidRPr="00AD467D">
        <w:t xml:space="preserve"> или товаров, </w:t>
      </w:r>
      <w:r w:rsidRPr="00AD467D">
        <w:rPr>
          <w:noProof/>
          <w:highlight w:val="white"/>
        </w:rPr>
        <w:lastRenderedPageBreak/>
        <w:fldChar w:fldCharType="begin"/>
      </w:r>
      <w:r w:rsidRPr="00AD467D">
        <w:rPr>
          <w:noProof/>
          <w:highlight w:val="white"/>
        </w:rPr>
        <w:instrText>eq а</w:instrText>
      </w:r>
      <w:r w:rsidRPr="00AD467D">
        <w:rPr>
          <w:noProof/>
          <w:highlight w:val="white"/>
        </w:rPr>
        <w:fldChar w:fldCharType="end"/>
      </w:r>
      <w:r w:rsidRPr="00AD467D">
        <w:t xml:space="preserve"> также готовность </w:t>
      </w:r>
      <w:r w:rsidRPr="00AD467D">
        <w:rPr>
          <w:noProof/>
          <w:highlight w:val="white"/>
        </w:rPr>
        <w:fldChar w:fldCharType="begin"/>
      </w:r>
      <w:r w:rsidRPr="00AD467D">
        <w:rPr>
          <w:noProof/>
          <w:highlight w:val="white"/>
        </w:rPr>
        <w:instrText>eq сайта</w:instrText>
      </w:r>
      <w:r w:rsidRPr="00AD467D">
        <w:rPr>
          <w:noProof/>
          <w:highlight w:val="white"/>
        </w:rPr>
        <w:fldChar w:fldCharType="end"/>
      </w:r>
      <w:r w:rsidRPr="00AD467D">
        <w:t xml:space="preserve"> к продвижению по </w:t>
      </w:r>
      <w:r w:rsidRPr="00AD467D">
        <w:rPr>
          <w:noProof/>
          <w:highlight w:val="white"/>
        </w:rPr>
        <w:fldChar w:fldCharType="begin"/>
      </w:r>
      <w:r w:rsidRPr="00AD467D">
        <w:rPr>
          <w:noProof/>
          <w:highlight w:val="white"/>
        </w:rPr>
        <w:instrText>eq поисковым</w:instrText>
      </w:r>
      <w:r w:rsidRPr="00AD467D">
        <w:rPr>
          <w:noProof/>
          <w:highlight w:val="white"/>
        </w:rPr>
        <w:fldChar w:fldCharType="end"/>
      </w:r>
      <w:r w:rsidRPr="00AD467D">
        <w:t xml:space="preserve"> системам.</w:t>
      </w:r>
    </w:p>
    <w:p w:rsidR="00AD467D" w:rsidRPr="00AD467D" w:rsidRDefault="00AD467D" w:rsidP="004B7269">
      <w:pPr>
        <w:pStyle w:val="af9"/>
      </w:pPr>
      <w:r w:rsidRPr="00AD467D">
        <w:t xml:space="preserve">После такого аудита </w:t>
      </w:r>
      <w:r w:rsidRPr="00AD467D">
        <w:rPr>
          <w:noProof/>
          <w:highlight w:val="white"/>
        </w:rPr>
        <w:fldChar w:fldCharType="begin"/>
      </w:r>
      <w:r w:rsidRPr="00AD467D">
        <w:rPr>
          <w:noProof/>
          <w:highlight w:val="white"/>
        </w:rPr>
        <w:instrText>eq требуется</w:instrText>
      </w:r>
      <w:r w:rsidRPr="00AD467D">
        <w:rPr>
          <w:noProof/>
          <w:highlight w:val="white"/>
        </w:rPr>
        <w:fldChar w:fldCharType="end"/>
      </w:r>
      <w:r w:rsidRPr="00AD467D">
        <w:t xml:space="preserve"> квалифицированная подготовка сайта </w:t>
      </w:r>
      <w:r w:rsidRPr="00AD467D">
        <w:rPr>
          <w:noProof/>
          <w:highlight w:val="white"/>
        </w:rPr>
        <w:fldChar w:fldCharType="begin"/>
      </w:r>
      <w:r w:rsidRPr="00AD467D">
        <w:rPr>
          <w:noProof/>
          <w:highlight w:val="white"/>
        </w:rPr>
        <w:instrText>eq к</w:instrText>
      </w:r>
      <w:r w:rsidRPr="00AD467D">
        <w:rPr>
          <w:noProof/>
          <w:highlight w:val="white"/>
        </w:rPr>
        <w:fldChar w:fldCharType="end"/>
      </w:r>
      <w:r w:rsidRPr="00AD467D">
        <w:t xml:space="preserve"> продвижению, с целью </w:t>
      </w:r>
      <w:r w:rsidRPr="00AD467D">
        <w:rPr>
          <w:noProof/>
          <w:highlight w:val="white"/>
        </w:rPr>
        <w:fldChar w:fldCharType="begin"/>
      </w:r>
      <w:r w:rsidRPr="00AD467D">
        <w:rPr>
          <w:noProof/>
          <w:highlight w:val="white"/>
        </w:rPr>
        <w:instrText>eq облегчения</w:instrText>
      </w:r>
      <w:r w:rsidRPr="00AD467D">
        <w:rPr>
          <w:noProof/>
          <w:highlight w:val="white"/>
        </w:rPr>
        <w:fldChar w:fldCharType="end"/>
      </w:r>
      <w:r w:rsidRPr="00AD467D">
        <w:t xml:space="preserve"> поиска по ключевым </w:t>
      </w:r>
      <w:r w:rsidRPr="00AD467D">
        <w:rPr>
          <w:noProof/>
          <w:highlight w:val="white"/>
        </w:rPr>
        <w:fldChar w:fldCharType="begin"/>
      </w:r>
      <w:r w:rsidRPr="00AD467D">
        <w:rPr>
          <w:noProof/>
          <w:highlight w:val="white"/>
        </w:rPr>
        <w:instrText>eq фразам</w:instrText>
      </w:r>
      <w:r w:rsidRPr="00AD467D">
        <w:rPr>
          <w:noProof/>
          <w:highlight w:val="white"/>
        </w:rPr>
        <w:fldChar w:fldCharType="end"/>
      </w:r>
      <w:r w:rsidRPr="00AD467D">
        <w:t xml:space="preserve"> и увеличения количества </w:t>
      </w:r>
      <w:r w:rsidRPr="00AD467D">
        <w:rPr>
          <w:noProof/>
          <w:highlight w:val="white"/>
        </w:rPr>
        <w:fldChar w:fldCharType="begin"/>
      </w:r>
      <w:r w:rsidRPr="00AD467D">
        <w:rPr>
          <w:noProof/>
          <w:highlight w:val="white"/>
        </w:rPr>
        <w:instrText>eq посещений</w:instrText>
      </w:r>
      <w:r w:rsidRPr="00AD467D">
        <w:rPr>
          <w:noProof/>
          <w:highlight w:val="white"/>
        </w:rPr>
        <w:fldChar w:fldCharType="end"/>
      </w:r>
      <w:r w:rsidRPr="00AD467D">
        <w:t xml:space="preserve"> целевой аудиторией.</w:t>
      </w:r>
    </w:p>
    <w:p w:rsidR="00AD467D" w:rsidRPr="00AD467D" w:rsidRDefault="00AD467D" w:rsidP="004B7269">
      <w:pPr>
        <w:pStyle w:val="af9"/>
      </w:pPr>
      <w:r w:rsidRPr="00AD467D">
        <w:t xml:space="preserve">Далее </w:t>
      </w:r>
      <w:r w:rsidRPr="00AD467D">
        <w:rPr>
          <w:noProof/>
          <w:highlight w:val="white"/>
        </w:rPr>
        <w:fldChar w:fldCharType="begin"/>
      </w:r>
      <w:r w:rsidRPr="00AD467D">
        <w:rPr>
          <w:noProof/>
          <w:highlight w:val="white"/>
        </w:rPr>
        <w:instrText>eq следует</w:instrText>
      </w:r>
      <w:r w:rsidRPr="00AD467D">
        <w:rPr>
          <w:noProof/>
          <w:highlight w:val="white"/>
        </w:rPr>
        <w:fldChar w:fldCharType="end"/>
      </w:r>
      <w:r w:rsidRPr="00AD467D">
        <w:t xml:space="preserve"> проведение рекламных </w:t>
      </w:r>
      <w:r w:rsidRPr="00AD467D">
        <w:rPr>
          <w:noProof/>
          <w:highlight w:val="white"/>
        </w:rPr>
        <w:fldChar w:fldCharType="begin"/>
      </w:r>
      <w:r w:rsidRPr="00AD467D">
        <w:rPr>
          <w:noProof/>
          <w:highlight w:val="white"/>
        </w:rPr>
        <w:instrText>eq кампаний</w:instrText>
      </w:r>
      <w:r w:rsidRPr="00AD467D">
        <w:rPr>
          <w:noProof/>
          <w:highlight w:val="white"/>
        </w:rPr>
        <w:fldChar w:fldCharType="end"/>
      </w:r>
      <w:r w:rsidRPr="00AD467D">
        <w:t xml:space="preserve"> на сайтах </w:t>
      </w:r>
      <w:r w:rsidRPr="00AD467D">
        <w:rPr>
          <w:noProof/>
          <w:highlight w:val="white"/>
        </w:rPr>
        <w:fldChar w:fldCharType="begin"/>
      </w:r>
      <w:r w:rsidRPr="00AD467D">
        <w:rPr>
          <w:noProof/>
          <w:highlight w:val="white"/>
        </w:rPr>
        <w:instrText>eq с</w:instrText>
      </w:r>
      <w:r w:rsidRPr="00AD467D">
        <w:rPr>
          <w:noProof/>
          <w:highlight w:val="white"/>
        </w:rPr>
        <w:fldChar w:fldCharType="end"/>
      </w:r>
      <w:r w:rsidRPr="00AD467D">
        <w:t xml:space="preserve"> целевой аудиторией </w:t>
      </w:r>
      <w:r w:rsidRPr="00AD467D">
        <w:rPr>
          <w:noProof/>
          <w:highlight w:val="white"/>
        </w:rPr>
        <w:fldChar w:fldCharType="begin"/>
      </w:r>
      <w:r w:rsidRPr="00AD467D">
        <w:rPr>
          <w:noProof/>
          <w:highlight w:val="white"/>
        </w:rPr>
        <w:instrText>eq с</w:instrText>
      </w:r>
      <w:r w:rsidRPr="00AD467D">
        <w:rPr>
          <w:noProof/>
          <w:highlight w:val="white"/>
        </w:rPr>
        <w:fldChar w:fldCharType="end"/>
      </w:r>
      <w:r w:rsidRPr="00AD467D">
        <w:t xml:space="preserve"> применением контекстной </w:t>
      </w:r>
      <w:r w:rsidRPr="00AD467D">
        <w:rPr>
          <w:noProof/>
          <w:highlight w:val="white"/>
        </w:rPr>
        <w:fldChar w:fldCharType="begin"/>
      </w:r>
      <w:r w:rsidRPr="00AD467D">
        <w:rPr>
          <w:noProof/>
          <w:highlight w:val="white"/>
        </w:rPr>
        <w:instrText>eq рекламы,</w:instrText>
      </w:r>
      <w:r w:rsidRPr="00AD467D">
        <w:rPr>
          <w:noProof/>
          <w:highlight w:val="white"/>
        </w:rPr>
        <w:fldChar w:fldCharType="end"/>
      </w:r>
      <w:r w:rsidRPr="00AD467D">
        <w:t xml:space="preserve"> о</w:t>
      </w:r>
      <w:r w:rsidRPr="00AD467D">
        <w:rPr>
          <w:noProof/>
          <w:highlight w:val="white"/>
        </w:rPr>
        <w:fldChar w:fldCharType="begin"/>
      </w:r>
      <w:r w:rsidRPr="00AD467D">
        <w:rPr>
          <w:noProof/>
          <w:highlight w:val="white"/>
        </w:rPr>
        <w:instrText>eq бъявлений</w:instrText>
      </w:r>
      <w:r w:rsidRPr="00AD467D">
        <w:rPr>
          <w:noProof/>
          <w:highlight w:val="white"/>
        </w:rPr>
        <w:fldChar w:fldCharType="end"/>
      </w:r>
      <w:r w:rsidRPr="00AD467D">
        <w:t xml:space="preserve"> в каталогах и прочее.</w:t>
      </w:r>
    </w:p>
    <w:p w:rsidR="00AD467D" w:rsidRPr="00AD467D" w:rsidRDefault="00AD467D" w:rsidP="004B7269">
      <w:pPr>
        <w:pStyle w:val="af9"/>
      </w:pPr>
      <w:r w:rsidRPr="00AD467D">
        <w:t xml:space="preserve">Самым </w:t>
      </w:r>
      <w:r w:rsidRPr="00AD467D">
        <w:rPr>
          <w:noProof/>
          <w:highlight w:val="white"/>
        </w:rPr>
        <w:fldChar w:fldCharType="begin"/>
      </w:r>
      <w:r w:rsidRPr="00AD467D">
        <w:rPr>
          <w:noProof/>
          <w:highlight w:val="white"/>
        </w:rPr>
        <w:instrText>eq главным</w:instrText>
      </w:r>
      <w:r w:rsidRPr="00AD467D">
        <w:rPr>
          <w:noProof/>
          <w:highlight w:val="white"/>
        </w:rPr>
        <w:fldChar w:fldCharType="end"/>
      </w:r>
      <w:r w:rsidRPr="00AD467D">
        <w:t xml:space="preserve"> фактором успеха </w:t>
      </w:r>
      <w:r w:rsidRPr="00AD467D">
        <w:rPr>
          <w:noProof/>
          <w:highlight w:val="white"/>
        </w:rPr>
        <w:fldChar w:fldCharType="begin"/>
      </w:r>
      <w:r w:rsidRPr="00AD467D">
        <w:rPr>
          <w:noProof/>
          <w:highlight w:val="white"/>
        </w:rPr>
        <w:instrText>eq здесь</w:instrText>
      </w:r>
      <w:r w:rsidRPr="00AD467D">
        <w:rPr>
          <w:noProof/>
          <w:highlight w:val="white"/>
        </w:rPr>
        <w:fldChar w:fldCharType="end"/>
      </w:r>
      <w:r w:rsidRPr="00AD467D">
        <w:t xml:space="preserve"> является точная </w:t>
      </w:r>
      <w:r w:rsidRPr="00AD467D">
        <w:rPr>
          <w:noProof/>
          <w:highlight w:val="white"/>
        </w:rPr>
        <w:fldChar w:fldCharType="begin"/>
      </w:r>
      <w:r w:rsidRPr="00AD467D">
        <w:rPr>
          <w:noProof/>
          <w:highlight w:val="white"/>
        </w:rPr>
        <w:instrText>eq постановка</w:instrText>
      </w:r>
      <w:r w:rsidRPr="00AD467D">
        <w:rPr>
          <w:noProof/>
          <w:highlight w:val="white"/>
        </w:rPr>
        <w:fldChar w:fldCharType="end"/>
      </w:r>
      <w:r w:rsidRPr="00AD467D">
        <w:t xml:space="preserve"> и выполнение </w:t>
      </w:r>
      <w:r w:rsidRPr="00AD467D">
        <w:rPr>
          <w:noProof/>
          <w:highlight w:val="white"/>
        </w:rPr>
        <w:fldChar w:fldCharType="begin"/>
      </w:r>
      <w:r w:rsidRPr="00AD467D">
        <w:rPr>
          <w:noProof/>
          <w:highlight w:val="white"/>
        </w:rPr>
        <w:instrText>eq задач,</w:instrText>
      </w:r>
      <w:r w:rsidRPr="00AD467D">
        <w:rPr>
          <w:noProof/>
          <w:highlight w:val="white"/>
        </w:rPr>
        <w:fldChar w:fldCharType="end"/>
      </w:r>
      <w:r w:rsidRPr="00AD467D">
        <w:t xml:space="preserve"> отслеживание результатов, </w:t>
      </w:r>
      <w:r w:rsidRPr="00AD467D">
        <w:rPr>
          <w:noProof/>
          <w:highlight w:val="white"/>
        </w:rPr>
        <w:fldChar w:fldCharType="begin"/>
      </w:r>
      <w:r w:rsidRPr="00AD467D">
        <w:rPr>
          <w:noProof/>
          <w:highlight w:val="white"/>
        </w:rPr>
        <w:instrText>eq которые</w:instrText>
      </w:r>
      <w:r w:rsidRPr="00AD467D">
        <w:rPr>
          <w:noProof/>
          <w:highlight w:val="white"/>
        </w:rPr>
        <w:fldChar w:fldCharType="end"/>
      </w:r>
      <w:r w:rsidRPr="00AD467D">
        <w:t xml:space="preserve"> не заставят </w:t>
      </w:r>
      <w:r w:rsidRPr="00AD467D">
        <w:rPr>
          <w:noProof/>
          <w:highlight w:val="white"/>
        </w:rPr>
        <w:fldChar w:fldCharType="begin"/>
      </w:r>
      <w:r w:rsidRPr="00AD467D">
        <w:rPr>
          <w:noProof/>
          <w:highlight w:val="white"/>
        </w:rPr>
        <w:instrText>eq себя</w:instrText>
      </w:r>
      <w:r w:rsidRPr="00AD467D">
        <w:rPr>
          <w:noProof/>
          <w:highlight w:val="white"/>
        </w:rPr>
        <w:fldChar w:fldCharType="end"/>
      </w:r>
      <w:r w:rsidRPr="00AD467D">
        <w:t xml:space="preserve"> ждать.</w:t>
      </w:r>
    </w:p>
    <w:p w:rsidR="00AD467D" w:rsidRPr="00AD467D" w:rsidRDefault="00AD467D" w:rsidP="004B7269">
      <w:pPr>
        <w:pStyle w:val="af9"/>
      </w:pPr>
      <w:r w:rsidRPr="00AD467D">
        <w:t xml:space="preserve">Есть реальная </w:t>
      </w:r>
      <w:r w:rsidRPr="00AD467D">
        <w:rPr>
          <w:noProof/>
          <w:highlight w:val="white"/>
        </w:rPr>
        <w:fldChar w:fldCharType="begin"/>
      </w:r>
      <w:r w:rsidRPr="00AD467D">
        <w:rPr>
          <w:noProof/>
          <w:highlight w:val="white"/>
        </w:rPr>
        <w:instrText>eq возможность</w:instrText>
      </w:r>
      <w:r w:rsidRPr="00AD467D">
        <w:rPr>
          <w:noProof/>
          <w:highlight w:val="white"/>
        </w:rPr>
        <w:fldChar w:fldCharType="end"/>
      </w:r>
      <w:r w:rsidRPr="00AD467D">
        <w:t xml:space="preserve"> взаимодействия обычного </w:t>
      </w:r>
      <w:proofErr w:type="spellStart"/>
      <w:r w:rsidRPr="00AD467D">
        <w:t>ма</w:t>
      </w:r>
      <w:proofErr w:type="spellEnd"/>
      <w:r w:rsidRPr="00AD467D">
        <w:rPr>
          <w:noProof/>
          <w:highlight w:val="white"/>
        </w:rPr>
        <w:fldChar w:fldCharType="begin"/>
      </w:r>
      <w:r w:rsidRPr="00AD467D">
        <w:rPr>
          <w:noProof/>
          <w:highlight w:val="white"/>
        </w:rPr>
        <w:instrText>eq ркетинга</w:instrText>
      </w:r>
      <w:r w:rsidRPr="00AD467D">
        <w:rPr>
          <w:noProof/>
          <w:highlight w:val="white"/>
        </w:rPr>
        <w:fldChar w:fldCharType="end"/>
      </w:r>
      <w:r w:rsidRPr="00AD467D">
        <w:t xml:space="preserve"> и интернет-маркетинга. Здесь </w:t>
      </w:r>
      <w:r w:rsidRPr="00AD467D">
        <w:rPr>
          <w:noProof/>
          <w:highlight w:val="white"/>
        </w:rPr>
        <w:fldChar w:fldCharType="begin"/>
      </w:r>
      <w:r w:rsidRPr="00AD467D">
        <w:rPr>
          <w:noProof/>
          <w:highlight w:val="white"/>
        </w:rPr>
        <w:instrText>eq подразумевается</w:instrText>
      </w:r>
      <w:r w:rsidRPr="00AD467D">
        <w:rPr>
          <w:noProof/>
          <w:highlight w:val="white"/>
        </w:rPr>
        <w:fldChar w:fldCharType="end"/>
      </w:r>
      <w:r w:rsidRPr="00AD467D">
        <w:t xml:space="preserve"> </w:t>
      </w:r>
      <w:proofErr w:type="spellStart"/>
      <w:r w:rsidRPr="00AD467D">
        <w:t>offline</w:t>
      </w:r>
      <w:proofErr w:type="spellEnd"/>
      <w:r w:rsidRPr="00AD467D">
        <w:t xml:space="preserve">-маркетинг, как </w:t>
      </w:r>
      <w:r w:rsidRPr="00AD467D">
        <w:rPr>
          <w:noProof/>
          <w:highlight w:val="white"/>
        </w:rPr>
        <w:fldChar w:fldCharType="begin"/>
      </w:r>
      <w:r w:rsidRPr="00AD467D">
        <w:rPr>
          <w:noProof/>
          <w:highlight w:val="white"/>
        </w:rPr>
        <w:instrText>eq направление</w:instrText>
      </w:r>
      <w:r w:rsidRPr="00AD467D">
        <w:rPr>
          <w:noProof/>
          <w:highlight w:val="white"/>
        </w:rPr>
        <w:fldChar w:fldCharType="end"/>
      </w:r>
      <w:r w:rsidRPr="00AD467D">
        <w:t xml:space="preserve"> интернет-маркетинга и </w:t>
      </w:r>
      <w:r w:rsidRPr="00AD467D">
        <w:rPr>
          <w:noProof/>
          <w:highlight w:val="white"/>
        </w:rPr>
        <w:fldChar w:fldCharType="begin"/>
      </w:r>
      <w:r w:rsidRPr="00AD467D">
        <w:rPr>
          <w:noProof/>
          <w:highlight w:val="white"/>
        </w:rPr>
        <w:instrText>eq его</w:instrText>
      </w:r>
      <w:r w:rsidRPr="00AD467D">
        <w:rPr>
          <w:noProof/>
          <w:highlight w:val="white"/>
        </w:rPr>
        <w:fldChar w:fldCharType="end"/>
      </w:r>
      <w:r w:rsidRPr="00AD467D">
        <w:t xml:space="preserve"> важная составляющая часть. </w:t>
      </w:r>
      <w:proofErr w:type="spellStart"/>
      <w:r w:rsidRPr="00AD467D">
        <w:t>Существет</w:t>
      </w:r>
      <w:proofErr w:type="spellEnd"/>
      <w:r w:rsidRPr="00AD467D">
        <w:t xml:space="preserve"> понятие 4Р </w:t>
      </w:r>
      <w:r w:rsidRPr="00AD467D">
        <w:rPr>
          <w:noProof/>
          <w:highlight w:val="white"/>
        </w:rPr>
        <w:fldChar w:fldCharType="begin"/>
      </w:r>
      <w:r w:rsidRPr="00AD467D">
        <w:rPr>
          <w:noProof/>
          <w:highlight w:val="white"/>
        </w:rPr>
        <w:instrText>eq -</w:instrText>
      </w:r>
      <w:r w:rsidRPr="00AD467D">
        <w:rPr>
          <w:noProof/>
          <w:highlight w:val="white"/>
        </w:rPr>
        <w:fldChar w:fldCharType="end"/>
      </w:r>
      <w:r w:rsidRPr="00AD467D">
        <w:t xml:space="preserve"> </w:t>
      </w:r>
      <w:proofErr w:type="spellStart"/>
      <w:r w:rsidRPr="00AD467D">
        <w:t>Product</w:t>
      </w:r>
      <w:proofErr w:type="spellEnd"/>
      <w:r w:rsidRPr="00AD467D">
        <w:t xml:space="preserve">, </w:t>
      </w:r>
      <w:proofErr w:type="spellStart"/>
      <w:r w:rsidRPr="00AD467D">
        <w:t>Price</w:t>
      </w:r>
      <w:proofErr w:type="spellEnd"/>
      <w:r w:rsidRPr="00AD467D">
        <w:t xml:space="preserve">, </w:t>
      </w:r>
      <w:r w:rsidRPr="00AD467D">
        <w:rPr>
          <w:noProof/>
          <w:highlight w:val="white"/>
        </w:rPr>
        <w:fldChar w:fldCharType="begin"/>
      </w:r>
      <w:r w:rsidRPr="00AD467D">
        <w:rPr>
          <w:noProof/>
          <w:highlight w:val="white"/>
        </w:rPr>
        <w:instrText>eq Place,</w:instrText>
      </w:r>
      <w:r w:rsidRPr="00AD467D">
        <w:rPr>
          <w:noProof/>
          <w:highlight w:val="white"/>
        </w:rPr>
        <w:fldChar w:fldCharType="end"/>
      </w:r>
      <w:r w:rsidRPr="00AD467D">
        <w:t xml:space="preserve"> </w:t>
      </w:r>
      <w:proofErr w:type="spellStart"/>
      <w:r w:rsidRPr="00AD467D">
        <w:t>Promotion</w:t>
      </w:r>
      <w:proofErr w:type="spellEnd"/>
      <w:r w:rsidRPr="00AD467D">
        <w:t xml:space="preserve"> (продукт, </w:t>
      </w:r>
      <w:r w:rsidRPr="00AD467D">
        <w:rPr>
          <w:noProof/>
          <w:highlight w:val="white"/>
        </w:rPr>
        <w:fldChar w:fldCharType="begin"/>
      </w:r>
      <w:r w:rsidRPr="00AD467D">
        <w:rPr>
          <w:noProof/>
          <w:highlight w:val="white"/>
        </w:rPr>
        <w:instrText>eq цена,</w:instrText>
      </w:r>
      <w:r w:rsidRPr="00AD467D">
        <w:rPr>
          <w:noProof/>
          <w:highlight w:val="white"/>
        </w:rPr>
        <w:fldChar w:fldCharType="end"/>
      </w:r>
      <w:r w:rsidRPr="00AD467D">
        <w:t xml:space="preserve"> место, продвижение). </w:t>
      </w:r>
      <w:r w:rsidRPr="00AD467D">
        <w:rPr>
          <w:noProof/>
          <w:highlight w:val="white"/>
        </w:rPr>
        <w:fldChar w:fldCharType="begin"/>
      </w:r>
      <w:r w:rsidRPr="00AD467D">
        <w:rPr>
          <w:noProof/>
          <w:highlight w:val="white"/>
        </w:rPr>
        <w:instrText>eq Их</w:instrText>
      </w:r>
      <w:r w:rsidRPr="00AD467D">
        <w:rPr>
          <w:noProof/>
          <w:highlight w:val="white"/>
        </w:rPr>
        <w:fldChar w:fldCharType="end"/>
      </w:r>
      <w:r w:rsidRPr="00AD467D">
        <w:t xml:space="preserve"> учитывают в интернет-маркетинге.</w:t>
      </w:r>
    </w:p>
    <w:p w:rsidR="00AD467D" w:rsidRPr="00AD467D" w:rsidRDefault="00AD467D" w:rsidP="004B7269">
      <w:pPr>
        <w:pStyle w:val="af9"/>
      </w:pPr>
      <w:r w:rsidRPr="00AD467D">
        <w:t xml:space="preserve">Интернет-агентства уделяют </w:t>
      </w:r>
      <w:r w:rsidRPr="00AD467D">
        <w:rPr>
          <w:noProof/>
          <w:highlight w:val="white"/>
        </w:rPr>
        <w:fldChar w:fldCharType="begin"/>
      </w:r>
      <w:r w:rsidRPr="00AD467D">
        <w:rPr>
          <w:noProof/>
          <w:highlight w:val="white"/>
        </w:rPr>
        <w:instrText>eq очень</w:instrText>
      </w:r>
      <w:r w:rsidRPr="00AD467D">
        <w:rPr>
          <w:noProof/>
          <w:highlight w:val="white"/>
        </w:rPr>
        <w:fldChar w:fldCharType="end"/>
      </w:r>
      <w:r w:rsidRPr="00AD467D">
        <w:t xml:space="preserve"> много внимания интернет-рекламе.</w:t>
      </w:r>
    </w:p>
    <w:p w:rsidR="00AD467D" w:rsidRPr="00AD467D" w:rsidRDefault="00AD467D" w:rsidP="004B7269">
      <w:pPr>
        <w:pStyle w:val="af9"/>
      </w:pPr>
      <w:r w:rsidRPr="00AD467D">
        <w:t xml:space="preserve">Стимулировать </w:t>
      </w:r>
      <w:r w:rsidRPr="00AD467D">
        <w:rPr>
          <w:noProof/>
          <w:highlight w:val="white"/>
        </w:rPr>
        <w:fldChar w:fldCharType="begin"/>
      </w:r>
      <w:r w:rsidRPr="00AD467D">
        <w:rPr>
          <w:noProof/>
          <w:highlight w:val="white"/>
        </w:rPr>
        <w:instrText>eq рынок</w:instrText>
      </w:r>
      <w:r w:rsidRPr="00AD467D">
        <w:rPr>
          <w:noProof/>
          <w:highlight w:val="white"/>
        </w:rPr>
        <w:fldChar w:fldCharType="end"/>
      </w:r>
      <w:r w:rsidRPr="00AD467D">
        <w:t xml:space="preserve"> сбыта можно с </w:t>
      </w:r>
      <w:r w:rsidRPr="00AD467D">
        <w:rPr>
          <w:noProof/>
          <w:highlight w:val="white"/>
        </w:rPr>
        <w:fldChar w:fldCharType="begin"/>
      </w:r>
      <w:r w:rsidRPr="00AD467D">
        <w:rPr>
          <w:noProof/>
          <w:highlight w:val="white"/>
        </w:rPr>
        <w:instrText>eq помощью</w:instrText>
      </w:r>
      <w:r w:rsidRPr="00AD467D">
        <w:rPr>
          <w:noProof/>
          <w:highlight w:val="white"/>
        </w:rPr>
        <w:fldChar w:fldCharType="end"/>
      </w:r>
      <w:r w:rsidRPr="00AD467D">
        <w:t xml:space="preserve"> распродаж, объявлений о </w:t>
      </w:r>
      <w:r w:rsidRPr="00AD467D">
        <w:rPr>
          <w:noProof/>
          <w:highlight w:val="white"/>
        </w:rPr>
        <w:fldChar w:fldCharType="begin"/>
      </w:r>
      <w:r w:rsidRPr="00AD467D">
        <w:rPr>
          <w:noProof/>
          <w:highlight w:val="white"/>
        </w:rPr>
        <w:instrText>eq больших</w:instrText>
      </w:r>
      <w:r w:rsidRPr="00AD467D">
        <w:rPr>
          <w:noProof/>
          <w:highlight w:val="white"/>
        </w:rPr>
        <w:fldChar w:fldCharType="end"/>
      </w:r>
      <w:r w:rsidRPr="00AD467D">
        <w:t xml:space="preserve"> скидках, а не </w:t>
      </w:r>
      <w:r w:rsidRPr="00AD467D">
        <w:rPr>
          <w:noProof/>
          <w:highlight w:val="white"/>
        </w:rPr>
        <w:fldChar w:fldCharType="begin"/>
      </w:r>
      <w:r w:rsidRPr="00AD467D">
        <w:rPr>
          <w:noProof/>
          <w:highlight w:val="white"/>
        </w:rPr>
        <w:instrText>eq только</w:instrText>
      </w:r>
      <w:r w:rsidRPr="00AD467D">
        <w:rPr>
          <w:noProof/>
          <w:highlight w:val="white"/>
        </w:rPr>
        <w:fldChar w:fldCharType="end"/>
      </w:r>
      <w:r w:rsidRPr="00AD467D">
        <w:t xml:space="preserve"> при помощи контекстной </w:t>
      </w:r>
      <w:r w:rsidRPr="00AD467D">
        <w:rPr>
          <w:noProof/>
          <w:highlight w:val="white"/>
        </w:rPr>
        <w:fldChar w:fldCharType="begin"/>
      </w:r>
      <w:r w:rsidRPr="00AD467D">
        <w:rPr>
          <w:noProof/>
          <w:highlight w:val="white"/>
        </w:rPr>
        <w:instrText>eq и</w:instrText>
      </w:r>
      <w:r w:rsidRPr="00AD467D">
        <w:rPr>
          <w:noProof/>
          <w:highlight w:val="white"/>
        </w:rPr>
        <w:fldChar w:fldCharType="end"/>
      </w:r>
      <w:r w:rsidRPr="00AD467D">
        <w:t xml:space="preserve"> баннерной рекламы.</w:t>
      </w:r>
    </w:p>
    <w:p w:rsidR="00AD467D" w:rsidRPr="00AD467D" w:rsidRDefault="00AD467D" w:rsidP="004B7269">
      <w:pPr>
        <w:pStyle w:val="af9"/>
      </w:pPr>
      <w:r w:rsidRPr="00AD467D">
        <w:t>Этим</w:t>
      </w:r>
      <w:r w:rsidRPr="00AD467D">
        <w:rPr>
          <w:lang w:val="en-US"/>
        </w:rPr>
        <w:t xml:space="preserve"> </w:t>
      </w:r>
      <w:r w:rsidRPr="00AD467D">
        <w:t>занимается</w:t>
      </w:r>
      <w:r w:rsidRPr="00AD467D">
        <w:rPr>
          <w:lang w:val="en-US"/>
        </w:rPr>
        <w:t xml:space="preserve"> Public Relations (PR). </w:t>
      </w:r>
      <w:r w:rsidRPr="00AD467D">
        <w:t xml:space="preserve">Обычная, </w:t>
      </w:r>
      <w:r w:rsidRPr="00AD467D">
        <w:rPr>
          <w:noProof/>
          <w:highlight w:val="white"/>
        </w:rPr>
        <w:fldChar w:fldCharType="begin"/>
      </w:r>
      <w:r w:rsidRPr="00AD467D">
        <w:rPr>
          <w:noProof/>
          <w:highlight w:val="white"/>
        </w:rPr>
        <w:instrText>eq традиционная</w:instrText>
      </w:r>
      <w:r w:rsidRPr="00AD467D">
        <w:rPr>
          <w:noProof/>
          <w:highlight w:val="white"/>
        </w:rPr>
        <w:fldChar w:fldCharType="end"/>
      </w:r>
      <w:r w:rsidRPr="00AD467D">
        <w:t xml:space="preserve"> реклама имеет </w:t>
      </w:r>
      <w:r w:rsidRPr="00AD467D">
        <w:rPr>
          <w:noProof/>
          <w:highlight w:val="white"/>
        </w:rPr>
        <w:fldChar w:fldCharType="begin"/>
      </w:r>
      <w:r w:rsidRPr="00AD467D">
        <w:rPr>
          <w:noProof/>
          <w:highlight w:val="white"/>
        </w:rPr>
        <w:instrText>eq очень</w:instrText>
      </w:r>
      <w:r w:rsidRPr="00AD467D">
        <w:rPr>
          <w:noProof/>
          <w:highlight w:val="white"/>
        </w:rPr>
        <w:fldChar w:fldCharType="end"/>
      </w:r>
      <w:r w:rsidRPr="00AD467D">
        <w:t xml:space="preserve"> много недостатков, </w:t>
      </w:r>
      <w:r w:rsidRPr="00AD467D">
        <w:rPr>
          <w:noProof/>
          <w:highlight w:val="white"/>
        </w:rPr>
        <w:fldChar w:fldCharType="begin"/>
      </w:r>
      <w:r w:rsidRPr="00AD467D">
        <w:rPr>
          <w:noProof/>
          <w:highlight w:val="white"/>
        </w:rPr>
        <w:instrText>eq которые</w:instrText>
      </w:r>
      <w:r w:rsidRPr="00AD467D">
        <w:rPr>
          <w:noProof/>
          <w:highlight w:val="white"/>
        </w:rPr>
        <w:fldChar w:fldCharType="end"/>
      </w:r>
      <w:r w:rsidRPr="00AD467D">
        <w:t xml:space="preserve"> всем хорошо известны. Очень часто информация </w:t>
      </w:r>
      <w:r w:rsidRPr="00AD467D">
        <w:rPr>
          <w:noProof/>
          <w:highlight w:val="white"/>
        </w:rPr>
        <w:fldChar w:fldCharType="begin"/>
      </w:r>
      <w:r w:rsidRPr="00AD467D">
        <w:rPr>
          <w:noProof/>
          <w:highlight w:val="white"/>
        </w:rPr>
        <w:instrText>eq рекламного</w:instrText>
      </w:r>
      <w:r w:rsidRPr="00AD467D">
        <w:rPr>
          <w:noProof/>
          <w:highlight w:val="white"/>
        </w:rPr>
        <w:fldChar w:fldCharType="end"/>
      </w:r>
      <w:r w:rsidRPr="00AD467D">
        <w:t xml:space="preserve"> характера скептически </w:t>
      </w:r>
      <w:r w:rsidRPr="00AD467D">
        <w:rPr>
          <w:noProof/>
          <w:highlight w:val="white"/>
        </w:rPr>
        <w:fldChar w:fldCharType="begin"/>
      </w:r>
      <w:r w:rsidRPr="00AD467D">
        <w:rPr>
          <w:noProof/>
          <w:highlight w:val="white"/>
        </w:rPr>
        <w:instrText>eq воспринимается</w:instrText>
      </w:r>
      <w:r w:rsidRPr="00AD467D">
        <w:rPr>
          <w:noProof/>
          <w:highlight w:val="white"/>
        </w:rPr>
        <w:fldChar w:fldCharType="end"/>
      </w:r>
      <w:r w:rsidRPr="00AD467D">
        <w:t xml:space="preserve"> потенциальными потребителями, </w:t>
      </w:r>
      <w:r w:rsidRPr="00AD467D">
        <w:rPr>
          <w:noProof/>
          <w:highlight w:val="white"/>
        </w:rPr>
        <w:fldChar w:fldCharType="begin"/>
      </w:r>
      <w:r w:rsidRPr="00AD467D">
        <w:rPr>
          <w:noProof/>
          <w:highlight w:val="white"/>
        </w:rPr>
        <w:instrText>eq а</w:instrText>
      </w:r>
      <w:r w:rsidRPr="00AD467D">
        <w:rPr>
          <w:noProof/>
          <w:highlight w:val="white"/>
        </w:rPr>
        <w:fldChar w:fldCharType="end"/>
      </w:r>
      <w:r w:rsidRPr="00AD467D">
        <w:t xml:space="preserve"> значит, донести </w:t>
      </w:r>
      <w:r w:rsidRPr="00AD467D">
        <w:rPr>
          <w:noProof/>
          <w:highlight w:val="white"/>
        </w:rPr>
        <w:fldChar w:fldCharType="begin"/>
      </w:r>
      <w:r w:rsidRPr="00AD467D">
        <w:rPr>
          <w:noProof/>
          <w:highlight w:val="white"/>
        </w:rPr>
        <w:instrText>eq информацию</w:instrText>
      </w:r>
      <w:r w:rsidRPr="00AD467D">
        <w:rPr>
          <w:noProof/>
          <w:highlight w:val="white"/>
        </w:rPr>
        <w:fldChar w:fldCharType="end"/>
      </w:r>
      <w:r w:rsidRPr="00AD467D">
        <w:t xml:space="preserve"> до клиента в</w:t>
      </w:r>
      <w:r w:rsidRPr="00AD467D">
        <w:rPr>
          <w:noProof/>
          <w:highlight w:val="white"/>
        </w:rPr>
        <w:fldChar w:fldCharType="begin"/>
      </w:r>
      <w:r w:rsidRPr="00AD467D">
        <w:rPr>
          <w:noProof/>
          <w:highlight w:val="white"/>
        </w:rPr>
        <w:instrText>eq овсе</w:instrText>
      </w:r>
      <w:r w:rsidRPr="00AD467D">
        <w:rPr>
          <w:noProof/>
          <w:highlight w:val="white"/>
        </w:rPr>
        <w:fldChar w:fldCharType="end"/>
      </w:r>
      <w:r w:rsidRPr="00AD467D">
        <w:t xml:space="preserve"> не означает </w:t>
      </w:r>
      <w:r w:rsidRPr="00AD467D">
        <w:rPr>
          <w:noProof/>
          <w:highlight w:val="white"/>
        </w:rPr>
        <w:fldChar w:fldCharType="begin"/>
      </w:r>
      <w:r w:rsidRPr="00AD467D">
        <w:rPr>
          <w:noProof/>
          <w:highlight w:val="white"/>
        </w:rPr>
        <w:instrText>eq продать</w:instrText>
      </w:r>
      <w:r w:rsidRPr="00AD467D">
        <w:rPr>
          <w:noProof/>
          <w:highlight w:val="white"/>
        </w:rPr>
        <w:fldChar w:fldCharType="end"/>
      </w:r>
      <w:r w:rsidRPr="00AD467D">
        <w:t xml:space="preserve"> товар. </w:t>
      </w:r>
      <w:r w:rsidRPr="00AD467D">
        <w:rPr>
          <w:noProof/>
        </w:rPr>
        <w:t xml:space="preserve">Такой </w:t>
      </w:r>
      <w:r w:rsidRPr="00AD467D">
        <w:t xml:space="preserve">рекламы недостаточно </w:t>
      </w:r>
      <w:r w:rsidRPr="00AD467D">
        <w:rPr>
          <w:noProof/>
          <w:highlight w:val="white"/>
        </w:rPr>
        <w:fldChar w:fldCharType="begin"/>
      </w:r>
      <w:r w:rsidRPr="00AD467D">
        <w:rPr>
          <w:noProof/>
          <w:highlight w:val="white"/>
        </w:rPr>
        <w:instrText>eq для</w:instrText>
      </w:r>
      <w:r w:rsidRPr="00AD467D">
        <w:rPr>
          <w:noProof/>
          <w:highlight w:val="white"/>
        </w:rPr>
        <w:fldChar w:fldCharType="end"/>
      </w:r>
      <w:r w:rsidRPr="00AD467D">
        <w:t xml:space="preserve"> позиционирования товаров </w:t>
      </w:r>
      <w:r w:rsidRPr="00AD467D">
        <w:rPr>
          <w:noProof/>
          <w:highlight w:val="white"/>
        </w:rPr>
        <w:fldChar w:fldCharType="begin"/>
      </w:r>
      <w:r w:rsidRPr="00AD467D">
        <w:rPr>
          <w:noProof/>
          <w:highlight w:val="white"/>
        </w:rPr>
        <w:instrText>eq и</w:instrText>
      </w:r>
      <w:r w:rsidRPr="00AD467D">
        <w:rPr>
          <w:noProof/>
          <w:highlight w:val="white"/>
        </w:rPr>
        <w:fldChar w:fldCharType="end"/>
      </w:r>
      <w:r w:rsidRPr="00AD467D">
        <w:t xml:space="preserve"> услуг, а </w:t>
      </w:r>
      <w:r w:rsidRPr="00AD467D">
        <w:rPr>
          <w:noProof/>
          <w:highlight w:val="white"/>
        </w:rPr>
        <w:fldChar w:fldCharType="begin"/>
      </w:r>
      <w:r w:rsidRPr="00AD467D">
        <w:rPr>
          <w:noProof/>
          <w:highlight w:val="white"/>
        </w:rPr>
        <w:instrText>eq это</w:instrText>
      </w:r>
      <w:r w:rsidRPr="00AD467D">
        <w:rPr>
          <w:noProof/>
          <w:highlight w:val="white"/>
        </w:rPr>
        <w:fldChar w:fldCharType="end"/>
      </w:r>
      <w:r w:rsidRPr="00AD467D">
        <w:t xml:space="preserve"> является </w:t>
      </w:r>
      <w:r w:rsidRPr="00AD467D">
        <w:rPr>
          <w:noProof/>
          <w:highlight w:val="white"/>
        </w:rPr>
        <w:fldChar w:fldCharType="begin"/>
      </w:r>
      <w:r w:rsidRPr="00AD467D">
        <w:rPr>
          <w:noProof/>
          <w:highlight w:val="white"/>
        </w:rPr>
        <w:instrText>eq серьезным</w:instrText>
      </w:r>
      <w:r w:rsidRPr="00AD467D">
        <w:rPr>
          <w:noProof/>
          <w:highlight w:val="white"/>
        </w:rPr>
        <w:fldChar w:fldCharType="end"/>
      </w:r>
      <w:r w:rsidRPr="00AD467D">
        <w:t xml:space="preserve"> недостатком.</w:t>
      </w:r>
    </w:p>
    <w:p w:rsidR="00AD467D" w:rsidRPr="00AD467D" w:rsidRDefault="00AD467D" w:rsidP="004B7269">
      <w:pPr>
        <w:pStyle w:val="af9"/>
      </w:pPr>
      <w:r w:rsidRPr="00AD467D">
        <w:t xml:space="preserve">При грамотно </w:t>
      </w:r>
      <w:r w:rsidRPr="00AD467D">
        <w:rPr>
          <w:noProof/>
          <w:highlight w:val="white"/>
        </w:rPr>
        <w:fldChar w:fldCharType="begin"/>
      </w:r>
      <w:r w:rsidRPr="00AD467D">
        <w:rPr>
          <w:noProof/>
          <w:highlight w:val="white"/>
        </w:rPr>
        <w:instrText>eq построенном</w:instrText>
      </w:r>
      <w:r w:rsidRPr="00AD467D">
        <w:rPr>
          <w:noProof/>
          <w:highlight w:val="white"/>
        </w:rPr>
        <w:fldChar w:fldCharType="end"/>
      </w:r>
      <w:r w:rsidRPr="00AD467D">
        <w:t xml:space="preserve"> интернет-маркетинге используют </w:t>
      </w:r>
      <w:r w:rsidRPr="00AD467D">
        <w:rPr>
          <w:noProof/>
          <w:highlight w:val="white"/>
        </w:rPr>
        <w:fldChar w:fldCharType="begin"/>
      </w:r>
      <w:r w:rsidRPr="00AD467D">
        <w:rPr>
          <w:noProof/>
          <w:highlight w:val="white"/>
        </w:rPr>
        <w:instrText>eq и</w:instrText>
      </w:r>
      <w:r w:rsidRPr="00AD467D">
        <w:rPr>
          <w:noProof/>
          <w:highlight w:val="white"/>
        </w:rPr>
        <w:fldChar w:fldCharType="end"/>
      </w:r>
      <w:r w:rsidRPr="00AD467D">
        <w:t xml:space="preserve"> другие, дополнительные инструменты.</w:t>
      </w:r>
    </w:p>
    <w:p w:rsidR="00AD467D" w:rsidRPr="00AD467D" w:rsidRDefault="00AD467D" w:rsidP="004B7269">
      <w:pPr>
        <w:pStyle w:val="af9"/>
      </w:pPr>
      <w:r w:rsidRPr="00AD467D">
        <w:rPr>
          <w:noProof/>
          <w:highlight w:val="white"/>
        </w:rPr>
        <w:fldChar w:fldCharType="begin"/>
      </w:r>
      <w:r w:rsidRPr="00AD467D">
        <w:rPr>
          <w:noProof/>
          <w:highlight w:val="white"/>
        </w:rPr>
        <w:instrText>eq К</w:instrText>
      </w:r>
      <w:r w:rsidRPr="00AD467D">
        <w:rPr>
          <w:noProof/>
          <w:highlight w:val="white"/>
        </w:rPr>
        <w:fldChar w:fldCharType="end"/>
      </w:r>
      <w:r w:rsidRPr="00AD467D">
        <w:t xml:space="preserve"> таким инструментам </w:t>
      </w:r>
      <w:r w:rsidRPr="00AD467D">
        <w:rPr>
          <w:noProof/>
          <w:highlight w:val="white"/>
        </w:rPr>
        <w:fldChar w:fldCharType="begin"/>
      </w:r>
      <w:r w:rsidRPr="00AD467D">
        <w:rPr>
          <w:noProof/>
          <w:highlight w:val="white"/>
        </w:rPr>
        <w:instrText>eq можно</w:instrText>
      </w:r>
      <w:r w:rsidRPr="00AD467D">
        <w:rPr>
          <w:noProof/>
          <w:highlight w:val="white"/>
        </w:rPr>
        <w:fldChar w:fldCharType="end"/>
      </w:r>
      <w:r w:rsidRPr="00AD467D">
        <w:t xml:space="preserve"> отнести организацию </w:t>
      </w:r>
      <w:r w:rsidRPr="00AD467D">
        <w:rPr>
          <w:noProof/>
          <w:highlight w:val="white"/>
        </w:rPr>
        <w:fldChar w:fldCharType="begin"/>
      </w:r>
      <w:r w:rsidRPr="00AD467D">
        <w:rPr>
          <w:noProof/>
          <w:highlight w:val="white"/>
        </w:rPr>
        <w:instrText>eq всевозможных</w:instrText>
      </w:r>
      <w:r w:rsidRPr="00AD467D">
        <w:rPr>
          <w:noProof/>
          <w:highlight w:val="white"/>
        </w:rPr>
        <w:fldChar w:fldCharType="end"/>
      </w:r>
      <w:r w:rsidRPr="00AD467D">
        <w:t xml:space="preserve"> акций для </w:t>
      </w:r>
      <w:r w:rsidRPr="00AD467D">
        <w:rPr>
          <w:noProof/>
          <w:highlight w:val="white"/>
        </w:rPr>
        <w:fldChar w:fldCharType="begin"/>
      </w:r>
      <w:r w:rsidRPr="00AD467D">
        <w:rPr>
          <w:noProof/>
          <w:highlight w:val="white"/>
        </w:rPr>
        <w:instrText>eq потенциальных</w:instrText>
      </w:r>
      <w:r w:rsidRPr="00AD467D">
        <w:rPr>
          <w:noProof/>
          <w:highlight w:val="white"/>
        </w:rPr>
        <w:fldChar w:fldCharType="end"/>
      </w:r>
      <w:r w:rsidRPr="00AD467D">
        <w:t xml:space="preserve"> потребителей, различные </w:t>
      </w:r>
      <w:r w:rsidRPr="00AD467D">
        <w:rPr>
          <w:noProof/>
          <w:highlight w:val="white"/>
        </w:rPr>
        <w:fldChar w:fldCharType="begin"/>
      </w:r>
      <w:r w:rsidRPr="00AD467D">
        <w:rPr>
          <w:noProof/>
          <w:highlight w:val="white"/>
        </w:rPr>
        <w:instrText>eq распродажи,</w:instrText>
      </w:r>
      <w:r w:rsidRPr="00AD467D">
        <w:rPr>
          <w:noProof/>
          <w:highlight w:val="white"/>
        </w:rPr>
        <w:fldChar w:fldCharType="end"/>
      </w:r>
      <w:r w:rsidRPr="00AD467D">
        <w:t xml:space="preserve"> проведение PR-кампаний </w:t>
      </w:r>
      <w:r w:rsidRPr="00AD467D">
        <w:rPr>
          <w:noProof/>
          <w:highlight w:val="white"/>
        </w:rPr>
        <w:fldChar w:fldCharType="begin"/>
      </w:r>
      <w:r w:rsidRPr="00AD467D">
        <w:rPr>
          <w:noProof/>
          <w:highlight w:val="white"/>
        </w:rPr>
        <w:instrText>eq и</w:instrText>
      </w:r>
      <w:r w:rsidRPr="00AD467D">
        <w:rPr>
          <w:noProof/>
          <w:highlight w:val="white"/>
        </w:rPr>
        <w:fldChar w:fldCharType="end"/>
      </w:r>
      <w:r w:rsidRPr="00AD467D">
        <w:t xml:space="preserve"> публикацию PR-материалов, </w:t>
      </w:r>
      <w:r w:rsidRPr="00AD467D">
        <w:rPr>
          <w:noProof/>
          <w:highlight w:val="white"/>
        </w:rPr>
        <w:fldChar w:fldCharType="begin"/>
      </w:r>
      <w:r w:rsidRPr="00AD467D">
        <w:rPr>
          <w:noProof/>
          <w:highlight w:val="white"/>
        </w:rPr>
        <w:instrText>eq распространение</w:instrText>
      </w:r>
      <w:r w:rsidRPr="00AD467D">
        <w:rPr>
          <w:noProof/>
          <w:highlight w:val="white"/>
        </w:rPr>
        <w:fldChar w:fldCharType="end"/>
      </w:r>
      <w:r w:rsidRPr="00AD467D">
        <w:t xml:space="preserve"> в сети </w:t>
      </w:r>
      <w:r w:rsidRPr="00AD467D">
        <w:rPr>
          <w:noProof/>
          <w:highlight w:val="white"/>
        </w:rPr>
        <w:fldChar w:fldCharType="begin"/>
      </w:r>
      <w:r w:rsidRPr="00AD467D">
        <w:rPr>
          <w:noProof/>
          <w:highlight w:val="white"/>
        </w:rPr>
        <w:instrText>eq Интернет</w:instrText>
      </w:r>
      <w:r w:rsidRPr="00AD467D">
        <w:rPr>
          <w:noProof/>
          <w:highlight w:val="white"/>
        </w:rPr>
        <w:fldChar w:fldCharType="end"/>
      </w:r>
      <w:r w:rsidRPr="00AD467D">
        <w:t xml:space="preserve"> информации о </w:t>
      </w:r>
      <w:r w:rsidRPr="00AD467D">
        <w:rPr>
          <w:noProof/>
          <w:highlight w:val="white"/>
        </w:rPr>
        <w:fldChar w:fldCharType="begin"/>
      </w:r>
      <w:r w:rsidRPr="00AD467D">
        <w:rPr>
          <w:noProof/>
          <w:highlight w:val="white"/>
        </w:rPr>
        <w:instrText>eq компании,</w:instrText>
      </w:r>
      <w:r w:rsidRPr="00AD467D">
        <w:rPr>
          <w:noProof/>
          <w:highlight w:val="white"/>
        </w:rPr>
        <w:fldChar w:fldCharType="end"/>
      </w:r>
      <w:r w:rsidRPr="00AD467D">
        <w:t xml:space="preserve"> фирме и </w:t>
      </w:r>
      <w:r w:rsidRPr="00AD467D">
        <w:rPr>
          <w:noProof/>
          <w:highlight w:val="white"/>
        </w:rPr>
        <w:fldChar w:fldCharType="begin"/>
      </w:r>
      <w:r w:rsidRPr="00AD467D">
        <w:rPr>
          <w:noProof/>
          <w:highlight w:val="white"/>
        </w:rPr>
        <w:instrText>eq предоставляемых</w:instrText>
      </w:r>
      <w:r w:rsidRPr="00AD467D">
        <w:rPr>
          <w:noProof/>
          <w:highlight w:val="white"/>
        </w:rPr>
        <w:fldChar w:fldCharType="end"/>
      </w:r>
      <w:r w:rsidRPr="00AD467D">
        <w:t xml:space="preserve"> услугах.</w:t>
      </w:r>
    </w:p>
    <w:p w:rsidR="00AD467D" w:rsidRPr="00AD467D" w:rsidRDefault="00AD467D" w:rsidP="004B7269">
      <w:pPr>
        <w:pStyle w:val="af9"/>
      </w:pPr>
      <w:r w:rsidRPr="00AD467D">
        <w:t xml:space="preserve">Использование интернета </w:t>
      </w:r>
      <w:r w:rsidRPr="00AD467D">
        <w:rPr>
          <w:noProof/>
          <w:highlight w:val="white"/>
        </w:rPr>
        <w:fldChar w:fldCharType="begin"/>
      </w:r>
      <w:r w:rsidRPr="00AD467D">
        <w:rPr>
          <w:noProof/>
          <w:highlight w:val="white"/>
        </w:rPr>
        <w:instrText>eq привносит</w:instrText>
      </w:r>
      <w:r w:rsidRPr="00AD467D">
        <w:rPr>
          <w:noProof/>
          <w:highlight w:val="white"/>
        </w:rPr>
        <w:fldChar w:fldCharType="end"/>
      </w:r>
      <w:r w:rsidRPr="00AD467D">
        <w:t xml:space="preserve"> новые особенности </w:t>
      </w:r>
      <w:r w:rsidRPr="00AD467D">
        <w:rPr>
          <w:noProof/>
          <w:highlight w:val="white"/>
        </w:rPr>
        <w:fldChar w:fldCharType="begin"/>
      </w:r>
      <w:r w:rsidRPr="00AD467D">
        <w:rPr>
          <w:noProof/>
          <w:highlight w:val="white"/>
        </w:rPr>
        <w:instrText>eq и</w:instrText>
      </w:r>
      <w:r w:rsidRPr="00AD467D">
        <w:rPr>
          <w:noProof/>
          <w:highlight w:val="white"/>
        </w:rPr>
        <w:fldChar w:fldCharType="end"/>
      </w:r>
      <w:r w:rsidRPr="00AD467D">
        <w:t xml:space="preserve"> преимущества по </w:t>
      </w:r>
      <w:r w:rsidRPr="00AD467D">
        <w:rPr>
          <w:noProof/>
          <w:highlight w:val="white"/>
        </w:rPr>
        <w:fldChar w:fldCharType="begin"/>
      </w:r>
      <w:r w:rsidRPr="00AD467D">
        <w:rPr>
          <w:noProof/>
          <w:highlight w:val="white"/>
        </w:rPr>
        <w:instrText>eq сравнению</w:instrText>
      </w:r>
      <w:r w:rsidRPr="00AD467D">
        <w:rPr>
          <w:noProof/>
          <w:highlight w:val="white"/>
        </w:rPr>
        <w:fldChar w:fldCharType="end"/>
      </w:r>
      <w:r w:rsidRPr="00AD467D">
        <w:t xml:space="preserve"> с маркетингом, </w:t>
      </w:r>
      <w:r w:rsidRPr="00AD467D">
        <w:rPr>
          <w:noProof/>
          <w:highlight w:val="white"/>
        </w:rPr>
        <w:fldChar w:fldCharType="begin"/>
      </w:r>
      <w:r w:rsidRPr="00AD467D">
        <w:rPr>
          <w:noProof/>
          <w:highlight w:val="white"/>
        </w:rPr>
        <w:instrText>eq основанном</w:instrText>
      </w:r>
      <w:r w:rsidRPr="00AD467D">
        <w:rPr>
          <w:noProof/>
          <w:highlight w:val="white"/>
        </w:rPr>
        <w:fldChar w:fldCharType="end"/>
      </w:r>
      <w:r w:rsidRPr="00AD467D">
        <w:t xml:space="preserve"> на традиционных </w:t>
      </w:r>
      <w:r w:rsidR="00087B8D">
        <w:rPr>
          <w:noProof/>
        </w:rPr>
        <w:t>технологиях.</w:t>
      </w:r>
      <w:r w:rsidRPr="00AD467D">
        <w:t xml:space="preserve"> Вот некоторые </w:t>
      </w:r>
      <w:r w:rsidRPr="00AD467D">
        <w:rPr>
          <w:noProof/>
          <w:highlight w:val="white"/>
        </w:rPr>
        <w:fldChar w:fldCharType="begin"/>
      </w:r>
      <w:r w:rsidRPr="00AD467D">
        <w:rPr>
          <w:noProof/>
          <w:highlight w:val="white"/>
        </w:rPr>
        <w:instrText>eq из</w:instrText>
      </w:r>
      <w:r w:rsidRPr="00AD467D">
        <w:rPr>
          <w:noProof/>
          <w:highlight w:val="white"/>
        </w:rPr>
        <w:fldChar w:fldCharType="end"/>
      </w:r>
      <w:r w:rsidRPr="00AD467D">
        <w:t xml:space="preserve"> них:</w:t>
      </w:r>
    </w:p>
    <w:p w:rsidR="00AD467D" w:rsidRPr="00AD467D" w:rsidRDefault="00AD467D" w:rsidP="004B7269">
      <w:pPr>
        <w:pStyle w:val="2"/>
        <w:numPr>
          <w:ilvl w:val="0"/>
          <w:numId w:val="24"/>
        </w:numPr>
        <w:ind w:left="0" w:firstLine="709"/>
      </w:pPr>
      <w:r w:rsidRPr="00AD467D">
        <w:t>П</w:t>
      </w:r>
      <w:r w:rsidRPr="004B7269">
        <w:t>е</w:t>
      </w:r>
      <w:r w:rsidRPr="00AD467D">
        <w:t xml:space="preserve">реход </w:t>
      </w:r>
      <w:r w:rsidRPr="009E2885">
        <w:rPr>
          <w:noProof/>
          <w:highlight w:val="white"/>
        </w:rPr>
        <w:fldChar w:fldCharType="begin"/>
      </w:r>
      <w:r w:rsidRPr="009E2885">
        <w:rPr>
          <w:noProof/>
          <w:highlight w:val="white"/>
        </w:rPr>
        <w:instrText>eq ключевой</w:instrText>
      </w:r>
      <w:r w:rsidRPr="009E2885">
        <w:rPr>
          <w:noProof/>
          <w:highlight w:val="white"/>
        </w:rPr>
        <w:fldChar w:fldCharType="end"/>
      </w:r>
      <w:r w:rsidRPr="00AD467D">
        <w:t xml:space="preserve"> роли от </w:t>
      </w:r>
      <w:r w:rsidRPr="009E2885">
        <w:rPr>
          <w:noProof/>
          <w:highlight w:val="white"/>
        </w:rPr>
        <w:fldChar w:fldCharType="begin"/>
      </w:r>
      <w:r w:rsidRPr="009E2885">
        <w:rPr>
          <w:noProof/>
          <w:highlight w:val="white"/>
        </w:rPr>
        <w:instrText>eq производителей</w:instrText>
      </w:r>
      <w:r w:rsidRPr="009E2885">
        <w:rPr>
          <w:noProof/>
          <w:highlight w:val="white"/>
        </w:rPr>
        <w:fldChar w:fldCharType="end"/>
      </w:r>
      <w:r w:rsidRPr="00AD467D">
        <w:t xml:space="preserve"> к потребителям</w:t>
      </w:r>
      <w:r w:rsidR="009E2885">
        <w:t xml:space="preserve">. </w:t>
      </w:r>
      <w:r w:rsidRPr="00AD467D">
        <w:t xml:space="preserve">Одним </w:t>
      </w:r>
      <w:r w:rsidRPr="009E2885">
        <w:rPr>
          <w:noProof/>
          <w:highlight w:val="white"/>
        </w:rPr>
        <w:fldChar w:fldCharType="begin"/>
      </w:r>
      <w:r w:rsidRPr="009E2885">
        <w:rPr>
          <w:noProof/>
          <w:highlight w:val="white"/>
        </w:rPr>
        <w:instrText>eq из</w:instrText>
      </w:r>
      <w:r w:rsidRPr="009E2885">
        <w:rPr>
          <w:noProof/>
          <w:highlight w:val="white"/>
        </w:rPr>
        <w:fldChar w:fldCharType="end"/>
      </w:r>
      <w:r w:rsidRPr="00AD467D">
        <w:t xml:space="preserve"> наиболее фундаментальных </w:t>
      </w:r>
      <w:r w:rsidRPr="009E2885">
        <w:rPr>
          <w:noProof/>
          <w:highlight w:val="white"/>
        </w:rPr>
        <w:fldChar w:fldCharType="begin"/>
      </w:r>
      <w:r w:rsidRPr="009E2885">
        <w:rPr>
          <w:noProof/>
          <w:highlight w:val="white"/>
        </w:rPr>
        <w:instrText>eq качеств,</w:instrText>
      </w:r>
      <w:r w:rsidRPr="009E2885">
        <w:rPr>
          <w:noProof/>
          <w:highlight w:val="white"/>
        </w:rPr>
        <w:fldChar w:fldCharType="end"/>
      </w:r>
      <w:r w:rsidRPr="00AD467D">
        <w:t xml:space="preserve"> привнесенных Интернетом </w:t>
      </w:r>
      <w:r w:rsidRPr="009E2885">
        <w:rPr>
          <w:noProof/>
          <w:highlight w:val="white"/>
        </w:rPr>
        <w:fldChar w:fldCharType="begin"/>
      </w:r>
      <w:r w:rsidRPr="009E2885">
        <w:rPr>
          <w:noProof/>
          <w:highlight w:val="white"/>
        </w:rPr>
        <w:instrText>eq в</w:instrText>
      </w:r>
      <w:r w:rsidRPr="009E2885">
        <w:rPr>
          <w:noProof/>
          <w:highlight w:val="white"/>
        </w:rPr>
        <w:fldChar w:fldCharType="end"/>
      </w:r>
      <w:r w:rsidRPr="00AD467D">
        <w:t xml:space="preserve"> мир современной </w:t>
      </w:r>
      <w:r w:rsidRPr="009E2885">
        <w:rPr>
          <w:noProof/>
          <w:highlight w:val="white"/>
        </w:rPr>
        <w:fldChar w:fldCharType="begin"/>
      </w:r>
      <w:r w:rsidRPr="009E2885">
        <w:rPr>
          <w:noProof/>
          <w:highlight w:val="white"/>
        </w:rPr>
        <w:instrText>eq коммерции,</w:instrText>
      </w:r>
      <w:r w:rsidRPr="009E2885">
        <w:rPr>
          <w:noProof/>
          <w:highlight w:val="white"/>
        </w:rPr>
        <w:fldChar w:fldCharType="end"/>
      </w:r>
      <w:r w:rsidRPr="00AD467D">
        <w:t xml:space="preserve"> является переход </w:t>
      </w:r>
      <w:r w:rsidRPr="009E2885">
        <w:rPr>
          <w:noProof/>
          <w:highlight w:val="white"/>
        </w:rPr>
        <w:fldChar w:fldCharType="begin"/>
      </w:r>
      <w:r w:rsidRPr="009E2885">
        <w:rPr>
          <w:noProof/>
          <w:highlight w:val="white"/>
        </w:rPr>
        <w:instrText>eq ключевой</w:instrText>
      </w:r>
      <w:r w:rsidRPr="009E2885">
        <w:rPr>
          <w:noProof/>
          <w:highlight w:val="white"/>
        </w:rPr>
        <w:fldChar w:fldCharType="end"/>
      </w:r>
      <w:r w:rsidRPr="00AD467D">
        <w:t xml:space="preserve"> роли от </w:t>
      </w:r>
      <w:r w:rsidRPr="009E2885">
        <w:rPr>
          <w:noProof/>
          <w:highlight w:val="white"/>
        </w:rPr>
        <w:fldChar w:fldCharType="begin"/>
      </w:r>
      <w:r w:rsidRPr="009E2885">
        <w:rPr>
          <w:noProof/>
          <w:highlight w:val="white"/>
        </w:rPr>
        <w:instrText>eq производителей</w:instrText>
      </w:r>
      <w:r w:rsidRPr="009E2885">
        <w:rPr>
          <w:noProof/>
          <w:highlight w:val="white"/>
        </w:rPr>
        <w:fldChar w:fldCharType="end"/>
      </w:r>
      <w:r w:rsidRPr="00AD467D">
        <w:t xml:space="preserve"> к потребителям. </w:t>
      </w:r>
      <w:r w:rsidRPr="009E2885">
        <w:rPr>
          <w:noProof/>
          <w:highlight w:val="white"/>
        </w:rPr>
        <w:fldChar w:fldCharType="begin"/>
      </w:r>
      <w:r w:rsidRPr="009E2885">
        <w:rPr>
          <w:noProof/>
          <w:highlight w:val="white"/>
        </w:rPr>
        <w:instrText>eq Интернет</w:instrText>
      </w:r>
      <w:r w:rsidRPr="009E2885">
        <w:rPr>
          <w:noProof/>
          <w:highlight w:val="white"/>
        </w:rPr>
        <w:fldChar w:fldCharType="end"/>
      </w:r>
      <w:r w:rsidRPr="00AD467D">
        <w:t xml:space="preserve"> сделал реальностью </w:t>
      </w:r>
      <w:r w:rsidRPr="009E2885">
        <w:rPr>
          <w:noProof/>
          <w:highlight w:val="white"/>
        </w:rPr>
        <w:fldChar w:fldCharType="begin"/>
      </w:r>
      <w:r w:rsidRPr="009E2885">
        <w:rPr>
          <w:noProof/>
          <w:highlight w:val="white"/>
        </w:rPr>
        <w:instrText>eq для</w:instrText>
      </w:r>
      <w:r w:rsidRPr="009E2885">
        <w:rPr>
          <w:noProof/>
          <w:highlight w:val="white"/>
        </w:rPr>
        <w:fldChar w:fldCharType="end"/>
      </w:r>
      <w:r w:rsidRPr="00AD467D">
        <w:t xml:space="preserve"> компаний возможность </w:t>
      </w:r>
      <w:r w:rsidRPr="009E2885">
        <w:rPr>
          <w:noProof/>
          <w:highlight w:val="white"/>
        </w:rPr>
        <w:fldChar w:fldCharType="begin"/>
      </w:r>
      <w:r w:rsidRPr="009E2885">
        <w:rPr>
          <w:noProof/>
          <w:highlight w:val="white"/>
        </w:rPr>
        <w:instrText>eq привлечь</w:instrText>
      </w:r>
      <w:r w:rsidRPr="009E2885">
        <w:rPr>
          <w:noProof/>
          <w:highlight w:val="white"/>
        </w:rPr>
        <w:fldChar w:fldCharType="end"/>
      </w:r>
      <w:r w:rsidRPr="00AD467D">
        <w:t xml:space="preserve"> внимание нового </w:t>
      </w:r>
      <w:r w:rsidRPr="009E2885">
        <w:rPr>
          <w:noProof/>
          <w:highlight w:val="white"/>
        </w:rPr>
        <w:fldChar w:fldCharType="begin"/>
      </w:r>
      <w:r w:rsidRPr="009E2885">
        <w:rPr>
          <w:noProof/>
          <w:highlight w:val="white"/>
        </w:rPr>
        <w:instrText>eq клиента</w:instrText>
      </w:r>
      <w:r w:rsidRPr="009E2885">
        <w:rPr>
          <w:noProof/>
          <w:highlight w:val="white"/>
        </w:rPr>
        <w:fldChar w:fldCharType="end"/>
      </w:r>
      <w:r w:rsidRPr="00AD467D">
        <w:t xml:space="preserve"> всего за </w:t>
      </w:r>
      <w:r w:rsidRPr="009E2885">
        <w:rPr>
          <w:noProof/>
          <w:highlight w:val="white"/>
        </w:rPr>
        <w:fldChar w:fldCharType="begin"/>
      </w:r>
      <w:r w:rsidRPr="009E2885">
        <w:rPr>
          <w:noProof/>
          <w:highlight w:val="white"/>
        </w:rPr>
        <w:instrText>eq десятки</w:instrText>
      </w:r>
      <w:r w:rsidRPr="009E2885">
        <w:rPr>
          <w:noProof/>
          <w:highlight w:val="white"/>
        </w:rPr>
        <w:fldChar w:fldCharType="end"/>
      </w:r>
      <w:r w:rsidRPr="00AD467D">
        <w:t xml:space="preserve"> секунд, проведенных </w:t>
      </w:r>
      <w:r w:rsidRPr="009E2885">
        <w:rPr>
          <w:noProof/>
          <w:highlight w:val="white"/>
        </w:rPr>
        <w:fldChar w:fldCharType="begin"/>
      </w:r>
      <w:r w:rsidRPr="009E2885">
        <w:rPr>
          <w:noProof/>
          <w:highlight w:val="white"/>
        </w:rPr>
        <w:instrText>eq им</w:instrText>
      </w:r>
      <w:r w:rsidRPr="009E2885">
        <w:rPr>
          <w:noProof/>
          <w:highlight w:val="white"/>
        </w:rPr>
        <w:fldChar w:fldCharType="end"/>
      </w:r>
      <w:r w:rsidRPr="00AD467D">
        <w:t xml:space="preserve"> перед экраном </w:t>
      </w:r>
      <w:r w:rsidRPr="009E2885">
        <w:rPr>
          <w:noProof/>
          <w:highlight w:val="white"/>
        </w:rPr>
        <w:fldChar w:fldCharType="begin"/>
      </w:r>
      <w:r w:rsidRPr="009E2885">
        <w:rPr>
          <w:noProof/>
          <w:highlight w:val="white"/>
        </w:rPr>
        <w:instrText>eq компьютера.</w:instrText>
      </w:r>
      <w:r w:rsidRPr="009E2885">
        <w:rPr>
          <w:noProof/>
          <w:highlight w:val="white"/>
        </w:rPr>
        <w:fldChar w:fldCharType="end"/>
      </w:r>
      <w:r w:rsidRPr="00AD467D">
        <w:t xml:space="preserve"> Однако в </w:t>
      </w:r>
      <w:r w:rsidRPr="009E2885">
        <w:rPr>
          <w:noProof/>
          <w:highlight w:val="white"/>
        </w:rPr>
        <w:fldChar w:fldCharType="begin"/>
      </w:r>
      <w:r w:rsidRPr="009E2885">
        <w:rPr>
          <w:noProof/>
          <w:highlight w:val="white"/>
        </w:rPr>
        <w:instrText>eq то</w:instrText>
      </w:r>
      <w:r w:rsidRPr="009E2885">
        <w:rPr>
          <w:noProof/>
          <w:highlight w:val="white"/>
        </w:rPr>
        <w:fldChar w:fldCharType="end"/>
      </w:r>
      <w:r w:rsidRPr="00AD467D">
        <w:t xml:space="preserve"> же время </w:t>
      </w:r>
      <w:r w:rsidRPr="009E2885">
        <w:rPr>
          <w:noProof/>
          <w:highlight w:val="white"/>
        </w:rPr>
        <w:fldChar w:fldCharType="begin"/>
      </w:r>
      <w:r w:rsidRPr="009E2885">
        <w:rPr>
          <w:noProof/>
          <w:highlight w:val="white"/>
        </w:rPr>
        <w:instrText>eq он</w:instrText>
      </w:r>
      <w:r w:rsidRPr="009E2885">
        <w:rPr>
          <w:noProof/>
          <w:highlight w:val="white"/>
        </w:rPr>
        <w:fldChar w:fldCharType="end"/>
      </w:r>
      <w:r w:rsidRPr="00AD467D">
        <w:t xml:space="preserve"> дал возможность </w:t>
      </w:r>
      <w:r w:rsidRPr="009E2885">
        <w:rPr>
          <w:noProof/>
          <w:highlight w:val="white"/>
        </w:rPr>
        <w:fldChar w:fldCharType="begin"/>
      </w:r>
      <w:r w:rsidRPr="009E2885">
        <w:rPr>
          <w:noProof/>
          <w:highlight w:val="white"/>
        </w:rPr>
        <w:instrText>eq тому</w:instrText>
      </w:r>
      <w:r w:rsidRPr="009E2885">
        <w:rPr>
          <w:noProof/>
          <w:highlight w:val="white"/>
        </w:rPr>
        <w:fldChar w:fldCharType="end"/>
      </w:r>
      <w:r w:rsidRPr="00AD467D">
        <w:t xml:space="preserve"> же пользователю </w:t>
      </w:r>
      <w:r w:rsidRPr="009E2885">
        <w:rPr>
          <w:noProof/>
          <w:highlight w:val="white"/>
        </w:rPr>
        <w:fldChar w:fldCharType="begin"/>
      </w:r>
      <w:r w:rsidRPr="009E2885">
        <w:rPr>
          <w:noProof/>
          <w:highlight w:val="white"/>
        </w:rPr>
        <w:instrText>eq за</w:instrText>
      </w:r>
      <w:r w:rsidRPr="009E2885">
        <w:rPr>
          <w:noProof/>
          <w:highlight w:val="white"/>
        </w:rPr>
        <w:fldChar w:fldCharType="end"/>
      </w:r>
      <w:r w:rsidRPr="00AD467D">
        <w:t xml:space="preserve"> несколько щелчков </w:t>
      </w:r>
      <w:r w:rsidRPr="009E2885">
        <w:rPr>
          <w:noProof/>
          <w:highlight w:val="white"/>
        </w:rPr>
        <w:fldChar w:fldCharType="begin"/>
      </w:r>
      <w:r w:rsidRPr="009E2885">
        <w:rPr>
          <w:noProof/>
          <w:highlight w:val="white"/>
        </w:rPr>
        <w:instrText>eq мыши</w:instrText>
      </w:r>
      <w:r w:rsidRPr="009E2885">
        <w:rPr>
          <w:noProof/>
          <w:highlight w:val="white"/>
        </w:rPr>
        <w:fldChar w:fldCharType="end"/>
      </w:r>
      <w:r w:rsidRPr="00AD467D">
        <w:t xml:space="preserve"> перейти к </w:t>
      </w:r>
      <w:r w:rsidRPr="009E2885">
        <w:rPr>
          <w:noProof/>
          <w:highlight w:val="white"/>
        </w:rPr>
        <w:fldChar w:fldCharType="begin"/>
      </w:r>
      <w:r w:rsidRPr="009E2885">
        <w:rPr>
          <w:noProof/>
          <w:highlight w:val="white"/>
        </w:rPr>
        <w:instrText>eq любому</w:instrText>
      </w:r>
      <w:r w:rsidRPr="009E2885">
        <w:rPr>
          <w:noProof/>
          <w:highlight w:val="white"/>
        </w:rPr>
        <w:fldChar w:fldCharType="end"/>
      </w:r>
      <w:r w:rsidRPr="00AD467D">
        <w:t xml:space="preserve"> из конкурентов. </w:t>
      </w:r>
      <w:r w:rsidRPr="009E2885">
        <w:rPr>
          <w:noProof/>
          <w:highlight w:val="white"/>
        </w:rPr>
        <w:fldChar w:fldCharType="begin"/>
      </w:r>
      <w:r w:rsidRPr="009E2885">
        <w:rPr>
          <w:noProof/>
          <w:highlight w:val="white"/>
        </w:rPr>
        <w:instrText>eq В</w:instrText>
      </w:r>
      <w:r w:rsidRPr="009E2885">
        <w:rPr>
          <w:noProof/>
          <w:highlight w:val="white"/>
        </w:rPr>
        <w:fldChar w:fldCharType="end"/>
      </w:r>
      <w:r w:rsidRPr="00AD467D">
        <w:t xml:space="preserve"> такой ситуации </w:t>
      </w:r>
      <w:r w:rsidRPr="009E2885">
        <w:rPr>
          <w:noProof/>
          <w:highlight w:val="white"/>
        </w:rPr>
        <w:fldChar w:fldCharType="begin"/>
      </w:r>
      <w:r w:rsidRPr="009E2885">
        <w:rPr>
          <w:noProof/>
          <w:highlight w:val="white"/>
        </w:rPr>
        <w:instrText>eq внимание</w:instrText>
      </w:r>
      <w:r w:rsidRPr="009E2885">
        <w:rPr>
          <w:noProof/>
          <w:highlight w:val="white"/>
        </w:rPr>
        <w:fldChar w:fldCharType="end"/>
      </w:r>
      <w:r w:rsidRPr="00AD467D">
        <w:t xml:space="preserve"> покупателей становится самой большой </w:t>
      </w:r>
      <w:r w:rsidRPr="009E2885">
        <w:rPr>
          <w:noProof/>
          <w:highlight w:val="white"/>
        </w:rPr>
        <w:fldChar w:fldCharType="begin"/>
      </w:r>
      <w:r w:rsidRPr="009E2885">
        <w:rPr>
          <w:noProof/>
          <w:highlight w:val="white"/>
        </w:rPr>
        <w:instrText>eq ценностью,</w:instrText>
      </w:r>
      <w:r w:rsidRPr="009E2885">
        <w:rPr>
          <w:noProof/>
          <w:highlight w:val="white"/>
        </w:rPr>
        <w:fldChar w:fldCharType="end"/>
      </w:r>
      <w:r w:rsidRPr="00AD467D">
        <w:t xml:space="preserve"> а </w:t>
      </w:r>
      <w:r w:rsidRPr="00AD467D">
        <w:lastRenderedPageBreak/>
        <w:t xml:space="preserve">установленные </w:t>
      </w:r>
      <w:r w:rsidRPr="009E2885">
        <w:rPr>
          <w:noProof/>
          <w:highlight w:val="white"/>
        </w:rPr>
        <w:fldChar w:fldCharType="begin"/>
      </w:r>
      <w:r w:rsidRPr="009E2885">
        <w:rPr>
          <w:noProof/>
          <w:highlight w:val="white"/>
        </w:rPr>
        <w:instrText>eq взаимоотношения</w:instrText>
      </w:r>
      <w:r w:rsidRPr="009E2885">
        <w:rPr>
          <w:noProof/>
          <w:highlight w:val="white"/>
        </w:rPr>
        <w:fldChar w:fldCharType="end"/>
      </w:r>
      <w:r w:rsidRPr="00AD467D">
        <w:t xml:space="preserve"> с клиентами </w:t>
      </w:r>
      <w:r w:rsidRPr="009E2885">
        <w:rPr>
          <w:noProof/>
          <w:highlight w:val="white"/>
        </w:rPr>
        <w:fldChar w:fldCharType="begin"/>
      </w:r>
      <w:r w:rsidRPr="009E2885">
        <w:rPr>
          <w:noProof/>
          <w:highlight w:val="white"/>
        </w:rPr>
        <w:instrText>eq главным</w:instrText>
      </w:r>
      <w:r w:rsidRPr="009E2885">
        <w:rPr>
          <w:noProof/>
          <w:highlight w:val="white"/>
        </w:rPr>
        <w:fldChar w:fldCharType="end"/>
      </w:r>
      <w:r w:rsidRPr="00AD467D">
        <w:t xml:space="preserve"> капиталом компаний.</w:t>
      </w:r>
    </w:p>
    <w:p w:rsidR="00AD467D" w:rsidRPr="00AD467D" w:rsidRDefault="00AD467D" w:rsidP="004B7269">
      <w:pPr>
        <w:pStyle w:val="2"/>
      </w:pPr>
      <w:r w:rsidRPr="00AD467D">
        <w:t xml:space="preserve">Глобализация деятельности </w:t>
      </w:r>
      <w:r w:rsidRPr="00AD467D">
        <w:rPr>
          <w:noProof/>
          <w:highlight w:val="white"/>
        </w:rPr>
        <w:fldChar w:fldCharType="begin"/>
      </w:r>
      <w:r w:rsidRPr="00AD467D">
        <w:rPr>
          <w:noProof/>
          <w:highlight w:val="white"/>
        </w:rPr>
        <w:instrText>eq и</w:instrText>
      </w:r>
      <w:r w:rsidRPr="00AD467D">
        <w:rPr>
          <w:noProof/>
          <w:highlight w:val="white"/>
        </w:rPr>
        <w:fldChar w:fldCharType="end"/>
      </w:r>
      <w:r w:rsidRPr="00AD467D">
        <w:t xml:space="preserve"> снижение </w:t>
      </w:r>
      <w:proofErr w:type="spellStart"/>
      <w:r w:rsidRPr="00AD467D">
        <w:t>трансакционных</w:t>
      </w:r>
      <w:proofErr w:type="spellEnd"/>
      <w:r w:rsidRPr="00AD467D">
        <w:t xml:space="preserve"> издержек</w:t>
      </w:r>
      <w:r w:rsidR="004B7269">
        <w:t>.</w:t>
      </w:r>
      <w:r w:rsidR="00087B8D">
        <w:t xml:space="preserve"> </w:t>
      </w:r>
      <w:r w:rsidRPr="00AD467D">
        <w:t xml:space="preserve">Интернет </w:t>
      </w:r>
      <w:r w:rsidRPr="00AD467D">
        <w:rPr>
          <w:noProof/>
          <w:highlight w:val="white"/>
        </w:rPr>
        <w:fldChar w:fldCharType="begin"/>
      </w:r>
      <w:r w:rsidRPr="00AD467D">
        <w:rPr>
          <w:noProof/>
          <w:highlight w:val="white"/>
        </w:rPr>
        <w:instrText>eq значительно</w:instrText>
      </w:r>
      <w:r w:rsidRPr="00AD467D">
        <w:rPr>
          <w:noProof/>
          <w:highlight w:val="white"/>
        </w:rPr>
        <w:fldChar w:fldCharType="end"/>
      </w:r>
      <w:r w:rsidRPr="00AD467D">
        <w:t xml:space="preserve"> изменяет пространственный </w:t>
      </w:r>
      <w:r w:rsidRPr="00AD467D">
        <w:rPr>
          <w:noProof/>
          <w:highlight w:val="white"/>
        </w:rPr>
        <w:fldChar w:fldCharType="begin"/>
      </w:r>
      <w:r w:rsidRPr="00AD467D">
        <w:rPr>
          <w:noProof/>
          <w:highlight w:val="white"/>
        </w:rPr>
        <w:instrText>eq и</w:instrText>
      </w:r>
      <w:r w:rsidRPr="00AD467D">
        <w:rPr>
          <w:noProof/>
          <w:highlight w:val="white"/>
        </w:rPr>
        <w:fldChar w:fldCharType="end"/>
      </w:r>
      <w:r w:rsidRPr="00AD467D">
        <w:t xml:space="preserve"> временной масштабы </w:t>
      </w:r>
      <w:r w:rsidRPr="00AD467D">
        <w:rPr>
          <w:noProof/>
          <w:highlight w:val="white"/>
        </w:rPr>
        <w:fldChar w:fldCharType="begin"/>
      </w:r>
      <w:r w:rsidRPr="00AD467D">
        <w:rPr>
          <w:noProof/>
          <w:highlight w:val="white"/>
        </w:rPr>
        <w:instrText>eq ведения</w:instrText>
      </w:r>
      <w:r w:rsidRPr="00AD467D">
        <w:rPr>
          <w:noProof/>
          <w:highlight w:val="white"/>
        </w:rPr>
        <w:fldChar w:fldCharType="end"/>
      </w:r>
      <w:r w:rsidRPr="00AD467D">
        <w:t xml:space="preserve"> коммерции. Он </w:t>
      </w:r>
      <w:r w:rsidRPr="00AD467D">
        <w:rPr>
          <w:noProof/>
          <w:highlight w:val="white"/>
        </w:rPr>
        <w:fldChar w:fldCharType="begin"/>
      </w:r>
      <w:r w:rsidRPr="00AD467D">
        <w:rPr>
          <w:noProof/>
          <w:highlight w:val="white"/>
        </w:rPr>
        <w:instrText>eq является</w:instrText>
      </w:r>
      <w:r w:rsidRPr="00AD467D">
        <w:rPr>
          <w:noProof/>
          <w:highlight w:val="white"/>
        </w:rPr>
        <w:fldChar w:fldCharType="end"/>
      </w:r>
      <w:r w:rsidRPr="00AD467D">
        <w:t xml:space="preserve"> глобальным средством </w:t>
      </w:r>
      <w:r w:rsidRPr="00AD467D">
        <w:rPr>
          <w:noProof/>
          <w:highlight w:val="white"/>
        </w:rPr>
        <w:fldChar w:fldCharType="begin"/>
      </w:r>
      <w:r w:rsidRPr="00AD467D">
        <w:rPr>
          <w:noProof/>
          <w:highlight w:val="white"/>
        </w:rPr>
        <w:instrText>eq коммуникации,</w:instrText>
      </w:r>
      <w:r w:rsidRPr="00AD467D">
        <w:rPr>
          <w:noProof/>
          <w:highlight w:val="white"/>
        </w:rPr>
        <w:fldChar w:fldCharType="end"/>
      </w:r>
      <w:r w:rsidRPr="00AD467D">
        <w:t xml:space="preserve"> не имеющим </w:t>
      </w:r>
      <w:r w:rsidRPr="00AD467D">
        <w:rPr>
          <w:noProof/>
          <w:highlight w:val="white"/>
        </w:rPr>
        <w:fldChar w:fldCharType="begin"/>
      </w:r>
      <w:r w:rsidRPr="00AD467D">
        <w:rPr>
          <w:noProof/>
          <w:highlight w:val="white"/>
        </w:rPr>
        <w:instrText>eq каких-либо</w:instrText>
      </w:r>
      <w:r w:rsidRPr="00AD467D">
        <w:rPr>
          <w:noProof/>
          <w:highlight w:val="white"/>
        </w:rPr>
        <w:fldChar w:fldCharType="end"/>
      </w:r>
      <w:r w:rsidRPr="00AD467D">
        <w:t xml:space="preserve"> территориальных ограничений, </w:t>
      </w:r>
      <w:r w:rsidRPr="00AD467D">
        <w:rPr>
          <w:noProof/>
          <w:highlight w:val="white"/>
        </w:rPr>
        <w:fldChar w:fldCharType="begin"/>
      </w:r>
      <w:r w:rsidRPr="00AD467D">
        <w:rPr>
          <w:noProof/>
          <w:highlight w:val="white"/>
        </w:rPr>
        <w:instrText>eq при</w:instrText>
      </w:r>
      <w:r w:rsidRPr="00AD467D">
        <w:rPr>
          <w:noProof/>
          <w:highlight w:val="white"/>
        </w:rPr>
        <w:fldChar w:fldCharType="end"/>
      </w:r>
      <w:r w:rsidRPr="00AD467D">
        <w:t xml:space="preserve"> этом стоимость </w:t>
      </w:r>
      <w:r w:rsidRPr="00AD467D">
        <w:rPr>
          <w:noProof/>
          <w:highlight w:val="white"/>
        </w:rPr>
        <w:fldChar w:fldCharType="begin"/>
      </w:r>
      <w:r w:rsidRPr="00AD467D">
        <w:rPr>
          <w:noProof/>
          <w:highlight w:val="white"/>
        </w:rPr>
        <w:instrText>eq доступа</w:instrText>
      </w:r>
      <w:r w:rsidRPr="00AD467D">
        <w:rPr>
          <w:noProof/>
          <w:highlight w:val="white"/>
        </w:rPr>
        <w:fldChar w:fldCharType="end"/>
      </w:r>
      <w:r w:rsidRPr="00AD467D">
        <w:t xml:space="preserve"> к информации </w:t>
      </w:r>
      <w:r w:rsidRPr="00AD467D">
        <w:rPr>
          <w:noProof/>
          <w:highlight w:val="white"/>
        </w:rPr>
        <w:fldChar w:fldCharType="begin"/>
      </w:r>
      <w:r w:rsidRPr="00AD467D">
        <w:rPr>
          <w:noProof/>
          <w:highlight w:val="white"/>
        </w:rPr>
        <w:instrText>eq не</w:instrText>
      </w:r>
      <w:r w:rsidRPr="00AD467D">
        <w:rPr>
          <w:noProof/>
          <w:highlight w:val="white"/>
        </w:rPr>
        <w:fldChar w:fldCharType="end"/>
      </w:r>
      <w:r w:rsidRPr="00AD467D">
        <w:t xml:space="preserve"> зависит от </w:t>
      </w:r>
      <w:r w:rsidRPr="00AD467D">
        <w:rPr>
          <w:noProof/>
          <w:highlight w:val="white"/>
        </w:rPr>
        <w:fldChar w:fldCharType="begin"/>
      </w:r>
      <w:r w:rsidRPr="00AD467D">
        <w:rPr>
          <w:noProof/>
          <w:highlight w:val="white"/>
        </w:rPr>
        <w:instrText>eq удаленности</w:instrText>
      </w:r>
      <w:r w:rsidRPr="00AD467D">
        <w:rPr>
          <w:noProof/>
          <w:highlight w:val="white"/>
        </w:rPr>
        <w:fldChar w:fldCharType="end"/>
      </w:r>
      <w:r w:rsidRPr="00AD467D">
        <w:t xml:space="preserve"> </w:t>
      </w:r>
      <w:proofErr w:type="spellStart"/>
      <w:r w:rsidRPr="00AD467D">
        <w:t>от</w:t>
      </w:r>
      <w:proofErr w:type="spellEnd"/>
      <w:r w:rsidRPr="00AD467D">
        <w:t xml:space="preserve"> нее, </w:t>
      </w:r>
      <w:r w:rsidRPr="00AD467D">
        <w:rPr>
          <w:noProof/>
          <w:highlight w:val="white"/>
        </w:rPr>
        <w:fldChar w:fldCharType="begin"/>
      </w:r>
      <w:r w:rsidRPr="00AD467D">
        <w:rPr>
          <w:noProof/>
          <w:highlight w:val="white"/>
        </w:rPr>
        <w:instrText>eq в</w:instrText>
      </w:r>
      <w:r w:rsidRPr="00AD467D">
        <w:rPr>
          <w:noProof/>
          <w:highlight w:val="white"/>
        </w:rPr>
        <w:fldChar w:fldCharType="end"/>
      </w:r>
      <w:r w:rsidRPr="00AD467D">
        <w:t xml:space="preserve"> противоположность традиционным </w:t>
      </w:r>
      <w:r w:rsidRPr="00AD467D">
        <w:rPr>
          <w:noProof/>
          <w:highlight w:val="white"/>
        </w:rPr>
        <w:fldChar w:fldCharType="begin"/>
      </w:r>
      <w:r w:rsidRPr="00AD467D">
        <w:rPr>
          <w:noProof/>
          <w:highlight w:val="white"/>
        </w:rPr>
        <w:instrText>eq средствам,</w:instrText>
      </w:r>
      <w:r w:rsidRPr="00AD467D">
        <w:rPr>
          <w:noProof/>
          <w:highlight w:val="white"/>
        </w:rPr>
        <w:fldChar w:fldCharType="end"/>
      </w:r>
      <w:r w:rsidRPr="00AD467D">
        <w:t xml:space="preserve"> где эта </w:t>
      </w:r>
      <w:r w:rsidRPr="00AD467D">
        <w:rPr>
          <w:noProof/>
          <w:highlight w:val="white"/>
        </w:rPr>
        <w:fldChar w:fldCharType="begin"/>
      </w:r>
      <w:r w:rsidRPr="00AD467D">
        <w:rPr>
          <w:noProof/>
          <w:highlight w:val="white"/>
        </w:rPr>
        <w:instrText>eq зависимость</w:instrText>
      </w:r>
      <w:r w:rsidRPr="00AD467D">
        <w:rPr>
          <w:noProof/>
          <w:highlight w:val="white"/>
        </w:rPr>
        <w:fldChar w:fldCharType="end"/>
      </w:r>
      <w:r w:rsidRPr="00AD467D">
        <w:t xml:space="preserve"> прямо пропорциональна. </w:t>
      </w:r>
      <w:r w:rsidRPr="00AD467D">
        <w:rPr>
          <w:noProof/>
          <w:highlight w:val="white"/>
        </w:rPr>
        <w:fldChar w:fldCharType="begin"/>
      </w:r>
      <w:r w:rsidRPr="00AD467D">
        <w:rPr>
          <w:noProof/>
          <w:highlight w:val="white"/>
        </w:rPr>
        <w:instrText>eq Таким</w:instrText>
      </w:r>
      <w:r w:rsidRPr="00AD467D">
        <w:rPr>
          <w:noProof/>
          <w:highlight w:val="white"/>
        </w:rPr>
        <w:fldChar w:fldCharType="end"/>
      </w:r>
      <w:r w:rsidRPr="00AD467D">
        <w:t xml:space="preserve"> образом, электронная </w:t>
      </w:r>
      <w:r w:rsidRPr="00AD467D">
        <w:rPr>
          <w:noProof/>
          <w:highlight w:val="white"/>
        </w:rPr>
        <w:fldChar w:fldCharType="begin"/>
      </w:r>
      <w:r w:rsidRPr="00AD467D">
        <w:rPr>
          <w:noProof/>
          <w:highlight w:val="white"/>
        </w:rPr>
        <w:instrText>eq коммерция</w:instrText>
      </w:r>
      <w:r w:rsidRPr="00AD467D">
        <w:rPr>
          <w:noProof/>
          <w:highlight w:val="white"/>
        </w:rPr>
        <w:fldChar w:fldCharType="end"/>
      </w:r>
      <w:r w:rsidRPr="00AD467D">
        <w:t xml:space="preserve"> позволяет даже </w:t>
      </w:r>
      <w:r w:rsidRPr="00AD467D">
        <w:rPr>
          <w:noProof/>
          <w:highlight w:val="white"/>
        </w:rPr>
        <w:fldChar w:fldCharType="begin"/>
      </w:r>
      <w:r w:rsidRPr="00AD467D">
        <w:rPr>
          <w:noProof/>
          <w:highlight w:val="white"/>
        </w:rPr>
        <w:instrText>eq самым</w:instrText>
      </w:r>
      <w:r w:rsidRPr="00AD467D">
        <w:rPr>
          <w:noProof/>
          <w:highlight w:val="white"/>
        </w:rPr>
        <w:fldChar w:fldCharType="end"/>
      </w:r>
      <w:r w:rsidRPr="00AD467D">
        <w:t xml:space="preserve"> мелким поставщикам </w:t>
      </w:r>
      <w:r w:rsidRPr="00AD467D">
        <w:rPr>
          <w:noProof/>
          <w:highlight w:val="white"/>
        </w:rPr>
        <w:fldChar w:fldCharType="begin"/>
      </w:r>
      <w:r w:rsidRPr="00AD467D">
        <w:rPr>
          <w:noProof/>
          <w:highlight w:val="white"/>
        </w:rPr>
        <w:instrText>eq достигать</w:instrText>
      </w:r>
      <w:r w:rsidRPr="00AD467D">
        <w:rPr>
          <w:noProof/>
          <w:highlight w:val="white"/>
        </w:rPr>
        <w:fldChar w:fldCharType="end"/>
      </w:r>
      <w:r w:rsidRPr="00AD467D">
        <w:t xml:space="preserve"> глобального присутствия </w:t>
      </w:r>
      <w:r w:rsidRPr="00AD467D">
        <w:rPr>
          <w:noProof/>
          <w:highlight w:val="white"/>
        </w:rPr>
        <w:fldChar w:fldCharType="begin"/>
      </w:r>
      <w:r w:rsidRPr="00AD467D">
        <w:rPr>
          <w:noProof/>
          <w:highlight w:val="white"/>
        </w:rPr>
        <w:instrText>eq и</w:instrText>
      </w:r>
      <w:r w:rsidRPr="00AD467D">
        <w:rPr>
          <w:noProof/>
          <w:highlight w:val="white"/>
        </w:rPr>
        <w:fldChar w:fldCharType="end"/>
      </w:r>
      <w:r w:rsidRPr="00AD467D">
        <w:t xml:space="preserve"> заниматься бизнесом </w:t>
      </w:r>
      <w:r w:rsidRPr="00AD467D">
        <w:rPr>
          <w:noProof/>
          <w:highlight w:val="white"/>
        </w:rPr>
        <w:fldChar w:fldCharType="begin"/>
      </w:r>
      <w:r w:rsidRPr="00AD467D">
        <w:rPr>
          <w:noProof/>
          <w:highlight w:val="white"/>
        </w:rPr>
        <w:instrText>eq в</w:instrText>
      </w:r>
      <w:r w:rsidRPr="00AD467D">
        <w:rPr>
          <w:noProof/>
          <w:highlight w:val="white"/>
        </w:rPr>
        <w:fldChar w:fldCharType="end"/>
      </w:r>
      <w:r w:rsidRPr="00AD467D">
        <w:t xml:space="preserve"> мировом масштабе. </w:t>
      </w:r>
      <w:r w:rsidRPr="00AD467D">
        <w:rPr>
          <w:noProof/>
          <w:highlight w:val="white"/>
        </w:rPr>
        <w:fldChar w:fldCharType="begin"/>
      </w:r>
      <w:r w:rsidRPr="00AD467D">
        <w:rPr>
          <w:noProof/>
          <w:highlight w:val="white"/>
        </w:rPr>
        <w:instrText>eq Соответственно,</w:instrText>
      </w:r>
      <w:r w:rsidRPr="00AD467D">
        <w:rPr>
          <w:noProof/>
          <w:highlight w:val="white"/>
        </w:rPr>
        <w:fldChar w:fldCharType="end"/>
      </w:r>
      <w:r w:rsidRPr="00AD467D">
        <w:t xml:space="preserve"> заказчики также </w:t>
      </w:r>
      <w:r w:rsidRPr="00AD467D">
        <w:rPr>
          <w:noProof/>
          <w:highlight w:val="white"/>
        </w:rPr>
        <w:fldChar w:fldCharType="begin"/>
      </w:r>
      <w:r w:rsidRPr="00AD467D">
        <w:rPr>
          <w:noProof/>
          <w:highlight w:val="white"/>
        </w:rPr>
        <w:instrText>eq получают</w:instrText>
      </w:r>
      <w:r w:rsidRPr="00AD467D">
        <w:rPr>
          <w:noProof/>
          <w:highlight w:val="white"/>
        </w:rPr>
        <w:fldChar w:fldCharType="end"/>
      </w:r>
      <w:r w:rsidRPr="00AD467D">
        <w:t xml:space="preserve"> возможность глобального </w:t>
      </w:r>
      <w:r w:rsidRPr="00AD467D">
        <w:rPr>
          <w:noProof/>
          <w:highlight w:val="white"/>
        </w:rPr>
        <w:fldChar w:fldCharType="begin"/>
      </w:r>
      <w:r w:rsidRPr="00AD467D">
        <w:rPr>
          <w:noProof/>
          <w:highlight w:val="white"/>
        </w:rPr>
        <w:instrText>eq выбора</w:instrText>
      </w:r>
      <w:r w:rsidRPr="00AD467D">
        <w:rPr>
          <w:noProof/>
          <w:highlight w:val="white"/>
        </w:rPr>
        <w:fldChar w:fldCharType="end"/>
      </w:r>
      <w:r w:rsidRPr="00AD467D">
        <w:t xml:space="preserve"> из всех </w:t>
      </w:r>
      <w:r w:rsidRPr="00AD467D">
        <w:rPr>
          <w:noProof/>
          <w:highlight w:val="white"/>
        </w:rPr>
        <w:fldChar w:fldCharType="begin"/>
      </w:r>
      <w:r w:rsidRPr="00AD467D">
        <w:rPr>
          <w:noProof/>
          <w:highlight w:val="white"/>
        </w:rPr>
        <w:instrText>eq потенциальных</w:instrText>
      </w:r>
      <w:r w:rsidRPr="00AD467D">
        <w:rPr>
          <w:noProof/>
          <w:highlight w:val="white"/>
        </w:rPr>
        <w:fldChar w:fldCharType="end"/>
      </w:r>
      <w:r w:rsidRPr="00AD467D">
        <w:t xml:space="preserve"> поставщиков, предлагающих </w:t>
      </w:r>
      <w:r w:rsidRPr="00AD467D">
        <w:rPr>
          <w:noProof/>
          <w:highlight w:val="white"/>
        </w:rPr>
        <w:fldChar w:fldCharType="begin"/>
      </w:r>
      <w:r w:rsidRPr="00AD467D">
        <w:rPr>
          <w:noProof/>
          <w:highlight w:val="white"/>
        </w:rPr>
        <w:instrText>eq требуемые</w:instrText>
      </w:r>
      <w:r w:rsidRPr="00AD467D">
        <w:rPr>
          <w:noProof/>
          <w:highlight w:val="white"/>
        </w:rPr>
        <w:fldChar w:fldCharType="end"/>
      </w:r>
      <w:r w:rsidRPr="00AD467D">
        <w:t xml:space="preserve"> товары или </w:t>
      </w:r>
      <w:r w:rsidRPr="00AD467D">
        <w:rPr>
          <w:noProof/>
          <w:highlight w:val="white"/>
        </w:rPr>
        <w:fldChar w:fldCharType="begin"/>
      </w:r>
      <w:r w:rsidRPr="00AD467D">
        <w:rPr>
          <w:noProof/>
          <w:highlight w:val="white"/>
        </w:rPr>
        <w:instrText>eq услуги</w:instrText>
      </w:r>
      <w:r w:rsidRPr="00AD467D">
        <w:rPr>
          <w:noProof/>
          <w:highlight w:val="white"/>
        </w:rPr>
        <w:fldChar w:fldCharType="end"/>
      </w:r>
      <w:r w:rsidRPr="00AD467D">
        <w:t xml:space="preserve"> независимо от </w:t>
      </w:r>
      <w:r w:rsidRPr="00AD467D">
        <w:rPr>
          <w:noProof/>
          <w:highlight w:val="white"/>
        </w:rPr>
        <w:fldChar w:fldCharType="begin"/>
      </w:r>
      <w:r w:rsidRPr="00AD467D">
        <w:rPr>
          <w:noProof/>
          <w:highlight w:val="white"/>
        </w:rPr>
        <w:instrText>eq географического</w:instrText>
      </w:r>
      <w:r w:rsidRPr="00AD467D">
        <w:rPr>
          <w:noProof/>
          <w:highlight w:val="white"/>
        </w:rPr>
        <w:fldChar w:fldCharType="end"/>
      </w:r>
      <w:r w:rsidRPr="00AD467D">
        <w:t xml:space="preserve"> расположения. Расстояние </w:t>
      </w:r>
      <w:r w:rsidRPr="00AD467D">
        <w:rPr>
          <w:noProof/>
          <w:highlight w:val="white"/>
        </w:rPr>
        <w:fldChar w:fldCharType="begin"/>
      </w:r>
      <w:r w:rsidRPr="00AD467D">
        <w:rPr>
          <w:noProof/>
          <w:highlight w:val="white"/>
        </w:rPr>
        <w:instrText>eq между</w:instrText>
      </w:r>
      <w:r w:rsidRPr="00AD467D">
        <w:rPr>
          <w:noProof/>
          <w:highlight w:val="white"/>
        </w:rPr>
        <w:fldChar w:fldCharType="end"/>
      </w:r>
      <w:r w:rsidRPr="00AD467D">
        <w:t xml:space="preserve"> продавцом и </w:t>
      </w:r>
      <w:r w:rsidRPr="00AD467D">
        <w:rPr>
          <w:noProof/>
          <w:highlight w:val="white"/>
        </w:rPr>
        <w:fldChar w:fldCharType="begin"/>
      </w:r>
      <w:r w:rsidRPr="00AD467D">
        <w:rPr>
          <w:noProof/>
          <w:highlight w:val="white"/>
        </w:rPr>
        <w:instrText>eq покупателем</w:instrText>
      </w:r>
      <w:r w:rsidRPr="00AD467D">
        <w:rPr>
          <w:noProof/>
          <w:highlight w:val="white"/>
        </w:rPr>
        <w:fldChar w:fldCharType="end"/>
      </w:r>
      <w:r w:rsidRPr="00AD467D">
        <w:t xml:space="preserve"> играет роль </w:t>
      </w:r>
      <w:r w:rsidRPr="00AD467D">
        <w:rPr>
          <w:noProof/>
          <w:highlight w:val="white"/>
        </w:rPr>
        <w:fldChar w:fldCharType="begin"/>
      </w:r>
      <w:r w:rsidRPr="00AD467D">
        <w:rPr>
          <w:noProof/>
          <w:highlight w:val="white"/>
        </w:rPr>
        <w:instrText>eq лишь</w:instrText>
      </w:r>
      <w:r w:rsidRPr="00AD467D">
        <w:rPr>
          <w:noProof/>
          <w:highlight w:val="white"/>
        </w:rPr>
        <w:fldChar w:fldCharType="end"/>
      </w:r>
      <w:r w:rsidRPr="00AD467D">
        <w:t xml:space="preserve"> с точки </w:t>
      </w:r>
      <w:r w:rsidRPr="00AD467D">
        <w:rPr>
          <w:noProof/>
          <w:highlight w:val="white"/>
        </w:rPr>
        <w:fldChar w:fldCharType="begin"/>
      </w:r>
      <w:r w:rsidRPr="00AD467D">
        <w:rPr>
          <w:noProof/>
          <w:highlight w:val="white"/>
        </w:rPr>
        <w:instrText>eq зрения</w:instrText>
      </w:r>
      <w:r w:rsidRPr="00AD467D">
        <w:rPr>
          <w:noProof/>
          <w:highlight w:val="white"/>
        </w:rPr>
        <w:fldChar w:fldCharType="end"/>
      </w:r>
      <w:r w:rsidRPr="00AD467D">
        <w:t xml:space="preserve"> транспортных издержек </w:t>
      </w:r>
      <w:r w:rsidRPr="00AD467D">
        <w:rPr>
          <w:noProof/>
          <w:highlight w:val="white"/>
        </w:rPr>
        <w:fldChar w:fldCharType="begin"/>
      </w:r>
      <w:r w:rsidRPr="00AD467D">
        <w:rPr>
          <w:noProof/>
          <w:highlight w:val="white"/>
        </w:rPr>
        <w:instrText>eq уже</w:instrText>
      </w:r>
      <w:r w:rsidRPr="00AD467D">
        <w:rPr>
          <w:noProof/>
          <w:highlight w:val="white"/>
        </w:rPr>
        <w:fldChar w:fldCharType="end"/>
      </w:r>
      <w:r w:rsidRPr="00AD467D">
        <w:t xml:space="preserve"> на этапе </w:t>
      </w:r>
      <w:r w:rsidRPr="00AD467D">
        <w:rPr>
          <w:noProof/>
          <w:highlight w:val="white"/>
        </w:rPr>
        <w:fldChar w:fldCharType="begin"/>
      </w:r>
      <w:r w:rsidRPr="00AD467D">
        <w:rPr>
          <w:noProof/>
          <w:highlight w:val="white"/>
        </w:rPr>
        <w:instrText>eq доставки</w:instrText>
      </w:r>
      <w:r w:rsidRPr="00AD467D">
        <w:rPr>
          <w:noProof/>
          <w:highlight w:val="white"/>
        </w:rPr>
        <w:fldChar w:fldCharType="end"/>
      </w:r>
      <w:r w:rsidRPr="00AD467D">
        <w:t xml:space="preserve"> товаров.</w:t>
      </w:r>
    </w:p>
    <w:p w:rsidR="00AD467D" w:rsidRPr="00AD467D" w:rsidRDefault="00AD467D" w:rsidP="004B7269">
      <w:pPr>
        <w:pStyle w:val="af9"/>
        <w:rPr>
          <w:szCs w:val="28"/>
        </w:rPr>
      </w:pPr>
      <w:r w:rsidRPr="00AD467D">
        <w:rPr>
          <w:szCs w:val="28"/>
        </w:rPr>
        <w:t xml:space="preserve">Временной масштаб </w:t>
      </w:r>
      <w:r w:rsidRPr="00AD467D">
        <w:rPr>
          <w:noProof/>
          <w:szCs w:val="28"/>
          <w:highlight w:val="white"/>
        </w:rPr>
        <w:fldChar w:fldCharType="begin"/>
      </w:r>
      <w:r w:rsidRPr="00AD467D">
        <w:rPr>
          <w:noProof/>
          <w:szCs w:val="28"/>
          <w:highlight w:val="white"/>
        </w:rPr>
        <w:instrText>eq в</w:instrText>
      </w:r>
      <w:r w:rsidRPr="00AD467D">
        <w:rPr>
          <w:noProof/>
          <w:szCs w:val="28"/>
          <w:highlight w:val="white"/>
        </w:rPr>
        <w:fldChar w:fldCharType="end"/>
      </w:r>
      <w:r w:rsidRPr="00AD467D">
        <w:rPr>
          <w:szCs w:val="28"/>
        </w:rPr>
        <w:t xml:space="preserve"> среде Интернета </w:t>
      </w:r>
      <w:r w:rsidRPr="00AD467D">
        <w:rPr>
          <w:noProof/>
          <w:szCs w:val="28"/>
          <w:highlight w:val="white"/>
        </w:rPr>
        <w:fldChar w:fldCharType="begin"/>
      </w:r>
      <w:r w:rsidRPr="00AD467D">
        <w:rPr>
          <w:noProof/>
          <w:szCs w:val="28"/>
          <w:highlight w:val="white"/>
        </w:rPr>
        <w:instrText>eq также</w:instrText>
      </w:r>
      <w:r w:rsidRPr="00AD467D">
        <w:rPr>
          <w:noProof/>
          <w:szCs w:val="28"/>
          <w:highlight w:val="white"/>
        </w:rPr>
        <w:fldChar w:fldCharType="end"/>
      </w:r>
      <w:r w:rsidRPr="00AD467D">
        <w:rPr>
          <w:szCs w:val="28"/>
        </w:rPr>
        <w:t xml:space="preserve"> значительно отличается </w:t>
      </w:r>
      <w:r w:rsidRPr="00AD467D">
        <w:rPr>
          <w:noProof/>
          <w:szCs w:val="28"/>
          <w:highlight w:val="white"/>
        </w:rPr>
        <w:fldChar w:fldCharType="begin"/>
      </w:r>
      <w:r w:rsidRPr="00AD467D">
        <w:rPr>
          <w:noProof/>
          <w:szCs w:val="28"/>
          <w:highlight w:val="white"/>
        </w:rPr>
        <w:instrText>eq от</w:instrText>
      </w:r>
      <w:r w:rsidRPr="00AD467D">
        <w:rPr>
          <w:noProof/>
          <w:szCs w:val="28"/>
          <w:highlight w:val="white"/>
        </w:rPr>
        <w:fldChar w:fldCharType="end"/>
      </w:r>
      <w:r w:rsidRPr="00AD467D">
        <w:rPr>
          <w:szCs w:val="28"/>
        </w:rPr>
        <w:t xml:space="preserve"> обычного. Высокая </w:t>
      </w:r>
      <w:r w:rsidRPr="00AD467D">
        <w:rPr>
          <w:noProof/>
          <w:szCs w:val="28"/>
          <w:highlight w:val="white"/>
        </w:rPr>
        <w:fldChar w:fldCharType="begin"/>
      </w:r>
      <w:r w:rsidRPr="00AD467D">
        <w:rPr>
          <w:noProof/>
          <w:szCs w:val="28"/>
          <w:highlight w:val="white"/>
        </w:rPr>
        <w:instrText>eq эффективность</w:instrText>
      </w:r>
      <w:r w:rsidRPr="00AD467D">
        <w:rPr>
          <w:noProof/>
          <w:szCs w:val="28"/>
          <w:highlight w:val="white"/>
        </w:rPr>
        <w:fldChar w:fldCharType="end"/>
      </w:r>
      <w:r w:rsidRPr="00AD467D">
        <w:rPr>
          <w:szCs w:val="28"/>
        </w:rPr>
        <w:t xml:space="preserve"> коммуникативных свойств </w:t>
      </w:r>
      <w:r w:rsidRPr="00AD467D">
        <w:rPr>
          <w:noProof/>
          <w:szCs w:val="28"/>
          <w:highlight w:val="white"/>
        </w:rPr>
        <w:fldChar w:fldCharType="begin"/>
      </w:r>
      <w:r w:rsidRPr="00AD467D">
        <w:rPr>
          <w:noProof/>
          <w:szCs w:val="28"/>
          <w:highlight w:val="white"/>
        </w:rPr>
        <w:instrText>eq Интернета</w:instrText>
      </w:r>
      <w:r w:rsidRPr="00AD467D">
        <w:rPr>
          <w:noProof/>
          <w:szCs w:val="28"/>
          <w:highlight w:val="white"/>
        </w:rPr>
        <w:fldChar w:fldCharType="end"/>
      </w:r>
      <w:r w:rsidRPr="00AD467D">
        <w:rPr>
          <w:szCs w:val="28"/>
        </w:rPr>
        <w:t xml:space="preserve"> обеспечивает возможность </w:t>
      </w:r>
      <w:r w:rsidRPr="00AD467D">
        <w:rPr>
          <w:noProof/>
          <w:szCs w:val="28"/>
          <w:highlight w:val="white"/>
        </w:rPr>
        <w:fldChar w:fldCharType="begin"/>
      </w:r>
      <w:r w:rsidRPr="00AD467D">
        <w:rPr>
          <w:noProof/>
          <w:szCs w:val="28"/>
          <w:highlight w:val="white"/>
        </w:rPr>
        <w:instrText>eq сокращения</w:instrText>
      </w:r>
      <w:r w:rsidRPr="00AD467D">
        <w:rPr>
          <w:noProof/>
          <w:szCs w:val="28"/>
          <w:highlight w:val="white"/>
        </w:rPr>
        <w:fldChar w:fldCharType="end"/>
      </w:r>
      <w:r w:rsidRPr="00AD467D">
        <w:rPr>
          <w:szCs w:val="28"/>
        </w:rPr>
        <w:t xml:space="preserve"> времени на </w:t>
      </w:r>
      <w:r w:rsidRPr="00AD467D">
        <w:rPr>
          <w:noProof/>
          <w:szCs w:val="28"/>
          <w:highlight w:val="white"/>
        </w:rPr>
        <w:fldChar w:fldCharType="begin"/>
      </w:r>
      <w:r w:rsidRPr="00AD467D">
        <w:rPr>
          <w:noProof/>
          <w:szCs w:val="28"/>
          <w:highlight w:val="white"/>
        </w:rPr>
        <w:instrText>eq поиск</w:instrText>
      </w:r>
      <w:r w:rsidRPr="00AD467D">
        <w:rPr>
          <w:noProof/>
          <w:szCs w:val="28"/>
          <w:highlight w:val="white"/>
        </w:rPr>
        <w:fldChar w:fldCharType="end"/>
      </w:r>
      <w:r w:rsidRPr="00AD467D">
        <w:rPr>
          <w:szCs w:val="28"/>
        </w:rPr>
        <w:t xml:space="preserve"> партнеров, принятие </w:t>
      </w:r>
      <w:r w:rsidRPr="00AD467D">
        <w:rPr>
          <w:noProof/>
          <w:szCs w:val="28"/>
          <w:highlight w:val="white"/>
        </w:rPr>
        <w:fldChar w:fldCharType="begin"/>
      </w:r>
      <w:r w:rsidRPr="00AD467D">
        <w:rPr>
          <w:noProof/>
          <w:szCs w:val="28"/>
          <w:highlight w:val="white"/>
        </w:rPr>
        <w:instrText>eq решений,</w:instrText>
      </w:r>
      <w:r w:rsidRPr="00AD467D">
        <w:rPr>
          <w:noProof/>
          <w:szCs w:val="28"/>
          <w:highlight w:val="white"/>
        </w:rPr>
        <w:fldChar w:fldCharType="end"/>
      </w:r>
      <w:r w:rsidRPr="00AD467D">
        <w:rPr>
          <w:szCs w:val="28"/>
        </w:rPr>
        <w:t xml:space="preserve"> осуществление сделок, </w:t>
      </w:r>
      <w:r w:rsidRPr="00AD467D">
        <w:rPr>
          <w:noProof/>
          <w:szCs w:val="28"/>
          <w:highlight w:val="white"/>
        </w:rPr>
        <w:fldChar w:fldCharType="begin"/>
      </w:r>
      <w:r w:rsidRPr="00AD467D">
        <w:rPr>
          <w:noProof/>
          <w:szCs w:val="28"/>
          <w:highlight w:val="white"/>
        </w:rPr>
        <w:instrText>eq разработку</w:instrText>
      </w:r>
      <w:r w:rsidRPr="00AD467D">
        <w:rPr>
          <w:noProof/>
          <w:szCs w:val="28"/>
          <w:highlight w:val="white"/>
        </w:rPr>
        <w:fldChar w:fldCharType="end"/>
      </w:r>
      <w:r w:rsidRPr="00AD467D">
        <w:rPr>
          <w:szCs w:val="28"/>
        </w:rPr>
        <w:t xml:space="preserve"> новой продукции, </w:t>
      </w:r>
      <w:r w:rsidRPr="00AD467D">
        <w:rPr>
          <w:noProof/>
          <w:szCs w:val="28"/>
          <w:highlight w:val="white"/>
        </w:rPr>
        <w:fldChar w:fldCharType="begin"/>
      </w:r>
      <w:r w:rsidRPr="00AD467D">
        <w:rPr>
          <w:noProof/>
          <w:szCs w:val="28"/>
          <w:highlight w:val="white"/>
        </w:rPr>
        <w:instrText>eq и</w:instrText>
      </w:r>
      <w:r w:rsidRPr="00AD467D">
        <w:rPr>
          <w:noProof/>
          <w:szCs w:val="28"/>
          <w:highlight w:val="white"/>
        </w:rPr>
        <w:fldChar w:fldCharType="end"/>
      </w:r>
      <w:r w:rsidRPr="00AD467D">
        <w:rPr>
          <w:szCs w:val="28"/>
        </w:rPr>
        <w:t xml:space="preserve"> т. д. </w:t>
      </w:r>
      <w:r w:rsidRPr="00AD467D">
        <w:rPr>
          <w:noProof/>
          <w:szCs w:val="28"/>
          <w:highlight w:val="white"/>
        </w:rPr>
        <w:fldChar w:fldCharType="begin"/>
      </w:r>
      <w:r w:rsidRPr="00AD467D">
        <w:rPr>
          <w:noProof/>
          <w:szCs w:val="28"/>
          <w:highlight w:val="white"/>
        </w:rPr>
        <w:instrText>eq Информация</w:instrText>
      </w:r>
      <w:r w:rsidRPr="00AD467D">
        <w:rPr>
          <w:noProof/>
          <w:szCs w:val="28"/>
          <w:highlight w:val="white"/>
        </w:rPr>
        <w:fldChar w:fldCharType="end"/>
      </w:r>
      <w:r w:rsidRPr="00AD467D">
        <w:rPr>
          <w:szCs w:val="28"/>
        </w:rPr>
        <w:t xml:space="preserve"> и услуги </w:t>
      </w:r>
      <w:r w:rsidRPr="00AD467D">
        <w:rPr>
          <w:noProof/>
          <w:szCs w:val="28"/>
          <w:highlight w:val="white"/>
        </w:rPr>
        <w:fldChar w:fldCharType="begin"/>
      </w:r>
      <w:r w:rsidRPr="00AD467D">
        <w:rPr>
          <w:noProof/>
          <w:szCs w:val="28"/>
          <w:highlight w:val="white"/>
        </w:rPr>
        <w:instrText>eq в</w:instrText>
      </w:r>
      <w:r w:rsidRPr="00AD467D">
        <w:rPr>
          <w:noProof/>
          <w:szCs w:val="28"/>
          <w:highlight w:val="white"/>
        </w:rPr>
        <w:fldChar w:fldCharType="end"/>
      </w:r>
      <w:r w:rsidRPr="00AD467D">
        <w:rPr>
          <w:szCs w:val="28"/>
        </w:rPr>
        <w:t xml:space="preserve"> Интернете доступны </w:t>
      </w:r>
      <w:r w:rsidRPr="00AD467D">
        <w:rPr>
          <w:noProof/>
          <w:szCs w:val="28"/>
          <w:highlight w:val="white"/>
        </w:rPr>
        <w:fldChar w:fldCharType="begin"/>
      </w:r>
      <w:r w:rsidRPr="00AD467D">
        <w:rPr>
          <w:noProof/>
          <w:szCs w:val="28"/>
          <w:highlight w:val="white"/>
        </w:rPr>
        <w:instrText>eq круглосуточно.</w:instrText>
      </w:r>
      <w:r w:rsidRPr="00AD467D">
        <w:rPr>
          <w:noProof/>
          <w:szCs w:val="28"/>
          <w:highlight w:val="white"/>
        </w:rPr>
        <w:fldChar w:fldCharType="end"/>
      </w:r>
      <w:r w:rsidRPr="00AD467D">
        <w:rPr>
          <w:szCs w:val="28"/>
        </w:rPr>
        <w:t xml:space="preserve"> Кроме того, </w:t>
      </w:r>
      <w:r w:rsidRPr="00AD467D">
        <w:rPr>
          <w:noProof/>
          <w:szCs w:val="28"/>
          <w:highlight w:val="white"/>
        </w:rPr>
        <w:fldChar w:fldCharType="begin"/>
      </w:r>
      <w:r w:rsidRPr="00AD467D">
        <w:rPr>
          <w:noProof/>
          <w:szCs w:val="28"/>
          <w:highlight w:val="white"/>
        </w:rPr>
        <w:instrText>eq его</w:instrText>
      </w:r>
      <w:r w:rsidRPr="00AD467D">
        <w:rPr>
          <w:noProof/>
          <w:szCs w:val="28"/>
          <w:highlight w:val="white"/>
        </w:rPr>
        <w:fldChar w:fldCharType="end"/>
      </w:r>
      <w:r w:rsidRPr="00AD467D">
        <w:rPr>
          <w:szCs w:val="28"/>
        </w:rPr>
        <w:t xml:space="preserve"> коммуникативные характеристики </w:t>
      </w:r>
      <w:r w:rsidRPr="00AD467D">
        <w:rPr>
          <w:noProof/>
          <w:szCs w:val="28"/>
          <w:highlight w:val="white"/>
        </w:rPr>
        <w:fldChar w:fldCharType="begin"/>
      </w:r>
      <w:r w:rsidRPr="00AD467D">
        <w:rPr>
          <w:noProof/>
          <w:szCs w:val="28"/>
          <w:highlight w:val="white"/>
        </w:rPr>
        <w:instrText>eq обладает</w:instrText>
      </w:r>
      <w:r w:rsidRPr="00AD467D">
        <w:rPr>
          <w:noProof/>
          <w:szCs w:val="28"/>
          <w:highlight w:val="white"/>
        </w:rPr>
        <w:fldChar w:fldCharType="end"/>
      </w:r>
      <w:r w:rsidRPr="00AD467D">
        <w:rPr>
          <w:szCs w:val="28"/>
        </w:rPr>
        <w:t xml:space="preserve"> высокой гибкостью, </w:t>
      </w:r>
      <w:r w:rsidRPr="00AD467D">
        <w:rPr>
          <w:noProof/>
          <w:szCs w:val="28"/>
          <w:highlight w:val="white"/>
        </w:rPr>
        <w:fldChar w:fldCharType="begin"/>
      </w:r>
      <w:r w:rsidRPr="00AD467D">
        <w:rPr>
          <w:noProof/>
          <w:szCs w:val="28"/>
          <w:highlight w:val="white"/>
        </w:rPr>
        <w:instrText>eq позволяющей</w:instrText>
      </w:r>
      <w:r w:rsidRPr="00AD467D">
        <w:rPr>
          <w:noProof/>
          <w:szCs w:val="28"/>
          <w:highlight w:val="white"/>
        </w:rPr>
        <w:fldChar w:fldCharType="end"/>
      </w:r>
      <w:r w:rsidRPr="00AD467D">
        <w:rPr>
          <w:szCs w:val="28"/>
        </w:rPr>
        <w:t xml:space="preserve"> легко производить </w:t>
      </w:r>
      <w:r w:rsidRPr="00AD467D">
        <w:rPr>
          <w:noProof/>
          <w:szCs w:val="28"/>
          <w:highlight w:val="white"/>
        </w:rPr>
        <w:fldChar w:fldCharType="begin"/>
      </w:r>
      <w:r w:rsidRPr="00AD467D">
        <w:rPr>
          <w:noProof/>
          <w:szCs w:val="28"/>
          <w:highlight w:val="white"/>
        </w:rPr>
        <w:instrText>eq изменения</w:instrText>
      </w:r>
      <w:r w:rsidRPr="00AD467D">
        <w:rPr>
          <w:noProof/>
          <w:szCs w:val="28"/>
          <w:highlight w:val="white"/>
        </w:rPr>
        <w:fldChar w:fldCharType="end"/>
      </w:r>
      <w:r w:rsidRPr="00AD467D">
        <w:rPr>
          <w:szCs w:val="28"/>
        </w:rPr>
        <w:t xml:space="preserve"> представленной информации, </w:t>
      </w:r>
      <w:r w:rsidRPr="00AD467D">
        <w:rPr>
          <w:noProof/>
          <w:szCs w:val="28"/>
          <w:highlight w:val="white"/>
        </w:rPr>
        <w:fldChar w:fldCharType="begin"/>
      </w:r>
      <w:r w:rsidRPr="00AD467D">
        <w:rPr>
          <w:noProof/>
          <w:szCs w:val="28"/>
          <w:highlight w:val="white"/>
        </w:rPr>
        <w:instrText>eq и,</w:instrText>
      </w:r>
      <w:r w:rsidRPr="00AD467D">
        <w:rPr>
          <w:noProof/>
          <w:szCs w:val="28"/>
          <w:highlight w:val="white"/>
        </w:rPr>
        <w:fldChar w:fldCharType="end"/>
      </w:r>
      <w:r w:rsidRPr="00AD467D">
        <w:rPr>
          <w:szCs w:val="28"/>
        </w:rPr>
        <w:t xml:space="preserve"> тем самым, </w:t>
      </w:r>
      <w:r w:rsidRPr="00AD467D">
        <w:rPr>
          <w:noProof/>
          <w:szCs w:val="28"/>
          <w:highlight w:val="white"/>
        </w:rPr>
        <w:fldChar w:fldCharType="begin"/>
      </w:r>
      <w:r w:rsidRPr="00AD467D">
        <w:rPr>
          <w:noProof/>
          <w:szCs w:val="28"/>
          <w:highlight w:val="white"/>
        </w:rPr>
        <w:instrText>eq поддерживать</w:instrText>
      </w:r>
      <w:r w:rsidRPr="00AD467D">
        <w:rPr>
          <w:noProof/>
          <w:szCs w:val="28"/>
          <w:highlight w:val="white"/>
        </w:rPr>
        <w:fldChar w:fldCharType="end"/>
      </w:r>
      <w:r w:rsidRPr="00AD467D">
        <w:rPr>
          <w:szCs w:val="28"/>
        </w:rPr>
        <w:t xml:space="preserve"> её актуальность </w:t>
      </w:r>
      <w:r w:rsidRPr="00AD467D">
        <w:rPr>
          <w:noProof/>
          <w:szCs w:val="28"/>
          <w:highlight w:val="white"/>
        </w:rPr>
        <w:fldChar w:fldCharType="begin"/>
      </w:r>
      <w:r w:rsidRPr="00AD467D">
        <w:rPr>
          <w:noProof/>
          <w:szCs w:val="28"/>
          <w:highlight w:val="white"/>
        </w:rPr>
        <w:instrText>eq без</w:instrText>
      </w:r>
      <w:r w:rsidRPr="00AD467D">
        <w:rPr>
          <w:noProof/>
          <w:szCs w:val="28"/>
          <w:highlight w:val="white"/>
        </w:rPr>
        <w:fldChar w:fldCharType="end"/>
      </w:r>
      <w:r w:rsidRPr="00AD467D">
        <w:rPr>
          <w:szCs w:val="28"/>
        </w:rPr>
        <w:t xml:space="preserve"> временной задержки </w:t>
      </w:r>
      <w:r w:rsidRPr="00AD467D">
        <w:rPr>
          <w:noProof/>
          <w:szCs w:val="28"/>
          <w:highlight w:val="white"/>
        </w:rPr>
        <w:fldChar w:fldCharType="begin"/>
      </w:r>
      <w:r w:rsidRPr="00AD467D">
        <w:rPr>
          <w:noProof/>
          <w:szCs w:val="28"/>
          <w:highlight w:val="white"/>
        </w:rPr>
        <w:instrText>eq и</w:instrText>
      </w:r>
      <w:r w:rsidRPr="00AD467D">
        <w:rPr>
          <w:noProof/>
          <w:szCs w:val="28"/>
          <w:highlight w:val="white"/>
        </w:rPr>
        <w:fldChar w:fldCharType="end"/>
      </w:r>
      <w:r w:rsidRPr="00AD467D">
        <w:rPr>
          <w:szCs w:val="28"/>
        </w:rPr>
        <w:t xml:space="preserve"> затрат на распространение.</w:t>
      </w:r>
    </w:p>
    <w:p w:rsidR="00AD467D" w:rsidRPr="00AD467D" w:rsidRDefault="00AD467D" w:rsidP="004B7269">
      <w:pPr>
        <w:pStyle w:val="af9"/>
        <w:rPr>
          <w:szCs w:val="28"/>
        </w:rPr>
      </w:pPr>
      <w:r w:rsidRPr="00AD467D">
        <w:rPr>
          <w:noProof/>
          <w:szCs w:val="28"/>
          <w:highlight w:val="white"/>
        </w:rPr>
        <w:fldChar w:fldCharType="begin"/>
      </w:r>
      <w:r w:rsidRPr="00AD467D">
        <w:rPr>
          <w:noProof/>
          <w:szCs w:val="28"/>
          <w:highlight w:val="white"/>
        </w:rPr>
        <w:instrText>eq Названные</w:instrText>
      </w:r>
      <w:r w:rsidRPr="00AD467D">
        <w:rPr>
          <w:noProof/>
          <w:szCs w:val="28"/>
          <w:highlight w:val="white"/>
        </w:rPr>
        <w:fldChar w:fldCharType="end"/>
      </w:r>
      <w:r w:rsidRPr="00AD467D">
        <w:rPr>
          <w:szCs w:val="28"/>
        </w:rPr>
        <w:t xml:space="preserve"> эффекты также </w:t>
      </w:r>
      <w:r w:rsidRPr="00AD467D">
        <w:rPr>
          <w:noProof/>
          <w:szCs w:val="28"/>
          <w:highlight w:val="white"/>
        </w:rPr>
        <w:fldChar w:fldCharType="begin"/>
      </w:r>
      <w:r w:rsidRPr="00AD467D">
        <w:rPr>
          <w:noProof/>
          <w:szCs w:val="28"/>
          <w:highlight w:val="white"/>
        </w:rPr>
        <w:instrText>eq приводят</w:instrText>
      </w:r>
      <w:r w:rsidRPr="00AD467D">
        <w:rPr>
          <w:noProof/>
          <w:szCs w:val="28"/>
          <w:highlight w:val="white"/>
        </w:rPr>
        <w:fldChar w:fldCharType="end"/>
      </w:r>
      <w:r w:rsidRPr="00AD467D">
        <w:rPr>
          <w:szCs w:val="28"/>
        </w:rPr>
        <w:t xml:space="preserve"> к значительному </w:t>
      </w:r>
      <w:r w:rsidRPr="00AD467D">
        <w:rPr>
          <w:noProof/>
          <w:szCs w:val="28"/>
          <w:highlight w:val="white"/>
        </w:rPr>
        <w:fldChar w:fldCharType="begin"/>
      </w:r>
      <w:r w:rsidRPr="00AD467D">
        <w:rPr>
          <w:noProof/>
          <w:szCs w:val="28"/>
          <w:highlight w:val="white"/>
        </w:rPr>
        <w:instrText>eq сокращению</w:instrText>
      </w:r>
      <w:r w:rsidRPr="00AD467D">
        <w:rPr>
          <w:noProof/>
          <w:szCs w:val="28"/>
          <w:highlight w:val="white"/>
        </w:rPr>
        <w:fldChar w:fldCharType="end"/>
      </w:r>
      <w:r w:rsidRPr="00AD467D">
        <w:rPr>
          <w:szCs w:val="28"/>
        </w:rPr>
        <w:t xml:space="preserve"> </w:t>
      </w:r>
      <w:proofErr w:type="spellStart"/>
      <w:r w:rsidRPr="00AD467D">
        <w:rPr>
          <w:szCs w:val="28"/>
        </w:rPr>
        <w:t>трансакционных</w:t>
      </w:r>
      <w:proofErr w:type="spellEnd"/>
      <w:r w:rsidRPr="00AD467D">
        <w:rPr>
          <w:szCs w:val="28"/>
        </w:rPr>
        <w:t xml:space="preserve"> издержек, </w:t>
      </w:r>
      <w:r w:rsidRPr="00AD467D">
        <w:rPr>
          <w:noProof/>
          <w:szCs w:val="28"/>
          <w:highlight w:val="white"/>
        </w:rPr>
        <w:fldChar w:fldCharType="begin"/>
      </w:r>
      <w:r w:rsidRPr="00AD467D">
        <w:rPr>
          <w:noProof/>
          <w:szCs w:val="28"/>
          <w:highlight w:val="white"/>
        </w:rPr>
        <w:instrText>eq то</w:instrText>
      </w:r>
      <w:r w:rsidRPr="00AD467D">
        <w:rPr>
          <w:noProof/>
          <w:szCs w:val="28"/>
          <w:highlight w:val="white"/>
        </w:rPr>
        <w:fldChar w:fldCharType="end"/>
      </w:r>
      <w:r w:rsidRPr="00AD467D">
        <w:rPr>
          <w:szCs w:val="28"/>
        </w:rPr>
        <w:t xml:space="preserve"> есть издержек, </w:t>
      </w:r>
      <w:r w:rsidRPr="00AD467D">
        <w:rPr>
          <w:noProof/>
          <w:szCs w:val="28"/>
          <w:highlight w:val="white"/>
        </w:rPr>
        <w:fldChar w:fldCharType="begin"/>
      </w:r>
      <w:r w:rsidRPr="00AD467D">
        <w:rPr>
          <w:noProof/>
          <w:szCs w:val="28"/>
          <w:highlight w:val="white"/>
        </w:rPr>
        <w:instrText>eq связанных</w:instrText>
      </w:r>
      <w:r w:rsidRPr="00AD467D">
        <w:rPr>
          <w:noProof/>
          <w:szCs w:val="28"/>
          <w:highlight w:val="white"/>
        </w:rPr>
        <w:fldChar w:fldCharType="end"/>
      </w:r>
      <w:r w:rsidRPr="00AD467D">
        <w:rPr>
          <w:szCs w:val="28"/>
        </w:rPr>
        <w:t xml:space="preserve"> с налаживанием </w:t>
      </w:r>
      <w:r w:rsidRPr="00AD467D">
        <w:rPr>
          <w:noProof/>
          <w:szCs w:val="28"/>
          <w:highlight w:val="white"/>
        </w:rPr>
        <w:fldChar w:fldCharType="begin"/>
      </w:r>
      <w:r w:rsidRPr="00AD467D">
        <w:rPr>
          <w:noProof/>
          <w:szCs w:val="28"/>
          <w:highlight w:val="white"/>
        </w:rPr>
        <w:instrText>eq и</w:instrText>
      </w:r>
      <w:r w:rsidRPr="00AD467D">
        <w:rPr>
          <w:noProof/>
          <w:szCs w:val="28"/>
          <w:highlight w:val="white"/>
        </w:rPr>
        <w:fldChar w:fldCharType="end"/>
      </w:r>
      <w:r w:rsidRPr="00AD467D">
        <w:rPr>
          <w:szCs w:val="28"/>
        </w:rPr>
        <w:t xml:space="preserve"> поддержанием взаимодействия </w:t>
      </w:r>
      <w:r w:rsidRPr="00AD467D">
        <w:rPr>
          <w:noProof/>
          <w:szCs w:val="28"/>
          <w:highlight w:val="white"/>
        </w:rPr>
        <w:fldChar w:fldCharType="begin"/>
      </w:r>
      <w:r w:rsidRPr="00AD467D">
        <w:rPr>
          <w:noProof/>
          <w:szCs w:val="28"/>
          <w:highlight w:val="white"/>
        </w:rPr>
        <w:instrText>eq между</w:instrText>
      </w:r>
      <w:r w:rsidRPr="00AD467D">
        <w:rPr>
          <w:noProof/>
          <w:szCs w:val="28"/>
          <w:highlight w:val="white"/>
        </w:rPr>
        <w:fldChar w:fldCharType="end"/>
      </w:r>
      <w:r w:rsidRPr="00AD467D">
        <w:rPr>
          <w:szCs w:val="28"/>
        </w:rPr>
        <w:t xml:space="preserve"> компанией, её </w:t>
      </w:r>
      <w:r w:rsidRPr="00AD467D">
        <w:rPr>
          <w:noProof/>
          <w:szCs w:val="28"/>
          <w:highlight w:val="white"/>
        </w:rPr>
        <w:fldChar w:fldCharType="begin"/>
      </w:r>
      <w:r w:rsidRPr="00AD467D">
        <w:rPr>
          <w:noProof/>
          <w:szCs w:val="28"/>
          <w:highlight w:val="white"/>
        </w:rPr>
        <w:instrText>eq заказчиками</w:instrText>
      </w:r>
      <w:r w:rsidRPr="00AD467D">
        <w:rPr>
          <w:noProof/>
          <w:szCs w:val="28"/>
          <w:highlight w:val="white"/>
        </w:rPr>
        <w:fldChar w:fldCharType="end"/>
      </w:r>
      <w:r w:rsidRPr="00AD467D">
        <w:rPr>
          <w:szCs w:val="28"/>
        </w:rPr>
        <w:t xml:space="preserve"> и поставщиками. </w:t>
      </w:r>
      <w:r w:rsidRPr="00AD467D">
        <w:rPr>
          <w:noProof/>
          <w:szCs w:val="28"/>
          <w:highlight w:val="white"/>
        </w:rPr>
        <w:fldChar w:fldCharType="begin"/>
      </w:r>
      <w:r w:rsidRPr="00AD467D">
        <w:rPr>
          <w:noProof/>
          <w:szCs w:val="28"/>
          <w:highlight w:val="white"/>
        </w:rPr>
        <w:instrText>eq При</w:instrText>
      </w:r>
      <w:r w:rsidRPr="00AD467D">
        <w:rPr>
          <w:noProof/>
          <w:szCs w:val="28"/>
          <w:highlight w:val="white"/>
        </w:rPr>
        <w:fldChar w:fldCharType="end"/>
      </w:r>
      <w:r w:rsidRPr="00AD467D">
        <w:rPr>
          <w:szCs w:val="28"/>
        </w:rPr>
        <w:t xml:space="preserve"> этом стоимость </w:t>
      </w:r>
      <w:r w:rsidRPr="00AD467D">
        <w:rPr>
          <w:noProof/>
          <w:szCs w:val="28"/>
          <w:highlight w:val="white"/>
        </w:rPr>
        <w:fldChar w:fldCharType="begin"/>
      </w:r>
      <w:r w:rsidRPr="00AD467D">
        <w:rPr>
          <w:noProof/>
          <w:szCs w:val="28"/>
          <w:highlight w:val="white"/>
        </w:rPr>
        <w:instrText>eq коммуникаций,</w:instrText>
      </w:r>
      <w:r w:rsidRPr="00AD467D">
        <w:rPr>
          <w:noProof/>
          <w:szCs w:val="28"/>
          <w:highlight w:val="white"/>
        </w:rPr>
        <w:fldChar w:fldCharType="end"/>
      </w:r>
      <w:r w:rsidRPr="00AD467D">
        <w:rPr>
          <w:szCs w:val="28"/>
        </w:rPr>
        <w:t xml:space="preserve"> по сравнению </w:t>
      </w:r>
      <w:r w:rsidRPr="00AD467D">
        <w:rPr>
          <w:noProof/>
          <w:szCs w:val="28"/>
          <w:highlight w:val="white"/>
        </w:rPr>
        <w:fldChar w:fldCharType="begin"/>
      </w:r>
      <w:r w:rsidRPr="00AD467D">
        <w:rPr>
          <w:noProof/>
          <w:szCs w:val="28"/>
          <w:highlight w:val="white"/>
        </w:rPr>
        <w:instrText>eq с</w:instrText>
      </w:r>
      <w:r w:rsidRPr="00AD467D">
        <w:rPr>
          <w:noProof/>
          <w:szCs w:val="28"/>
          <w:highlight w:val="white"/>
        </w:rPr>
        <w:fldChar w:fldCharType="end"/>
      </w:r>
      <w:r w:rsidRPr="00AD467D">
        <w:rPr>
          <w:szCs w:val="28"/>
        </w:rPr>
        <w:t xml:space="preserve"> традиционными средствами, </w:t>
      </w:r>
      <w:r w:rsidRPr="00AD467D">
        <w:rPr>
          <w:noProof/>
          <w:szCs w:val="28"/>
          <w:highlight w:val="white"/>
        </w:rPr>
        <w:fldChar w:fldCharType="begin"/>
      </w:r>
      <w:r w:rsidRPr="00AD467D">
        <w:rPr>
          <w:noProof/>
          <w:szCs w:val="28"/>
          <w:highlight w:val="white"/>
        </w:rPr>
        <w:instrText>eq становится</w:instrText>
      </w:r>
      <w:r w:rsidRPr="00AD467D">
        <w:rPr>
          <w:noProof/>
          <w:szCs w:val="28"/>
          <w:highlight w:val="white"/>
        </w:rPr>
        <w:fldChar w:fldCharType="end"/>
      </w:r>
      <w:r w:rsidRPr="00AD467D">
        <w:rPr>
          <w:szCs w:val="28"/>
        </w:rPr>
        <w:t xml:space="preserve"> минимальной, а </w:t>
      </w:r>
      <w:r w:rsidRPr="00AD467D">
        <w:rPr>
          <w:noProof/>
          <w:szCs w:val="28"/>
          <w:highlight w:val="white"/>
        </w:rPr>
        <w:fldChar w:fldCharType="begin"/>
      </w:r>
      <w:r w:rsidRPr="00AD467D">
        <w:rPr>
          <w:noProof/>
          <w:szCs w:val="28"/>
          <w:highlight w:val="white"/>
        </w:rPr>
        <w:instrText>eq их</w:instrText>
      </w:r>
      <w:r w:rsidRPr="00AD467D">
        <w:rPr>
          <w:noProof/>
          <w:szCs w:val="28"/>
          <w:highlight w:val="white"/>
        </w:rPr>
        <w:fldChar w:fldCharType="end"/>
      </w:r>
      <w:r w:rsidRPr="00AD467D">
        <w:rPr>
          <w:szCs w:val="28"/>
        </w:rPr>
        <w:t xml:space="preserve"> функциональность и </w:t>
      </w:r>
      <w:r w:rsidRPr="00AD467D">
        <w:rPr>
          <w:noProof/>
          <w:szCs w:val="28"/>
          <w:highlight w:val="white"/>
        </w:rPr>
        <w:fldChar w:fldCharType="begin"/>
      </w:r>
      <w:r w:rsidRPr="00AD467D">
        <w:rPr>
          <w:noProof/>
          <w:szCs w:val="28"/>
          <w:highlight w:val="white"/>
        </w:rPr>
        <w:instrText>eq масштабируемость</w:instrText>
      </w:r>
      <w:r w:rsidRPr="00AD467D">
        <w:rPr>
          <w:noProof/>
          <w:szCs w:val="28"/>
          <w:highlight w:val="white"/>
        </w:rPr>
        <w:fldChar w:fldCharType="end"/>
      </w:r>
      <w:r w:rsidRPr="00AD467D">
        <w:rPr>
          <w:szCs w:val="28"/>
        </w:rPr>
        <w:t xml:space="preserve"> значительно возрастают.</w:t>
      </w:r>
    </w:p>
    <w:p w:rsidR="00AD467D" w:rsidRPr="00AD467D" w:rsidRDefault="00AD467D" w:rsidP="004B7269">
      <w:pPr>
        <w:pStyle w:val="2"/>
      </w:pPr>
      <w:r w:rsidRPr="00AD467D">
        <w:rPr>
          <w:noProof/>
          <w:highlight w:val="white"/>
        </w:rPr>
        <w:fldChar w:fldCharType="begin"/>
      </w:r>
      <w:r w:rsidRPr="00AD467D">
        <w:rPr>
          <w:noProof/>
          <w:highlight w:val="white"/>
        </w:rPr>
        <w:instrText>eq Персонализация</w:instrText>
      </w:r>
      <w:r w:rsidRPr="00AD467D">
        <w:rPr>
          <w:noProof/>
          <w:highlight w:val="white"/>
        </w:rPr>
        <w:fldChar w:fldCharType="end"/>
      </w:r>
      <w:r w:rsidRPr="00AD467D">
        <w:t xml:space="preserve"> взаимодействия и </w:t>
      </w:r>
      <w:r w:rsidRPr="00AD467D">
        <w:rPr>
          <w:noProof/>
          <w:highlight w:val="white"/>
        </w:rPr>
        <w:fldChar w:fldCharType="begin"/>
      </w:r>
      <w:r w:rsidRPr="00AD467D">
        <w:rPr>
          <w:noProof/>
          <w:highlight w:val="white"/>
        </w:rPr>
        <w:instrText>eq переход</w:instrText>
      </w:r>
      <w:r w:rsidRPr="00AD467D">
        <w:rPr>
          <w:noProof/>
          <w:highlight w:val="white"/>
        </w:rPr>
        <w:fldChar w:fldCharType="end"/>
      </w:r>
      <w:r w:rsidRPr="00AD467D">
        <w:t xml:space="preserve"> к маркетингу «один-одному».</w:t>
      </w:r>
    </w:p>
    <w:p w:rsidR="00AD467D" w:rsidRPr="00AD467D" w:rsidRDefault="00AD467D" w:rsidP="004B7269">
      <w:pPr>
        <w:pStyle w:val="af9"/>
      </w:pPr>
      <w:r w:rsidRPr="00AD467D">
        <w:rPr>
          <w:noProof/>
          <w:highlight w:val="white"/>
        </w:rPr>
        <w:fldChar w:fldCharType="begin"/>
      </w:r>
      <w:r w:rsidRPr="00AD467D">
        <w:rPr>
          <w:noProof/>
          <w:highlight w:val="white"/>
        </w:rPr>
        <w:instrText>eq Используя</w:instrText>
      </w:r>
      <w:r w:rsidRPr="00AD467D">
        <w:rPr>
          <w:noProof/>
          <w:highlight w:val="white"/>
        </w:rPr>
        <w:fldChar w:fldCharType="end"/>
      </w:r>
      <w:r w:rsidRPr="00AD467D">
        <w:t xml:space="preserve"> средства электронного </w:t>
      </w:r>
      <w:r w:rsidRPr="00AD467D">
        <w:rPr>
          <w:noProof/>
          <w:highlight w:val="white"/>
        </w:rPr>
        <w:fldChar w:fldCharType="begin"/>
      </w:r>
      <w:r w:rsidRPr="00AD467D">
        <w:rPr>
          <w:noProof/>
          <w:highlight w:val="white"/>
        </w:rPr>
        <w:instrText>eq взаимодействия,</w:instrText>
      </w:r>
      <w:r w:rsidRPr="00AD467D">
        <w:rPr>
          <w:noProof/>
          <w:highlight w:val="white"/>
        </w:rPr>
        <w:fldChar w:fldCharType="end"/>
      </w:r>
      <w:r w:rsidRPr="00AD467D">
        <w:t xml:space="preserve"> компании могут </w:t>
      </w:r>
      <w:r w:rsidRPr="00AD467D">
        <w:rPr>
          <w:noProof/>
          <w:highlight w:val="white"/>
        </w:rPr>
        <w:fldChar w:fldCharType="begin"/>
      </w:r>
      <w:r w:rsidRPr="00AD467D">
        <w:rPr>
          <w:noProof/>
          <w:highlight w:val="white"/>
        </w:rPr>
        <w:instrText>eq получать</w:instrText>
      </w:r>
      <w:r w:rsidRPr="00AD467D">
        <w:rPr>
          <w:noProof/>
          <w:highlight w:val="white"/>
        </w:rPr>
        <w:fldChar w:fldCharType="end"/>
      </w:r>
      <w:r w:rsidRPr="00AD467D">
        <w:t xml:space="preserve"> подробную информацию </w:t>
      </w:r>
      <w:r w:rsidRPr="00AD467D">
        <w:rPr>
          <w:noProof/>
          <w:highlight w:val="white"/>
        </w:rPr>
        <w:fldChar w:fldCharType="begin"/>
      </w:r>
      <w:r w:rsidRPr="00AD467D">
        <w:rPr>
          <w:noProof/>
          <w:highlight w:val="white"/>
        </w:rPr>
        <w:instrText>eq о</w:instrText>
      </w:r>
      <w:r w:rsidRPr="00AD467D">
        <w:rPr>
          <w:noProof/>
          <w:highlight w:val="white"/>
        </w:rPr>
        <w:fldChar w:fldCharType="end"/>
      </w:r>
      <w:r w:rsidRPr="00AD467D">
        <w:t xml:space="preserve"> запросах каждого </w:t>
      </w:r>
      <w:r w:rsidRPr="00AD467D">
        <w:rPr>
          <w:noProof/>
          <w:highlight w:val="white"/>
        </w:rPr>
        <w:fldChar w:fldCharType="begin"/>
      </w:r>
      <w:r w:rsidRPr="00AD467D">
        <w:rPr>
          <w:noProof/>
          <w:highlight w:val="white"/>
        </w:rPr>
        <w:instrText>eq индивидуального</w:instrText>
      </w:r>
      <w:r w:rsidRPr="00AD467D">
        <w:rPr>
          <w:noProof/>
          <w:highlight w:val="white"/>
        </w:rPr>
        <w:fldChar w:fldCharType="end"/>
      </w:r>
      <w:r w:rsidRPr="00AD467D">
        <w:t xml:space="preserve"> заказчика и </w:t>
      </w:r>
      <w:r w:rsidRPr="00AD467D">
        <w:rPr>
          <w:noProof/>
          <w:highlight w:val="white"/>
        </w:rPr>
        <w:fldChar w:fldCharType="begin"/>
      </w:r>
      <w:r w:rsidRPr="00AD467D">
        <w:rPr>
          <w:noProof/>
          <w:highlight w:val="white"/>
        </w:rPr>
        <w:instrText>eq автоматически</w:instrText>
      </w:r>
      <w:r w:rsidRPr="00AD467D">
        <w:rPr>
          <w:noProof/>
          <w:highlight w:val="white"/>
        </w:rPr>
        <w:fldChar w:fldCharType="end"/>
      </w:r>
      <w:r w:rsidRPr="00AD467D">
        <w:t xml:space="preserve"> предоставлять продукты </w:t>
      </w:r>
      <w:r w:rsidRPr="00AD467D">
        <w:rPr>
          <w:noProof/>
          <w:highlight w:val="white"/>
        </w:rPr>
        <w:fldChar w:fldCharType="begin"/>
      </w:r>
      <w:r w:rsidRPr="00AD467D">
        <w:rPr>
          <w:noProof/>
          <w:highlight w:val="white"/>
        </w:rPr>
        <w:instrText>eq и</w:instrText>
      </w:r>
      <w:r w:rsidRPr="00AD467D">
        <w:rPr>
          <w:noProof/>
          <w:highlight w:val="white"/>
        </w:rPr>
        <w:fldChar w:fldCharType="end"/>
      </w:r>
      <w:r w:rsidRPr="00AD467D">
        <w:t xml:space="preserve"> услуги, соответствующие </w:t>
      </w:r>
      <w:r w:rsidRPr="00AD467D">
        <w:rPr>
          <w:noProof/>
          <w:highlight w:val="white"/>
        </w:rPr>
        <w:fldChar w:fldCharType="begin"/>
      </w:r>
      <w:r w:rsidRPr="00AD467D">
        <w:rPr>
          <w:noProof/>
          <w:highlight w:val="white"/>
        </w:rPr>
        <w:instrText>eq индивидуальным</w:instrText>
      </w:r>
      <w:r w:rsidRPr="00AD467D">
        <w:rPr>
          <w:noProof/>
          <w:highlight w:val="white"/>
        </w:rPr>
        <w:fldChar w:fldCharType="end"/>
      </w:r>
      <w:r w:rsidRPr="00AD467D">
        <w:t xml:space="preserve"> требованиям. Одним </w:t>
      </w:r>
      <w:r w:rsidRPr="00AD467D">
        <w:rPr>
          <w:noProof/>
          <w:highlight w:val="white"/>
        </w:rPr>
        <w:fldChar w:fldCharType="begin"/>
      </w:r>
      <w:r w:rsidRPr="00AD467D">
        <w:rPr>
          <w:noProof/>
          <w:highlight w:val="white"/>
        </w:rPr>
        <w:instrText>eq из</w:instrText>
      </w:r>
      <w:r w:rsidRPr="00AD467D">
        <w:rPr>
          <w:noProof/>
          <w:highlight w:val="white"/>
        </w:rPr>
        <w:fldChar w:fldCharType="end"/>
      </w:r>
      <w:r w:rsidRPr="00AD467D">
        <w:t xml:space="preserve"> простых примеров </w:t>
      </w:r>
      <w:r w:rsidRPr="00AD467D">
        <w:rPr>
          <w:noProof/>
          <w:highlight w:val="white"/>
        </w:rPr>
        <w:fldChar w:fldCharType="begin"/>
      </w:r>
      <w:r w:rsidRPr="00AD467D">
        <w:rPr>
          <w:noProof/>
          <w:highlight w:val="white"/>
        </w:rPr>
        <w:instrText>eq может</w:instrText>
      </w:r>
      <w:r w:rsidRPr="00AD467D">
        <w:rPr>
          <w:noProof/>
          <w:highlight w:val="white"/>
        </w:rPr>
        <w:fldChar w:fldCharType="end"/>
      </w:r>
      <w:r w:rsidRPr="00AD467D">
        <w:t xml:space="preserve"> служить персональное </w:t>
      </w:r>
      <w:r w:rsidRPr="00AD467D">
        <w:rPr>
          <w:noProof/>
          <w:highlight w:val="white"/>
        </w:rPr>
        <w:fldChar w:fldCharType="begin"/>
      </w:r>
      <w:r w:rsidRPr="00AD467D">
        <w:rPr>
          <w:noProof/>
          <w:highlight w:val="white"/>
        </w:rPr>
        <w:instrText>eq представление</w:instrText>
      </w:r>
      <w:r w:rsidRPr="00AD467D">
        <w:rPr>
          <w:noProof/>
          <w:highlight w:val="white"/>
        </w:rPr>
        <w:fldChar w:fldCharType="end"/>
      </w:r>
      <w:r w:rsidRPr="00AD467D">
        <w:t xml:space="preserve"> </w:t>
      </w:r>
      <w:proofErr w:type="spellStart"/>
      <w:r w:rsidRPr="00AD467D">
        <w:t>web</w:t>
      </w:r>
      <w:proofErr w:type="spellEnd"/>
      <w:r w:rsidRPr="00AD467D">
        <w:t xml:space="preserve">-сайта для </w:t>
      </w:r>
      <w:r w:rsidRPr="00AD467D">
        <w:rPr>
          <w:noProof/>
          <w:highlight w:val="white"/>
        </w:rPr>
        <w:fldChar w:fldCharType="begin"/>
      </w:r>
      <w:r w:rsidRPr="00AD467D">
        <w:rPr>
          <w:noProof/>
          <w:highlight w:val="white"/>
        </w:rPr>
        <w:instrText>eq каждого</w:instrText>
      </w:r>
      <w:r w:rsidRPr="00AD467D">
        <w:rPr>
          <w:noProof/>
          <w:highlight w:val="white"/>
        </w:rPr>
        <w:fldChar w:fldCharType="end"/>
      </w:r>
      <w:r w:rsidRPr="00AD467D">
        <w:t xml:space="preserve"> из клиентов </w:t>
      </w:r>
      <w:r w:rsidRPr="00AD467D">
        <w:rPr>
          <w:noProof/>
          <w:highlight w:val="white"/>
        </w:rPr>
        <w:fldChar w:fldCharType="begin"/>
      </w:r>
      <w:r w:rsidRPr="00AD467D">
        <w:rPr>
          <w:noProof/>
          <w:highlight w:val="white"/>
        </w:rPr>
        <w:instrText>eq или</w:instrText>
      </w:r>
      <w:r w:rsidRPr="00AD467D">
        <w:rPr>
          <w:noProof/>
          <w:highlight w:val="white"/>
        </w:rPr>
        <w:fldChar w:fldCharType="end"/>
      </w:r>
      <w:r w:rsidRPr="00AD467D">
        <w:t xml:space="preserve"> партнеров компании.</w:t>
      </w:r>
    </w:p>
    <w:p w:rsidR="00AD467D" w:rsidRPr="00AD467D" w:rsidRDefault="00AD467D" w:rsidP="004B7269">
      <w:pPr>
        <w:pStyle w:val="af9"/>
      </w:pPr>
      <w:r w:rsidRPr="00AD467D">
        <w:t xml:space="preserve">В </w:t>
      </w:r>
      <w:r w:rsidRPr="00AD467D">
        <w:rPr>
          <w:noProof/>
          <w:highlight w:val="white"/>
        </w:rPr>
        <w:fldChar w:fldCharType="begin"/>
      </w:r>
      <w:r w:rsidRPr="00AD467D">
        <w:rPr>
          <w:noProof/>
          <w:highlight w:val="white"/>
        </w:rPr>
        <w:instrText>eq результате</w:instrText>
      </w:r>
      <w:r w:rsidRPr="00AD467D">
        <w:rPr>
          <w:noProof/>
          <w:highlight w:val="white"/>
        </w:rPr>
        <w:fldChar w:fldCharType="end"/>
      </w:r>
      <w:r w:rsidRPr="00AD467D">
        <w:t xml:space="preserve"> Интернет позволяет </w:t>
      </w:r>
      <w:r w:rsidRPr="00AD467D">
        <w:rPr>
          <w:noProof/>
          <w:highlight w:val="white"/>
        </w:rPr>
        <w:fldChar w:fldCharType="begin"/>
      </w:r>
      <w:r w:rsidRPr="00AD467D">
        <w:rPr>
          <w:noProof/>
          <w:highlight w:val="white"/>
        </w:rPr>
        <w:instrText>eq перейти</w:instrText>
      </w:r>
      <w:r w:rsidRPr="00AD467D">
        <w:rPr>
          <w:noProof/>
          <w:highlight w:val="white"/>
        </w:rPr>
        <w:fldChar w:fldCharType="end"/>
      </w:r>
      <w:r w:rsidRPr="00AD467D">
        <w:t xml:space="preserve"> от массового </w:t>
      </w:r>
      <w:r w:rsidRPr="00AD467D">
        <w:rPr>
          <w:noProof/>
          <w:highlight w:val="white"/>
        </w:rPr>
        <w:fldChar w:fldCharType="begin"/>
      </w:r>
      <w:r w:rsidRPr="00AD467D">
        <w:rPr>
          <w:noProof/>
          <w:highlight w:val="white"/>
        </w:rPr>
        <w:instrText>eq маркетинга</w:instrText>
      </w:r>
      <w:r w:rsidRPr="00AD467D">
        <w:rPr>
          <w:noProof/>
          <w:highlight w:val="white"/>
        </w:rPr>
        <w:fldChar w:fldCharType="end"/>
      </w:r>
      <w:r w:rsidRPr="00AD467D">
        <w:t xml:space="preserve"> к маркетингу </w:t>
      </w:r>
      <w:r w:rsidRPr="00AD467D">
        <w:rPr>
          <w:noProof/>
          <w:highlight w:val="white"/>
        </w:rPr>
        <w:fldChar w:fldCharType="begin"/>
      </w:r>
      <w:r w:rsidRPr="00AD467D">
        <w:rPr>
          <w:noProof/>
          <w:highlight w:val="white"/>
        </w:rPr>
        <w:instrText>eq «один-одному».</w:instrText>
      </w:r>
      <w:r w:rsidRPr="00AD467D">
        <w:rPr>
          <w:noProof/>
          <w:highlight w:val="white"/>
        </w:rPr>
        <w:fldChar w:fldCharType="end"/>
      </w:r>
      <w:r w:rsidRPr="00AD467D">
        <w:t xml:space="preserve"> </w:t>
      </w:r>
    </w:p>
    <w:p w:rsidR="00AD467D" w:rsidRPr="00AD467D" w:rsidRDefault="00AD467D" w:rsidP="004B7269">
      <w:pPr>
        <w:pStyle w:val="af9"/>
      </w:pPr>
      <w:r w:rsidRPr="00AD467D">
        <w:t xml:space="preserve">Снижение </w:t>
      </w:r>
      <w:r w:rsidRPr="00AD467D">
        <w:rPr>
          <w:noProof/>
          <w:highlight w:val="white"/>
        </w:rPr>
        <w:fldChar w:fldCharType="begin"/>
      </w:r>
      <w:r w:rsidRPr="00AD467D">
        <w:rPr>
          <w:noProof/>
          <w:highlight w:val="white"/>
        </w:rPr>
        <w:instrText>eq трансформационных</w:instrText>
      </w:r>
      <w:r w:rsidRPr="00AD467D">
        <w:rPr>
          <w:noProof/>
          <w:highlight w:val="white"/>
        </w:rPr>
        <w:fldChar w:fldCharType="end"/>
      </w:r>
      <w:r w:rsidRPr="00AD467D">
        <w:t xml:space="preserve"> издержек может </w:t>
      </w:r>
      <w:r w:rsidRPr="00AD467D">
        <w:rPr>
          <w:noProof/>
          <w:highlight w:val="white"/>
        </w:rPr>
        <w:fldChar w:fldCharType="begin"/>
      </w:r>
      <w:r w:rsidRPr="00AD467D">
        <w:rPr>
          <w:noProof/>
          <w:highlight w:val="white"/>
        </w:rPr>
        <w:instrText>eq достигаться</w:instrText>
      </w:r>
      <w:r w:rsidRPr="00AD467D">
        <w:rPr>
          <w:noProof/>
          <w:highlight w:val="white"/>
        </w:rPr>
        <w:fldChar w:fldCharType="end"/>
      </w:r>
      <w:r w:rsidRPr="00AD467D">
        <w:t xml:space="preserve"> за счет </w:t>
      </w:r>
      <w:r w:rsidRPr="00AD467D">
        <w:rPr>
          <w:noProof/>
          <w:highlight w:val="white"/>
        </w:rPr>
        <w:lastRenderedPageBreak/>
        <w:fldChar w:fldCharType="begin"/>
      </w:r>
      <w:r w:rsidRPr="00AD467D">
        <w:rPr>
          <w:noProof/>
          <w:highlight w:val="white"/>
        </w:rPr>
        <w:instrText>eq оптимального</w:instrText>
      </w:r>
      <w:r w:rsidRPr="00AD467D">
        <w:rPr>
          <w:noProof/>
          <w:highlight w:val="white"/>
        </w:rPr>
        <w:fldChar w:fldCharType="end"/>
      </w:r>
      <w:r w:rsidRPr="00AD467D">
        <w:t xml:space="preserve"> выбора структуры </w:t>
      </w:r>
      <w:r w:rsidRPr="00AD467D">
        <w:rPr>
          <w:noProof/>
          <w:highlight w:val="white"/>
        </w:rPr>
        <w:fldChar w:fldCharType="begin"/>
      </w:r>
      <w:r w:rsidRPr="00AD467D">
        <w:rPr>
          <w:noProof/>
          <w:highlight w:val="white"/>
        </w:rPr>
        <w:instrText>eq товарного</w:instrText>
      </w:r>
      <w:r w:rsidRPr="00AD467D">
        <w:rPr>
          <w:noProof/>
          <w:highlight w:val="white"/>
        </w:rPr>
        <w:fldChar w:fldCharType="end"/>
      </w:r>
      <w:r w:rsidRPr="00AD467D">
        <w:t xml:space="preserve"> ассортимента, сокращения </w:t>
      </w:r>
      <w:r w:rsidRPr="00AD467D">
        <w:rPr>
          <w:noProof/>
          <w:highlight w:val="white"/>
        </w:rPr>
        <w:fldChar w:fldCharType="begin"/>
      </w:r>
      <w:r w:rsidRPr="00AD467D">
        <w:rPr>
          <w:noProof/>
          <w:highlight w:val="white"/>
        </w:rPr>
        <w:instrText>eq времени</w:instrText>
      </w:r>
      <w:r w:rsidRPr="00AD467D">
        <w:rPr>
          <w:noProof/>
          <w:highlight w:val="white"/>
        </w:rPr>
        <w:fldChar w:fldCharType="end"/>
      </w:r>
      <w:r w:rsidRPr="00AD467D">
        <w:t xml:space="preserve"> на разработку </w:t>
      </w:r>
      <w:r w:rsidRPr="00AD467D">
        <w:rPr>
          <w:noProof/>
          <w:highlight w:val="white"/>
        </w:rPr>
        <w:fldChar w:fldCharType="begin"/>
      </w:r>
      <w:r w:rsidRPr="00AD467D">
        <w:rPr>
          <w:noProof/>
          <w:highlight w:val="white"/>
        </w:rPr>
        <w:instrText>eq и</w:instrText>
      </w:r>
      <w:r w:rsidRPr="00AD467D">
        <w:rPr>
          <w:noProof/>
          <w:highlight w:val="white"/>
        </w:rPr>
        <w:fldChar w:fldCharType="end"/>
      </w:r>
      <w:r w:rsidRPr="00AD467D">
        <w:t xml:space="preserve"> внедрение новой </w:t>
      </w:r>
      <w:r w:rsidRPr="00AD467D">
        <w:rPr>
          <w:noProof/>
          <w:highlight w:val="white"/>
        </w:rPr>
        <w:fldChar w:fldCharType="begin"/>
      </w:r>
      <w:r w:rsidRPr="00AD467D">
        <w:rPr>
          <w:noProof/>
          <w:highlight w:val="white"/>
        </w:rPr>
        <w:instrText>eq продукции,</w:instrText>
      </w:r>
      <w:r w:rsidRPr="00AD467D">
        <w:rPr>
          <w:noProof/>
          <w:highlight w:val="white"/>
        </w:rPr>
        <w:fldChar w:fldCharType="end"/>
      </w:r>
      <w:r w:rsidRPr="00AD467D">
        <w:t xml:space="preserve"> обоснованной политики </w:t>
      </w:r>
      <w:r w:rsidRPr="00AD467D">
        <w:rPr>
          <w:noProof/>
          <w:highlight w:val="white"/>
        </w:rPr>
        <w:fldChar w:fldCharType="begin"/>
      </w:r>
      <w:r w:rsidRPr="00AD467D">
        <w:rPr>
          <w:noProof/>
          <w:highlight w:val="white"/>
        </w:rPr>
        <w:instrText>eq ценообразования,</w:instrText>
      </w:r>
      <w:r w:rsidRPr="00AD467D">
        <w:rPr>
          <w:noProof/>
          <w:highlight w:val="white"/>
        </w:rPr>
        <w:fldChar w:fldCharType="end"/>
      </w:r>
      <w:r w:rsidRPr="00AD467D">
        <w:t xml:space="preserve"> снижения числа </w:t>
      </w:r>
      <w:r w:rsidRPr="00AD467D">
        <w:rPr>
          <w:noProof/>
          <w:highlight w:val="white"/>
        </w:rPr>
        <w:fldChar w:fldCharType="begin"/>
      </w:r>
      <w:r w:rsidRPr="00AD467D">
        <w:rPr>
          <w:noProof/>
          <w:highlight w:val="white"/>
        </w:rPr>
        <w:instrText>eq посредников,</w:instrText>
      </w:r>
      <w:r w:rsidRPr="00AD467D">
        <w:rPr>
          <w:noProof/>
          <w:highlight w:val="white"/>
        </w:rPr>
        <w:fldChar w:fldCharType="end"/>
      </w:r>
      <w:r w:rsidRPr="00AD467D">
        <w:t xml:space="preserve"> затрат на </w:t>
      </w:r>
      <w:r w:rsidRPr="00AD467D">
        <w:rPr>
          <w:noProof/>
          <w:highlight w:val="white"/>
        </w:rPr>
        <w:fldChar w:fldCharType="begin"/>
      </w:r>
      <w:r w:rsidRPr="00AD467D">
        <w:rPr>
          <w:noProof/>
          <w:highlight w:val="white"/>
        </w:rPr>
        <w:instrText>eq сбыт</w:instrText>
      </w:r>
      <w:r w:rsidRPr="00AD467D">
        <w:rPr>
          <w:noProof/>
          <w:highlight w:val="white"/>
        </w:rPr>
        <w:fldChar w:fldCharType="end"/>
      </w:r>
      <w:r w:rsidRPr="00AD467D">
        <w:t xml:space="preserve"> и т. д.</w:t>
      </w:r>
    </w:p>
    <w:p w:rsidR="00AD467D" w:rsidRPr="00AD467D" w:rsidRDefault="00AD467D" w:rsidP="004B7269">
      <w:pPr>
        <w:pStyle w:val="af9"/>
      </w:pPr>
      <w:r w:rsidRPr="00AD467D">
        <w:rPr>
          <w:noProof/>
          <w:highlight w:val="white"/>
        </w:rPr>
        <w:fldChar w:fldCharType="begin"/>
      </w:r>
      <w:r w:rsidRPr="00AD467D">
        <w:rPr>
          <w:noProof/>
          <w:highlight w:val="white"/>
        </w:rPr>
        <w:instrText>eq Например,</w:instrText>
      </w:r>
      <w:r w:rsidRPr="00AD467D">
        <w:rPr>
          <w:noProof/>
          <w:highlight w:val="white"/>
        </w:rPr>
        <w:fldChar w:fldCharType="end"/>
      </w:r>
      <w:r w:rsidRPr="00AD467D">
        <w:t xml:space="preserve"> одним из </w:t>
      </w:r>
      <w:r w:rsidRPr="00AD467D">
        <w:rPr>
          <w:noProof/>
          <w:highlight w:val="white"/>
        </w:rPr>
        <w:fldChar w:fldCharType="begin"/>
      </w:r>
      <w:r w:rsidRPr="00AD467D">
        <w:rPr>
          <w:noProof/>
          <w:highlight w:val="white"/>
        </w:rPr>
        <w:instrText>eq способов</w:instrText>
      </w:r>
      <w:r w:rsidRPr="00AD467D">
        <w:rPr>
          <w:noProof/>
          <w:highlight w:val="white"/>
        </w:rPr>
        <w:fldChar w:fldCharType="end"/>
      </w:r>
      <w:r w:rsidRPr="00AD467D">
        <w:t xml:space="preserve"> снижения трансформационных </w:t>
      </w:r>
      <w:r w:rsidRPr="00AD467D">
        <w:rPr>
          <w:noProof/>
          <w:highlight w:val="white"/>
        </w:rPr>
        <w:fldChar w:fldCharType="begin"/>
      </w:r>
      <w:r w:rsidRPr="00AD467D">
        <w:rPr>
          <w:noProof/>
          <w:highlight w:val="white"/>
        </w:rPr>
        <w:instrText>eq издержек</w:instrText>
      </w:r>
      <w:r w:rsidRPr="00AD467D">
        <w:rPr>
          <w:noProof/>
          <w:highlight w:val="white"/>
        </w:rPr>
        <w:fldChar w:fldCharType="end"/>
      </w:r>
      <w:r w:rsidRPr="00AD467D">
        <w:t xml:space="preserve"> может быть </w:t>
      </w:r>
      <w:r w:rsidRPr="00AD467D">
        <w:rPr>
          <w:noProof/>
          <w:highlight w:val="white"/>
        </w:rPr>
        <w:fldChar w:fldCharType="begin"/>
      </w:r>
      <w:r w:rsidRPr="00AD467D">
        <w:rPr>
          <w:noProof/>
          <w:highlight w:val="white"/>
        </w:rPr>
        <w:instrText>eq сокращение</w:instrText>
      </w:r>
      <w:r w:rsidRPr="00AD467D">
        <w:rPr>
          <w:noProof/>
          <w:highlight w:val="white"/>
        </w:rPr>
        <w:fldChar w:fldCharType="end"/>
      </w:r>
      <w:r w:rsidRPr="00AD467D">
        <w:t xml:space="preserve"> каналов распространения </w:t>
      </w:r>
      <w:r w:rsidRPr="00AD467D">
        <w:rPr>
          <w:noProof/>
          <w:highlight w:val="white"/>
        </w:rPr>
        <w:fldChar w:fldCharType="begin"/>
      </w:r>
      <w:r w:rsidRPr="00AD467D">
        <w:rPr>
          <w:noProof/>
          <w:highlight w:val="white"/>
        </w:rPr>
        <w:instrText>eq товаров.</w:instrText>
      </w:r>
      <w:r w:rsidRPr="00AD467D">
        <w:rPr>
          <w:noProof/>
          <w:highlight w:val="white"/>
        </w:rPr>
        <w:fldChar w:fldCharType="end"/>
      </w:r>
      <w:r w:rsidRPr="00AD467D">
        <w:t xml:space="preserve"> Причиной сокращения </w:t>
      </w:r>
      <w:r w:rsidRPr="00AD467D">
        <w:rPr>
          <w:noProof/>
          <w:highlight w:val="white"/>
        </w:rPr>
        <w:fldChar w:fldCharType="begin"/>
      </w:r>
      <w:r w:rsidRPr="00AD467D">
        <w:rPr>
          <w:noProof/>
          <w:highlight w:val="white"/>
        </w:rPr>
        <w:instrText>eq каналов</w:instrText>
      </w:r>
      <w:r w:rsidRPr="00AD467D">
        <w:rPr>
          <w:noProof/>
          <w:highlight w:val="white"/>
        </w:rPr>
        <w:fldChar w:fldCharType="end"/>
      </w:r>
      <w:r w:rsidRPr="00AD467D">
        <w:t xml:space="preserve"> распространения является </w:t>
      </w:r>
      <w:r w:rsidRPr="00AD467D">
        <w:rPr>
          <w:noProof/>
          <w:highlight w:val="white"/>
        </w:rPr>
        <w:fldChar w:fldCharType="begin"/>
      </w:r>
      <w:r w:rsidRPr="00AD467D">
        <w:rPr>
          <w:noProof/>
          <w:highlight w:val="white"/>
        </w:rPr>
        <w:instrText>eq возможность</w:instrText>
      </w:r>
      <w:r w:rsidRPr="00AD467D">
        <w:rPr>
          <w:noProof/>
          <w:highlight w:val="white"/>
        </w:rPr>
        <w:fldChar w:fldCharType="end"/>
      </w:r>
      <w:r w:rsidRPr="00AD467D">
        <w:t xml:space="preserve"> для фирм </w:t>
      </w:r>
      <w:r w:rsidRPr="00AD467D">
        <w:rPr>
          <w:noProof/>
          <w:highlight w:val="white"/>
        </w:rPr>
        <w:fldChar w:fldCharType="begin"/>
      </w:r>
      <w:r w:rsidRPr="00AD467D">
        <w:rPr>
          <w:noProof/>
          <w:highlight w:val="white"/>
        </w:rPr>
        <w:instrText>eq взять</w:instrText>
      </w:r>
      <w:r w:rsidRPr="00AD467D">
        <w:rPr>
          <w:noProof/>
          <w:highlight w:val="white"/>
        </w:rPr>
        <w:fldChar w:fldCharType="end"/>
      </w:r>
      <w:r w:rsidRPr="00AD467D">
        <w:t xml:space="preserve"> на себя </w:t>
      </w:r>
      <w:r w:rsidRPr="00AD467D">
        <w:rPr>
          <w:noProof/>
          <w:highlight w:val="white"/>
        </w:rPr>
        <w:fldChar w:fldCharType="begin"/>
      </w:r>
      <w:r w:rsidRPr="00AD467D">
        <w:rPr>
          <w:noProof/>
          <w:highlight w:val="white"/>
        </w:rPr>
        <w:instrText>eq функции,</w:instrText>
      </w:r>
      <w:r w:rsidRPr="00AD467D">
        <w:rPr>
          <w:noProof/>
          <w:highlight w:val="white"/>
        </w:rPr>
        <w:fldChar w:fldCharType="end"/>
      </w:r>
      <w:r w:rsidRPr="00AD467D">
        <w:t xml:space="preserve"> традиционно выполняемые </w:t>
      </w:r>
      <w:r w:rsidRPr="00AD467D">
        <w:rPr>
          <w:noProof/>
          <w:highlight w:val="white"/>
        </w:rPr>
        <w:fldChar w:fldCharType="begin"/>
      </w:r>
      <w:r w:rsidRPr="00AD467D">
        <w:rPr>
          <w:noProof/>
          <w:highlight w:val="white"/>
        </w:rPr>
        <w:instrText>eq специалистами</w:instrText>
      </w:r>
      <w:r w:rsidRPr="00AD467D">
        <w:rPr>
          <w:noProof/>
          <w:highlight w:val="white"/>
        </w:rPr>
        <w:fldChar w:fldCharType="end"/>
      </w:r>
      <w:r w:rsidRPr="00AD467D">
        <w:t xml:space="preserve"> промежуточных звеньев, </w:t>
      </w:r>
      <w:r w:rsidRPr="00AD467D">
        <w:rPr>
          <w:noProof/>
          <w:highlight w:val="white"/>
        </w:rPr>
        <w:fldChar w:fldCharType="begin"/>
      </w:r>
      <w:r w:rsidRPr="00AD467D">
        <w:rPr>
          <w:noProof/>
          <w:highlight w:val="white"/>
        </w:rPr>
        <w:instrText>eq так</w:instrText>
      </w:r>
      <w:r w:rsidRPr="00AD467D">
        <w:rPr>
          <w:noProof/>
          <w:highlight w:val="white"/>
        </w:rPr>
        <w:fldChar w:fldCharType="end"/>
      </w:r>
      <w:r w:rsidRPr="00AD467D">
        <w:t xml:space="preserve"> как Интернет </w:t>
      </w:r>
      <w:r w:rsidRPr="00AD467D">
        <w:rPr>
          <w:noProof/>
          <w:highlight w:val="white"/>
        </w:rPr>
        <w:fldChar w:fldCharType="begin"/>
      </w:r>
      <w:r w:rsidRPr="00AD467D">
        <w:rPr>
          <w:noProof/>
          <w:highlight w:val="white"/>
        </w:rPr>
        <w:instrText>eq обладает</w:instrText>
      </w:r>
      <w:r w:rsidRPr="00AD467D">
        <w:rPr>
          <w:noProof/>
          <w:highlight w:val="white"/>
        </w:rPr>
        <w:fldChar w:fldCharType="end"/>
      </w:r>
      <w:r w:rsidRPr="00AD467D">
        <w:t xml:space="preserve"> более эффективной </w:t>
      </w:r>
      <w:r w:rsidRPr="00AD467D">
        <w:rPr>
          <w:noProof/>
          <w:highlight w:val="white"/>
        </w:rPr>
        <w:fldChar w:fldCharType="begin"/>
      </w:r>
      <w:r w:rsidRPr="00AD467D">
        <w:rPr>
          <w:noProof/>
          <w:highlight w:val="white"/>
        </w:rPr>
        <w:instrText>eq возможностью</w:instrText>
      </w:r>
      <w:r w:rsidRPr="00AD467D">
        <w:rPr>
          <w:noProof/>
          <w:highlight w:val="white"/>
        </w:rPr>
        <w:fldChar w:fldCharType="end"/>
      </w:r>
      <w:r w:rsidRPr="00AD467D">
        <w:t xml:space="preserve"> взаимодействия с </w:t>
      </w:r>
      <w:r w:rsidRPr="00AD467D">
        <w:rPr>
          <w:noProof/>
          <w:highlight w:val="white"/>
        </w:rPr>
        <w:fldChar w:fldCharType="begin"/>
      </w:r>
      <w:r w:rsidRPr="00AD467D">
        <w:rPr>
          <w:noProof/>
          <w:highlight w:val="white"/>
        </w:rPr>
        <w:instrText>eq потребителями</w:instrText>
      </w:r>
      <w:r w:rsidRPr="00AD467D">
        <w:rPr>
          <w:noProof/>
          <w:highlight w:val="white"/>
        </w:rPr>
        <w:fldChar w:fldCharType="end"/>
      </w:r>
      <w:r w:rsidRPr="00AD467D">
        <w:t xml:space="preserve"> и одновременно </w:t>
      </w:r>
      <w:r w:rsidRPr="00AD467D">
        <w:rPr>
          <w:noProof/>
          <w:highlight w:val="white"/>
        </w:rPr>
        <w:fldChar w:fldCharType="begin"/>
      </w:r>
      <w:r w:rsidRPr="00AD467D">
        <w:rPr>
          <w:noProof/>
          <w:highlight w:val="white"/>
        </w:rPr>
        <w:instrText>eq позволяет</w:instrText>
      </w:r>
      <w:r w:rsidRPr="00AD467D">
        <w:rPr>
          <w:noProof/>
          <w:highlight w:val="white"/>
        </w:rPr>
        <w:fldChar w:fldCharType="end"/>
      </w:r>
      <w:r w:rsidRPr="00AD467D">
        <w:t xml:space="preserve"> отслеживать информацию </w:t>
      </w:r>
      <w:r w:rsidRPr="00AD467D">
        <w:rPr>
          <w:noProof/>
          <w:highlight w:val="white"/>
        </w:rPr>
        <w:fldChar w:fldCharType="begin"/>
      </w:r>
      <w:r w:rsidRPr="00AD467D">
        <w:rPr>
          <w:noProof/>
          <w:highlight w:val="white"/>
        </w:rPr>
        <w:instrText>eq о</w:instrText>
      </w:r>
      <w:r w:rsidRPr="00AD467D">
        <w:rPr>
          <w:noProof/>
          <w:highlight w:val="white"/>
        </w:rPr>
        <w:fldChar w:fldCharType="end"/>
      </w:r>
      <w:r w:rsidRPr="00AD467D">
        <w:t xml:space="preserve"> потребителях.</w:t>
      </w:r>
    </w:p>
    <w:p w:rsidR="00AD467D" w:rsidRPr="00AD467D" w:rsidRDefault="00B65D1A" w:rsidP="004B7269">
      <w:pPr>
        <w:pStyle w:val="af9"/>
      </w:pPr>
      <w:r>
        <w:t>Особый случай</w:t>
      </w:r>
      <w:r w:rsidR="003709EE">
        <w:t xml:space="preserve"> – </w:t>
      </w:r>
      <w:r w:rsidR="00AD467D" w:rsidRPr="00AD467D">
        <w:t xml:space="preserve">продукты и </w:t>
      </w:r>
      <w:r w:rsidR="00AD467D" w:rsidRPr="00AD467D">
        <w:rPr>
          <w:noProof/>
          <w:highlight w:val="white"/>
        </w:rPr>
        <w:fldChar w:fldCharType="begin"/>
      </w:r>
      <w:r w:rsidR="00AD467D" w:rsidRPr="00AD467D">
        <w:rPr>
          <w:noProof/>
          <w:highlight w:val="white"/>
        </w:rPr>
        <w:instrText>eq услуги,</w:instrText>
      </w:r>
      <w:r w:rsidR="00AD467D" w:rsidRPr="00AD467D">
        <w:rPr>
          <w:noProof/>
          <w:highlight w:val="white"/>
        </w:rPr>
        <w:fldChar w:fldCharType="end"/>
      </w:r>
      <w:r w:rsidR="00AD467D" w:rsidRPr="00AD467D">
        <w:t xml:space="preserve"> которые могут </w:t>
      </w:r>
      <w:r w:rsidR="00AD467D" w:rsidRPr="00AD467D">
        <w:rPr>
          <w:noProof/>
          <w:highlight w:val="white"/>
        </w:rPr>
        <w:fldChar w:fldCharType="begin"/>
      </w:r>
      <w:r w:rsidR="00AD467D" w:rsidRPr="00AD467D">
        <w:rPr>
          <w:noProof/>
          <w:highlight w:val="white"/>
        </w:rPr>
        <w:instrText>eq быть</w:instrText>
      </w:r>
      <w:r w:rsidR="00AD467D" w:rsidRPr="00AD467D">
        <w:rPr>
          <w:noProof/>
          <w:highlight w:val="white"/>
        </w:rPr>
        <w:fldChar w:fldCharType="end"/>
      </w:r>
      <w:r w:rsidR="00AD467D" w:rsidRPr="00AD467D">
        <w:t xml:space="preserve"> доставлены электронным </w:t>
      </w:r>
      <w:r w:rsidR="00AD467D" w:rsidRPr="00AD467D">
        <w:rPr>
          <w:noProof/>
          <w:highlight w:val="white"/>
        </w:rPr>
        <w:fldChar w:fldCharType="begin"/>
      </w:r>
      <w:r w:rsidR="00AD467D" w:rsidRPr="00AD467D">
        <w:rPr>
          <w:noProof/>
          <w:highlight w:val="white"/>
        </w:rPr>
        <w:instrText>eq способом.</w:instrText>
      </w:r>
      <w:r w:rsidR="00AD467D" w:rsidRPr="00AD467D">
        <w:rPr>
          <w:noProof/>
          <w:highlight w:val="white"/>
        </w:rPr>
        <w:fldChar w:fldCharType="end"/>
      </w:r>
      <w:r w:rsidR="00AD467D" w:rsidRPr="00AD467D">
        <w:t xml:space="preserve"> При этом </w:t>
      </w:r>
      <w:r w:rsidR="00AD467D" w:rsidRPr="00AD467D">
        <w:rPr>
          <w:noProof/>
          <w:highlight w:val="white"/>
        </w:rPr>
        <w:fldChar w:fldCharType="begin"/>
      </w:r>
      <w:r w:rsidR="00AD467D" w:rsidRPr="00AD467D">
        <w:rPr>
          <w:noProof/>
          <w:highlight w:val="white"/>
        </w:rPr>
        <w:instrText>eq путь</w:instrText>
      </w:r>
      <w:r w:rsidR="00AD467D" w:rsidRPr="00AD467D">
        <w:rPr>
          <w:noProof/>
          <w:highlight w:val="white"/>
        </w:rPr>
        <w:fldChar w:fldCharType="end"/>
      </w:r>
      <w:r w:rsidR="00AD467D" w:rsidRPr="00AD467D">
        <w:t xml:space="preserve"> доставки сокращается </w:t>
      </w:r>
      <w:r w:rsidR="00AD467D" w:rsidRPr="00AD467D">
        <w:rPr>
          <w:noProof/>
          <w:highlight w:val="white"/>
        </w:rPr>
        <w:fldChar w:fldCharType="begin"/>
      </w:r>
      <w:r w:rsidR="00AD467D" w:rsidRPr="00AD467D">
        <w:rPr>
          <w:noProof/>
          <w:highlight w:val="white"/>
        </w:rPr>
        <w:instrText>eq максимально.</w:instrText>
      </w:r>
      <w:r w:rsidR="00AD467D" w:rsidRPr="00AD467D">
        <w:rPr>
          <w:noProof/>
          <w:highlight w:val="white"/>
        </w:rPr>
        <w:fldChar w:fldCharType="end"/>
      </w:r>
      <w:r w:rsidR="00AD467D" w:rsidRPr="00AD467D">
        <w:t xml:space="preserve"> Электронный способ </w:t>
      </w:r>
      <w:r w:rsidR="00AD467D" w:rsidRPr="00AD467D">
        <w:rPr>
          <w:noProof/>
          <w:highlight w:val="white"/>
        </w:rPr>
        <w:fldChar w:fldCharType="begin"/>
      </w:r>
      <w:r w:rsidR="00AD467D" w:rsidRPr="00AD467D">
        <w:rPr>
          <w:noProof/>
          <w:highlight w:val="white"/>
        </w:rPr>
        <w:instrText>eq широко</w:instrText>
      </w:r>
      <w:r w:rsidR="00AD467D" w:rsidRPr="00AD467D">
        <w:rPr>
          <w:noProof/>
          <w:highlight w:val="white"/>
        </w:rPr>
        <w:fldChar w:fldCharType="end"/>
      </w:r>
      <w:r w:rsidR="00AD467D" w:rsidRPr="00AD467D">
        <w:t xml:space="preserve"> применяется для </w:t>
      </w:r>
      <w:r w:rsidR="00AD467D" w:rsidRPr="00AD467D">
        <w:rPr>
          <w:noProof/>
          <w:highlight w:val="white"/>
        </w:rPr>
        <w:fldChar w:fldCharType="begin"/>
      </w:r>
      <w:r w:rsidR="00AD467D" w:rsidRPr="00AD467D">
        <w:rPr>
          <w:noProof/>
          <w:highlight w:val="white"/>
        </w:rPr>
        <w:instrText>eq доставки</w:instrText>
      </w:r>
      <w:r w:rsidR="00AD467D" w:rsidRPr="00AD467D">
        <w:rPr>
          <w:noProof/>
          <w:highlight w:val="white"/>
        </w:rPr>
        <w:fldChar w:fldCharType="end"/>
      </w:r>
      <w:r w:rsidR="00AD467D" w:rsidRPr="00AD467D">
        <w:t xml:space="preserve"> цифровых продуктов </w:t>
      </w:r>
      <w:r w:rsidR="00AD467D" w:rsidRPr="00AD467D">
        <w:rPr>
          <w:noProof/>
          <w:highlight w:val="white"/>
        </w:rPr>
        <w:fldChar w:fldCharType="begin"/>
      </w:r>
      <w:r w:rsidR="00AD467D" w:rsidRPr="00AD467D">
        <w:rPr>
          <w:noProof/>
          <w:highlight w:val="white"/>
        </w:rPr>
        <w:instrText>eq индустрии</w:instrText>
      </w:r>
      <w:r w:rsidR="00AD467D" w:rsidRPr="00AD467D">
        <w:rPr>
          <w:noProof/>
          <w:highlight w:val="white"/>
        </w:rPr>
        <w:fldChar w:fldCharType="end"/>
      </w:r>
      <w:r w:rsidR="00AD467D" w:rsidRPr="00AD467D">
        <w:t xml:space="preserve"> развлечений (фильмы, </w:t>
      </w:r>
      <w:r w:rsidR="00AD467D" w:rsidRPr="00AD467D">
        <w:rPr>
          <w:noProof/>
          <w:highlight w:val="white"/>
        </w:rPr>
        <w:fldChar w:fldCharType="begin"/>
      </w:r>
      <w:r w:rsidR="00AD467D" w:rsidRPr="00AD467D">
        <w:rPr>
          <w:noProof/>
          <w:highlight w:val="white"/>
        </w:rPr>
        <w:instrText>eq видео,</w:instrText>
      </w:r>
      <w:r w:rsidR="00AD467D" w:rsidRPr="00AD467D">
        <w:rPr>
          <w:noProof/>
          <w:highlight w:val="white"/>
        </w:rPr>
        <w:fldChar w:fldCharType="end"/>
      </w:r>
      <w:r w:rsidR="00AD467D" w:rsidRPr="00AD467D">
        <w:t xml:space="preserve"> музыка, журналы </w:t>
      </w:r>
      <w:r w:rsidR="00AD467D" w:rsidRPr="00AD467D">
        <w:rPr>
          <w:noProof/>
          <w:highlight w:val="white"/>
        </w:rPr>
        <w:fldChar w:fldCharType="begin"/>
      </w:r>
      <w:r w:rsidR="00AD467D" w:rsidRPr="00AD467D">
        <w:rPr>
          <w:noProof/>
          <w:highlight w:val="white"/>
        </w:rPr>
        <w:instrText>eq и</w:instrText>
      </w:r>
      <w:r w:rsidR="00AD467D" w:rsidRPr="00AD467D">
        <w:rPr>
          <w:noProof/>
          <w:highlight w:val="white"/>
        </w:rPr>
        <w:fldChar w:fldCharType="end"/>
      </w:r>
      <w:r w:rsidR="00AD467D" w:rsidRPr="00AD467D">
        <w:t xml:space="preserve"> газеты), информации, </w:t>
      </w:r>
      <w:r w:rsidR="00AD467D" w:rsidRPr="00AD467D">
        <w:rPr>
          <w:noProof/>
          <w:highlight w:val="white"/>
        </w:rPr>
        <w:fldChar w:fldCharType="begin"/>
      </w:r>
      <w:r w:rsidR="00AD467D" w:rsidRPr="00AD467D">
        <w:rPr>
          <w:noProof/>
          <w:highlight w:val="white"/>
        </w:rPr>
        <w:instrText>eq средств</w:instrText>
      </w:r>
      <w:r w:rsidR="00AD467D" w:rsidRPr="00AD467D">
        <w:rPr>
          <w:noProof/>
          <w:highlight w:val="white"/>
        </w:rPr>
        <w:fldChar w:fldCharType="end"/>
      </w:r>
      <w:r w:rsidR="00AD467D" w:rsidRPr="00AD467D">
        <w:t xml:space="preserve"> обучения и </w:t>
      </w:r>
      <w:r w:rsidR="00AD467D" w:rsidRPr="00AD467D">
        <w:rPr>
          <w:noProof/>
          <w:highlight w:val="white"/>
        </w:rPr>
        <w:fldChar w:fldCharType="begin"/>
      </w:r>
      <w:r w:rsidR="00AD467D" w:rsidRPr="00AD467D">
        <w:rPr>
          <w:noProof/>
          <w:highlight w:val="white"/>
        </w:rPr>
        <w:instrText>eq эффективно</w:instrText>
      </w:r>
      <w:r w:rsidR="00AD467D" w:rsidRPr="00AD467D">
        <w:rPr>
          <w:noProof/>
          <w:highlight w:val="white"/>
        </w:rPr>
        <w:fldChar w:fldCharType="end"/>
      </w:r>
      <w:r w:rsidR="00AD467D" w:rsidRPr="00AD467D">
        <w:t xml:space="preserve"> используется компаниями, </w:t>
      </w:r>
      <w:r w:rsidR="00AD467D" w:rsidRPr="00AD467D">
        <w:rPr>
          <w:noProof/>
          <w:highlight w:val="white"/>
        </w:rPr>
        <w:fldChar w:fldCharType="begin"/>
      </w:r>
      <w:r w:rsidR="00AD467D" w:rsidRPr="00AD467D">
        <w:rPr>
          <w:noProof/>
          <w:highlight w:val="white"/>
        </w:rPr>
        <w:instrText>eq занимающимися</w:instrText>
      </w:r>
      <w:r w:rsidR="00AD467D" w:rsidRPr="00AD467D">
        <w:rPr>
          <w:noProof/>
          <w:highlight w:val="white"/>
        </w:rPr>
        <w:fldChar w:fldCharType="end"/>
      </w:r>
      <w:r w:rsidR="00AD467D" w:rsidRPr="00AD467D">
        <w:t xml:space="preserve"> разработкой и </w:t>
      </w:r>
      <w:r w:rsidR="00AD467D" w:rsidRPr="00AD467D">
        <w:rPr>
          <w:noProof/>
          <w:highlight w:val="white"/>
        </w:rPr>
        <w:fldChar w:fldCharType="begin"/>
      </w:r>
      <w:r w:rsidR="00AD467D" w:rsidRPr="00AD467D">
        <w:rPr>
          <w:noProof/>
          <w:highlight w:val="white"/>
        </w:rPr>
        <w:instrText>eq поставкой</w:instrText>
      </w:r>
      <w:r w:rsidR="00AD467D" w:rsidRPr="00AD467D">
        <w:rPr>
          <w:noProof/>
          <w:highlight w:val="white"/>
        </w:rPr>
        <w:fldChar w:fldCharType="end"/>
      </w:r>
      <w:r w:rsidR="00AD467D" w:rsidRPr="00AD467D">
        <w:t xml:space="preserve"> программного обеспечения.</w:t>
      </w:r>
    </w:p>
    <w:p w:rsidR="00AD467D" w:rsidRPr="00AD467D" w:rsidRDefault="00AD467D" w:rsidP="004B7269">
      <w:pPr>
        <w:pStyle w:val="af9"/>
      </w:pPr>
      <w:r w:rsidRPr="00AD467D">
        <w:rPr>
          <w:noProof/>
          <w:highlight w:val="white"/>
        </w:rPr>
        <w:fldChar w:fldCharType="begin"/>
      </w:r>
      <w:r w:rsidRPr="00AD467D">
        <w:rPr>
          <w:noProof/>
          <w:highlight w:val="white"/>
        </w:rPr>
        <w:instrText>eq Маркетинг</w:instrText>
      </w:r>
      <w:r w:rsidRPr="00AD467D">
        <w:rPr>
          <w:noProof/>
          <w:highlight w:val="white"/>
        </w:rPr>
        <w:fldChar w:fldCharType="end"/>
      </w:r>
      <w:r w:rsidR="003709EE">
        <w:rPr>
          <w:noProof/>
        </w:rPr>
        <w:t xml:space="preserve"> – </w:t>
      </w:r>
      <w:r w:rsidRPr="00AD467D">
        <w:t xml:space="preserve">это </w:t>
      </w:r>
      <w:r w:rsidRPr="00AD467D">
        <w:rPr>
          <w:noProof/>
          <w:highlight w:val="white"/>
        </w:rPr>
        <w:fldChar w:fldCharType="begin"/>
      </w:r>
      <w:r w:rsidRPr="00AD467D">
        <w:rPr>
          <w:noProof/>
          <w:highlight w:val="white"/>
        </w:rPr>
        <w:instrText>eq практическая</w:instrText>
      </w:r>
      <w:r w:rsidRPr="00AD467D">
        <w:rPr>
          <w:noProof/>
          <w:highlight w:val="white"/>
        </w:rPr>
        <w:fldChar w:fldCharType="end"/>
      </w:r>
      <w:r w:rsidRPr="00AD467D">
        <w:t xml:space="preserve"> деятельность, система </w:t>
      </w:r>
      <w:r w:rsidRPr="00AD467D">
        <w:rPr>
          <w:noProof/>
          <w:highlight w:val="white"/>
        </w:rPr>
        <w:fldChar w:fldCharType="begin"/>
      </w:r>
      <w:r w:rsidRPr="00AD467D">
        <w:rPr>
          <w:noProof/>
          <w:highlight w:val="white"/>
        </w:rPr>
        <w:instrText>eq управленческих</w:instrText>
      </w:r>
      <w:r w:rsidRPr="00AD467D">
        <w:rPr>
          <w:noProof/>
          <w:highlight w:val="white"/>
        </w:rPr>
        <w:fldChar w:fldCharType="end"/>
      </w:r>
      <w:r w:rsidRPr="00AD467D">
        <w:t xml:space="preserve"> функций, с </w:t>
      </w:r>
      <w:r w:rsidRPr="00AD467D">
        <w:rPr>
          <w:noProof/>
          <w:highlight w:val="white"/>
        </w:rPr>
        <w:fldChar w:fldCharType="begin"/>
      </w:r>
      <w:r w:rsidRPr="00AD467D">
        <w:rPr>
          <w:noProof/>
          <w:highlight w:val="white"/>
        </w:rPr>
        <w:instrText>eq помощью</w:instrText>
      </w:r>
      <w:r w:rsidRPr="00AD467D">
        <w:rPr>
          <w:noProof/>
          <w:highlight w:val="white"/>
        </w:rPr>
        <w:fldChar w:fldCharType="end"/>
      </w:r>
      <w:r w:rsidRPr="00AD467D">
        <w:t xml:space="preserve"> которых организуют </w:t>
      </w:r>
      <w:r w:rsidRPr="00AD467D">
        <w:rPr>
          <w:noProof/>
          <w:highlight w:val="white"/>
        </w:rPr>
        <w:fldChar w:fldCharType="begin"/>
      </w:r>
      <w:r w:rsidRPr="00AD467D">
        <w:rPr>
          <w:noProof/>
          <w:highlight w:val="white"/>
        </w:rPr>
        <w:instrText>eq и</w:instrText>
      </w:r>
      <w:r w:rsidRPr="00AD467D">
        <w:rPr>
          <w:noProof/>
          <w:highlight w:val="white"/>
        </w:rPr>
        <w:fldChar w:fldCharType="end"/>
      </w:r>
      <w:r w:rsidRPr="00AD467D">
        <w:t xml:space="preserve"> руководят комплексом </w:t>
      </w:r>
      <w:r w:rsidRPr="00AD467D">
        <w:rPr>
          <w:noProof/>
          <w:highlight w:val="white"/>
        </w:rPr>
        <w:fldChar w:fldCharType="begin"/>
      </w:r>
      <w:r w:rsidRPr="00AD467D">
        <w:rPr>
          <w:noProof/>
          <w:highlight w:val="white"/>
        </w:rPr>
        <w:instrText>eq действий,</w:instrText>
      </w:r>
      <w:r w:rsidRPr="00AD467D">
        <w:rPr>
          <w:noProof/>
          <w:highlight w:val="white"/>
        </w:rPr>
        <w:fldChar w:fldCharType="end"/>
      </w:r>
      <w:r w:rsidRPr="00AD467D">
        <w:t xml:space="preserve"> связанных с </w:t>
      </w:r>
      <w:r w:rsidRPr="00AD467D">
        <w:rPr>
          <w:noProof/>
          <w:highlight w:val="white"/>
        </w:rPr>
        <w:fldChar w:fldCharType="begin"/>
      </w:r>
      <w:r w:rsidRPr="00AD467D">
        <w:rPr>
          <w:noProof/>
          <w:highlight w:val="white"/>
        </w:rPr>
        <w:instrText>eq оценкой</w:instrText>
      </w:r>
      <w:r w:rsidRPr="00AD467D">
        <w:rPr>
          <w:noProof/>
          <w:highlight w:val="white"/>
        </w:rPr>
        <w:fldChar w:fldCharType="end"/>
      </w:r>
      <w:r w:rsidRPr="00AD467D">
        <w:t xml:space="preserve"> покупательной способности </w:t>
      </w:r>
      <w:r w:rsidRPr="00AD467D">
        <w:rPr>
          <w:noProof/>
          <w:highlight w:val="white"/>
        </w:rPr>
        <w:fldChar w:fldCharType="begin"/>
      </w:r>
      <w:r w:rsidRPr="00AD467D">
        <w:rPr>
          <w:noProof/>
          <w:highlight w:val="white"/>
        </w:rPr>
        <w:instrText>eq потребителей,</w:instrText>
      </w:r>
      <w:r w:rsidRPr="00AD467D">
        <w:rPr>
          <w:noProof/>
          <w:highlight w:val="white"/>
        </w:rPr>
        <w:fldChar w:fldCharType="end"/>
      </w:r>
      <w:r w:rsidRPr="00AD467D">
        <w:t xml:space="preserve"> с её превращением в </w:t>
      </w:r>
      <w:r w:rsidRPr="00AD467D">
        <w:rPr>
          <w:noProof/>
          <w:highlight w:val="white"/>
        </w:rPr>
        <w:fldChar w:fldCharType="begin"/>
      </w:r>
      <w:r w:rsidRPr="00AD467D">
        <w:rPr>
          <w:noProof/>
          <w:highlight w:val="white"/>
        </w:rPr>
        <w:instrText>eq реальный</w:instrText>
      </w:r>
      <w:r w:rsidRPr="00AD467D">
        <w:rPr>
          <w:noProof/>
          <w:highlight w:val="white"/>
        </w:rPr>
        <w:fldChar w:fldCharType="end"/>
      </w:r>
      <w:r w:rsidRPr="00AD467D">
        <w:t xml:space="preserve"> спрос на изделия </w:t>
      </w:r>
      <w:r w:rsidRPr="00AD467D">
        <w:rPr>
          <w:noProof/>
          <w:highlight w:val="white"/>
        </w:rPr>
        <w:fldChar w:fldCharType="begin"/>
      </w:r>
      <w:r w:rsidRPr="00AD467D">
        <w:rPr>
          <w:noProof/>
          <w:highlight w:val="white"/>
        </w:rPr>
        <w:instrText>eq и</w:instrText>
      </w:r>
      <w:r w:rsidRPr="00AD467D">
        <w:rPr>
          <w:noProof/>
          <w:highlight w:val="white"/>
        </w:rPr>
        <w:fldChar w:fldCharType="end"/>
      </w:r>
      <w:r w:rsidRPr="00AD467D">
        <w:t xml:space="preserve"> услуги и приближением </w:t>
      </w:r>
      <w:r w:rsidRPr="00AD467D">
        <w:rPr>
          <w:noProof/>
          <w:highlight w:val="white"/>
        </w:rPr>
        <w:fldChar w:fldCharType="begin"/>
      </w:r>
      <w:r w:rsidRPr="00AD467D">
        <w:rPr>
          <w:noProof/>
          <w:highlight w:val="white"/>
        </w:rPr>
        <w:instrText>eq этих</w:instrText>
      </w:r>
      <w:r w:rsidRPr="00AD467D">
        <w:rPr>
          <w:noProof/>
          <w:highlight w:val="white"/>
        </w:rPr>
        <w:fldChar w:fldCharType="end"/>
      </w:r>
      <w:r w:rsidRPr="00AD467D">
        <w:t xml:space="preserve"> изделий и услуг </w:t>
      </w:r>
      <w:r w:rsidRPr="00AD467D">
        <w:rPr>
          <w:noProof/>
          <w:highlight w:val="white"/>
        </w:rPr>
        <w:fldChar w:fldCharType="begin"/>
      </w:r>
      <w:r w:rsidRPr="00AD467D">
        <w:rPr>
          <w:noProof/>
          <w:highlight w:val="white"/>
        </w:rPr>
        <w:instrText>eq к</w:instrText>
      </w:r>
      <w:r w:rsidRPr="00AD467D">
        <w:rPr>
          <w:noProof/>
          <w:highlight w:val="white"/>
        </w:rPr>
        <w:fldChar w:fldCharType="end"/>
      </w:r>
      <w:r w:rsidRPr="00AD467D">
        <w:t xml:space="preserve"> покупателям для получения </w:t>
      </w:r>
      <w:r w:rsidRPr="00AD467D">
        <w:rPr>
          <w:noProof/>
          <w:highlight w:val="white"/>
        </w:rPr>
        <w:fldChar w:fldCharType="begin"/>
      </w:r>
      <w:r w:rsidRPr="00AD467D">
        <w:rPr>
          <w:noProof/>
          <w:highlight w:val="white"/>
        </w:rPr>
        <w:instrText>eq прибыли</w:instrText>
      </w:r>
      <w:r w:rsidRPr="00AD467D">
        <w:rPr>
          <w:noProof/>
          <w:highlight w:val="white"/>
        </w:rPr>
        <w:fldChar w:fldCharType="end"/>
      </w:r>
      <w:r w:rsidRPr="00AD467D">
        <w:t xml:space="preserve"> или какой-либо другой </w:t>
      </w:r>
      <w:r w:rsidRPr="00AD467D">
        <w:rPr>
          <w:noProof/>
          <w:highlight w:val="white"/>
        </w:rPr>
        <w:fldChar w:fldCharType="begin"/>
      </w:r>
      <w:r w:rsidRPr="00AD467D">
        <w:rPr>
          <w:noProof/>
          <w:highlight w:val="white"/>
        </w:rPr>
        <w:instrText>eq цели.</w:instrText>
      </w:r>
      <w:r w:rsidRPr="00AD467D">
        <w:rPr>
          <w:noProof/>
          <w:highlight w:val="white"/>
        </w:rPr>
        <w:fldChar w:fldCharType="end"/>
      </w:r>
      <w:r w:rsidRPr="00AD467D">
        <w:t xml:space="preserve"> В своем развитии </w:t>
      </w:r>
      <w:r w:rsidRPr="00AD467D">
        <w:rPr>
          <w:noProof/>
          <w:highlight w:val="white"/>
        </w:rPr>
        <w:fldChar w:fldCharType="begin"/>
      </w:r>
      <w:r w:rsidRPr="00AD467D">
        <w:rPr>
          <w:noProof/>
          <w:highlight w:val="white"/>
        </w:rPr>
        <w:instrText>eq маркетинг</w:instrText>
      </w:r>
      <w:r w:rsidRPr="00AD467D">
        <w:rPr>
          <w:noProof/>
          <w:highlight w:val="white"/>
        </w:rPr>
        <w:fldChar w:fldCharType="end"/>
      </w:r>
      <w:r w:rsidRPr="00AD467D">
        <w:t xml:space="preserve"> прошел через ряд </w:t>
      </w:r>
      <w:r w:rsidRPr="00AD467D">
        <w:rPr>
          <w:noProof/>
          <w:highlight w:val="white"/>
        </w:rPr>
        <w:fldChar w:fldCharType="begin"/>
      </w:r>
      <w:r w:rsidRPr="00AD467D">
        <w:rPr>
          <w:noProof/>
          <w:highlight w:val="white"/>
        </w:rPr>
        <w:instrText>eq этапов</w:instrText>
      </w:r>
      <w:r w:rsidRPr="00AD467D">
        <w:rPr>
          <w:noProof/>
          <w:highlight w:val="white"/>
        </w:rPr>
        <w:fldChar w:fldCharType="end"/>
      </w:r>
      <w:r w:rsidRPr="00AD467D">
        <w:t xml:space="preserve"> своего развития. Выделяют </w:t>
      </w:r>
      <w:r w:rsidRPr="00AD467D">
        <w:rPr>
          <w:noProof/>
          <w:highlight w:val="white"/>
        </w:rPr>
        <w:fldChar w:fldCharType="begin"/>
      </w:r>
      <w:r w:rsidRPr="00AD467D">
        <w:rPr>
          <w:noProof/>
          <w:highlight w:val="white"/>
        </w:rPr>
        <w:instrText>eq следующие</w:instrText>
      </w:r>
      <w:r w:rsidRPr="00AD467D">
        <w:rPr>
          <w:noProof/>
          <w:highlight w:val="white"/>
        </w:rPr>
        <w:fldChar w:fldCharType="end"/>
      </w:r>
      <w:r w:rsidRPr="00AD467D">
        <w:t xml:space="preserve"> концепции в эволюции </w:t>
      </w:r>
      <w:r w:rsidRPr="00AD467D">
        <w:rPr>
          <w:noProof/>
          <w:highlight w:val="white"/>
        </w:rPr>
        <w:fldChar w:fldCharType="begin"/>
      </w:r>
      <w:r w:rsidRPr="00AD467D">
        <w:rPr>
          <w:noProof/>
          <w:highlight w:val="white"/>
        </w:rPr>
        <w:instrText>eq маркетинга:</w:instrText>
      </w:r>
      <w:r w:rsidRPr="00AD467D">
        <w:rPr>
          <w:noProof/>
          <w:highlight w:val="white"/>
        </w:rPr>
        <w:fldChar w:fldCharType="end"/>
      </w:r>
      <w:r w:rsidRPr="00AD467D">
        <w:t xml:space="preserve"> производственная, товарная, сбытовая, </w:t>
      </w:r>
      <w:r w:rsidRPr="00AD467D">
        <w:rPr>
          <w:noProof/>
          <w:highlight w:val="white"/>
        </w:rPr>
        <w:fldChar w:fldCharType="begin"/>
      </w:r>
      <w:r w:rsidRPr="00AD467D">
        <w:rPr>
          <w:noProof/>
          <w:highlight w:val="white"/>
        </w:rPr>
        <w:instrText>eq традиционного</w:instrText>
      </w:r>
      <w:r w:rsidRPr="00AD467D">
        <w:rPr>
          <w:noProof/>
          <w:highlight w:val="white"/>
        </w:rPr>
        <w:fldChar w:fldCharType="end"/>
      </w:r>
      <w:r w:rsidRPr="00AD467D">
        <w:t xml:space="preserve"> маркетинга, социально-этического маркетинга </w:t>
      </w:r>
      <w:r w:rsidRPr="00AD467D">
        <w:rPr>
          <w:noProof/>
          <w:highlight w:val="white"/>
        </w:rPr>
        <w:fldChar w:fldCharType="begin"/>
      </w:r>
      <w:r w:rsidRPr="00AD467D">
        <w:rPr>
          <w:noProof/>
          <w:highlight w:val="white"/>
        </w:rPr>
        <w:instrText>eq и</w:instrText>
      </w:r>
      <w:r w:rsidRPr="00AD467D">
        <w:rPr>
          <w:noProof/>
          <w:highlight w:val="white"/>
        </w:rPr>
        <w:fldChar w:fldCharType="end"/>
      </w:r>
      <w:r w:rsidRPr="00AD467D">
        <w:t xml:space="preserve"> </w:t>
      </w:r>
      <w:proofErr w:type="spellStart"/>
      <w:r w:rsidRPr="00AD467D">
        <w:t>маркетинга</w:t>
      </w:r>
      <w:proofErr w:type="spellEnd"/>
      <w:r w:rsidRPr="00AD467D">
        <w:t xml:space="preserve"> взаимодействия. Ключевой </w:t>
      </w:r>
      <w:r w:rsidRPr="00AD467D">
        <w:rPr>
          <w:noProof/>
          <w:highlight w:val="white"/>
        </w:rPr>
        <w:fldChar w:fldCharType="begin"/>
      </w:r>
      <w:r w:rsidRPr="00AD467D">
        <w:rPr>
          <w:noProof/>
          <w:highlight w:val="white"/>
        </w:rPr>
        <w:instrText>eq особенностью</w:instrText>
      </w:r>
      <w:r w:rsidRPr="00AD467D">
        <w:rPr>
          <w:noProof/>
          <w:highlight w:val="white"/>
        </w:rPr>
        <w:fldChar w:fldCharType="end"/>
      </w:r>
      <w:r w:rsidRPr="00AD467D">
        <w:t xml:space="preserve"> </w:t>
      </w:r>
      <w:proofErr w:type="spellStart"/>
      <w:r w:rsidRPr="00AD467D">
        <w:t>последне</w:t>
      </w:r>
      <w:proofErr w:type="spellEnd"/>
      <w:r w:rsidRPr="00AD467D">
        <w:t xml:space="preserve">​й концепции является </w:t>
      </w:r>
      <w:r w:rsidRPr="00AD467D">
        <w:rPr>
          <w:noProof/>
          <w:highlight w:val="white"/>
        </w:rPr>
        <w:fldChar w:fldCharType="begin"/>
      </w:r>
      <w:r w:rsidRPr="00AD467D">
        <w:rPr>
          <w:noProof/>
          <w:highlight w:val="white"/>
        </w:rPr>
        <w:instrText>eq акцент</w:instrText>
      </w:r>
      <w:r w:rsidRPr="00AD467D">
        <w:rPr>
          <w:noProof/>
          <w:highlight w:val="white"/>
        </w:rPr>
        <w:fldChar w:fldCharType="end"/>
      </w:r>
      <w:r w:rsidRPr="00AD467D">
        <w:t xml:space="preserve"> на построении долгосрочных </w:t>
      </w:r>
      <w:r w:rsidRPr="00AD467D">
        <w:rPr>
          <w:noProof/>
          <w:highlight w:val="white"/>
        </w:rPr>
        <w:fldChar w:fldCharType="begin"/>
      </w:r>
      <w:r w:rsidRPr="00AD467D">
        <w:rPr>
          <w:noProof/>
          <w:highlight w:val="white"/>
        </w:rPr>
        <w:instrText>eq отношений</w:instrText>
      </w:r>
      <w:r w:rsidRPr="00AD467D">
        <w:rPr>
          <w:noProof/>
          <w:highlight w:val="white"/>
        </w:rPr>
        <w:fldChar w:fldCharType="end"/>
      </w:r>
      <w:r w:rsidRPr="00AD467D">
        <w:t xml:space="preserve"> с клиентами на </w:t>
      </w:r>
      <w:r w:rsidRPr="00AD467D">
        <w:rPr>
          <w:noProof/>
          <w:highlight w:val="white"/>
        </w:rPr>
        <w:fldChar w:fldCharType="begin"/>
      </w:r>
      <w:r w:rsidRPr="00AD467D">
        <w:rPr>
          <w:noProof/>
          <w:highlight w:val="white"/>
        </w:rPr>
        <w:instrText>eq основе</w:instrText>
      </w:r>
      <w:r w:rsidRPr="00AD467D">
        <w:rPr>
          <w:noProof/>
          <w:highlight w:val="white"/>
        </w:rPr>
        <w:fldChar w:fldCharType="end"/>
      </w:r>
      <w:r w:rsidRPr="00AD467D">
        <w:t xml:space="preserve"> эффективной системы взаимодействия, </w:t>
      </w:r>
      <w:r w:rsidRPr="00AD467D">
        <w:rPr>
          <w:noProof/>
          <w:highlight w:val="white"/>
        </w:rPr>
        <w:fldChar w:fldCharType="begin"/>
      </w:r>
      <w:r w:rsidRPr="00AD467D">
        <w:rPr>
          <w:noProof/>
          <w:highlight w:val="white"/>
        </w:rPr>
        <w:instrText>eq одно</w:instrText>
      </w:r>
      <w:r w:rsidRPr="00AD467D">
        <w:rPr>
          <w:noProof/>
          <w:highlight w:val="white"/>
        </w:rPr>
        <w:fldChar w:fldCharType="end"/>
      </w:r>
      <w:r w:rsidRPr="00AD467D">
        <w:t xml:space="preserve"> из главных мест </w:t>
      </w:r>
      <w:r w:rsidRPr="00AD467D">
        <w:rPr>
          <w:noProof/>
          <w:highlight w:val="white"/>
        </w:rPr>
        <w:fldChar w:fldCharType="begin"/>
      </w:r>
      <w:r w:rsidRPr="00AD467D">
        <w:rPr>
          <w:noProof/>
          <w:highlight w:val="white"/>
        </w:rPr>
        <w:instrText>eq в</w:instrText>
      </w:r>
      <w:r w:rsidRPr="00AD467D">
        <w:rPr>
          <w:noProof/>
          <w:highlight w:val="white"/>
        </w:rPr>
        <w:fldChar w:fldCharType="end"/>
      </w:r>
      <w:r w:rsidRPr="00AD467D">
        <w:t xml:space="preserve"> которой занимают современные </w:t>
      </w:r>
      <w:r w:rsidRPr="00AD467D">
        <w:rPr>
          <w:noProof/>
          <w:highlight w:val="white"/>
        </w:rPr>
        <w:fldChar w:fldCharType="begin"/>
      </w:r>
      <w:r w:rsidRPr="00AD467D">
        <w:rPr>
          <w:noProof/>
          <w:highlight w:val="white"/>
        </w:rPr>
        <w:instrText>eq средства</w:instrText>
      </w:r>
      <w:r w:rsidRPr="00AD467D">
        <w:rPr>
          <w:noProof/>
          <w:highlight w:val="white"/>
        </w:rPr>
        <w:fldChar w:fldCharType="end"/>
      </w:r>
      <w:r w:rsidRPr="00AD467D">
        <w:t xml:space="preserve"> коммуникации.</w:t>
      </w:r>
    </w:p>
    <w:p w:rsidR="00AD467D" w:rsidRPr="00AD467D" w:rsidRDefault="00AD467D" w:rsidP="004B7269">
      <w:pPr>
        <w:pStyle w:val="af9"/>
      </w:pPr>
      <w:r w:rsidRPr="00AD467D">
        <w:t xml:space="preserve">Существует </w:t>
      </w:r>
      <w:r w:rsidRPr="00AD467D">
        <w:rPr>
          <w:noProof/>
          <w:highlight w:val="white"/>
        </w:rPr>
        <w:fldChar w:fldCharType="begin"/>
      </w:r>
      <w:r w:rsidRPr="00AD467D">
        <w:rPr>
          <w:noProof/>
          <w:highlight w:val="white"/>
        </w:rPr>
        <w:instrText>eq ряд</w:instrText>
      </w:r>
      <w:r w:rsidRPr="00AD467D">
        <w:rPr>
          <w:noProof/>
          <w:highlight w:val="white"/>
        </w:rPr>
        <w:fldChar w:fldCharType="end"/>
      </w:r>
      <w:r w:rsidRPr="00AD467D">
        <w:t xml:space="preserve"> направлений, развитие </w:t>
      </w:r>
      <w:r w:rsidRPr="00AD467D">
        <w:rPr>
          <w:noProof/>
          <w:highlight w:val="white"/>
        </w:rPr>
        <w:fldChar w:fldCharType="begin"/>
      </w:r>
      <w:r w:rsidRPr="00AD467D">
        <w:rPr>
          <w:noProof/>
          <w:highlight w:val="white"/>
        </w:rPr>
        <w:instrText>eq и</w:instrText>
      </w:r>
      <w:r w:rsidRPr="00AD467D">
        <w:rPr>
          <w:noProof/>
          <w:highlight w:val="white"/>
        </w:rPr>
        <w:fldChar w:fldCharType="end"/>
      </w:r>
      <w:r w:rsidRPr="00AD467D">
        <w:t xml:space="preserve"> совершенствование которых </w:t>
      </w:r>
      <w:r w:rsidRPr="00AD467D">
        <w:rPr>
          <w:noProof/>
          <w:highlight w:val="white"/>
        </w:rPr>
        <w:fldChar w:fldCharType="begin"/>
      </w:r>
      <w:r w:rsidRPr="00AD467D">
        <w:rPr>
          <w:noProof/>
          <w:highlight w:val="white"/>
        </w:rPr>
        <w:instrText>eq в</w:instrText>
      </w:r>
      <w:r w:rsidRPr="00AD467D">
        <w:rPr>
          <w:noProof/>
          <w:highlight w:val="white"/>
        </w:rPr>
        <w:fldChar w:fldCharType="end"/>
      </w:r>
      <w:r w:rsidRPr="00AD467D">
        <w:t xml:space="preserve"> наибольшей степени </w:t>
      </w:r>
      <w:r w:rsidRPr="00AD467D">
        <w:rPr>
          <w:noProof/>
          <w:highlight w:val="white"/>
        </w:rPr>
        <w:fldChar w:fldCharType="begin"/>
      </w:r>
      <w:r w:rsidRPr="00AD467D">
        <w:rPr>
          <w:noProof/>
          <w:highlight w:val="white"/>
        </w:rPr>
        <w:instrText>eq определило</w:instrText>
      </w:r>
      <w:r w:rsidRPr="00AD467D">
        <w:rPr>
          <w:noProof/>
          <w:highlight w:val="white"/>
        </w:rPr>
        <w:fldChar w:fldCharType="end"/>
      </w:r>
      <w:r w:rsidRPr="00AD467D">
        <w:t xml:space="preserve"> и продолжает </w:t>
      </w:r>
      <w:r w:rsidRPr="00AD467D">
        <w:rPr>
          <w:noProof/>
          <w:highlight w:val="white"/>
        </w:rPr>
        <w:fldChar w:fldCharType="begin"/>
      </w:r>
      <w:r w:rsidRPr="00AD467D">
        <w:rPr>
          <w:noProof/>
          <w:highlight w:val="white"/>
        </w:rPr>
        <w:instrText>eq способствовать</w:instrText>
      </w:r>
      <w:r w:rsidRPr="00AD467D">
        <w:rPr>
          <w:noProof/>
          <w:highlight w:val="white"/>
        </w:rPr>
        <w:fldChar w:fldCharType="end"/>
      </w:r>
      <w:r w:rsidRPr="00AD467D">
        <w:t xml:space="preserve"> применению информационных </w:t>
      </w:r>
      <w:r w:rsidRPr="00AD467D">
        <w:rPr>
          <w:noProof/>
          <w:highlight w:val="white"/>
        </w:rPr>
        <w:fldChar w:fldCharType="begin"/>
      </w:r>
      <w:r w:rsidRPr="00AD467D">
        <w:rPr>
          <w:noProof/>
          <w:highlight w:val="white"/>
        </w:rPr>
        <w:instrText>eq технологий</w:instrText>
      </w:r>
      <w:r w:rsidRPr="00AD467D">
        <w:rPr>
          <w:noProof/>
          <w:highlight w:val="white"/>
        </w:rPr>
        <w:fldChar w:fldCharType="end"/>
      </w:r>
      <w:r w:rsidRPr="00AD467D">
        <w:t xml:space="preserve"> для успешного </w:t>
      </w:r>
      <w:r w:rsidRPr="00AD467D">
        <w:rPr>
          <w:noProof/>
          <w:highlight w:val="white"/>
        </w:rPr>
        <w:fldChar w:fldCharType="begin"/>
      </w:r>
      <w:r w:rsidRPr="00AD467D">
        <w:rPr>
          <w:noProof/>
          <w:highlight w:val="white"/>
        </w:rPr>
        <w:instrText>eq ведения</w:instrText>
      </w:r>
      <w:r w:rsidRPr="00AD467D">
        <w:rPr>
          <w:noProof/>
          <w:highlight w:val="white"/>
        </w:rPr>
        <w:fldChar w:fldCharType="end"/>
      </w:r>
      <w:r w:rsidRPr="00AD467D">
        <w:t xml:space="preserve"> бизнеса: появление </w:t>
      </w:r>
      <w:r w:rsidRPr="00AD467D">
        <w:rPr>
          <w:noProof/>
          <w:highlight w:val="white"/>
        </w:rPr>
        <w:fldChar w:fldCharType="begin"/>
      </w:r>
      <w:r w:rsidRPr="00AD467D">
        <w:rPr>
          <w:noProof/>
          <w:highlight w:val="white"/>
        </w:rPr>
        <w:instrText>eq и</w:instrText>
      </w:r>
      <w:r w:rsidRPr="00AD467D">
        <w:rPr>
          <w:noProof/>
          <w:highlight w:val="white"/>
        </w:rPr>
        <w:fldChar w:fldCharType="end"/>
      </w:r>
      <w:r w:rsidRPr="00AD467D">
        <w:t xml:space="preserve"> повсеместное распространение </w:t>
      </w:r>
      <w:r w:rsidRPr="00AD467D">
        <w:rPr>
          <w:noProof/>
          <w:highlight w:val="white"/>
        </w:rPr>
        <w:fldChar w:fldCharType="begin"/>
      </w:r>
      <w:r w:rsidRPr="00AD467D">
        <w:rPr>
          <w:noProof/>
          <w:highlight w:val="white"/>
        </w:rPr>
        <w:instrText>eq глобальной</w:instrText>
      </w:r>
      <w:r w:rsidRPr="00AD467D">
        <w:rPr>
          <w:noProof/>
          <w:highlight w:val="white"/>
        </w:rPr>
        <w:fldChar w:fldCharType="end"/>
      </w:r>
      <w:r w:rsidRPr="00AD467D">
        <w:t xml:space="preserve"> компьютерной сети </w:t>
      </w:r>
      <w:r w:rsidRPr="00AD467D">
        <w:rPr>
          <w:noProof/>
          <w:highlight w:val="white"/>
        </w:rPr>
        <w:fldChar w:fldCharType="begin"/>
      </w:r>
      <w:r w:rsidRPr="00AD467D">
        <w:rPr>
          <w:noProof/>
          <w:highlight w:val="white"/>
        </w:rPr>
        <w:instrText>eq Интернет;</w:instrText>
      </w:r>
      <w:r w:rsidRPr="00AD467D">
        <w:rPr>
          <w:noProof/>
          <w:highlight w:val="white"/>
        </w:rPr>
        <w:fldChar w:fldCharType="end"/>
      </w:r>
      <w:r w:rsidRPr="00AD467D">
        <w:t xml:space="preserve"> создание аппаратных </w:t>
      </w:r>
      <w:r w:rsidRPr="00AD467D">
        <w:rPr>
          <w:noProof/>
          <w:highlight w:val="white"/>
        </w:rPr>
        <w:fldChar w:fldCharType="begin"/>
      </w:r>
      <w:r w:rsidRPr="00AD467D">
        <w:rPr>
          <w:noProof/>
          <w:highlight w:val="white"/>
        </w:rPr>
        <w:instrText>eq и</w:instrText>
      </w:r>
      <w:r w:rsidRPr="00AD467D">
        <w:rPr>
          <w:noProof/>
          <w:highlight w:val="white"/>
        </w:rPr>
        <w:fldChar w:fldCharType="end"/>
      </w:r>
      <w:r w:rsidRPr="00AD467D">
        <w:t xml:space="preserve"> программных комплексов, </w:t>
      </w:r>
      <w:r w:rsidRPr="00AD467D">
        <w:rPr>
          <w:noProof/>
          <w:highlight w:val="white"/>
        </w:rPr>
        <w:fldChar w:fldCharType="begin"/>
      </w:r>
      <w:r w:rsidRPr="00AD467D">
        <w:rPr>
          <w:noProof/>
          <w:highlight w:val="white"/>
        </w:rPr>
        <w:instrText>eq обеспечивших</w:instrText>
      </w:r>
      <w:r w:rsidRPr="00AD467D">
        <w:rPr>
          <w:noProof/>
          <w:highlight w:val="white"/>
        </w:rPr>
        <w:fldChar w:fldCharType="end"/>
      </w:r>
      <w:r w:rsidRPr="00AD467D">
        <w:t xml:space="preserve"> автоматизацию бизнес </w:t>
      </w:r>
      <w:r w:rsidRPr="00AD467D">
        <w:rPr>
          <w:noProof/>
          <w:highlight w:val="white"/>
        </w:rPr>
        <w:fldChar w:fldCharType="begin"/>
      </w:r>
      <w:r w:rsidRPr="00AD467D">
        <w:rPr>
          <w:noProof/>
          <w:highlight w:val="white"/>
        </w:rPr>
        <w:instrText>eq процессов</w:instrText>
      </w:r>
      <w:r w:rsidRPr="00AD467D">
        <w:rPr>
          <w:noProof/>
          <w:highlight w:val="white"/>
        </w:rPr>
        <w:fldChar w:fldCharType="end"/>
      </w:r>
      <w:r w:rsidRPr="00AD467D">
        <w:t xml:space="preserve"> компаний; развитие </w:t>
      </w:r>
      <w:r w:rsidRPr="00AD467D">
        <w:rPr>
          <w:noProof/>
          <w:highlight w:val="white"/>
        </w:rPr>
        <w:fldChar w:fldCharType="begin"/>
      </w:r>
      <w:r w:rsidRPr="00AD467D">
        <w:rPr>
          <w:noProof/>
          <w:highlight w:val="white"/>
        </w:rPr>
        <w:instrText>eq стандартов</w:instrText>
      </w:r>
      <w:r w:rsidRPr="00AD467D">
        <w:rPr>
          <w:noProof/>
          <w:highlight w:val="white"/>
        </w:rPr>
        <w:fldChar w:fldCharType="end"/>
      </w:r>
      <w:r w:rsidRPr="00AD467D">
        <w:t xml:space="preserve"> и средств </w:t>
      </w:r>
      <w:r w:rsidRPr="00AD467D">
        <w:rPr>
          <w:noProof/>
          <w:highlight w:val="white"/>
        </w:rPr>
        <w:fldChar w:fldCharType="begin"/>
      </w:r>
      <w:r w:rsidRPr="00AD467D">
        <w:rPr>
          <w:noProof/>
          <w:highlight w:val="white"/>
        </w:rPr>
        <w:instrText>eq взаимодействия</w:instrText>
      </w:r>
      <w:r w:rsidRPr="00AD467D">
        <w:rPr>
          <w:noProof/>
          <w:highlight w:val="white"/>
        </w:rPr>
        <w:fldChar w:fldCharType="end"/>
      </w:r>
      <w:r w:rsidRPr="00AD467D">
        <w:t xml:space="preserve"> информационных систем.</w:t>
      </w:r>
    </w:p>
    <w:p w:rsidR="00AD467D" w:rsidRPr="00AD467D" w:rsidRDefault="00AD467D" w:rsidP="004B7269">
      <w:pPr>
        <w:pStyle w:val="af9"/>
      </w:pPr>
      <w:r w:rsidRPr="00AD467D">
        <w:rPr>
          <w:noProof/>
          <w:highlight w:val="white"/>
        </w:rPr>
        <w:fldChar w:fldCharType="begin"/>
      </w:r>
      <w:r w:rsidRPr="00AD467D">
        <w:rPr>
          <w:noProof/>
          <w:highlight w:val="white"/>
        </w:rPr>
        <w:instrText>eq Появление</w:instrText>
      </w:r>
      <w:r w:rsidRPr="00AD467D">
        <w:rPr>
          <w:noProof/>
          <w:highlight w:val="white"/>
        </w:rPr>
        <w:fldChar w:fldCharType="end"/>
      </w:r>
      <w:r w:rsidRPr="00AD467D">
        <w:t xml:space="preserve"> и </w:t>
      </w:r>
      <w:proofErr w:type="spellStart"/>
      <w:r w:rsidRPr="00AD467D">
        <w:t>коммерционализация</w:t>
      </w:r>
      <w:proofErr w:type="spellEnd"/>
      <w:r w:rsidRPr="00AD467D">
        <w:t xml:space="preserve"> </w:t>
      </w:r>
      <w:r w:rsidRPr="00AD467D">
        <w:rPr>
          <w:noProof/>
          <w:highlight w:val="white"/>
        </w:rPr>
        <w:fldChar w:fldCharType="begin"/>
      </w:r>
      <w:r w:rsidRPr="00AD467D">
        <w:rPr>
          <w:noProof/>
          <w:highlight w:val="white"/>
        </w:rPr>
        <w:instrText>eq Интернета</w:instrText>
      </w:r>
      <w:r w:rsidRPr="00AD467D">
        <w:rPr>
          <w:noProof/>
          <w:highlight w:val="white"/>
        </w:rPr>
        <w:fldChar w:fldCharType="end"/>
      </w:r>
      <w:r w:rsidRPr="00AD467D">
        <w:t xml:space="preserve"> привели к </w:t>
      </w:r>
      <w:r w:rsidRPr="00AD467D">
        <w:rPr>
          <w:noProof/>
          <w:highlight w:val="white"/>
        </w:rPr>
        <w:fldChar w:fldCharType="begin"/>
      </w:r>
      <w:r w:rsidRPr="00AD467D">
        <w:rPr>
          <w:noProof/>
          <w:highlight w:val="white"/>
        </w:rPr>
        <w:instrText>eq появлению</w:instrText>
      </w:r>
      <w:r w:rsidRPr="00AD467D">
        <w:rPr>
          <w:noProof/>
          <w:highlight w:val="white"/>
        </w:rPr>
        <w:fldChar w:fldCharType="end"/>
      </w:r>
      <w:r w:rsidRPr="00AD467D">
        <w:t xml:space="preserve"> новой категории </w:t>
      </w:r>
      <w:r w:rsidRPr="00AD467D">
        <w:rPr>
          <w:noProof/>
          <w:highlight w:val="white"/>
        </w:rPr>
        <w:fldChar w:fldCharType="begin"/>
      </w:r>
      <w:r w:rsidRPr="00AD467D">
        <w:rPr>
          <w:noProof/>
          <w:highlight w:val="white"/>
        </w:rPr>
        <w:instrText>eq бизнеса</w:instrText>
      </w:r>
      <w:r w:rsidRPr="00AD467D">
        <w:rPr>
          <w:noProof/>
          <w:highlight w:val="white"/>
        </w:rPr>
        <w:fldChar w:fldCharType="end"/>
      </w:r>
      <w:r w:rsidR="002A1878">
        <w:t xml:space="preserve"> – </w:t>
      </w:r>
      <w:r w:rsidRPr="00AD467D">
        <w:t xml:space="preserve">электронному </w:t>
      </w:r>
      <w:r w:rsidRPr="00AD467D">
        <w:rPr>
          <w:noProof/>
          <w:highlight w:val="white"/>
        </w:rPr>
        <w:fldChar w:fldCharType="begin"/>
      </w:r>
      <w:r w:rsidRPr="00AD467D">
        <w:rPr>
          <w:noProof/>
          <w:highlight w:val="white"/>
        </w:rPr>
        <w:instrText>eq бизнесу,</w:instrText>
      </w:r>
      <w:r w:rsidRPr="00AD467D">
        <w:rPr>
          <w:noProof/>
          <w:highlight w:val="white"/>
        </w:rPr>
        <w:fldChar w:fldCharType="end"/>
      </w:r>
      <w:r w:rsidRPr="00AD467D">
        <w:t xml:space="preserve"> под которым </w:t>
      </w:r>
      <w:r w:rsidRPr="00AD467D">
        <w:rPr>
          <w:noProof/>
          <w:highlight w:val="white"/>
        </w:rPr>
        <w:fldChar w:fldCharType="begin"/>
      </w:r>
      <w:r w:rsidRPr="00AD467D">
        <w:rPr>
          <w:noProof/>
          <w:highlight w:val="white"/>
        </w:rPr>
        <w:instrText>eq понимается</w:instrText>
      </w:r>
      <w:r w:rsidRPr="00AD467D">
        <w:rPr>
          <w:noProof/>
          <w:highlight w:val="white"/>
        </w:rPr>
        <w:fldChar w:fldCharType="end"/>
      </w:r>
      <w:r w:rsidRPr="00AD467D">
        <w:t xml:space="preserve"> любая активность </w:t>
      </w:r>
      <w:r w:rsidRPr="00AD467D">
        <w:rPr>
          <w:noProof/>
          <w:highlight w:val="white"/>
        </w:rPr>
        <w:fldChar w:fldCharType="begin"/>
      </w:r>
      <w:r w:rsidRPr="00AD467D">
        <w:rPr>
          <w:noProof/>
          <w:highlight w:val="white"/>
        </w:rPr>
        <w:instrText>eq с</w:instrText>
      </w:r>
      <w:r w:rsidRPr="00AD467D">
        <w:rPr>
          <w:noProof/>
          <w:highlight w:val="white"/>
        </w:rPr>
        <w:fldChar w:fldCharType="end"/>
      </w:r>
      <w:r w:rsidRPr="00AD467D">
        <w:t xml:space="preserve"> использованием возможностей </w:t>
      </w:r>
      <w:r w:rsidRPr="00AD467D">
        <w:rPr>
          <w:noProof/>
          <w:highlight w:val="white"/>
        </w:rPr>
        <w:fldChar w:fldCharType="begin"/>
      </w:r>
      <w:r w:rsidRPr="00AD467D">
        <w:rPr>
          <w:noProof/>
          <w:highlight w:val="white"/>
        </w:rPr>
        <w:instrText>eq глобальных</w:instrText>
      </w:r>
      <w:r w:rsidRPr="00AD467D">
        <w:rPr>
          <w:noProof/>
          <w:highlight w:val="white"/>
        </w:rPr>
        <w:fldChar w:fldCharType="end"/>
      </w:r>
      <w:r w:rsidRPr="00AD467D">
        <w:t xml:space="preserve"> информационных сетей </w:t>
      </w:r>
      <w:r w:rsidRPr="00AD467D">
        <w:rPr>
          <w:noProof/>
          <w:highlight w:val="white"/>
        </w:rPr>
        <w:fldChar w:fldCharType="begin"/>
      </w:r>
      <w:r w:rsidRPr="00AD467D">
        <w:rPr>
          <w:noProof/>
          <w:highlight w:val="white"/>
        </w:rPr>
        <w:instrText>eq для</w:instrText>
      </w:r>
      <w:r w:rsidRPr="00AD467D">
        <w:rPr>
          <w:noProof/>
          <w:highlight w:val="white"/>
        </w:rPr>
        <w:fldChar w:fldCharType="end"/>
      </w:r>
      <w:r w:rsidRPr="00AD467D">
        <w:t xml:space="preserve"> ведения коммерческой </w:t>
      </w:r>
      <w:r w:rsidRPr="00AD467D">
        <w:rPr>
          <w:noProof/>
          <w:highlight w:val="white"/>
        </w:rPr>
        <w:fldChar w:fldCharType="begin"/>
      </w:r>
      <w:r w:rsidRPr="00AD467D">
        <w:rPr>
          <w:noProof/>
          <w:highlight w:val="white"/>
        </w:rPr>
        <w:instrText>eq деятельности.</w:instrText>
      </w:r>
      <w:r w:rsidRPr="00AD467D">
        <w:rPr>
          <w:noProof/>
          <w:highlight w:val="white"/>
        </w:rPr>
        <w:fldChar w:fldCharType="end"/>
      </w:r>
      <w:r w:rsidR="002A1878">
        <w:t xml:space="preserve"> </w:t>
      </w:r>
      <w:proofErr w:type="spellStart"/>
      <w:r w:rsidR="002A1878">
        <w:t>Важне</w:t>
      </w:r>
      <w:r w:rsidRPr="00AD467D">
        <w:t>йшим</w:t>
      </w:r>
      <w:proofErr w:type="spellEnd"/>
      <w:r w:rsidRPr="00AD467D">
        <w:t xml:space="preserve"> составным </w:t>
      </w:r>
      <w:r w:rsidRPr="00AD467D">
        <w:rPr>
          <w:noProof/>
          <w:highlight w:val="white"/>
        </w:rPr>
        <w:fldChar w:fldCharType="begin"/>
      </w:r>
      <w:r w:rsidRPr="00AD467D">
        <w:rPr>
          <w:noProof/>
          <w:highlight w:val="white"/>
        </w:rPr>
        <w:instrText>eq элементом</w:instrText>
      </w:r>
      <w:r w:rsidRPr="00AD467D">
        <w:rPr>
          <w:noProof/>
          <w:highlight w:val="white"/>
        </w:rPr>
        <w:fldChar w:fldCharType="end"/>
      </w:r>
      <w:r w:rsidRPr="00AD467D">
        <w:t xml:space="preserve"> электронного бизнеса </w:t>
      </w:r>
      <w:r w:rsidRPr="00AD467D">
        <w:rPr>
          <w:noProof/>
          <w:highlight w:val="white"/>
        </w:rPr>
        <w:fldChar w:fldCharType="begin"/>
      </w:r>
      <w:r w:rsidRPr="00AD467D">
        <w:rPr>
          <w:noProof/>
          <w:highlight w:val="white"/>
        </w:rPr>
        <w:instrText>eq является</w:instrText>
      </w:r>
      <w:r w:rsidRPr="00AD467D">
        <w:rPr>
          <w:noProof/>
          <w:highlight w:val="white"/>
        </w:rPr>
        <w:fldChar w:fldCharType="end"/>
      </w:r>
      <w:r w:rsidRPr="00AD467D">
        <w:t xml:space="preserve"> электронная коммерция, </w:t>
      </w:r>
      <w:r w:rsidRPr="00AD467D">
        <w:rPr>
          <w:noProof/>
          <w:highlight w:val="white"/>
        </w:rPr>
        <w:fldChar w:fldCharType="begin"/>
      </w:r>
      <w:r w:rsidRPr="00AD467D">
        <w:rPr>
          <w:noProof/>
          <w:highlight w:val="white"/>
        </w:rPr>
        <w:instrText>eq в</w:instrText>
      </w:r>
      <w:r w:rsidRPr="00AD467D">
        <w:rPr>
          <w:noProof/>
          <w:highlight w:val="white"/>
        </w:rPr>
        <w:fldChar w:fldCharType="end"/>
      </w:r>
      <w:r w:rsidRPr="00AD467D">
        <w:t xml:space="preserve"> которую входят </w:t>
      </w:r>
      <w:r w:rsidRPr="00AD467D">
        <w:rPr>
          <w:noProof/>
          <w:highlight w:val="white"/>
        </w:rPr>
        <w:fldChar w:fldCharType="begin"/>
      </w:r>
      <w:r w:rsidRPr="00AD467D">
        <w:rPr>
          <w:noProof/>
          <w:highlight w:val="white"/>
        </w:rPr>
        <w:instrText>eq любые</w:instrText>
      </w:r>
      <w:r w:rsidRPr="00AD467D">
        <w:rPr>
          <w:noProof/>
          <w:highlight w:val="white"/>
        </w:rPr>
        <w:fldChar w:fldCharType="end"/>
      </w:r>
      <w:r w:rsidRPr="00AD467D">
        <w:t xml:space="preserve"> </w:t>
      </w:r>
      <w:r w:rsidRPr="00AD467D">
        <w:lastRenderedPageBreak/>
        <w:t xml:space="preserve">формы сделок, </w:t>
      </w:r>
      <w:r w:rsidRPr="00AD467D">
        <w:rPr>
          <w:noProof/>
          <w:highlight w:val="white"/>
        </w:rPr>
        <w:fldChar w:fldCharType="begin"/>
      </w:r>
      <w:r w:rsidRPr="00AD467D">
        <w:rPr>
          <w:noProof/>
          <w:highlight w:val="white"/>
        </w:rPr>
        <w:instrText>eq когда</w:instrText>
      </w:r>
      <w:r w:rsidRPr="00AD467D">
        <w:rPr>
          <w:noProof/>
          <w:highlight w:val="white"/>
        </w:rPr>
        <w:fldChar w:fldCharType="end"/>
      </w:r>
      <w:r w:rsidRPr="00AD467D">
        <w:t xml:space="preserve"> взаимодействие сторон </w:t>
      </w:r>
      <w:r w:rsidRPr="00AD467D">
        <w:rPr>
          <w:noProof/>
          <w:highlight w:val="white"/>
        </w:rPr>
        <w:fldChar w:fldCharType="begin"/>
      </w:r>
      <w:r w:rsidRPr="00AD467D">
        <w:rPr>
          <w:noProof/>
          <w:highlight w:val="white"/>
        </w:rPr>
        <w:instrText>eq осуществляется</w:instrText>
      </w:r>
      <w:r w:rsidRPr="00AD467D">
        <w:rPr>
          <w:noProof/>
          <w:highlight w:val="white"/>
        </w:rPr>
        <w:fldChar w:fldCharType="end"/>
      </w:r>
      <w:r w:rsidRPr="00AD467D">
        <w:t xml:space="preserve"> электронным способом.</w:t>
      </w:r>
    </w:p>
    <w:p w:rsidR="00087B8D" w:rsidRDefault="00AD467D" w:rsidP="004B7269">
      <w:pPr>
        <w:pStyle w:val="af9"/>
      </w:pPr>
      <w:r w:rsidRPr="00AD467D">
        <w:rPr>
          <w:noProof/>
          <w:highlight w:val="white"/>
        </w:rPr>
        <w:fldChar w:fldCharType="begin"/>
      </w:r>
      <w:r w:rsidRPr="00AD467D">
        <w:rPr>
          <w:noProof/>
          <w:highlight w:val="white"/>
        </w:rPr>
        <w:instrText>eq По</w:instrText>
      </w:r>
      <w:r w:rsidRPr="00AD467D">
        <w:rPr>
          <w:noProof/>
          <w:highlight w:val="white"/>
        </w:rPr>
        <w:fldChar w:fldCharType="end"/>
      </w:r>
      <w:r w:rsidRPr="00AD467D">
        <w:t xml:space="preserve"> типу взаимодействующих </w:t>
      </w:r>
      <w:r w:rsidRPr="00AD467D">
        <w:rPr>
          <w:noProof/>
          <w:highlight w:val="white"/>
        </w:rPr>
        <w:fldChar w:fldCharType="begin"/>
      </w:r>
      <w:r w:rsidRPr="00AD467D">
        <w:rPr>
          <w:noProof/>
          <w:highlight w:val="white"/>
        </w:rPr>
        <w:instrText>eq субъектов</w:instrText>
      </w:r>
      <w:r w:rsidRPr="00AD467D">
        <w:rPr>
          <w:noProof/>
          <w:highlight w:val="white"/>
        </w:rPr>
        <w:fldChar w:fldCharType="end"/>
      </w:r>
      <w:r w:rsidRPr="00AD467D">
        <w:t xml:space="preserve"> электронный бизнес </w:t>
      </w:r>
      <w:r w:rsidRPr="00AD467D">
        <w:rPr>
          <w:noProof/>
          <w:highlight w:val="white"/>
        </w:rPr>
        <w:fldChar w:fldCharType="begin"/>
      </w:r>
      <w:r w:rsidRPr="00AD467D">
        <w:rPr>
          <w:noProof/>
          <w:highlight w:val="white"/>
        </w:rPr>
        <w:instrText>eq делится</w:instrText>
      </w:r>
      <w:r w:rsidRPr="00AD467D">
        <w:rPr>
          <w:noProof/>
          <w:highlight w:val="white"/>
        </w:rPr>
        <w:fldChar w:fldCharType="end"/>
      </w:r>
      <w:r w:rsidRPr="00AD467D">
        <w:t xml:space="preserve"> на следующие </w:t>
      </w:r>
      <w:r w:rsidRPr="00AD467D">
        <w:rPr>
          <w:noProof/>
          <w:highlight w:val="white"/>
        </w:rPr>
        <w:fldChar w:fldCharType="begin"/>
      </w:r>
      <w:r w:rsidRPr="00AD467D">
        <w:rPr>
          <w:noProof/>
          <w:highlight w:val="white"/>
        </w:rPr>
        <w:instrText>eq основные</w:instrText>
      </w:r>
      <w:r w:rsidRPr="00AD467D">
        <w:rPr>
          <w:noProof/>
          <w:highlight w:val="white"/>
        </w:rPr>
        <w:fldChar w:fldCharType="end"/>
      </w:r>
      <w:r w:rsidRPr="00AD467D">
        <w:t xml:space="preserve"> категории: </w:t>
      </w:r>
    </w:p>
    <w:p w:rsidR="00087B8D" w:rsidRDefault="00AD467D" w:rsidP="00087B8D">
      <w:pPr>
        <w:pStyle w:val="a"/>
      </w:pPr>
      <w:r w:rsidRPr="00AD467D">
        <w:t xml:space="preserve">бизнес-бизнес </w:t>
      </w:r>
      <w:r w:rsidRPr="00AD467D">
        <w:rPr>
          <w:noProof/>
          <w:highlight w:val="white"/>
        </w:rPr>
        <w:fldChar w:fldCharType="begin"/>
      </w:r>
      <w:r w:rsidRPr="00AD467D">
        <w:rPr>
          <w:noProof/>
          <w:highlight w:val="white"/>
        </w:rPr>
        <w:instrText>eq (business-to-business,</w:instrText>
      </w:r>
      <w:r w:rsidRPr="00AD467D">
        <w:rPr>
          <w:noProof/>
          <w:highlight w:val="white"/>
        </w:rPr>
        <w:fldChar w:fldCharType="end"/>
      </w:r>
      <w:r w:rsidRPr="00AD467D">
        <w:t xml:space="preserve"> B2B); </w:t>
      </w:r>
    </w:p>
    <w:p w:rsidR="00087B8D" w:rsidRDefault="00AD467D" w:rsidP="00087B8D">
      <w:pPr>
        <w:pStyle w:val="a"/>
      </w:pPr>
      <w:r w:rsidRPr="00AD467D">
        <w:t xml:space="preserve">бизнес-потребитель </w:t>
      </w:r>
      <w:r w:rsidRPr="00AD467D">
        <w:rPr>
          <w:noProof/>
          <w:highlight w:val="white"/>
        </w:rPr>
        <w:fldChar w:fldCharType="begin"/>
      </w:r>
      <w:r w:rsidRPr="00AD467D">
        <w:rPr>
          <w:noProof/>
          <w:highlight w:val="white"/>
        </w:rPr>
        <w:instrText>eq (business-to-consumer,</w:instrText>
      </w:r>
      <w:r w:rsidRPr="00AD467D">
        <w:rPr>
          <w:noProof/>
          <w:highlight w:val="white"/>
        </w:rPr>
        <w:fldChar w:fldCharType="end"/>
      </w:r>
      <w:r w:rsidRPr="00AD467D">
        <w:t xml:space="preserve"> B2C); </w:t>
      </w:r>
    </w:p>
    <w:p w:rsidR="00087B8D" w:rsidRDefault="00AD467D" w:rsidP="00087B8D">
      <w:pPr>
        <w:pStyle w:val="a"/>
      </w:pPr>
      <w:r w:rsidRPr="00AD467D">
        <w:t xml:space="preserve">бизнес-администрация </w:t>
      </w:r>
      <w:r w:rsidRPr="00AD467D">
        <w:rPr>
          <w:noProof/>
          <w:highlight w:val="white"/>
        </w:rPr>
        <w:fldChar w:fldCharType="begin"/>
      </w:r>
      <w:r w:rsidRPr="00AD467D">
        <w:rPr>
          <w:noProof/>
          <w:highlight w:val="white"/>
        </w:rPr>
        <w:instrText>eq (business-to-administration,</w:instrText>
      </w:r>
      <w:r w:rsidRPr="00AD467D">
        <w:rPr>
          <w:noProof/>
          <w:highlight w:val="white"/>
        </w:rPr>
        <w:fldChar w:fldCharType="end"/>
      </w:r>
      <w:r w:rsidRPr="00AD467D">
        <w:t xml:space="preserve"> B2A); </w:t>
      </w:r>
    </w:p>
    <w:p w:rsidR="00087B8D" w:rsidRDefault="00AD467D" w:rsidP="00087B8D">
      <w:pPr>
        <w:pStyle w:val="a"/>
      </w:pPr>
      <w:r w:rsidRPr="00AD467D">
        <w:t xml:space="preserve">потребитель-администрация </w:t>
      </w:r>
      <w:r w:rsidRPr="00AD467D">
        <w:rPr>
          <w:noProof/>
          <w:highlight w:val="white"/>
        </w:rPr>
        <w:fldChar w:fldCharType="begin"/>
      </w:r>
      <w:r w:rsidRPr="00AD467D">
        <w:rPr>
          <w:noProof/>
          <w:highlight w:val="white"/>
        </w:rPr>
        <w:instrText>eq (consumer-to-administration,</w:instrText>
      </w:r>
      <w:r w:rsidRPr="00AD467D">
        <w:rPr>
          <w:noProof/>
          <w:highlight w:val="white"/>
        </w:rPr>
        <w:fldChar w:fldCharType="end"/>
      </w:r>
      <w:r w:rsidRPr="00AD467D">
        <w:t xml:space="preserve"> C2A);</w:t>
      </w:r>
    </w:p>
    <w:p w:rsidR="00087B8D" w:rsidRDefault="00AD467D" w:rsidP="00087B8D">
      <w:pPr>
        <w:pStyle w:val="a"/>
      </w:pPr>
      <w:r w:rsidRPr="00AD467D">
        <w:t xml:space="preserve">потребитель-потребитель </w:t>
      </w:r>
      <w:r w:rsidRPr="00AD467D">
        <w:rPr>
          <w:noProof/>
          <w:highlight w:val="white"/>
        </w:rPr>
        <w:fldChar w:fldCharType="begin"/>
      </w:r>
      <w:r w:rsidRPr="00AD467D">
        <w:rPr>
          <w:noProof/>
          <w:highlight w:val="white"/>
        </w:rPr>
        <w:instrText>eq (consumer-to-consumer,</w:instrText>
      </w:r>
      <w:r w:rsidRPr="00AD467D">
        <w:rPr>
          <w:noProof/>
          <w:highlight w:val="white"/>
        </w:rPr>
        <w:fldChar w:fldCharType="end"/>
      </w:r>
      <w:r w:rsidRPr="00AD467D">
        <w:t xml:space="preserve"> С2С). </w:t>
      </w:r>
    </w:p>
    <w:p w:rsidR="00AD467D" w:rsidRPr="00AD467D" w:rsidRDefault="00AD467D" w:rsidP="004B7269">
      <w:pPr>
        <w:pStyle w:val="af9"/>
      </w:pPr>
      <w:r w:rsidRPr="00AD467D">
        <w:t xml:space="preserve">Наиболее </w:t>
      </w:r>
      <w:r w:rsidRPr="00AD467D">
        <w:rPr>
          <w:noProof/>
          <w:highlight w:val="white"/>
        </w:rPr>
        <w:fldChar w:fldCharType="begin"/>
      </w:r>
      <w:r w:rsidRPr="00AD467D">
        <w:rPr>
          <w:noProof/>
          <w:highlight w:val="white"/>
        </w:rPr>
        <w:instrText>eq развитыми</w:instrText>
      </w:r>
      <w:r w:rsidRPr="00AD467D">
        <w:rPr>
          <w:noProof/>
          <w:highlight w:val="white"/>
        </w:rPr>
        <w:fldChar w:fldCharType="end"/>
      </w:r>
      <w:r w:rsidRPr="00AD467D">
        <w:t xml:space="preserve"> из них </w:t>
      </w:r>
      <w:r w:rsidRPr="00AD467D">
        <w:rPr>
          <w:noProof/>
          <w:highlight w:val="white"/>
        </w:rPr>
        <w:fldChar w:fldCharType="begin"/>
      </w:r>
      <w:r w:rsidRPr="00AD467D">
        <w:rPr>
          <w:noProof/>
          <w:highlight w:val="white"/>
        </w:rPr>
        <w:instrText>eq на</w:instrText>
      </w:r>
      <w:r w:rsidRPr="00AD467D">
        <w:rPr>
          <w:noProof/>
          <w:highlight w:val="white"/>
        </w:rPr>
        <w:fldChar w:fldCharType="end"/>
      </w:r>
      <w:r w:rsidRPr="00AD467D">
        <w:t xml:space="preserve"> сегодняшний день </w:t>
      </w:r>
      <w:r w:rsidRPr="00AD467D">
        <w:rPr>
          <w:noProof/>
          <w:highlight w:val="white"/>
        </w:rPr>
        <w:fldChar w:fldCharType="begin"/>
      </w:r>
      <w:r w:rsidRPr="00AD467D">
        <w:rPr>
          <w:noProof/>
          <w:highlight w:val="white"/>
        </w:rPr>
        <w:instrText>eq являются</w:instrText>
      </w:r>
      <w:r w:rsidRPr="00AD467D">
        <w:rPr>
          <w:noProof/>
          <w:highlight w:val="white"/>
        </w:rPr>
        <w:fldChar w:fldCharType="end"/>
      </w:r>
      <w:r w:rsidRPr="00AD467D">
        <w:t xml:space="preserve"> категории B2B </w:t>
      </w:r>
      <w:r w:rsidRPr="00AD467D">
        <w:rPr>
          <w:noProof/>
          <w:highlight w:val="white"/>
        </w:rPr>
        <w:fldChar w:fldCharType="begin"/>
      </w:r>
      <w:r w:rsidRPr="00AD467D">
        <w:rPr>
          <w:noProof/>
          <w:highlight w:val="white"/>
        </w:rPr>
        <w:instrText>eq и</w:instrText>
      </w:r>
      <w:r w:rsidRPr="00AD467D">
        <w:rPr>
          <w:noProof/>
          <w:highlight w:val="white"/>
        </w:rPr>
        <w:fldChar w:fldCharType="end"/>
      </w:r>
      <w:r w:rsidRPr="00AD467D">
        <w:t xml:space="preserve"> B2C, однако</w:t>
      </w:r>
      <w:r w:rsidR="00087B8D">
        <w:t>,</w:t>
      </w:r>
      <w:r w:rsidRPr="00AD467D">
        <w:t xml:space="preserve"> </w:t>
      </w:r>
      <w:r w:rsidRPr="00AD467D">
        <w:rPr>
          <w:noProof/>
          <w:highlight w:val="white"/>
        </w:rPr>
        <w:fldChar w:fldCharType="begin"/>
      </w:r>
      <w:r w:rsidRPr="00AD467D">
        <w:rPr>
          <w:noProof/>
          <w:highlight w:val="white"/>
        </w:rPr>
        <w:instrText>eq перспективы</w:instrText>
      </w:r>
      <w:r w:rsidRPr="00AD467D">
        <w:rPr>
          <w:noProof/>
          <w:highlight w:val="white"/>
        </w:rPr>
        <w:fldChar w:fldCharType="end"/>
      </w:r>
      <w:r w:rsidRPr="00AD467D">
        <w:t xml:space="preserve"> развития других </w:t>
      </w:r>
      <w:r w:rsidRPr="00AD467D">
        <w:rPr>
          <w:noProof/>
          <w:highlight w:val="white"/>
        </w:rPr>
        <w:fldChar w:fldCharType="begin"/>
      </w:r>
      <w:r w:rsidRPr="00AD467D">
        <w:rPr>
          <w:noProof/>
          <w:highlight w:val="white"/>
        </w:rPr>
        <w:instrText>eq категорий</w:instrText>
      </w:r>
      <w:r w:rsidRPr="00AD467D">
        <w:rPr>
          <w:noProof/>
          <w:highlight w:val="white"/>
        </w:rPr>
        <w:fldChar w:fldCharType="end"/>
      </w:r>
      <w:r w:rsidRPr="00AD467D">
        <w:t xml:space="preserve"> также достаточно велики.</w:t>
      </w:r>
    </w:p>
    <w:p w:rsidR="00AD467D" w:rsidRDefault="00AD467D" w:rsidP="004B7269">
      <w:pPr>
        <w:pStyle w:val="af9"/>
      </w:pPr>
      <w:r w:rsidRPr="00AD467D">
        <w:t xml:space="preserve">Развитие информационных </w:t>
      </w:r>
      <w:r w:rsidRPr="00AD467D">
        <w:rPr>
          <w:noProof/>
          <w:highlight w:val="white"/>
        </w:rPr>
        <w:fldChar w:fldCharType="begin"/>
      </w:r>
      <w:r w:rsidRPr="00AD467D">
        <w:rPr>
          <w:noProof/>
          <w:highlight w:val="white"/>
        </w:rPr>
        <w:instrText>eq технологий,</w:instrText>
      </w:r>
      <w:r w:rsidRPr="00AD467D">
        <w:rPr>
          <w:noProof/>
          <w:highlight w:val="white"/>
        </w:rPr>
        <w:fldChar w:fldCharType="end"/>
      </w:r>
      <w:r w:rsidRPr="00AD467D">
        <w:t xml:space="preserve"> появление и </w:t>
      </w:r>
      <w:r w:rsidRPr="00AD467D">
        <w:rPr>
          <w:noProof/>
          <w:highlight w:val="white"/>
        </w:rPr>
        <w:fldChar w:fldCharType="begin"/>
      </w:r>
      <w:r w:rsidRPr="00AD467D">
        <w:rPr>
          <w:noProof/>
          <w:highlight w:val="white"/>
        </w:rPr>
        <w:instrText>eq бурный</w:instrText>
      </w:r>
      <w:r w:rsidRPr="00AD467D">
        <w:rPr>
          <w:noProof/>
          <w:highlight w:val="white"/>
        </w:rPr>
        <w:fldChar w:fldCharType="end"/>
      </w:r>
      <w:r>
        <w:t xml:space="preserve"> рост </w:t>
      </w:r>
      <w:r w:rsidRPr="00AD467D">
        <w:t xml:space="preserve">электронной </w:t>
      </w:r>
      <w:r w:rsidRPr="00AD467D">
        <w:rPr>
          <w:noProof/>
          <w:highlight w:val="white"/>
        </w:rPr>
        <w:fldChar w:fldCharType="begin"/>
      </w:r>
      <w:r w:rsidRPr="00AD467D">
        <w:rPr>
          <w:noProof/>
          <w:highlight w:val="white"/>
        </w:rPr>
        <w:instrText>eq коммерции</w:instrText>
      </w:r>
      <w:r w:rsidRPr="00AD467D">
        <w:rPr>
          <w:noProof/>
          <w:highlight w:val="white"/>
        </w:rPr>
        <w:fldChar w:fldCharType="end"/>
      </w:r>
      <w:r w:rsidRPr="00AD467D">
        <w:t xml:space="preserve"> стали основой </w:t>
      </w:r>
      <w:r w:rsidRPr="00AD467D">
        <w:rPr>
          <w:noProof/>
          <w:highlight w:val="white"/>
        </w:rPr>
        <w:fldChar w:fldCharType="begin"/>
      </w:r>
      <w:r w:rsidRPr="00AD467D">
        <w:rPr>
          <w:noProof/>
          <w:highlight w:val="white"/>
        </w:rPr>
        <w:instrText>eq для</w:instrText>
      </w:r>
      <w:r w:rsidRPr="00AD467D">
        <w:rPr>
          <w:noProof/>
          <w:highlight w:val="white"/>
        </w:rPr>
        <w:fldChar w:fldCharType="end"/>
      </w:r>
      <w:r w:rsidRPr="00AD467D">
        <w:t xml:space="preserve"> появления нового </w:t>
      </w:r>
      <w:r w:rsidRPr="00AD467D">
        <w:rPr>
          <w:noProof/>
          <w:highlight w:val="white"/>
        </w:rPr>
        <w:fldChar w:fldCharType="begin"/>
      </w:r>
      <w:r w:rsidRPr="00AD467D">
        <w:rPr>
          <w:noProof/>
          <w:highlight w:val="white"/>
        </w:rPr>
        <w:instrText>eq направления</w:instrText>
      </w:r>
      <w:r w:rsidRPr="00AD467D">
        <w:rPr>
          <w:noProof/>
          <w:highlight w:val="white"/>
        </w:rPr>
        <w:fldChar w:fldCharType="end"/>
      </w:r>
      <w:r w:rsidRPr="00AD467D">
        <w:t xml:space="preserve"> в современной </w:t>
      </w:r>
      <w:r w:rsidRPr="00AD467D">
        <w:rPr>
          <w:noProof/>
          <w:highlight w:val="white"/>
        </w:rPr>
        <w:fldChar w:fldCharType="begin"/>
      </w:r>
      <w:r w:rsidRPr="00AD467D">
        <w:rPr>
          <w:noProof/>
          <w:highlight w:val="white"/>
        </w:rPr>
        <w:instrText>eq концепции</w:instrText>
      </w:r>
      <w:r w:rsidRPr="00AD467D">
        <w:rPr>
          <w:noProof/>
          <w:highlight w:val="white"/>
        </w:rPr>
        <w:fldChar w:fldCharType="end"/>
      </w:r>
      <w:r w:rsidRPr="00AD467D">
        <w:t xml:space="preserve"> маркетинга взаимодействия</w:t>
      </w:r>
      <w:r w:rsidR="002A1878">
        <w:t xml:space="preserve"> – </w:t>
      </w:r>
      <w:r w:rsidR="002E5F38">
        <w:t>и</w:t>
      </w:r>
      <w:r w:rsidRPr="00AD467D">
        <w:t xml:space="preserve">нтернет-маркетинга, под </w:t>
      </w:r>
      <w:r w:rsidRPr="00AD467D">
        <w:rPr>
          <w:noProof/>
          <w:highlight w:val="white"/>
        </w:rPr>
        <w:fldChar w:fldCharType="begin"/>
      </w:r>
      <w:r w:rsidRPr="00AD467D">
        <w:rPr>
          <w:noProof/>
          <w:highlight w:val="white"/>
        </w:rPr>
        <w:instrText>eq которым</w:instrText>
      </w:r>
      <w:r w:rsidRPr="00AD467D">
        <w:rPr>
          <w:noProof/>
          <w:highlight w:val="white"/>
        </w:rPr>
        <w:fldChar w:fldCharType="end"/>
      </w:r>
      <w:r w:rsidRPr="00AD467D">
        <w:t xml:space="preserve"> понимается теория </w:t>
      </w:r>
      <w:r w:rsidRPr="00AD467D">
        <w:rPr>
          <w:noProof/>
          <w:highlight w:val="white"/>
        </w:rPr>
        <w:fldChar w:fldCharType="begin"/>
      </w:r>
      <w:r w:rsidRPr="00AD467D">
        <w:rPr>
          <w:noProof/>
          <w:highlight w:val="white"/>
        </w:rPr>
        <w:instrText>eq и</w:instrText>
      </w:r>
      <w:r w:rsidRPr="00AD467D">
        <w:rPr>
          <w:noProof/>
          <w:highlight w:val="white"/>
        </w:rPr>
        <w:fldChar w:fldCharType="end"/>
      </w:r>
      <w:r w:rsidRPr="00AD467D">
        <w:t xml:space="preserve"> методология организации </w:t>
      </w:r>
      <w:r w:rsidRPr="00AD467D">
        <w:rPr>
          <w:noProof/>
          <w:highlight w:val="white"/>
        </w:rPr>
        <w:fldChar w:fldCharType="begin"/>
      </w:r>
      <w:r w:rsidRPr="00AD467D">
        <w:rPr>
          <w:noProof/>
          <w:highlight w:val="white"/>
        </w:rPr>
        <w:instrText>eq маркетинга</w:instrText>
      </w:r>
      <w:r w:rsidRPr="00AD467D">
        <w:rPr>
          <w:noProof/>
          <w:highlight w:val="white"/>
        </w:rPr>
        <w:fldChar w:fldCharType="end"/>
      </w:r>
      <w:r w:rsidRPr="00AD467D">
        <w:t xml:space="preserve"> в среде </w:t>
      </w:r>
      <w:r w:rsidR="002E5F38">
        <w:rPr>
          <w:noProof/>
        </w:rPr>
        <w:t>интернета.</w:t>
      </w:r>
      <w:r w:rsidR="002E5F38">
        <w:t xml:space="preserve"> Эпоха и</w:t>
      </w:r>
      <w:r w:rsidRPr="00AD467D">
        <w:t xml:space="preserve">нтернет-маркетинга </w:t>
      </w:r>
      <w:r w:rsidRPr="00AD467D">
        <w:rPr>
          <w:noProof/>
          <w:highlight w:val="white"/>
        </w:rPr>
        <w:fldChar w:fldCharType="begin"/>
      </w:r>
      <w:r w:rsidRPr="00AD467D">
        <w:rPr>
          <w:noProof/>
          <w:highlight w:val="white"/>
        </w:rPr>
        <w:instrText>eq характеризуется</w:instrText>
      </w:r>
      <w:r w:rsidRPr="00AD467D">
        <w:rPr>
          <w:noProof/>
          <w:highlight w:val="white"/>
        </w:rPr>
        <w:fldChar w:fldCharType="end"/>
      </w:r>
      <w:r w:rsidRPr="00AD467D">
        <w:t xml:space="preserve"> следующими отличительными </w:t>
      </w:r>
      <w:r w:rsidRPr="00AD467D">
        <w:rPr>
          <w:noProof/>
          <w:highlight w:val="white"/>
        </w:rPr>
        <w:fldChar w:fldCharType="begin"/>
      </w:r>
      <w:r w:rsidRPr="00AD467D">
        <w:rPr>
          <w:noProof/>
          <w:highlight w:val="white"/>
        </w:rPr>
        <w:instrText>eq особенностями:</w:instrText>
      </w:r>
      <w:r w:rsidRPr="00AD467D">
        <w:rPr>
          <w:noProof/>
          <w:highlight w:val="white"/>
        </w:rPr>
        <w:fldChar w:fldCharType="end"/>
      </w:r>
      <w:r w:rsidRPr="00AD467D">
        <w:t xml:space="preserve"> глобализация сфер </w:t>
      </w:r>
      <w:r w:rsidRPr="00AD467D">
        <w:rPr>
          <w:noProof/>
          <w:highlight w:val="white"/>
        </w:rPr>
        <w:fldChar w:fldCharType="begin"/>
      </w:r>
      <w:r w:rsidRPr="00AD467D">
        <w:rPr>
          <w:noProof/>
          <w:highlight w:val="white"/>
        </w:rPr>
        <w:instrText>eq деятельности;</w:instrText>
      </w:r>
      <w:r w:rsidRPr="00AD467D">
        <w:rPr>
          <w:noProof/>
          <w:highlight w:val="white"/>
        </w:rPr>
        <w:fldChar w:fldCharType="end"/>
      </w:r>
      <w:r w:rsidRPr="00AD467D">
        <w:t xml:space="preserve"> окончательный переход </w:t>
      </w:r>
      <w:r w:rsidRPr="00AD467D">
        <w:rPr>
          <w:noProof/>
          <w:highlight w:val="white"/>
        </w:rPr>
        <w:fldChar w:fldCharType="begin"/>
      </w:r>
      <w:r w:rsidRPr="00AD467D">
        <w:rPr>
          <w:noProof/>
          <w:highlight w:val="white"/>
        </w:rPr>
        <w:instrText>eq ключевой</w:instrText>
      </w:r>
      <w:r w:rsidRPr="00AD467D">
        <w:rPr>
          <w:noProof/>
          <w:highlight w:val="white"/>
        </w:rPr>
        <w:fldChar w:fldCharType="end"/>
      </w:r>
      <w:r w:rsidRPr="00AD467D">
        <w:t xml:space="preserve"> роли от </w:t>
      </w:r>
      <w:r w:rsidRPr="00AD467D">
        <w:rPr>
          <w:noProof/>
          <w:highlight w:val="white"/>
        </w:rPr>
        <w:fldChar w:fldCharType="begin"/>
      </w:r>
      <w:r w:rsidRPr="00AD467D">
        <w:rPr>
          <w:noProof/>
          <w:highlight w:val="white"/>
        </w:rPr>
        <w:instrText>eq производителей</w:instrText>
      </w:r>
      <w:r w:rsidRPr="00AD467D">
        <w:rPr>
          <w:noProof/>
          <w:highlight w:val="white"/>
        </w:rPr>
        <w:fldChar w:fldCharType="end"/>
      </w:r>
      <w:r w:rsidRPr="00AD467D">
        <w:t xml:space="preserve"> к потребителям; </w:t>
      </w:r>
      <w:r w:rsidRPr="00AD467D">
        <w:rPr>
          <w:noProof/>
          <w:highlight w:val="white"/>
        </w:rPr>
        <w:fldChar w:fldCharType="begin"/>
      </w:r>
      <w:r w:rsidRPr="00AD467D">
        <w:rPr>
          <w:noProof/>
          <w:highlight w:val="white"/>
        </w:rPr>
        <w:instrText>eq персонализация</w:instrText>
      </w:r>
      <w:r w:rsidRPr="00AD467D">
        <w:rPr>
          <w:noProof/>
          <w:highlight w:val="white"/>
        </w:rPr>
        <w:fldChar w:fldCharType="end"/>
      </w:r>
      <w:r w:rsidRPr="00AD467D">
        <w:t xml:space="preserve"> взаимодействия и </w:t>
      </w:r>
      <w:r w:rsidRPr="00AD467D">
        <w:rPr>
          <w:noProof/>
          <w:highlight w:val="white"/>
        </w:rPr>
        <w:fldChar w:fldCharType="begin"/>
      </w:r>
      <w:r w:rsidRPr="00AD467D">
        <w:rPr>
          <w:noProof/>
          <w:highlight w:val="white"/>
        </w:rPr>
        <w:instrText>eq переход</w:instrText>
      </w:r>
      <w:r w:rsidRPr="00AD467D">
        <w:rPr>
          <w:noProof/>
          <w:highlight w:val="white"/>
        </w:rPr>
        <w:fldChar w:fldCharType="end"/>
      </w:r>
      <w:r w:rsidRPr="00AD467D">
        <w:t xml:space="preserve"> к маркетингу </w:t>
      </w:r>
      <w:r w:rsidRPr="00AD467D">
        <w:rPr>
          <w:noProof/>
          <w:highlight w:val="white"/>
        </w:rPr>
        <w:fldChar w:fldCharType="begin"/>
      </w:r>
      <w:r w:rsidRPr="00AD467D">
        <w:rPr>
          <w:noProof/>
          <w:highlight w:val="white"/>
        </w:rPr>
        <w:instrText>eq «один-одному»;</w:instrText>
      </w:r>
      <w:r w:rsidRPr="00AD467D">
        <w:rPr>
          <w:noProof/>
          <w:highlight w:val="white"/>
        </w:rPr>
        <w:fldChar w:fldCharType="end"/>
      </w:r>
      <w:r w:rsidRPr="00AD467D">
        <w:t xml:space="preserve"> снижение </w:t>
      </w:r>
      <w:r w:rsidR="002E5F38" w:rsidRPr="00AD467D">
        <w:t>транзакционных</w:t>
      </w:r>
      <w:r w:rsidRPr="00AD467D">
        <w:t xml:space="preserve"> </w:t>
      </w:r>
      <w:r w:rsidRPr="00AD467D">
        <w:rPr>
          <w:noProof/>
          <w:highlight w:val="white"/>
        </w:rPr>
        <w:fldChar w:fldCharType="begin"/>
      </w:r>
      <w:r w:rsidRPr="00AD467D">
        <w:rPr>
          <w:noProof/>
          <w:highlight w:val="white"/>
        </w:rPr>
        <w:instrText>eq и</w:instrText>
      </w:r>
      <w:r w:rsidRPr="00AD467D">
        <w:rPr>
          <w:noProof/>
          <w:highlight w:val="white"/>
        </w:rPr>
        <w:fldChar w:fldCharType="end"/>
      </w:r>
      <w:r w:rsidRPr="00AD467D">
        <w:t xml:space="preserve"> трансформационных издержек.</w:t>
      </w:r>
    </w:p>
    <w:p w:rsidR="006B0F83" w:rsidRDefault="002E5F38" w:rsidP="004B7269">
      <w:pPr>
        <w:pStyle w:val="af9"/>
      </w:pPr>
      <w:r>
        <w:t xml:space="preserve">Почему сегодня рассматривается именно интернет – маркетинг, как самый мощный маркетинговый инструмент для туристического бизнеса? Ответ прост, всем известно, что интернет – реклама является самым выгодным (бюджетным) средством продвижения. Также главной причиной выбора интернет – маркетинга следует выделить то, что на сегодня почти каждый житель страны пользуется как интернетом, так и социальным сетями. Именно в интернете находится почти вся целевая аудитория для туристической организации. </w:t>
      </w:r>
    </w:p>
    <w:p w:rsidR="002E34DC" w:rsidRDefault="002E5F38" w:rsidP="004B7269">
      <w:pPr>
        <w:pStyle w:val="af9"/>
      </w:pPr>
      <w:r>
        <w:t>На сегодня большая часть населения Беларуси и не только прежде чем обратиться в туристическую компанию обязательно начнет искать о ней информацию в интернете, и захочет предварительно узнать о ее предлагаемых туристических услугах.</w:t>
      </w:r>
    </w:p>
    <w:p w:rsidR="004B7269" w:rsidRDefault="004B7269">
      <w:pPr>
        <w:widowControl/>
        <w:autoSpaceDE/>
        <w:autoSpaceDN/>
        <w:adjustRightInd/>
        <w:rPr>
          <w:rFonts w:ascii="Times New Roman" w:eastAsiaTheme="majorEastAsia" w:hAnsi="Times New Roman" w:cs="Times New Roman"/>
          <w:b/>
          <w:iCs/>
          <w:sz w:val="32"/>
        </w:rPr>
      </w:pPr>
      <w:r>
        <w:rPr>
          <w:rFonts w:ascii="Times New Roman" w:hAnsi="Times New Roman" w:cs="Times New Roman"/>
          <w:b/>
          <w:i/>
          <w:sz w:val="32"/>
        </w:rPr>
        <w:br w:type="page"/>
      </w:r>
    </w:p>
    <w:p w:rsidR="00CF3A5A" w:rsidRDefault="004B7269" w:rsidP="004B7269">
      <w:pPr>
        <w:pStyle w:val="af8"/>
      </w:pPr>
      <w:bookmarkStart w:id="5" w:name="_Toc509567845"/>
      <w:r w:rsidRPr="004B7269">
        <w:lastRenderedPageBreak/>
        <w:t>ГЛАВА 2</w:t>
      </w:r>
      <w:r w:rsidRPr="004B7269">
        <w:br/>
      </w:r>
      <w:r w:rsidR="002E5F38" w:rsidRPr="004B7269">
        <w:t>АНАЛИЗ ПРАКТИКИ ОСУЩЕСТВЛЕНИЯ МАРКЕТИНГОВОЙ ДЕЯТЕЛЬНОСТИ</w:t>
      </w:r>
      <w:r w:rsidR="002E5F38" w:rsidRPr="002E5F38">
        <w:t xml:space="preserve"> ООО «РАЙДО»</w:t>
      </w:r>
      <w:bookmarkEnd w:id="5"/>
    </w:p>
    <w:p w:rsidR="00AC05D7" w:rsidRDefault="00AC05D7" w:rsidP="004B7269">
      <w:pPr>
        <w:pStyle w:val="af9"/>
      </w:pPr>
    </w:p>
    <w:p w:rsidR="00AC05D7" w:rsidRPr="00AC05D7" w:rsidRDefault="00AC05D7" w:rsidP="004B7269">
      <w:pPr>
        <w:pStyle w:val="af9"/>
      </w:pPr>
    </w:p>
    <w:p w:rsidR="002E5F38" w:rsidRDefault="00FF4B9B" w:rsidP="004B7269">
      <w:pPr>
        <w:pStyle w:val="afa"/>
      </w:pPr>
      <w:bookmarkStart w:id="6" w:name="_Toc509567846"/>
      <w:r>
        <w:t xml:space="preserve">2.1 </w:t>
      </w:r>
      <w:r w:rsidR="002E5F38" w:rsidRPr="002E5F38">
        <w:t>Организационно-управленческая харак</w:t>
      </w:r>
      <w:r w:rsidR="00AC05D7">
        <w:t>теристика объекта исследования</w:t>
      </w:r>
      <w:bookmarkEnd w:id="6"/>
      <w:r w:rsidR="00AC05D7">
        <w:t xml:space="preserve"> </w:t>
      </w:r>
    </w:p>
    <w:p w:rsidR="00AC05D7" w:rsidRDefault="00AC05D7" w:rsidP="00087B8D">
      <w:pPr>
        <w:pStyle w:val="af9"/>
      </w:pPr>
    </w:p>
    <w:p w:rsidR="00AC05D7" w:rsidRPr="00AC05D7" w:rsidRDefault="00AC05D7" w:rsidP="00087B8D">
      <w:pPr>
        <w:pStyle w:val="af9"/>
      </w:pPr>
    </w:p>
    <w:p w:rsidR="00FF4B9B" w:rsidRPr="00307A05" w:rsidRDefault="00307A05" w:rsidP="00087B8D">
      <w:pPr>
        <w:pStyle w:val="af9"/>
      </w:pPr>
      <w:r w:rsidRPr="00307A05">
        <w:t>Организаци</w:t>
      </w:r>
      <w:r w:rsidR="002E5F38">
        <w:t>онная структура туристической организации</w:t>
      </w:r>
      <w:r w:rsidR="002A1878">
        <w:t xml:space="preserve"> – </w:t>
      </w:r>
      <w:r w:rsidRPr="00307A05">
        <w:t>это упорядоченная совокупность взаимосвязанных элементов, находящихся между собой в устойчивых отношениях, обеспечивает их функционирование и развитие как единого целого. Элементы структуры</w:t>
      </w:r>
      <w:r w:rsidR="002A1878">
        <w:t xml:space="preserve"> – </w:t>
      </w:r>
      <w:r w:rsidRPr="00307A05">
        <w:t>отдельные работники, службы и другие звенья, задействованные в деятельности фирмы, а отношения между ними поддерживаются благодаря связям, принято подразделять на горизонтальные и вертикальные.</w:t>
      </w:r>
    </w:p>
    <w:p w:rsidR="00FF70BB" w:rsidRPr="00FF70BB" w:rsidRDefault="00FF70BB" w:rsidP="00087B8D">
      <w:pPr>
        <w:pStyle w:val="af9"/>
      </w:pPr>
      <w:r w:rsidRPr="00FF70BB">
        <w:t>Общество с ограниченной ответственностью «</w:t>
      </w:r>
      <w:proofErr w:type="spellStart"/>
      <w:r w:rsidRPr="00FF70BB">
        <w:t>Райдо</w:t>
      </w:r>
      <w:proofErr w:type="spellEnd"/>
      <w:r w:rsidRPr="00FF70BB">
        <w:t>» (сокращенно – ООО «</w:t>
      </w:r>
      <w:proofErr w:type="spellStart"/>
      <w:r w:rsidRPr="00FF70BB">
        <w:t>Райдо</w:t>
      </w:r>
      <w:proofErr w:type="spellEnd"/>
      <w:r w:rsidRPr="00FF70BB">
        <w:t>») образовано 6 июля 2010</w:t>
      </w:r>
      <w:r w:rsidR="004401A8">
        <w:t xml:space="preserve"> </w:t>
      </w:r>
      <w:r w:rsidRPr="00FF70BB">
        <w:t>года.</w:t>
      </w:r>
    </w:p>
    <w:p w:rsidR="00FF70BB" w:rsidRPr="00FF70BB" w:rsidRDefault="00FF70BB" w:rsidP="00087B8D">
      <w:pPr>
        <w:pStyle w:val="af9"/>
      </w:pPr>
      <w:r w:rsidRPr="00FF70BB">
        <w:t>Форма собственности – частная. Учредитель – физическое лицо.</w:t>
      </w:r>
    </w:p>
    <w:p w:rsidR="00FF70BB" w:rsidRPr="00FF70BB" w:rsidRDefault="00273576" w:rsidP="00087B8D">
      <w:pPr>
        <w:pStyle w:val="af9"/>
      </w:pPr>
      <w:r>
        <w:t>Туристическая компания предлагае</w:t>
      </w:r>
      <w:r w:rsidR="00FF70BB" w:rsidRPr="00FF70BB">
        <w:t>т клиентам следующие услуги:</w:t>
      </w:r>
    </w:p>
    <w:p w:rsidR="00FF70BB" w:rsidRPr="00FF70BB" w:rsidRDefault="00FF70BB" w:rsidP="004B7269">
      <w:pPr>
        <w:pStyle w:val="a"/>
      </w:pPr>
      <w:r w:rsidRPr="00FF70BB">
        <w:t>услуги по организации отдыха любой сложности и визовой поддержке;</w:t>
      </w:r>
    </w:p>
    <w:p w:rsidR="00FF70BB" w:rsidRPr="00FF70BB" w:rsidRDefault="00FF70BB" w:rsidP="004B7269">
      <w:pPr>
        <w:pStyle w:val="a"/>
      </w:pPr>
      <w:r w:rsidRPr="00FF70BB">
        <w:t>консалтинговые ус</w:t>
      </w:r>
      <w:r w:rsidR="004B7269">
        <w:t>луги для туристических агентств.</w:t>
      </w:r>
    </w:p>
    <w:p w:rsidR="00FF70BB" w:rsidRPr="00FF70BB" w:rsidRDefault="00FF70BB" w:rsidP="004B7269">
      <w:pPr>
        <w:pStyle w:val="af9"/>
      </w:pPr>
      <w:r w:rsidRPr="00FF70BB">
        <w:t>ООО «</w:t>
      </w:r>
      <w:proofErr w:type="spellStart"/>
      <w:r w:rsidRPr="00FF70BB">
        <w:t>Райдо</w:t>
      </w:r>
      <w:proofErr w:type="spellEnd"/>
      <w:r w:rsidRPr="00FF70BB">
        <w:t>» работает для максимального удовлетворения спроса на любые туристические услуги. Некоторые туристические агентства специализируются на конкретных направлениях, компания «</w:t>
      </w:r>
      <w:proofErr w:type="spellStart"/>
      <w:r w:rsidRPr="00FF70BB">
        <w:t>Райдо</w:t>
      </w:r>
      <w:proofErr w:type="spellEnd"/>
      <w:r w:rsidRPr="00FF70BB">
        <w:t>» – универсальная, работающая по разным направлениям одинаково профессионально.</w:t>
      </w:r>
    </w:p>
    <w:p w:rsidR="00FF70BB" w:rsidRPr="00FF70BB" w:rsidRDefault="00FF70BB" w:rsidP="004B7269">
      <w:pPr>
        <w:pStyle w:val="af9"/>
      </w:pPr>
      <w:r w:rsidRPr="00FF70BB">
        <w:t>Туристическая компания «</w:t>
      </w:r>
      <w:proofErr w:type="spellStart"/>
      <w:r w:rsidRPr="00FF70BB">
        <w:t>Райдо</w:t>
      </w:r>
      <w:proofErr w:type="spellEnd"/>
      <w:r w:rsidRPr="00FF70BB">
        <w:t xml:space="preserve">» предлагает отдых в Турции, Египте, Болгарии, Черногории, ОАЭ, Испании, Тунисе, </w:t>
      </w:r>
      <w:proofErr w:type="spellStart"/>
      <w:r w:rsidRPr="00FF70BB">
        <w:t>Доминикане</w:t>
      </w:r>
      <w:proofErr w:type="spellEnd"/>
      <w:r w:rsidRPr="00FF70BB">
        <w:t>, Греции, Индии, в Крыму, Румынии. Кроме того, ООО «</w:t>
      </w:r>
      <w:proofErr w:type="spellStart"/>
      <w:r w:rsidRPr="00FF70BB">
        <w:t>Райдо</w:t>
      </w:r>
      <w:proofErr w:type="spellEnd"/>
      <w:r w:rsidRPr="00FF70BB">
        <w:t>» организует автобусные туры с выездом из Минска и Бреста по различным городам Европы: Франция, Великобритания, Италия, Скандинавия, Чехия, Швейцария, Испания, Германия, Польша, Литва, Латвия, Беларусь, страны СНГ.</w:t>
      </w:r>
    </w:p>
    <w:p w:rsidR="00FF70BB" w:rsidRPr="00FF70BB" w:rsidRDefault="00FF70BB" w:rsidP="004B7269">
      <w:pPr>
        <w:pStyle w:val="af9"/>
      </w:pPr>
      <w:r w:rsidRPr="00FF70BB">
        <w:t>Официальные туроператоры Беларуси, которые сотрудничают с ООО «</w:t>
      </w:r>
      <w:proofErr w:type="spellStart"/>
      <w:r w:rsidRPr="00FF70BB">
        <w:t>Райдо</w:t>
      </w:r>
      <w:proofErr w:type="spellEnd"/>
      <w:r w:rsidRPr="00FF70BB">
        <w:t xml:space="preserve">» представлены следующими компаниями: </w:t>
      </w:r>
      <w:proofErr w:type="spellStart"/>
      <w:r w:rsidRPr="00FF70BB">
        <w:t>Корал</w:t>
      </w:r>
      <w:proofErr w:type="spellEnd"/>
      <w:r w:rsidRPr="00FF70BB">
        <w:t xml:space="preserve"> </w:t>
      </w:r>
      <w:proofErr w:type="spellStart"/>
      <w:r w:rsidRPr="00FF70BB">
        <w:t>тревел</w:t>
      </w:r>
      <w:proofErr w:type="spellEnd"/>
      <w:r w:rsidRPr="00FF70BB">
        <w:t xml:space="preserve">, Натали </w:t>
      </w:r>
      <w:proofErr w:type="spellStart"/>
      <w:r w:rsidRPr="00FF70BB">
        <w:t>турс</w:t>
      </w:r>
      <w:proofErr w:type="spellEnd"/>
      <w:r w:rsidRPr="00FF70BB">
        <w:t xml:space="preserve">, Тез тур, также на белорусском рынке можно найти и предложения от </w:t>
      </w:r>
      <w:proofErr w:type="spellStart"/>
      <w:r w:rsidRPr="00FF70BB">
        <w:t>Анекс</w:t>
      </w:r>
      <w:proofErr w:type="spellEnd"/>
      <w:r w:rsidRPr="00FF70BB">
        <w:t xml:space="preserve"> тур, </w:t>
      </w:r>
      <w:proofErr w:type="spellStart"/>
      <w:r w:rsidRPr="00FF70BB">
        <w:rPr>
          <w:lang w:val="en-US"/>
        </w:rPr>
        <w:t>Pegas</w:t>
      </w:r>
      <w:proofErr w:type="spellEnd"/>
      <w:r w:rsidRPr="00FF70BB">
        <w:t xml:space="preserve"> </w:t>
      </w:r>
      <w:proofErr w:type="spellStart"/>
      <w:r w:rsidRPr="00FF70BB">
        <w:rPr>
          <w:lang w:val="en-US"/>
        </w:rPr>
        <w:t>touristik</w:t>
      </w:r>
      <w:proofErr w:type="spellEnd"/>
      <w:r w:rsidRPr="00FF70BB">
        <w:t xml:space="preserve"> и еще множества известных и надежных операторов. Все выбранные нами в качестве партнеров туристические компании предлагают организацию поездок в любых форматах и из разных городов.</w:t>
      </w:r>
    </w:p>
    <w:p w:rsidR="00FF70BB" w:rsidRPr="00FF70BB" w:rsidRDefault="00FF70BB" w:rsidP="004B7269">
      <w:pPr>
        <w:pStyle w:val="af9"/>
      </w:pPr>
      <w:r w:rsidRPr="00FF70BB">
        <w:t>Туристическими услугами ООО «</w:t>
      </w:r>
      <w:proofErr w:type="spellStart"/>
      <w:r w:rsidRPr="00FF70BB">
        <w:t>Райдо</w:t>
      </w:r>
      <w:proofErr w:type="spellEnd"/>
      <w:r w:rsidRPr="00FF70BB">
        <w:t xml:space="preserve">» можно познакомиться на сайте </w:t>
      </w:r>
      <w:r w:rsidRPr="00FF70BB">
        <w:lastRenderedPageBreak/>
        <w:t xml:space="preserve">компании с электронным адресом: </w:t>
      </w:r>
      <w:r w:rsidRPr="00FF70BB">
        <w:rPr>
          <w:lang w:val="en-US"/>
        </w:rPr>
        <w:t>http</w:t>
      </w:r>
      <w:r w:rsidRPr="00FF70BB">
        <w:t>://</w:t>
      </w:r>
      <w:proofErr w:type="spellStart"/>
      <w:r w:rsidRPr="00FF70BB">
        <w:rPr>
          <w:lang w:val="en-US"/>
        </w:rPr>
        <w:t>raidho</w:t>
      </w:r>
      <w:proofErr w:type="spellEnd"/>
      <w:r w:rsidRPr="00FF70BB">
        <w:t>.</w:t>
      </w:r>
      <w:r w:rsidRPr="00FF70BB">
        <w:rPr>
          <w:lang w:val="en-US"/>
        </w:rPr>
        <w:t>by</w:t>
      </w:r>
      <w:r w:rsidRPr="00FF70BB">
        <w:t>.</w:t>
      </w:r>
    </w:p>
    <w:p w:rsidR="00FF70BB" w:rsidRDefault="00FF70BB" w:rsidP="004B7269">
      <w:pPr>
        <w:pStyle w:val="af9"/>
      </w:pPr>
      <w:r>
        <w:t>ООО «</w:t>
      </w:r>
      <w:proofErr w:type="spellStart"/>
      <w:r>
        <w:t>Райдо</w:t>
      </w:r>
      <w:proofErr w:type="spellEnd"/>
      <w:r>
        <w:t>» имеет только один офис</w:t>
      </w:r>
      <w:r w:rsidRPr="00FF70BB">
        <w:t xml:space="preserve"> в г. Минске, </w:t>
      </w:r>
      <w:r>
        <w:t xml:space="preserve">который расположены по адресу: </w:t>
      </w:r>
      <w:r w:rsidRPr="00FF70BB">
        <w:t>г. Минск, ул. Сурганова, д. 48А, оф. 10 (здание Валютно-фондовой биржи</w:t>
      </w:r>
      <w:proofErr w:type="gramStart"/>
      <w:r w:rsidRPr="00FF70BB">
        <w:t>).</w:t>
      </w:r>
      <w:proofErr w:type="spellStart"/>
      <w:r w:rsidR="002E5F38">
        <w:t>и</w:t>
      </w:r>
      <w:r w:rsidRPr="00FF70BB">
        <w:t>Управление</w:t>
      </w:r>
      <w:proofErr w:type="spellEnd"/>
      <w:proofErr w:type="gramEnd"/>
      <w:r w:rsidRPr="00FF70BB">
        <w:t xml:space="preserve"> ООО «</w:t>
      </w:r>
      <w:proofErr w:type="spellStart"/>
      <w:r w:rsidRPr="00FF70BB">
        <w:t>Райдо</w:t>
      </w:r>
      <w:proofErr w:type="spellEnd"/>
      <w:r w:rsidRPr="00FF70BB">
        <w:t>» осуществляет управляющий партнер, который заключает контракты с директорами офисов.</w:t>
      </w:r>
    </w:p>
    <w:p w:rsidR="00FF4B9B" w:rsidRPr="002E5F38" w:rsidRDefault="002E5F38" w:rsidP="004B7269">
      <w:pPr>
        <w:pStyle w:val="af9"/>
      </w:pPr>
      <w:r w:rsidRPr="00FF70BB">
        <w:t>Организационная структура ООО «</w:t>
      </w:r>
      <w:proofErr w:type="spellStart"/>
      <w:r w:rsidRPr="00FF70BB">
        <w:t>Райд</w:t>
      </w:r>
      <w:r>
        <w:t>о</w:t>
      </w:r>
      <w:proofErr w:type="spellEnd"/>
      <w:r>
        <w:t>» представлена на рисунке 2.1.</w:t>
      </w:r>
    </w:p>
    <w:p w:rsidR="00FF70BB" w:rsidRDefault="00FF70BB" w:rsidP="00FF70BB">
      <w:pPr>
        <w:widowControl/>
        <w:autoSpaceDE/>
        <w:autoSpaceDN/>
        <w:adjustRightInd/>
        <w:ind w:firstLine="709"/>
        <w:jc w:val="both"/>
        <w:rPr>
          <w:rFonts w:ascii="Times New Roman" w:eastAsia="Calibri" w:hAnsi="Times New Roman" w:cs="Times New Roman"/>
          <w:sz w:val="28"/>
          <w:szCs w:val="28"/>
          <w:lang w:eastAsia="en-US"/>
        </w:rPr>
      </w:pP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
        <w:gridCol w:w="1333"/>
        <w:gridCol w:w="1746"/>
        <w:gridCol w:w="708"/>
        <w:gridCol w:w="1095"/>
        <w:gridCol w:w="2004"/>
        <w:gridCol w:w="713"/>
      </w:tblGrid>
      <w:tr w:rsidR="00B5427C" w:rsidRPr="00B5427C" w:rsidTr="00B5427C">
        <w:trPr>
          <w:trHeight w:val="680"/>
          <w:jc w:val="center"/>
        </w:trPr>
        <w:tc>
          <w:tcPr>
            <w:tcW w:w="8456" w:type="dxa"/>
            <w:gridSpan w:val="7"/>
            <w:tcBorders>
              <w:top w:val="single" w:sz="4" w:space="0" w:color="auto"/>
              <w:left w:val="single" w:sz="4" w:space="0" w:color="auto"/>
              <w:bottom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r w:rsidRPr="00B5427C">
              <w:rPr>
                <w:rFonts w:ascii="Times New Roman" w:hAnsi="Times New Roman" w:cs="Times New Roman"/>
                <w:sz w:val="28"/>
                <w:szCs w:val="28"/>
              </w:rPr>
              <w:t>Управляющий партнер (учредитель)</w:t>
            </w:r>
          </w:p>
        </w:tc>
      </w:tr>
      <w:tr w:rsidR="00B5427C" w:rsidRPr="00B5427C" w:rsidTr="00B5427C">
        <w:trPr>
          <w:jc w:val="center"/>
        </w:trPr>
        <w:tc>
          <w:tcPr>
            <w:tcW w:w="857" w:type="dxa"/>
            <w:tcBorders>
              <w:top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1333" w:type="dxa"/>
            <w:tcBorders>
              <w:top w:val="single" w:sz="4" w:space="0" w:color="auto"/>
              <w:bottom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1746" w:type="dxa"/>
            <w:tcBorders>
              <w:top w:val="single" w:sz="4" w:space="0" w:color="auto"/>
              <w:left w:val="single" w:sz="4" w:space="0" w:color="auto"/>
              <w:bottom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708" w:type="dxa"/>
            <w:tcBorders>
              <w:top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1095" w:type="dxa"/>
            <w:tcBorders>
              <w:top w:val="single" w:sz="4" w:space="0" w:color="auto"/>
              <w:bottom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2004" w:type="dxa"/>
            <w:tcBorders>
              <w:top w:val="single" w:sz="4" w:space="0" w:color="auto"/>
              <w:left w:val="single" w:sz="4" w:space="0" w:color="auto"/>
              <w:bottom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713" w:type="dxa"/>
            <w:tcBorders>
              <w:top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r>
      <w:tr w:rsidR="00B5427C" w:rsidRPr="00B5427C" w:rsidTr="00B5427C">
        <w:trPr>
          <w:jc w:val="center"/>
        </w:trPr>
        <w:tc>
          <w:tcPr>
            <w:tcW w:w="857" w:type="dxa"/>
            <w:tcBorders>
              <w:bottom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3079" w:type="dxa"/>
            <w:gridSpan w:val="2"/>
            <w:vMerge w:val="restart"/>
            <w:tcBorders>
              <w:top w:val="single" w:sz="4" w:space="0" w:color="auto"/>
              <w:left w:val="single" w:sz="4" w:space="0" w:color="auto"/>
              <w:bottom w:val="single" w:sz="4" w:space="0" w:color="auto"/>
              <w:right w:val="single" w:sz="4" w:space="0" w:color="auto"/>
            </w:tcBorders>
            <w:vAlign w:val="center"/>
          </w:tcPr>
          <w:p w:rsidR="00B5427C" w:rsidRPr="00B5427C" w:rsidRDefault="00B5427C" w:rsidP="00B5427C">
            <w:pPr>
              <w:widowControl/>
              <w:tabs>
                <w:tab w:val="right" w:pos="1974"/>
              </w:tabs>
              <w:autoSpaceDE/>
              <w:autoSpaceDN/>
              <w:adjustRightInd/>
              <w:jc w:val="center"/>
              <w:rPr>
                <w:rFonts w:ascii="Times New Roman" w:eastAsia="Calibri" w:hAnsi="Times New Roman" w:cs="Times New Roman"/>
                <w:sz w:val="28"/>
                <w:szCs w:val="28"/>
                <w:lang w:eastAsia="en-US"/>
              </w:rPr>
            </w:pPr>
            <w:r w:rsidRPr="00B5427C">
              <w:rPr>
                <w:rFonts w:ascii="Times New Roman" w:eastAsia="Calibri" w:hAnsi="Times New Roman" w:cs="Times New Roman"/>
                <w:sz w:val="28"/>
                <w:szCs w:val="28"/>
                <w:lang w:eastAsia="en-US"/>
              </w:rPr>
              <w:t>Директор</w:t>
            </w:r>
          </w:p>
        </w:tc>
        <w:tc>
          <w:tcPr>
            <w:tcW w:w="708" w:type="dxa"/>
            <w:tcBorders>
              <w:left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3099" w:type="dxa"/>
            <w:gridSpan w:val="2"/>
            <w:vMerge w:val="restart"/>
            <w:tcBorders>
              <w:top w:val="single" w:sz="4" w:space="0" w:color="auto"/>
              <w:left w:val="single" w:sz="4" w:space="0" w:color="auto"/>
              <w:bottom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r w:rsidRPr="00B5427C">
              <w:rPr>
                <w:rFonts w:ascii="Times New Roman" w:hAnsi="Times New Roman" w:cs="Times New Roman"/>
                <w:sz w:val="28"/>
                <w:szCs w:val="28"/>
              </w:rPr>
              <w:t>Учредитель</w:t>
            </w:r>
          </w:p>
        </w:tc>
        <w:tc>
          <w:tcPr>
            <w:tcW w:w="713" w:type="dxa"/>
            <w:tcBorders>
              <w:left w:val="single" w:sz="4" w:space="0" w:color="auto"/>
              <w:bottom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r>
      <w:tr w:rsidR="00B5427C" w:rsidRPr="00B5427C" w:rsidTr="00B5427C">
        <w:trPr>
          <w:jc w:val="center"/>
        </w:trPr>
        <w:tc>
          <w:tcPr>
            <w:tcW w:w="857" w:type="dxa"/>
            <w:tcBorders>
              <w:top w:val="single" w:sz="4" w:space="0" w:color="auto"/>
              <w:left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3079" w:type="dxa"/>
            <w:gridSpan w:val="2"/>
            <w:vMerge/>
            <w:tcBorders>
              <w:left w:val="single" w:sz="4" w:space="0" w:color="auto"/>
              <w:bottom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708" w:type="dxa"/>
            <w:tcBorders>
              <w:left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3099" w:type="dxa"/>
            <w:gridSpan w:val="2"/>
            <w:vMerge/>
            <w:tcBorders>
              <w:left w:val="single" w:sz="4" w:space="0" w:color="auto"/>
              <w:bottom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713" w:type="dxa"/>
            <w:tcBorders>
              <w:left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r>
      <w:tr w:rsidR="00B5427C" w:rsidRPr="00B5427C" w:rsidTr="00B5427C">
        <w:trPr>
          <w:jc w:val="center"/>
        </w:trPr>
        <w:tc>
          <w:tcPr>
            <w:tcW w:w="857" w:type="dxa"/>
            <w:tcBorders>
              <w:lef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1333" w:type="dxa"/>
            <w:tcBorders>
              <w:top w:val="single" w:sz="4" w:space="0" w:color="auto"/>
              <w:bottom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1746" w:type="dxa"/>
            <w:tcBorders>
              <w:top w:val="single" w:sz="4" w:space="0" w:color="auto"/>
              <w:bottom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708" w:type="dxa"/>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1095" w:type="dxa"/>
            <w:tcBorders>
              <w:top w:val="single" w:sz="4" w:space="0" w:color="auto"/>
              <w:bottom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2004" w:type="dxa"/>
            <w:tcBorders>
              <w:top w:val="single" w:sz="4" w:space="0" w:color="auto"/>
              <w:bottom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713" w:type="dxa"/>
            <w:tcBorders>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r>
      <w:tr w:rsidR="00B5427C" w:rsidRPr="00B5427C" w:rsidTr="00B5427C">
        <w:trPr>
          <w:jc w:val="center"/>
        </w:trPr>
        <w:tc>
          <w:tcPr>
            <w:tcW w:w="857" w:type="dxa"/>
            <w:tcBorders>
              <w:left w:val="single" w:sz="4" w:space="0" w:color="auto"/>
              <w:bottom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3079" w:type="dxa"/>
            <w:gridSpan w:val="2"/>
            <w:vMerge w:val="restart"/>
            <w:tcBorders>
              <w:top w:val="single" w:sz="4" w:space="0" w:color="auto"/>
              <w:left w:val="single" w:sz="4" w:space="0" w:color="auto"/>
              <w:bottom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r w:rsidRPr="00B5427C">
              <w:rPr>
                <w:rFonts w:ascii="Times New Roman" w:hAnsi="Times New Roman" w:cs="Times New Roman"/>
                <w:sz w:val="28"/>
                <w:szCs w:val="28"/>
              </w:rPr>
              <w:t>Специалист по рекламе</w:t>
            </w:r>
          </w:p>
        </w:tc>
        <w:tc>
          <w:tcPr>
            <w:tcW w:w="708" w:type="dxa"/>
            <w:tcBorders>
              <w:left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3099" w:type="dxa"/>
            <w:gridSpan w:val="2"/>
            <w:vMerge w:val="restart"/>
            <w:tcBorders>
              <w:top w:val="single" w:sz="4" w:space="0" w:color="auto"/>
              <w:left w:val="single" w:sz="4" w:space="0" w:color="auto"/>
              <w:bottom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r w:rsidRPr="00B5427C">
              <w:rPr>
                <w:rFonts w:ascii="Times New Roman" w:hAnsi="Times New Roman" w:cs="Times New Roman"/>
                <w:sz w:val="28"/>
                <w:szCs w:val="28"/>
              </w:rPr>
              <w:t>От</w:t>
            </w:r>
            <w:r w:rsidR="007B7817">
              <w:rPr>
                <w:rFonts w:ascii="Times New Roman" w:hAnsi="Times New Roman" w:cs="Times New Roman"/>
                <w:sz w:val="28"/>
                <w:szCs w:val="28"/>
              </w:rPr>
              <w:t>д</w:t>
            </w:r>
            <w:r w:rsidRPr="00B5427C">
              <w:rPr>
                <w:rFonts w:ascii="Times New Roman" w:hAnsi="Times New Roman" w:cs="Times New Roman"/>
                <w:sz w:val="28"/>
                <w:szCs w:val="28"/>
              </w:rPr>
              <w:t>ел продаж</w:t>
            </w:r>
          </w:p>
        </w:tc>
        <w:tc>
          <w:tcPr>
            <w:tcW w:w="713" w:type="dxa"/>
            <w:tcBorders>
              <w:left w:val="single" w:sz="4" w:space="0" w:color="auto"/>
              <w:bottom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r>
      <w:tr w:rsidR="00B5427C" w:rsidRPr="00B5427C" w:rsidTr="00B5427C">
        <w:trPr>
          <w:jc w:val="center"/>
        </w:trPr>
        <w:tc>
          <w:tcPr>
            <w:tcW w:w="857" w:type="dxa"/>
            <w:tcBorders>
              <w:top w:val="single" w:sz="4" w:space="0" w:color="auto"/>
              <w:left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3079" w:type="dxa"/>
            <w:gridSpan w:val="2"/>
            <w:vMerge/>
            <w:tcBorders>
              <w:left w:val="single" w:sz="4" w:space="0" w:color="auto"/>
              <w:bottom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708" w:type="dxa"/>
            <w:tcBorders>
              <w:left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3099" w:type="dxa"/>
            <w:gridSpan w:val="2"/>
            <w:vMerge/>
            <w:tcBorders>
              <w:left w:val="single" w:sz="4" w:space="0" w:color="auto"/>
              <w:bottom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713" w:type="dxa"/>
            <w:tcBorders>
              <w:left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r>
      <w:tr w:rsidR="00B5427C" w:rsidRPr="00B5427C" w:rsidTr="00B5427C">
        <w:trPr>
          <w:jc w:val="center"/>
        </w:trPr>
        <w:tc>
          <w:tcPr>
            <w:tcW w:w="857" w:type="dxa"/>
            <w:tcBorders>
              <w:lef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1333" w:type="dxa"/>
            <w:tcBorders>
              <w:top w:val="single" w:sz="4" w:space="0" w:color="auto"/>
              <w:bottom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1746" w:type="dxa"/>
            <w:tcBorders>
              <w:top w:val="single" w:sz="4" w:space="0" w:color="auto"/>
              <w:bottom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708" w:type="dxa"/>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1095" w:type="dxa"/>
            <w:tcBorders>
              <w:top w:val="single" w:sz="4" w:space="0" w:color="auto"/>
              <w:bottom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2004" w:type="dxa"/>
            <w:tcBorders>
              <w:top w:val="single" w:sz="4" w:space="0" w:color="auto"/>
              <w:bottom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713" w:type="dxa"/>
            <w:tcBorders>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r>
      <w:tr w:rsidR="00B5427C" w:rsidRPr="00B5427C" w:rsidTr="00B5427C">
        <w:trPr>
          <w:jc w:val="center"/>
        </w:trPr>
        <w:tc>
          <w:tcPr>
            <w:tcW w:w="857" w:type="dxa"/>
            <w:tcBorders>
              <w:left w:val="single" w:sz="4" w:space="0" w:color="auto"/>
              <w:bottom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3079" w:type="dxa"/>
            <w:gridSpan w:val="2"/>
            <w:vMerge w:val="restart"/>
            <w:tcBorders>
              <w:top w:val="single" w:sz="4" w:space="0" w:color="auto"/>
              <w:left w:val="single" w:sz="4" w:space="0" w:color="auto"/>
              <w:bottom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r w:rsidRPr="00B5427C">
              <w:rPr>
                <w:rFonts w:ascii="Times New Roman" w:hAnsi="Times New Roman" w:cs="Times New Roman"/>
                <w:sz w:val="28"/>
                <w:szCs w:val="28"/>
              </w:rPr>
              <w:t>Визовый отдел</w:t>
            </w:r>
          </w:p>
        </w:tc>
        <w:tc>
          <w:tcPr>
            <w:tcW w:w="708" w:type="dxa"/>
            <w:tcBorders>
              <w:left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3099" w:type="dxa"/>
            <w:gridSpan w:val="2"/>
            <w:vMerge w:val="restart"/>
            <w:tcBorders>
              <w:top w:val="single" w:sz="4" w:space="0" w:color="auto"/>
              <w:left w:val="single" w:sz="4" w:space="0" w:color="auto"/>
              <w:bottom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r w:rsidRPr="00B5427C">
              <w:rPr>
                <w:rFonts w:ascii="Times New Roman" w:hAnsi="Times New Roman" w:cs="Times New Roman"/>
                <w:sz w:val="28"/>
                <w:szCs w:val="28"/>
              </w:rPr>
              <w:t>Отдел бронирования</w:t>
            </w:r>
          </w:p>
        </w:tc>
        <w:tc>
          <w:tcPr>
            <w:tcW w:w="713" w:type="dxa"/>
            <w:tcBorders>
              <w:left w:val="single" w:sz="4" w:space="0" w:color="auto"/>
              <w:bottom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r>
      <w:tr w:rsidR="00B5427C" w:rsidRPr="00B5427C" w:rsidTr="00B5427C">
        <w:trPr>
          <w:jc w:val="center"/>
        </w:trPr>
        <w:tc>
          <w:tcPr>
            <w:tcW w:w="857" w:type="dxa"/>
            <w:tcBorders>
              <w:top w:val="single" w:sz="4" w:space="0" w:color="auto"/>
              <w:left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3079" w:type="dxa"/>
            <w:gridSpan w:val="2"/>
            <w:vMerge/>
            <w:tcBorders>
              <w:left w:val="single" w:sz="4" w:space="0" w:color="auto"/>
              <w:bottom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708" w:type="dxa"/>
            <w:tcBorders>
              <w:left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3099" w:type="dxa"/>
            <w:gridSpan w:val="2"/>
            <w:vMerge/>
            <w:tcBorders>
              <w:left w:val="single" w:sz="4" w:space="0" w:color="auto"/>
              <w:bottom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713" w:type="dxa"/>
            <w:tcBorders>
              <w:lef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bookmarkStart w:id="7" w:name="_GoBack"/>
        <w:bookmarkEnd w:id="7"/>
      </w:tr>
      <w:tr w:rsidR="00B5427C" w:rsidRPr="00B5427C" w:rsidTr="00B5427C">
        <w:trPr>
          <w:jc w:val="center"/>
        </w:trPr>
        <w:tc>
          <w:tcPr>
            <w:tcW w:w="857" w:type="dxa"/>
            <w:tcBorders>
              <w:lef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1333" w:type="dxa"/>
            <w:tcBorders>
              <w:top w:val="single" w:sz="4" w:space="0" w:color="auto"/>
              <w:bottom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1746" w:type="dxa"/>
            <w:tcBorders>
              <w:top w:val="single" w:sz="4" w:space="0" w:color="auto"/>
              <w:bottom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708" w:type="dxa"/>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1095" w:type="dxa"/>
            <w:tcBorders>
              <w:top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2004" w:type="dxa"/>
            <w:tcBorders>
              <w:top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713" w:type="dxa"/>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r>
      <w:tr w:rsidR="00B5427C" w:rsidRPr="00B5427C" w:rsidTr="00B5427C">
        <w:trPr>
          <w:jc w:val="center"/>
        </w:trPr>
        <w:tc>
          <w:tcPr>
            <w:tcW w:w="857" w:type="dxa"/>
            <w:tcBorders>
              <w:left w:val="single" w:sz="4" w:space="0" w:color="auto"/>
              <w:bottom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3079" w:type="dxa"/>
            <w:gridSpan w:val="2"/>
            <w:vMerge w:val="restart"/>
            <w:tcBorders>
              <w:top w:val="single" w:sz="4" w:space="0" w:color="auto"/>
              <w:left w:val="single" w:sz="4" w:space="0" w:color="auto"/>
              <w:bottom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r w:rsidRPr="00B5427C">
              <w:rPr>
                <w:rFonts w:ascii="Times New Roman" w:hAnsi="Times New Roman" w:cs="Times New Roman"/>
                <w:sz w:val="28"/>
                <w:szCs w:val="28"/>
              </w:rPr>
              <w:t>Бухгалтерия</w:t>
            </w:r>
          </w:p>
        </w:tc>
        <w:tc>
          <w:tcPr>
            <w:tcW w:w="708" w:type="dxa"/>
            <w:tcBorders>
              <w:lef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1095" w:type="dxa"/>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2004" w:type="dxa"/>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713" w:type="dxa"/>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r>
      <w:tr w:rsidR="00B5427C" w:rsidRPr="00B5427C" w:rsidTr="00B5427C">
        <w:trPr>
          <w:jc w:val="center"/>
        </w:trPr>
        <w:tc>
          <w:tcPr>
            <w:tcW w:w="857" w:type="dxa"/>
            <w:tcBorders>
              <w:top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3079" w:type="dxa"/>
            <w:gridSpan w:val="2"/>
            <w:vMerge/>
            <w:tcBorders>
              <w:left w:val="single" w:sz="4" w:space="0" w:color="auto"/>
              <w:bottom w:val="single" w:sz="4" w:space="0" w:color="auto"/>
              <w:righ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708" w:type="dxa"/>
            <w:tcBorders>
              <w:left w:val="single" w:sz="4" w:space="0" w:color="auto"/>
            </w:tcBorders>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1095" w:type="dxa"/>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2004" w:type="dxa"/>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c>
          <w:tcPr>
            <w:tcW w:w="713" w:type="dxa"/>
            <w:vAlign w:val="center"/>
          </w:tcPr>
          <w:p w:rsidR="00B5427C" w:rsidRPr="00B5427C" w:rsidRDefault="00B5427C" w:rsidP="00B5427C">
            <w:pPr>
              <w:widowControl/>
              <w:autoSpaceDE/>
              <w:autoSpaceDN/>
              <w:adjustRightInd/>
              <w:jc w:val="center"/>
              <w:rPr>
                <w:rFonts w:ascii="Times New Roman" w:eastAsia="Calibri" w:hAnsi="Times New Roman" w:cs="Times New Roman"/>
                <w:sz w:val="28"/>
                <w:szCs w:val="28"/>
                <w:lang w:eastAsia="en-US"/>
              </w:rPr>
            </w:pPr>
          </w:p>
        </w:tc>
      </w:tr>
    </w:tbl>
    <w:p w:rsidR="00B5427C" w:rsidRDefault="00B5427C" w:rsidP="00FF70BB">
      <w:pPr>
        <w:widowControl/>
        <w:autoSpaceDE/>
        <w:autoSpaceDN/>
        <w:adjustRightInd/>
        <w:ind w:firstLine="709"/>
        <w:jc w:val="both"/>
        <w:rPr>
          <w:rFonts w:ascii="Times New Roman" w:eastAsia="Calibri" w:hAnsi="Times New Roman" w:cs="Times New Roman"/>
          <w:sz w:val="28"/>
          <w:szCs w:val="28"/>
          <w:lang w:eastAsia="en-US"/>
        </w:rPr>
      </w:pPr>
    </w:p>
    <w:p w:rsidR="00FF70BB" w:rsidRPr="002E5F38" w:rsidRDefault="002E5F38" w:rsidP="00D85B6E">
      <w:pPr>
        <w:pStyle w:val="afb"/>
      </w:pPr>
      <w:r>
        <w:t>Рис</w:t>
      </w:r>
      <w:r w:rsidR="00D85B6E">
        <w:t>унок</w:t>
      </w:r>
      <w:r>
        <w:t xml:space="preserve"> 2</w:t>
      </w:r>
      <w:r w:rsidR="00FF70BB" w:rsidRPr="002E5F38">
        <w:t xml:space="preserve">.1 </w:t>
      </w:r>
      <w:r w:rsidR="00D85B6E">
        <w:t xml:space="preserve">– </w:t>
      </w:r>
      <w:r w:rsidR="00FF70BB" w:rsidRPr="002E5F38">
        <w:t>Организационная структура ООО «</w:t>
      </w:r>
      <w:proofErr w:type="spellStart"/>
      <w:r w:rsidR="00FF70BB" w:rsidRPr="002E5F38">
        <w:t>Райдо</w:t>
      </w:r>
      <w:proofErr w:type="spellEnd"/>
      <w:r w:rsidR="00FF70BB" w:rsidRPr="002E5F38">
        <w:t>»</w:t>
      </w:r>
    </w:p>
    <w:p w:rsidR="00FF4B9B" w:rsidRPr="002E5F38" w:rsidRDefault="00FF70BB" w:rsidP="00D85B6E">
      <w:pPr>
        <w:pStyle w:val="afc"/>
      </w:pPr>
      <w:r w:rsidRPr="002E5F38">
        <w:t>Примечание – Источник: собственная разработка на основе данных ООО «</w:t>
      </w:r>
      <w:proofErr w:type="spellStart"/>
      <w:r w:rsidRPr="002E5F38">
        <w:t>Райдо</w:t>
      </w:r>
      <w:proofErr w:type="spellEnd"/>
      <w:r w:rsidRPr="002E5F38">
        <w:t>»</w:t>
      </w:r>
    </w:p>
    <w:p w:rsidR="00CA0C71" w:rsidRDefault="00CA0C71" w:rsidP="00D85B6E">
      <w:pPr>
        <w:pStyle w:val="af9"/>
      </w:pPr>
    </w:p>
    <w:p w:rsidR="00CA0C71" w:rsidRDefault="00CA0C71" w:rsidP="00D85B6E">
      <w:pPr>
        <w:pStyle w:val="af9"/>
      </w:pPr>
      <w:r>
        <w:t>На рисунке можно заметить, что компания не имеет как такового отдела марке</w:t>
      </w:r>
      <w:r w:rsidR="00AC05D7">
        <w:t>тинга. Отдельного специалиста п</w:t>
      </w:r>
      <w:r>
        <w:t xml:space="preserve">о рекламе компания тоже не имеет. </w:t>
      </w:r>
    </w:p>
    <w:p w:rsidR="00A271E0" w:rsidRDefault="00CA0C71" w:rsidP="00D85B6E">
      <w:pPr>
        <w:pStyle w:val="af9"/>
      </w:pPr>
      <w:r>
        <w:t xml:space="preserve">Рекламой занимается директор, по согласованию с учредителем. В основном «РАЙДО» использует наружную рекламу или радио. Также каждый менеджер по туризму занимается ведением одной из </w:t>
      </w:r>
      <w:proofErr w:type="spellStart"/>
      <w:r>
        <w:t>соц.сетей</w:t>
      </w:r>
      <w:proofErr w:type="spellEnd"/>
      <w:r>
        <w:t xml:space="preserve"> (в </w:t>
      </w:r>
      <w:r w:rsidR="005E1E79">
        <w:t>«</w:t>
      </w:r>
      <w:proofErr w:type="spellStart"/>
      <w:r w:rsidR="005E1E79">
        <w:t>ВКонтакте</w:t>
      </w:r>
      <w:proofErr w:type="spellEnd"/>
      <w:r w:rsidR="005E1E79">
        <w:t>»</w:t>
      </w:r>
      <w:r>
        <w:t xml:space="preserve">, </w:t>
      </w:r>
      <w:r w:rsidR="005E1E79">
        <w:t>«Одноклассники»</w:t>
      </w:r>
      <w:r>
        <w:t xml:space="preserve">, </w:t>
      </w:r>
      <w:r w:rsidR="005E1E79">
        <w:t>«</w:t>
      </w:r>
      <w:proofErr w:type="spellStart"/>
      <w:r w:rsidR="005E1E79">
        <w:t>Facebook</w:t>
      </w:r>
      <w:proofErr w:type="spellEnd"/>
      <w:r w:rsidR="005E1E79">
        <w:t>»</w:t>
      </w:r>
      <w:r>
        <w:t xml:space="preserve"> или </w:t>
      </w:r>
      <w:r w:rsidR="005E1E79">
        <w:t>«</w:t>
      </w:r>
      <w:proofErr w:type="spellStart"/>
      <w:proofErr w:type="gramStart"/>
      <w:r w:rsidR="005E1E79">
        <w:t>Instagram»</w:t>
      </w:r>
      <w:r>
        <w:t>м</w:t>
      </w:r>
      <w:proofErr w:type="spellEnd"/>
      <w:proofErr w:type="gramEnd"/>
      <w:r>
        <w:t>).</w:t>
      </w:r>
    </w:p>
    <w:p w:rsidR="00542D63" w:rsidRDefault="00F96E8A" w:rsidP="00D85B6E">
      <w:pPr>
        <w:pStyle w:val="af9"/>
        <w:rPr>
          <w:szCs w:val="28"/>
        </w:rPr>
      </w:pPr>
      <w:r w:rsidRPr="00F96E8A">
        <w:rPr>
          <w:szCs w:val="28"/>
        </w:rPr>
        <w:t>Структуру данной организации нельзя назвать функциональной, т. к. здесь нет функциональных отделов или программно-целевых подсистем (таких как маркетинг, финансы, снабжение, кадры, учет, производство и прочее), нельзя назвать линейной или бюрократической, т. к. здесь один уровень управления и директору непосредственно – напрямую</w:t>
      </w:r>
      <w:r w:rsidR="003709EE">
        <w:rPr>
          <w:szCs w:val="28"/>
        </w:rPr>
        <w:t xml:space="preserve"> </w:t>
      </w:r>
      <w:r w:rsidRPr="00F96E8A">
        <w:rPr>
          <w:szCs w:val="28"/>
        </w:rPr>
        <w:t>подчиняются все сотрудники организации. Скорее, эту структуру можно назвать плоской – это структура организации, характеризуемая малым числом уровней управлени</w:t>
      </w:r>
      <w:r w:rsidR="00AC05D7">
        <w:rPr>
          <w:szCs w:val="28"/>
        </w:rPr>
        <w:t>я и широким объемом управления.</w:t>
      </w:r>
    </w:p>
    <w:p w:rsidR="00AC05D7" w:rsidRDefault="00AC05D7" w:rsidP="00D85B6E">
      <w:pPr>
        <w:pStyle w:val="af9"/>
        <w:rPr>
          <w:szCs w:val="28"/>
        </w:rPr>
      </w:pPr>
    </w:p>
    <w:p w:rsidR="00AC05D7" w:rsidRDefault="00AC05D7" w:rsidP="00D85B6E">
      <w:pPr>
        <w:pStyle w:val="af9"/>
        <w:rPr>
          <w:szCs w:val="28"/>
        </w:rPr>
      </w:pPr>
    </w:p>
    <w:p w:rsidR="00AC05D7" w:rsidRDefault="00542D63" w:rsidP="00D85B6E">
      <w:pPr>
        <w:pStyle w:val="afa"/>
      </w:pPr>
      <w:bookmarkStart w:id="8" w:name="_Toc509567847"/>
      <w:r w:rsidRPr="00542D63">
        <w:lastRenderedPageBreak/>
        <w:t xml:space="preserve">2.2 </w:t>
      </w:r>
      <w:r w:rsidR="00AC05D7" w:rsidRPr="00AC05D7">
        <w:t>Основные финансово-экономические показатели деятельности объекта исследования</w:t>
      </w:r>
      <w:bookmarkEnd w:id="8"/>
    </w:p>
    <w:p w:rsidR="00AC05D7" w:rsidRPr="00AC05D7" w:rsidRDefault="00AC05D7" w:rsidP="00D85B6E">
      <w:pPr>
        <w:pStyle w:val="af9"/>
      </w:pPr>
    </w:p>
    <w:p w:rsidR="00AC05D7" w:rsidRDefault="00AC05D7" w:rsidP="00D85B6E">
      <w:pPr>
        <w:pStyle w:val="af9"/>
      </w:pPr>
    </w:p>
    <w:p w:rsidR="00AC05D7" w:rsidRDefault="00AC05D7" w:rsidP="00D85B6E">
      <w:pPr>
        <w:pStyle w:val="af9"/>
        <w:rPr>
          <w:color w:val="000000"/>
          <w:szCs w:val="28"/>
          <w:lang w:eastAsia="en-US"/>
        </w:rPr>
      </w:pPr>
      <w:r>
        <w:rPr>
          <w:color w:val="000000"/>
          <w:szCs w:val="28"/>
          <w:lang w:val="be-BY" w:eastAsia="en-US"/>
        </w:rPr>
        <w:t xml:space="preserve">Экономический анализ и планирования экономической деятельности предприятия входит в обязанности директора и бухгалтера ООО </w:t>
      </w:r>
      <w:r>
        <w:rPr>
          <w:color w:val="000000"/>
          <w:szCs w:val="28"/>
          <w:lang w:eastAsia="en-US"/>
        </w:rPr>
        <w:t>«РАЙДО». Экономический анализ проявляется, главным образом, посредством бухгалтерской документации. Планирование будущей деятельности предприятия проводится после экономического анализа; посредством планирования бухгалтер и директор туристического предприятия определяют дальнейшие действия туристической компании, принимают различного вида управленческие решения и разрабатывают тактические и операционные планы.</w:t>
      </w:r>
    </w:p>
    <w:p w:rsidR="00AC05D7" w:rsidRDefault="00AC05D7" w:rsidP="00D85B6E">
      <w:pPr>
        <w:pStyle w:val="af9"/>
        <w:rPr>
          <w:color w:val="000000"/>
          <w:szCs w:val="28"/>
          <w:lang w:eastAsia="en-US"/>
        </w:rPr>
      </w:pPr>
      <w:r>
        <w:rPr>
          <w:color w:val="000000"/>
          <w:szCs w:val="28"/>
          <w:lang w:eastAsia="en-US"/>
        </w:rPr>
        <w:t>Проводя экономическую характеристику любого предприятия необходимо рассмотреть такие показатели, как прибыль, рентабельность, наличие различных фондов и активов и т.д.</w:t>
      </w:r>
    </w:p>
    <w:p w:rsidR="00AC05D7" w:rsidRDefault="003B16FF" w:rsidP="00D85B6E">
      <w:pPr>
        <w:pStyle w:val="af9"/>
        <w:rPr>
          <w:szCs w:val="28"/>
        </w:rPr>
      </w:pPr>
      <w:r>
        <w:rPr>
          <w:szCs w:val="28"/>
        </w:rPr>
        <w:t>Для туристической организации основными показателями являются:</w:t>
      </w:r>
    </w:p>
    <w:p w:rsidR="003B16FF" w:rsidRPr="0043740F" w:rsidRDefault="003B16FF" w:rsidP="0043740F">
      <w:pPr>
        <w:pStyle w:val="3"/>
        <w:numPr>
          <w:ilvl w:val="0"/>
          <w:numId w:val="25"/>
        </w:numPr>
        <w:ind w:left="0" w:firstLine="0"/>
      </w:pPr>
      <w:r w:rsidRPr="0043740F">
        <w:t>Выручка от реализации – это та сумма, которую получила туристическая организация от заказчика (потребителя, он же турист)</w:t>
      </w:r>
    </w:p>
    <w:p w:rsidR="003B16FF" w:rsidRPr="0043740F" w:rsidRDefault="003B16FF" w:rsidP="0043740F">
      <w:pPr>
        <w:pStyle w:val="3"/>
      </w:pPr>
      <w:r w:rsidRPr="0043740F">
        <w:t>Себестоимость услуг – этим показателем является та сумма, которую туристическая компания оплачивает туроператору</w:t>
      </w:r>
    </w:p>
    <w:p w:rsidR="003B16FF" w:rsidRPr="0043740F" w:rsidRDefault="003B16FF" w:rsidP="0043740F">
      <w:pPr>
        <w:pStyle w:val="3"/>
      </w:pPr>
      <w:r w:rsidRPr="0043740F">
        <w:t>Расходы на налогообложение и ФСЗН – сюда относятся абсолютно все налоги, которые туристическая организация платит государству Республики Беларусь</w:t>
      </w:r>
      <w:r w:rsidR="0043740F" w:rsidRPr="0043740F">
        <w:t>.</w:t>
      </w:r>
    </w:p>
    <w:p w:rsidR="003B16FF" w:rsidRPr="0043740F" w:rsidRDefault="003B16FF" w:rsidP="0043740F">
      <w:pPr>
        <w:pStyle w:val="3"/>
      </w:pPr>
      <w:r w:rsidRPr="0043740F">
        <w:t>Расходы на реализацию – они же расходы на продвижение, рекламу организации, в данном случае интернет и радио реклама</w:t>
      </w:r>
    </w:p>
    <w:p w:rsidR="003B16FF" w:rsidRPr="0043740F" w:rsidRDefault="003B16FF" w:rsidP="0043740F">
      <w:pPr>
        <w:pStyle w:val="3"/>
      </w:pPr>
      <w:r w:rsidRPr="0043740F">
        <w:t xml:space="preserve">Затраты на оплату труда – к этому показателю в данной организации относится у некоторых сотрудников (менеджеров по туризму) как фиксированный оклад, также процент от продаж. </w:t>
      </w:r>
      <w:proofErr w:type="gramStart"/>
      <w:r w:rsidRPr="0043740F">
        <w:t>Следовательно</w:t>
      </w:r>
      <w:proofErr w:type="gramEnd"/>
      <w:r w:rsidRPr="0043740F">
        <w:t xml:space="preserve"> ежемесячно затраты на оплату труда меняются</w:t>
      </w:r>
    </w:p>
    <w:p w:rsidR="003B16FF" w:rsidRPr="0043740F" w:rsidRDefault="003B16FF" w:rsidP="0043740F">
      <w:pPr>
        <w:pStyle w:val="3"/>
      </w:pPr>
      <w:r w:rsidRPr="0043740F">
        <w:t xml:space="preserve">Аренда и прочие затраты – здесь подразумеваются затраты туристической организации как за аренду офиса, так и за коммунальные услуги, </w:t>
      </w:r>
      <w:proofErr w:type="spellStart"/>
      <w:r w:rsidR="00766AF5" w:rsidRPr="0043740F">
        <w:t>концелярские</w:t>
      </w:r>
      <w:proofErr w:type="spellEnd"/>
      <w:r w:rsidR="00766AF5" w:rsidRPr="0043740F">
        <w:t xml:space="preserve"> товары, и прочие непредвиденные затраты.</w:t>
      </w:r>
    </w:p>
    <w:p w:rsidR="00766AF5" w:rsidRDefault="00766AF5" w:rsidP="0043740F">
      <w:pPr>
        <w:pStyle w:val="3"/>
      </w:pPr>
      <w:r w:rsidRPr="0043740F">
        <w:t xml:space="preserve">Чистая прибыль – в данной организации это все что осталось после расчетов с туроператором, оплаты налогов, аренды, выплаты зарплат сотрудников и затрат, которые могут </w:t>
      </w:r>
      <w:r>
        <w:t>возникнут внезапно.</w:t>
      </w:r>
    </w:p>
    <w:p w:rsidR="00AC05D7" w:rsidRDefault="00AC05D7" w:rsidP="00D85B6E">
      <w:pPr>
        <w:pStyle w:val="af9"/>
        <w:rPr>
          <w:szCs w:val="28"/>
        </w:rPr>
      </w:pPr>
      <w:r>
        <w:rPr>
          <w:szCs w:val="28"/>
        </w:rPr>
        <w:t>Рассмотрим основные показатели дея</w:t>
      </w:r>
      <w:r w:rsidR="00766AF5">
        <w:rPr>
          <w:szCs w:val="28"/>
        </w:rPr>
        <w:t>тельности туристической организации в таблице 2.1</w:t>
      </w:r>
      <w:r>
        <w:rPr>
          <w:szCs w:val="28"/>
        </w:rPr>
        <w:t>.</w:t>
      </w:r>
    </w:p>
    <w:p w:rsidR="00B5427C" w:rsidRDefault="00B5427C" w:rsidP="00D85B6E">
      <w:pPr>
        <w:pStyle w:val="af9"/>
        <w:rPr>
          <w:szCs w:val="28"/>
        </w:rPr>
      </w:pPr>
    </w:p>
    <w:p w:rsidR="00B5427C" w:rsidRDefault="00B5427C" w:rsidP="00D85B6E">
      <w:pPr>
        <w:pStyle w:val="af9"/>
        <w:rPr>
          <w:szCs w:val="28"/>
        </w:rPr>
      </w:pPr>
    </w:p>
    <w:p w:rsidR="00766AF5" w:rsidRDefault="00766AF5" w:rsidP="00766AF5">
      <w:pPr>
        <w:spacing w:line="360" w:lineRule="exact"/>
        <w:ind w:firstLine="709"/>
        <w:jc w:val="center"/>
        <w:rPr>
          <w:rFonts w:ascii="Times New Roman" w:hAnsi="Times New Roman" w:cs="Times New Roman"/>
          <w:sz w:val="28"/>
          <w:szCs w:val="28"/>
        </w:rPr>
      </w:pPr>
    </w:p>
    <w:p w:rsidR="00AC05D7" w:rsidRDefault="00766AF5" w:rsidP="00B5427C">
      <w:pPr>
        <w:pStyle w:val="afd"/>
      </w:pPr>
      <w:r>
        <w:lastRenderedPageBreak/>
        <w:t xml:space="preserve">Таблица 2.1 – </w:t>
      </w:r>
      <w:r w:rsidR="00B5427C">
        <w:t>О</w:t>
      </w:r>
      <w:r>
        <w:t xml:space="preserve">сновные финансово-экономические показатели </w:t>
      </w:r>
      <w:r w:rsidR="00B5427C" w:rsidRPr="00FF70BB">
        <w:t>ООО «</w:t>
      </w:r>
      <w:proofErr w:type="spellStart"/>
      <w:r w:rsidR="00B5427C" w:rsidRPr="00FF70BB">
        <w:t>Райдо</w:t>
      </w:r>
      <w:proofErr w:type="spellEnd"/>
      <w:r w:rsidR="00B5427C" w:rsidRPr="00FF70BB">
        <w:t>»</w:t>
      </w:r>
    </w:p>
    <w:p w:rsidR="00B5427C" w:rsidRDefault="00B5427C" w:rsidP="00B5427C">
      <w:pPr>
        <w:pStyle w:val="afd"/>
        <w:rPr>
          <w:color w:val="000000"/>
          <w:szCs w:val="28"/>
          <w:lang w:eastAsia="en-US"/>
        </w:rPr>
      </w:pPr>
    </w:p>
    <w:tbl>
      <w:tblPr>
        <w:tblpPr w:leftFromText="180" w:rightFromText="180" w:vertAnchor="text" w:horzAnchor="margin" w:tblpY="59"/>
        <w:tblW w:w="9389" w:type="dxa"/>
        <w:tblLook w:val="04A0" w:firstRow="1" w:lastRow="0" w:firstColumn="1" w:lastColumn="0" w:noHBand="0" w:noVBand="1"/>
      </w:tblPr>
      <w:tblGrid>
        <w:gridCol w:w="2604"/>
        <w:gridCol w:w="1190"/>
        <w:gridCol w:w="1060"/>
        <w:gridCol w:w="1195"/>
        <w:gridCol w:w="1669"/>
        <w:gridCol w:w="1671"/>
      </w:tblGrid>
      <w:tr w:rsidR="00AC05D7" w:rsidRPr="00AC05D7" w:rsidTr="00B5427C">
        <w:trPr>
          <w:trHeight w:val="217"/>
        </w:trPr>
        <w:tc>
          <w:tcPr>
            <w:tcW w:w="2604" w:type="dxa"/>
            <w:vMerge w:val="restart"/>
            <w:tcBorders>
              <w:top w:val="single" w:sz="4" w:space="0" w:color="auto"/>
              <w:left w:val="single" w:sz="4" w:space="0" w:color="auto"/>
              <w:bottom w:val="single" w:sz="4" w:space="0" w:color="auto"/>
              <w:right w:val="single" w:sz="4" w:space="0" w:color="auto"/>
            </w:tcBorders>
            <w:vAlign w:val="center"/>
            <w:hideMark/>
          </w:tcPr>
          <w:p w:rsidR="00AC05D7" w:rsidRPr="00AC05D7" w:rsidRDefault="00AC05D7" w:rsidP="00D85B6E">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Показатели (</w:t>
            </w:r>
            <w:proofErr w:type="spellStart"/>
            <w:r w:rsidRPr="00AC05D7">
              <w:rPr>
                <w:rFonts w:ascii="Times New Roman" w:hAnsi="Times New Roman" w:cs="Times New Roman"/>
                <w:sz w:val="24"/>
                <w:szCs w:val="24"/>
              </w:rPr>
              <w:t>бел.рубль</w:t>
            </w:r>
            <w:proofErr w:type="spellEnd"/>
            <w:r w:rsidRPr="00AC05D7">
              <w:rPr>
                <w:rFonts w:ascii="Times New Roman" w:hAnsi="Times New Roman" w:cs="Times New Roman"/>
                <w:sz w:val="24"/>
                <w:szCs w:val="24"/>
              </w:rPr>
              <w:t>)</w:t>
            </w:r>
          </w:p>
        </w:tc>
        <w:tc>
          <w:tcPr>
            <w:tcW w:w="3445" w:type="dxa"/>
            <w:gridSpan w:val="3"/>
            <w:tcBorders>
              <w:top w:val="single" w:sz="4" w:space="0" w:color="auto"/>
              <w:left w:val="nil"/>
              <w:bottom w:val="single" w:sz="4" w:space="0" w:color="auto"/>
              <w:right w:val="single" w:sz="4" w:space="0" w:color="auto"/>
            </w:tcBorders>
            <w:vAlign w:val="center"/>
            <w:hideMark/>
          </w:tcPr>
          <w:p w:rsidR="00AC05D7" w:rsidRPr="00AC05D7" w:rsidRDefault="00AC05D7" w:rsidP="00D85B6E">
            <w:pPr>
              <w:spacing w:line="360" w:lineRule="exact"/>
              <w:ind w:firstLine="709"/>
              <w:jc w:val="center"/>
              <w:rPr>
                <w:rFonts w:ascii="Times New Roman" w:hAnsi="Times New Roman" w:cs="Times New Roman"/>
                <w:sz w:val="24"/>
                <w:szCs w:val="24"/>
              </w:rPr>
            </w:pPr>
            <w:r w:rsidRPr="00AC05D7">
              <w:rPr>
                <w:rFonts w:ascii="Times New Roman" w:hAnsi="Times New Roman" w:cs="Times New Roman"/>
                <w:sz w:val="24"/>
                <w:szCs w:val="24"/>
              </w:rPr>
              <w:t>Годы</w:t>
            </w:r>
          </w:p>
        </w:tc>
        <w:tc>
          <w:tcPr>
            <w:tcW w:w="3340" w:type="dxa"/>
            <w:gridSpan w:val="2"/>
            <w:tcBorders>
              <w:top w:val="single" w:sz="4" w:space="0" w:color="auto"/>
              <w:left w:val="nil"/>
              <w:bottom w:val="single" w:sz="4" w:space="0" w:color="auto"/>
              <w:right w:val="single" w:sz="4" w:space="0" w:color="auto"/>
            </w:tcBorders>
            <w:vAlign w:val="center"/>
            <w:hideMark/>
          </w:tcPr>
          <w:p w:rsidR="00AC05D7" w:rsidRPr="00AC05D7" w:rsidRDefault="00AC05D7" w:rsidP="00D85B6E">
            <w:pPr>
              <w:spacing w:line="360" w:lineRule="exact"/>
              <w:ind w:firstLine="709"/>
              <w:jc w:val="center"/>
              <w:rPr>
                <w:rFonts w:ascii="Times New Roman" w:hAnsi="Times New Roman" w:cs="Times New Roman"/>
                <w:sz w:val="24"/>
                <w:szCs w:val="24"/>
              </w:rPr>
            </w:pPr>
            <w:r w:rsidRPr="00AC05D7">
              <w:rPr>
                <w:rFonts w:ascii="Times New Roman" w:hAnsi="Times New Roman" w:cs="Times New Roman"/>
                <w:sz w:val="24"/>
                <w:szCs w:val="24"/>
              </w:rPr>
              <w:t>Темп роста</w:t>
            </w:r>
            <w:r w:rsidR="004401A8">
              <w:rPr>
                <w:rFonts w:ascii="Times New Roman" w:hAnsi="Times New Roman" w:cs="Times New Roman"/>
                <w:sz w:val="24"/>
                <w:szCs w:val="24"/>
              </w:rPr>
              <w:t>, %</w:t>
            </w:r>
          </w:p>
        </w:tc>
      </w:tr>
      <w:tr w:rsidR="00AC05D7" w:rsidRPr="00AC05D7" w:rsidTr="00B5427C">
        <w:trPr>
          <w:trHeight w:val="487"/>
        </w:trPr>
        <w:tc>
          <w:tcPr>
            <w:tcW w:w="2604" w:type="dxa"/>
            <w:vMerge/>
            <w:tcBorders>
              <w:top w:val="single" w:sz="4" w:space="0" w:color="auto"/>
              <w:left w:val="single" w:sz="4" w:space="0" w:color="auto"/>
              <w:bottom w:val="single" w:sz="4" w:space="0" w:color="auto"/>
              <w:right w:val="single" w:sz="4" w:space="0" w:color="auto"/>
            </w:tcBorders>
            <w:vAlign w:val="center"/>
            <w:hideMark/>
          </w:tcPr>
          <w:p w:rsidR="00AC05D7" w:rsidRPr="00AC05D7" w:rsidRDefault="00AC05D7" w:rsidP="00D85B6E">
            <w:pPr>
              <w:spacing w:line="360" w:lineRule="exact"/>
              <w:ind w:firstLine="709"/>
              <w:jc w:val="center"/>
              <w:rPr>
                <w:rFonts w:ascii="Times New Roman" w:hAnsi="Times New Roman" w:cs="Times New Roman"/>
                <w:sz w:val="24"/>
                <w:szCs w:val="24"/>
              </w:rPr>
            </w:pPr>
          </w:p>
        </w:tc>
        <w:tc>
          <w:tcPr>
            <w:tcW w:w="1190"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2015</w:t>
            </w:r>
          </w:p>
        </w:tc>
        <w:tc>
          <w:tcPr>
            <w:tcW w:w="1060"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2016</w:t>
            </w:r>
          </w:p>
        </w:tc>
        <w:tc>
          <w:tcPr>
            <w:tcW w:w="1195"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2017</w:t>
            </w:r>
          </w:p>
        </w:tc>
        <w:tc>
          <w:tcPr>
            <w:tcW w:w="1669" w:type="dxa"/>
            <w:tcBorders>
              <w:top w:val="nil"/>
              <w:left w:val="nil"/>
              <w:bottom w:val="single" w:sz="4" w:space="0" w:color="auto"/>
              <w:right w:val="single" w:sz="4" w:space="0" w:color="auto"/>
            </w:tcBorders>
            <w:vAlign w:val="center"/>
            <w:hideMark/>
          </w:tcPr>
          <w:p w:rsidR="00AC05D7" w:rsidRPr="00AC05D7" w:rsidRDefault="00B5427C" w:rsidP="00B5427C">
            <w:pPr>
              <w:spacing w:line="360" w:lineRule="exact"/>
              <w:jc w:val="center"/>
              <w:rPr>
                <w:rFonts w:ascii="Times New Roman" w:hAnsi="Times New Roman" w:cs="Times New Roman"/>
                <w:sz w:val="24"/>
                <w:szCs w:val="24"/>
              </w:rPr>
            </w:pPr>
            <w:r>
              <w:rPr>
                <w:rFonts w:ascii="Times New Roman" w:hAnsi="Times New Roman" w:cs="Times New Roman"/>
                <w:sz w:val="24"/>
                <w:szCs w:val="24"/>
              </w:rPr>
              <w:t>2016/</w:t>
            </w:r>
            <w:r w:rsidR="00AC05D7" w:rsidRPr="00AC05D7">
              <w:rPr>
                <w:rFonts w:ascii="Times New Roman" w:hAnsi="Times New Roman" w:cs="Times New Roman"/>
                <w:sz w:val="24"/>
                <w:szCs w:val="24"/>
              </w:rPr>
              <w:t>2015</w:t>
            </w:r>
          </w:p>
        </w:tc>
        <w:tc>
          <w:tcPr>
            <w:tcW w:w="1671" w:type="dxa"/>
            <w:tcBorders>
              <w:top w:val="nil"/>
              <w:left w:val="nil"/>
              <w:bottom w:val="single" w:sz="4" w:space="0" w:color="auto"/>
              <w:right w:val="single" w:sz="4" w:space="0" w:color="auto"/>
            </w:tcBorders>
            <w:vAlign w:val="center"/>
            <w:hideMark/>
          </w:tcPr>
          <w:p w:rsidR="00AC05D7" w:rsidRPr="00AC05D7" w:rsidRDefault="00B5427C" w:rsidP="004401A8">
            <w:pPr>
              <w:spacing w:line="360" w:lineRule="exact"/>
              <w:jc w:val="center"/>
              <w:rPr>
                <w:rFonts w:ascii="Times New Roman" w:hAnsi="Times New Roman" w:cs="Times New Roman"/>
                <w:sz w:val="24"/>
                <w:szCs w:val="24"/>
              </w:rPr>
            </w:pPr>
            <w:r>
              <w:rPr>
                <w:rFonts w:ascii="Times New Roman" w:hAnsi="Times New Roman" w:cs="Times New Roman"/>
                <w:sz w:val="24"/>
                <w:szCs w:val="24"/>
              </w:rPr>
              <w:t>2017/</w:t>
            </w:r>
            <w:r w:rsidR="00AC05D7" w:rsidRPr="00AC05D7">
              <w:rPr>
                <w:rFonts w:ascii="Times New Roman" w:hAnsi="Times New Roman" w:cs="Times New Roman"/>
                <w:sz w:val="24"/>
                <w:szCs w:val="24"/>
              </w:rPr>
              <w:t>2016</w:t>
            </w:r>
          </w:p>
        </w:tc>
      </w:tr>
      <w:tr w:rsidR="00AC05D7" w:rsidRPr="00AC05D7" w:rsidTr="00B5427C">
        <w:trPr>
          <w:trHeight w:val="217"/>
        </w:trPr>
        <w:tc>
          <w:tcPr>
            <w:tcW w:w="2604" w:type="dxa"/>
            <w:tcBorders>
              <w:top w:val="nil"/>
              <w:left w:val="single" w:sz="4" w:space="0" w:color="auto"/>
              <w:bottom w:val="single" w:sz="4" w:space="0" w:color="auto"/>
              <w:right w:val="single" w:sz="4" w:space="0" w:color="auto"/>
            </w:tcBorders>
            <w:vAlign w:val="center"/>
            <w:hideMark/>
          </w:tcPr>
          <w:p w:rsidR="00AC05D7" w:rsidRPr="00AC05D7" w:rsidRDefault="00AC05D7" w:rsidP="00766AF5">
            <w:pPr>
              <w:spacing w:line="360" w:lineRule="exact"/>
              <w:rPr>
                <w:rFonts w:ascii="Times New Roman" w:hAnsi="Times New Roman" w:cs="Times New Roman"/>
                <w:sz w:val="24"/>
                <w:szCs w:val="24"/>
              </w:rPr>
            </w:pPr>
            <w:r w:rsidRPr="00AC05D7">
              <w:rPr>
                <w:rFonts w:ascii="Times New Roman" w:hAnsi="Times New Roman" w:cs="Times New Roman"/>
                <w:sz w:val="24"/>
                <w:szCs w:val="24"/>
              </w:rPr>
              <w:t>Выручка от реализации</w:t>
            </w:r>
            <w:r w:rsidR="002A1878">
              <w:rPr>
                <w:rFonts w:ascii="Times New Roman" w:hAnsi="Times New Roman" w:cs="Times New Roman"/>
                <w:sz w:val="24"/>
                <w:szCs w:val="24"/>
              </w:rPr>
              <w:t>, руб.</w:t>
            </w:r>
          </w:p>
        </w:tc>
        <w:tc>
          <w:tcPr>
            <w:tcW w:w="1190"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1080000</w:t>
            </w:r>
          </w:p>
        </w:tc>
        <w:tc>
          <w:tcPr>
            <w:tcW w:w="1060"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1045000</w:t>
            </w:r>
          </w:p>
        </w:tc>
        <w:tc>
          <w:tcPr>
            <w:tcW w:w="1195"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1015000</w:t>
            </w:r>
          </w:p>
        </w:tc>
        <w:tc>
          <w:tcPr>
            <w:tcW w:w="1669"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96,7</w:t>
            </w:r>
            <w:r w:rsidR="00B5427C">
              <w:rPr>
                <w:rFonts w:ascii="Times New Roman" w:hAnsi="Times New Roman" w:cs="Times New Roman"/>
                <w:sz w:val="24"/>
                <w:szCs w:val="24"/>
              </w:rPr>
              <w:t>6</w:t>
            </w:r>
          </w:p>
        </w:tc>
        <w:tc>
          <w:tcPr>
            <w:tcW w:w="1671" w:type="dxa"/>
            <w:tcBorders>
              <w:top w:val="nil"/>
              <w:left w:val="nil"/>
              <w:bottom w:val="single" w:sz="4" w:space="0" w:color="auto"/>
              <w:right w:val="single" w:sz="4" w:space="0" w:color="auto"/>
            </w:tcBorders>
            <w:vAlign w:val="center"/>
            <w:hideMark/>
          </w:tcPr>
          <w:p w:rsidR="00AC05D7" w:rsidRPr="00AC05D7" w:rsidRDefault="00B5427C" w:rsidP="00B5427C">
            <w:pPr>
              <w:spacing w:line="360" w:lineRule="exact"/>
              <w:jc w:val="center"/>
              <w:rPr>
                <w:rFonts w:ascii="Times New Roman" w:hAnsi="Times New Roman" w:cs="Times New Roman"/>
                <w:sz w:val="24"/>
                <w:szCs w:val="24"/>
              </w:rPr>
            </w:pPr>
            <w:r>
              <w:rPr>
                <w:rFonts w:ascii="Times New Roman" w:hAnsi="Times New Roman" w:cs="Times New Roman"/>
                <w:sz w:val="24"/>
                <w:szCs w:val="24"/>
              </w:rPr>
              <w:t>97,13</w:t>
            </w:r>
          </w:p>
        </w:tc>
      </w:tr>
      <w:tr w:rsidR="00AC05D7" w:rsidRPr="00AC05D7" w:rsidTr="00B5427C">
        <w:trPr>
          <w:trHeight w:val="217"/>
        </w:trPr>
        <w:tc>
          <w:tcPr>
            <w:tcW w:w="2604" w:type="dxa"/>
            <w:tcBorders>
              <w:top w:val="nil"/>
              <w:left w:val="single" w:sz="4" w:space="0" w:color="auto"/>
              <w:bottom w:val="single" w:sz="4" w:space="0" w:color="auto"/>
              <w:right w:val="single" w:sz="4" w:space="0" w:color="auto"/>
            </w:tcBorders>
            <w:vAlign w:val="center"/>
            <w:hideMark/>
          </w:tcPr>
          <w:p w:rsidR="00AC05D7" w:rsidRPr="00AC05D7" w:rsidRDefault="00AC05D7" w:rsidP="00766AF5">
            <w:pPr>
              <w:spacing w:line="360" w:lineRule="exact"/>
              <w:rPr>
                <w:rFonts w:ascii="Times New Roman" w:hAnsi="Times New Roman" w:cs="Times New Roman"/>
                <w:sz w:val="24"/>
                <w:szCs w:val="24"/>
              </w:rPr>
            </w:pPr>
            <w:r w:rsidRPr="00AC05D7">
              <w:rPr>
                <w:rFonts w:ascii="Times New Roman" w:hAnsi="Times New Roman" w:cs="Times New Roman"/>
                <w:sz w:val="24"/>
                <w:szCs w:val="24"/>
              </w:rPr>
              <w:t>Себестоимость услуг</w:t>
            </w:r>
          </w:p>
        </w:tc>
        <w:tc>
          <w:tcPr>
            <w:tcW w:w="1190"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918000</w:t>
            </w:r>
          </w:p>
        </w:tc>
        <w:tc>
          <w:tcPr>
            <w:tcW w:w="1060"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888250</w:t>
            </w:r>
          </w:p>
        </w:tc>
        <w:tc>
          <w:tcPr>
            <w:tcW w:w="1195"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862751</w:t>
            </w:r>
          </w:p>
        </w:tc>
        <w:tc>
          <w:tcPr>
            <w:tcW w:w="1669"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96,7</w:t>
            </w:r>
            <w:r w:rsidR="00B5427C">
              <w:rPr>
                <w:rFonts w:ascii="Times New Roman" w:hAnsi="Times New Roman" w:cs="Times New Roman"/>
                <w:sz w:val="24"/>
                <w:szCs w:val="24"/>
              </w:rPr>
              <w:t>6</w:t>
            </w:r>
          </w:p>
        </w:tc>
        <w:tc>
          <w:tcPr>
            <w:tcW w:w="1671"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97,1</w:t>
            </w:r>
            <w:r w:rsidR="00B5427C">
              <w:rPr>
                <w:rFonts w:ascii="Times New Roman" w:hAnsi="Times New Roman" w:cs="Times New Roman"/>
                <w:sz w:val="24"/>
                <w:szCs w:val="24"/>
              </w:rPr>
              <w:t>3</w:t>
            </w:r>
          </w:p>
        </w:tc>
      </w:tr>
      <w:tr w:rsidR="00AC05D7" w:rsidRPr="00AC05D7" w:rsidTr="00B5427C">
        <w:trPr>
          <w:trHeight w:val="217"/>
        </w:trPr>
        <w:tc>
          <w:tcPr>
            <w:tcW w:w="2604" w:type="dxa"/>
            <w:tcBorders>
              <w:top w:val="nil"/>
              <w:left w:val="single" w:sz="4" w:space="0" w:color="auto"/>
              <w:bottom w:val="single" w:sz="4" w:space="0" w:color="auto"/>
              <w:right w:val="single" w:sz="4" w:space="0" w:color="auto"/>
            </w:tcBorders>
            <w:vAlign w:val="center"/>
            <w:hideMark/>
          </w:tcPr>
          <w:p w:rsidR="00AC05D7" w:rsidRPr="00AC05D7" w:rsidRDefault="00AC05D7" w:rsidP="00766AF5">
            <w:pPr>
              <w:spacing w:line="360" w:lineRule="exact"/>
              <w:rPr>
                <w:rFonts w:ascii="Times New Roman" w:hAnsi="Times New Roman" w:cs="Times New Roman"/>
                <w:sz w:val="24"/>
                <w:szCs w:val="24"/>
              </w:rPr>
            </w:pPr>
            <w:r w:rsidRPr="00AC05D7">
              <w:rPr>
                <w:rFonts w:ascii="Times New Roman" w:hAnsi="Times New Roman" w:cs="Times New Roman"/>
                <w:sz w:val="24"/>
                <w:szCs w:val="24"/>
              </w:rPr>
              <w:t xml:space="preserve">Расходы на </w:t>
            </w:r>
            <w:proofErr w:type="spellStart"/>
            <w:r w:rsidRPr="00AC05D7">
              <w:rPr>
                <w:rFonts w:ascii="Times New Roman" w:hAnsi="Times New Roman" w:cs="Times New Roman"/>
                <w:sz w:val="24"/>
                <w:szCs w:val="24"/>
              </w:rPr>
              <w:t>налогобложение</w:t>
            </w:r>
            <w:proofErr w:type="spellEnd"/>
            <w:r w:rsidRPr="00AC05D7">
              <w:rPr>
                <w:rFonts w:ascii="Times New Roman" w:hAnsi="Times New Roman" w:cs="Times New Roman"/>
                <w:sz w:val="24"/>
                <w:szCs w:val="24"/>
              </w:rPr>
              <w:t xml:space="preserve"> и ФСЗН</w:t>
            </w:r>
            <w:r w:rsidR="002A1878">
              <w:rPr>
                <w:rFonts w:ascii="Times New Roman" w:hAnsi="Times New Roman" w:cs="Times New Roman"/>
                <w:sz w:val="24"/>
                <w:szCs w:val="24"/>
              </w:rPr>
              <w:t>, руб.</w:t>
            </w:r>
          </w:p>
        </w:tc>
        <w:tc>
          <w:tcPr>
            <w:tcW w:w="1190"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14580</w:t>
            </w:r>
          </w:p>
        </w:tc>
        <w:tc>
          <w:tcPr>
            <w:tcW w:w="1060"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14107</w:t>
            </w:r>
          </w:p>
        </w:tc>
        <w:tc>
          <w:tcPr>
            <w:tcW w:w="1195"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9135</w:t>
            </w:r>
          </w:p>
        </w:tc>
        <w:tc>
          <w:tcPr>
            <w:tcW w:w="1669"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96,7</w:t>
            </w:r>
            <w:r w:rsidR="00B5427C">
              <w:rPr>
                <w:rFonts w:ascii="Times New Roman" w:hAnsi="Times New Roman" w:cs="Times New Roman"/>
                <w:sz w:val="24"/>
                <w:szCs w:val="24"/>
              </w:rPr>
              <w:t>6</w:t>
            </w:r>
          </w:p>
        </w:tc>
        <w:tc>
          <w:tcPr>
            <w:tcW w:w="1671"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64,7</w:t>
            </w:r>
            <w:r w:rsidR="00B5427C">
              <w:rPr>
                <w:rFonts w:ascii="Times New Roman" w:hAnsi="Times New Roman" w:cs="Times New Roman"/>
                <w:sz w:val="24"/>
                <w:szCs w:val="24"/>
              </w:rPr>
              <w:t>6</w:t>
            </w:r>
          </w:p>
        </w:tc>
      </w:tr>
      <w:tr w:rsidR="00AC05D7" w:rsidRPr="00AC05D7" w:rsidTr="00B5427C">
        <w:trPr>
          <w:trHeight w:val="217"/>
        </w:trPr>
        <w:tc>
          <w:tcPr>
            <w:tcW w:w="2604" w:type="dxa"/>
            <w:tcBorders>
              <w:top w:val="nil"/>
              <w:left w:val="single" w:sz="4" w:space="0" w:color="auto"/>
              <w:bottom w:val="single" w:sz="4" w:space="0" w:color="auto"/>
              <w:right w:val="single" w:sz="4" w:space="0" w:color="auto"/>
            </w:tcBorders>
            <w:vAlign w:val="center"/>
            <w:hideMark/>
          </w:tcPr>
          <w:p w:rsidR="00AC05D7" w:rsidRPr="00AC05D7" w:rsidRDefault="00AC05D7" w:rsidP="00766AF5">
            <w:pPr>
              <w:spacing w:line="360" w:lineRule="exact"/>
              <w:rPr>
                <w:rFonts w:ascii="Times New Roman" w:hAnsi="Times New Roman" w:cs="Times New Roman"/>
                <w:sz w:val="24"/>
                <w:szCs w:val="24"/>
              </w:rPr>
            </w:pPr>
            <w:r w:rsidRPr="00AC05D7">
              <w:rPr>
                <w:rFonts w:ascii="Times New Roman" w:hAnsi="Times New Roman" w:cs="Times New Roman"/>
                <w:sz w:val="24"/>
                <w:szCs w:val="24"/>
              </w:rPr>
              <w:t>Расходы на реализацию</w:t>
            </w:r>
            <w:r w:rsidR="002A1878">
              <w:rPr>
                <w:rFonts w:ascii="Times New Roman" w:hAnsi="Times New Roman" w:cs="Times New Roman"/>
                <w:sz w:val="24"/>
                <w:szCs w:val="24"/>
              </w:rPr>
              <w:t>, руб.</w:t>
            </w:r>
          </w:p>
        </w:tc>
        <w:tc>
          <w:tcPr>
            <w:tcW w:w="1190"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48150</w:t>
            </w:r>
          </w:p>
        </w:tc>
        <w:tc>
          <w:tcPr>
            <w:tcW w:w="1060"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75000</w:t>
            </w:r>
          </w:p>
        </w:tc>
        <w:tc>
          <w:tcPr>
            <w:tcW w:w="1195"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78072</w:t>
            </w:r>
          </w:p>
        </w:tc>
        <w:tc>
          <w:tcPr>
            <w:tcW w:w="1669"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155,7</w:t>
            </w:r>
            <w:r w:rsidR="00B5427C">
              <w:rPr>
                <w:rFonts w:ascii="Times New Roman" w:hAnsi="Times New Roman" w:cs="Times New Roman"/>
                <w:sz w:val="24"/>
                <w:szCs w:val="24"/>
              </w:rPr>
              <w:t>6</w:t>
            </w:r>
          </w:p>
        </w:tc>
        <w:tc>
          <w:tcPr>
            <w:tcW w:w="1671"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104,</w:t>
            </w:r>
            <w:r w:rsidR="00B5427C">
              <w:rPr>
                <w:rFonts w:ascii="Times New Roman" w:hAnsi="Times New Roman" w:cs="Times New Roman"/>
                <w:sz w:val="24"/>
                <w:szCs w:val="24"/>
              </w:rPr>
              <w:t>10</w:t>
            </w:r>
          </w:p>
        </w:tc>
      </w:tr>
      <w:tr w:rsidR="00AC05D7" w:rsidRPr="00AC05D7" w:rsidTr="00B5427C">
        <w:trPr>
          <w:trHeight w:val="217"/>
        </w:trPr>
        <w:tc>
          <w:tcPr>
            <w:tcW w:w="2604" w:type="dxa"/>
            <w:tcBorders>
              <w:top w:val="nil"/>
              <w:left w:val="single" w:sz="4" w:space="0" w:color="auto"/>
              <w:bottom w:val="single" w:sz="4" w:space="0" w:color="auto"/>
              <w:right w:val="single" w:sz="4" w:space="0" w:color="auto"/>
            </w:tcBorders>
            <w:vAlign w:val="center"/>
            <w:hideMark/>
          </w:tcPr>
          <w:p w:rsidR="00AC05D7" w:rsidRPr="00AC05D7" w:rsidRDefault="00AC05D7" w:rsidP="00766AF5">
            <w:pPr>
              <w:spacing w:line="360" w:lineRule="exact"/>
              <w:rPr>
                <w:rFonts w:ascii="Times New Roman" w:hAnsi="Times New Roman" w:cs="Times New Roman"/>
                <w:sz w:val="24"/>
                <w:szCs w:val="24"/>
              </w:rPr>
            </w:pPr>
            <w:r w:rsidRPr="00AC05D7">
              <w:rPr>
                <w:rFonts w:ascii="Times New Roman" w:hAnsi="Times New Roman" w:cs="Times New Roman"/>
                <w:sz w:val="24"/>
                <w:szCs w:val="24"/>
              </w:rPr>
              <w:t>Затраты на оплату труда</w:t>
            </w:r>
            <w:r w:rsidR="002A1878">
              <w:rPr>
                <w:rFonts w:ascii="Times New Roman" w:hAnsi="Times New Roman" w:cs="Times New Roman"/>
                <w:sz w:val="24"/>
                <w:szCs w:val="24"/>
              </w:rPr>
              <w:t>, руб.</w:t>
            </w:r>
          </w:p>
        </w:tc>
        <w:tc>
          <w:tcPr>
            <w:tcW w:w="1190"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30780</w:t>
            </w:r>
          </w:p>
        </w:tc>
        <w:tc>
          <w:tcPr>
            <w:tcW w:w="1060"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29954</w:t>
            </w:r>
          </w:p>
        </w:tc>
        <w:tc>
          <w:tcPr>
            <w:tcW w:w="1195"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30124</w:t>
            </w:r>
          </w:p>
        </w:tc>
        <w:tc>
          <w:tcPr>
            <w:tcW w:w="1669"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97,3</w:t>
            </w:r>
            <w:r w:rsidR="00B5427C">
              <w:rPr>
                <w:rFonts w:ascii="Times New Roman" w:hAnsi="Times New Roman" w:cs="Times New Roman"/>
                <w:sz w:val="24"/>
                <w:szCs w:val="24"/>
              </w:rPr>
              <w:t>2</w:t>
            </w:r>
          </w:p>
        </w:tc>
        <w:tc>
          <w:tcPr>
            <w:tcW w:w="1671"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100,5</w:t>
            </w:r>
            <w:r w:rsidR="00B5427C">
              <w:rPr>
                <w:rFonts w:ascii="Times New Roman" w:hAnsi="Times New Roman" w:cs="Times New Roman"/>
                <w:sz w:val="24"/>
                <w:szCs w:val="24"/>
              </w:rPr>
              <w:t>7</w:t>
            </w:r>
          </w:p>
        </w:tc>
      </w:tr>
      <w:tr w:rsidR="00AC05D7" w:rsidRPr="00AC05D7" w:rsidTr="00B5427C">
        <w:trPr>
          <w:trHeight w:val="217"/>
        </w:trPr>
        <w:tc>
          <w:tcPr>
            <w:tcW w:w="2604" w:type="dxa"/>
            <w:tcBorders>
              <w:top w:val="nil"/>
              <w:left w:val="single" w:sz="4" w:space="0" w:color="auto"/>
              <w:bottom w:val="single" w:sz="4" w:space="0" w:color="auto"/>
              <w:right w:val="single" w:sz="4" w:space="0" w:color="auto"/>
            </w:tcBorders>
            <w:vAlign w:val="center"/>
            <w:hideMark/>
          </w:tcPr>
          <w:p w:rsidR="00AC05D7" w:rsidRPr="00AC05D7" w:rsidRDefault="00AC05D7" w:rsidP="00766AF5">
            <w:pPr>
              <w:spacing w:line="360" w:lineRule="exact"/>
              <w:rPr>
                <w:rFonts w:ascii="Times New Roman" w:hAnsi="Times New Roman" w:cs="Times New Roman"/>
                <w:sz w:val="24"/>
                <w:szCs w:val="24"/>
              </w:rPr>
            </w:pPr>
            <w:r w:rsidRPr="00AC05D7">
              <w:rPr>
                <w:rFonts w:ascii="Times New Roman" w:hAnsi="Times New Roman" w:cs="Times New Roman"/>
                <w:sz w:val="24"/>
                <w:szCs w:val="24"/>
              </w:rPr>
              <w:t>Аренда и прочие затраты</w:t>
            </w:r>
            <w:r w:rsidR="002A1878">
              <w:rPr>
                <w:rFonts w:ascii="Times New Roman" w:hAnsi="Times New Roman" w:cs="Times New Roman"/>
                <w:sz w:val="24"/>
                <w:szCs w:val="24"/>
              </w:rPr>
              <w:t>, руб.</w:t>
            </w:r>
          </w:p>
        </w:tc>
        <w:tc>
          <w:tcPr>
            <w:tcW w:w="1190"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6300</w:t>
            </w:r>
          </w:p>
        </w:tc>
        <w:tc>
          <w:tcPr>
            <w:tcW w:w="1060"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6421</w:t>
            </w:r>
          </w:p>
        </w:tc>
        <w:tc>
          <w:tcPr>
            <w:tcW w:w="1195"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6625</w:t>
            </w:r>
          </w:p>
        </w:tc>
        <w:tc>
          <w:tcPr>
            <w:tcW w:w="1669"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101,92</w:t>
            </w:r>
          </w:p>
        </w:tc>
        <w:tc>
          <w:tcPr>
            <w:tcW w:w="1671"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103,1</w:t>
            </w:r>
            <w:r w:rsidR="00B5427C">
              <w:rPr>
                <w:rFonts w:ascii="Times New Roman" w:hAnsi="Times New Roman" w:cs="Times New Roman"/>
                <w:sz w:val="24"/>
                <w:szCs w:val="24"/>
              </w:rPr>
              <w:t>8</w:t>
            </w:r>
          </w:p>
        </w:tc>
      </w:tr>
      <w:tr w:rsidR="00AC05D7" w:rsidRPr="00AC05D7" w:rsidTr="00B5427C">
        <w:trPr>
          <w:trHeight w:val="54"/>
        </w:trPr>
        <w:tc>
          <w:tcPr>
            <w:tcW w:w="2604" w:type="dxa"/>
            <w:tcBorders>
              <w:top w:val="nil"/>
              <w:left w:val="single" w:sz="4" w:space="0" w:color="auto"/>
              <w:bottom w:val="single" w:sz="4" w:space="0" w:color="auto"/>
              <w:right w:val="single" w:sz="4" w:space="0" w:color="auto"/>
            </w:tcBorders>
            <w:vAlign w:val="center"/>
            <w:hideMark/>
          </w:tcPr>
          <w:p w:rsidR="00AC05D7" w:rsidRPr="00AC05D7" w:rsidRDefault="00AC05D7" w:rsidP="00766AF5">
            <w:pPr>
              <w:spacing w:line="360" w:lineRule="exact"/>
              <w:rPr>
                <w:rFonts w:ascii="Times New Roman" w:hAnsi="Times New Roman" w:cs="Times New Roman"/>
                <w:sz w:val="24"/>
                <w:szCs w:val="24"/>
              </w:rPr>
            </w:pPr>
            <w:r w:rsidRPr="00AC05D7">
              <w:rPr>
                <w:rFonts w:ascii="Times New Roman" w:hAnsi="Times New Roman" w:cs="Times New Roman"/>
                <w:sz w:val="24"/>
                <w:szCs w:val="24"/>
              </w:rPr>
              <w:t>Чистая прибыль</w:t>
            </w:r>
            <w:r w:rsidR="002A1878">
              <w:rPr>
                <w:rFonts w:ascii="Times New Roman" w:hAnsi="Times New Roman" w:cs="Times New Roman"/>
                <w:sz w:val="24"/>
                <w:szCs w:val="24"/>
              </w:rPr>
              <w:t>, руб.</w:t>
            </w:r>
          </w:p>
        </w:tc>
        <w:tc>
          <w:tcPr>
            <w:tcW w:w="1190"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62190</w:t>
            </w:r>
          </w:p>
        </w:tc>
        <w:tc>
          <w:tcPr>
            <w:tcW w:w="1060"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31268</w:t>
            </w:r>
          </w:p>
        </w:tc>
        <w:tc>
          <w:tcPr>
            <w:tcW w:w="1195"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28293</w:t>
            </w:r>
          </w:p>
        </w:tc>
        <w:tc>
          <w:tcPr>
            <w:tcW w:w="1669"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50,2</w:t>
            </w:r>
            <w:r w:rsidR="00B5427C">
              <w:rPr>
                <w:rFonts w:ascii="Times New Roman" w:hAnsi="Times New Roman" w:cs="Times New Roman"/>
                <w:sz w:val="24"/>
                <w:szCs w:val="24"/>
              </w:rPr>
              <w:t>8</w:t>
            </w:r>
          </w:p>
        </w:tc>
        <w:tc>
          <w:tcPr>
            <w:tcW w:w="1671" w:type="dxa"/>
            <w:tcBorders>
              <w:top w:val="nil"/>
              <w:left w:val="nil"/>
              <w:bottom w:val="single" w:sz="4" w:space="0" w:color="auto"/>
              <w:right w:val="single" w:sz="4" w:space="0" w:color="auto"/>
            </w:tcBorders>
            <w:vAlign w:val="center"/>
            <w:hideMark/>
          </w:tcPr>
          <w:p w:rsidR="00AC05D7" w:rsidRPr="00AC05D7" w:rsidRDefault="00AC05D7" w:rsidP="00B5427C">
            <w:pPr>
              <w:spacing w:line="360" w:lineRule="exact"/>
              <w:jc w:val="center"/>
              <w:rPr>
                <w:rFonts w:ascii="Times New Roman" w:hAnsi="Times New Roman" w:cs="Times New Roman"/>
                <w:sz w:val="24"/>
                <w:szCs w:val="24"/>
              </w:rPr>
            </w:pPr>
            <w:r w:rsidRPr="00AC05D7">
              <w:rPr>
                <w:rFonts w:ascii="Times New Roman" w:hAnsi="Times New Roman" w:cs="Times New Roman"/>
                <w:sz w:val="24"/>
                <w:szCs w:val="24"/>
              </w:rPr>
              <w:t>90,4</w:t>
            </w:r>
            <w:r w:rsidR="00B5427C">
              <w:rPr>
                <w:rFonts w:ascii="Times New Roman" w:hAnsi="Times New Roman" w:cs="Times New Roman"/>
                <w:sz w:val="24"/>
                <w:szCs w:val="24"/>
              </w:rPr>
              <w:t>9</w:t>
            </w:r>
          </w:p>
        </w:tc>
      </w:tr>
    </w:tbl>
    <w:p w:rsidR="002A1878" w:rsidRDefault="002A1878" w:rsidP="002A1878">
      <w:pPr>
        <w:pStyle w:val="afc"/>
      </w:pPr>
      <w:r>
        <w:t xml:space="preserve">Примечание – </w:t>
      </w:r>
      <w:r>
        <w:rPr>
          <w:color w:val="000000"/>
        </w:rPr>
        <w:t>Источник: с</w:t>
      </w:r>
      <w:r w:rsidRPr="00B80477">
        <w:t xml:space="preserve">обственная разработка на основе баланса </w:t>
      </w:r>
      <w:r>
        <w:t>предприятия</w:t>
      </w:r>
    </w:p>
    <w:p w:rsidR="00766AF5" w:rsidRDefault="00766AF5" w:rsidP="002A1878">
      <w:pPr>
        <w:pStyle w:val="afc"/>
        <w:rPr>
          <w:sz w:val="28"/>
        </w:rPr>
      </w:pPr>
    </w:p>
    <w:p w:rsidR="00766AF5" w:rsidRPr="00766AF5" w:rsidRDefault="00766AF5" w:rsidP="00D85B6E">
      <w:pPr>
        <w:pStyle w:val="af9"/>
      </w:pPr>
      <w:r>
        <w:t>Данные таблицы 2.1 –</w:t>
      </w:r>
      <w:r w:rsidRPr="00766AF5">
        <w:t xml:space="preserve"> </w:t>
      </w:r>
      <w:r>
        <w:t>показывают значительное снижений чистой прибыли</w:t>
      </w:r>
      <w:r w:rsidRPr="00766AF5">
        <w:t xml:space="preserve"> туристической </w:t>
      </w:r>
      <w:r>
        <w:t>организации</w:t>
      </w:r>
      <w:r w:rsidRPr="00766AF5">
        <w:t xml:space="preserve">. Это связано с ростом цен на рекламу. ООО «РАЙДО» пользуется наружной рекламой (размещение на </w:t>
      </w:r>
      <w:proofErr w:type="spellStart"/>
      <w:r w:rsidRPr="00766AF5">
        <w:t>билбордах</w:t>
      </w:r>
      <w:proofErr w:type="spellEnd"/>
      <w:r w:rsidRPr="00766AF5">
        <w:t xml:space="preserve">, с каждым годом увеличивая их количество). А также поддерживает связь с общественностью через </w:t>
      </w:r>
      <w:proofErr w:type="gramStart"/>
      <w:r w:rsidRPr="00766AF5">
        <w:t>радио</w:t>
      </w:r>
      <w:r w:rsidR="002A1878">
        <w:t>-</w:t>
      </w:r>
      <w:r>
        <w:t>рекламу</w:t>
      </w:r>
      <w:proofErr w:type="gramEnd"/>
      <w:r>
        <w:t xml:space="preserve">. Однако что же известно </w:t>
      </w:r>
      <w:r w:rsidRPr="00766AF5">
        <w:t>об эффективности данной рекламы?</w:t>
      </w:r>
    </w:p>
    <w:p w:rsidR="00766AF5" w:rsidRDefault="00766AF5" w:rsidP="00D85B6E">
      <w:pPr>
        <w:pStyle w:val="af9"/>
      </w:pPr>
      <w:r>
        <w:t>А</w:t>
      </w:r>
      <w:r w:rsidRPr="00766AF5">
        <w:t>нализ эффективности затраченных</w:t>
      </w:r>
      <w:r>
        <w:t xml:space="preserve"> средств на рекламу и рассматривается</w:t>
      </w:r>
      <w:r w:rsidRPr="00766AF5">
        <w:t xml:space="preserve"> </w:t>
      </w:r>
      <w:r w:rsidR="002A1878">
        <w:t xml:space="preserve">в таблице </w:t>
      </w:r>
      <w:r>
        <w:t>2.2</w:t>
      </w:r>
      <w:r w:rsidRPr="00766AF5">
        <w:t>. Расчеты произведены в белорусских рублях, а также использ</w:t>
      </w:r>
      <w:r>
        <w:t>уется</w:t>
      </w:r>
      <w:r w:rsidRPr="00766AF5">
        <w:t xml:space="preserve"> среднегодовая статистика в период с 01.01.2015 по 31.12.2017.</w:t>
      </w:r>
    </w:p>
    <w:p w:rsidR="00766AF5" w:rsidRDefault="00766AF5" w:rsidP="00D85B6E">
      <w:pPr>
        <w:pStyle w:val="af9"/>
      </w:pPr>
    </w:p>
    <w:p w:rsidR="00766AF5" w:rsidRDefault="00766AF5" w:rsidP="00D85B6E">
      <w:pPr>
        <w:pStyle w:val="afd"/>
      </w:pPr>
      <w:r>
        <w:t>Таблица 2.2 – среднегодовые затраты на рекламу в период с 2015 по 2017 год.</w:t>
      </w:r>
    </w:p>
    <w:p w:rsidR="00766AF5" w:rsidRDefault="00766AF5" w:rsidP="00766AF5">
      <w:pPr>
        <w:spacing w:line="360" w:lineRule="exact"/>
        <w:ind w:firstLine="709"/>
        <w:jc w:val="both"/>
        <w:rPr>
          <w:rFonts w:ascii="Times New Roman" w:hAnsi="Times New Roman" w:cs="Times New Roman"/>
          <w:sz w:val="28"/>
          <w:szCs w:val="28"/>
        </w:rPr>
      </w:pPr>
    </w:p>
    <w:tbl>
      <w:tblPr>
        <w:tblW w:w="9521" w:type="dxa"/>
        <w:tblInd w:w="108" w:type="dxa"/>
        <w:tblLayout w:type="fixed"/>
        <w:tblLook w:val="04A0" w:firstRow="1" w:lastRow="0" w:firstColumn="1" w:lastColumn="0" w:noHBand="0" w:noVBand="1"/>
      </w:tblPr>
      <w:tblGrid>
        <w:gridCol w:w="1701"/>
        <w:gridCol w:w="1418"/>
        <w:gridCol w:w="1843"/>
        <w:gridCol w:w="1663"/>
        <w:gridCol w:w="1739"/>
        <w:gridCol w:w="1157"/>
      </w:tblGrid>
      <w:tr w:rsidR="00766AF5" w:rsidRPr="00D85B6E" w:rsidTr="00D85B6E">
        <w:trPr>
          <w:trHeight w:val="841"/>
        </w:trPr>
        <w:tc>
          <w:tcPr>
            <w:tcW w:w="1701" w:type="dxa"/>
            <w:tcBorders>
              <w:top w:val="single" w:sz="6" w:space="0" w:color="auto"/>
              <w:left w:val="single" w:sz="6" w:space="0" w:color="auto"/>
              <w:bottom w:val="single" w:sz="6" w:space="0" w:color="auto"/>
              <w:right w:val="single" w:sz="6" w:space="0" w:color="auto"/>
            </w:tcBorders>
            <w:vAlign w:val="center"/>
            <w:hideMark/>
          </w:tcPr>
          <w:p w:rsidR="00766AF5" w:rsidRPr="00D85B6E" w:rsidRDefault="00766AF5" w:rsidP="00D85B6E">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Вид рекламы</w:t>
            </w:r>
          </w:p>
        </w:tc>
        <w:tc>
          <w:tcPr>
            <w:tcW w:w="1418" w:type="dxa"/>
            <w:tcBorders>
              <w:top w:val="single" w:sz="6" w:space="0" w:color="auto"/>
              <w:left w:val="single" w:sz="6" w:space="0" w:color="auto"/>
              <w:bottom w:val="single" w:sz="6" w:space="0" w:color="auto"/>
              <w:right w:val="single" w:sz="6" w:space="0" w:color="auto"/>
            </w:tcBorders>
            <w:vAlign w:val="center"/>
            <w:hideMark/>
          </w:tcPr>
          <w:p w:rsidR="00766AF5" w:rsidRPr="00D85B6E" w:rsidRDefault="00766AF5" w:rsidP="00D85B6E">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Затраты на рекламу</w:t>
            </w:r>
            <w:r w:rsidR="004401A8">
              <w:rPr>
                <w:rFonts w:ascii="Times New Roman" w:hAnsi="Times New Roman" w:cs="Times New Roman"/>
                <w:color w:val="000000"/>
                <w:sz w:val="24"/>
                <w:szCs w:val="24"/>
              </w:rPr>
              <w:t>, руб.</w:t>
            </w:r>
          </w:p>
        </w:tc>
        <w:tc>
          <w:tcPr>
            <w:tcW w:w="1843" w:type="dxa"/>
            <w:tcBorders>
              <w:top w:val="single" w:sz="6" w:space="0" w:color="auto"/>
              <w:left w:val="single" w:sz="6" w:space="0" w:color="auto"/>
              <w:bottom w:val="single" w:sz="6" w:space="0" w:color="auto"/>
              <w:right w:val="single" w:sz="6" w:space="0" w:color="auto"/>
            </w:tcBorders>
            <w:vAlign w:val="center"/>
            <w:hideMark/>
          </w:tcPr>
          <w:p w:rsidR="00766AF5" w:rsidRPr="00D85B6E" w:rsidRDefault="00766AF5" w:rsidP="00D85B6E">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Количество потенциальных туристов</w:t>
            </w:r>
            <w:r w:rsidR="004401A8">
              <w:rPr>
                <w:rFonts w:ascii="Times New Roman" w:hAnsi="Times New Roman" w:cs="Times New Roman"/>
                <w:color w:val="000000"/>
                <w:sz w:val="24"/>
                <w:szCs w:val="24"/>
              </w:rPr>
              <w:t>, чел.</w:t>
            </w:r>
          </w:p>
        </w:tc>
        <w:tc>
          <w:tcPr>
            <w:tcW w:w="1663" w:type="dxa"/>
            <w:tcBorders>
              <w:top w:val="single" w:sz="6" w:space="0" w:color="auto"/>
              <w:left w:val="single" w:sz="6" w:space="0" w:color="auto"/>
              <w:bottom w:val="single" w:sz="6" w:space="0" w:color="auto"/>
              <w:right w:val="single" w:sz="6" w:space="0" w:color="auto"/>
            </w:tcBorders>
            <w:vAlign w:val="center"/>
            <w:hideMark/>
          </w:tcPr>
          <w:p w:rsidR="00766AF5" w:rsidRPr="00D85B6E" w:rsidRDefault="00766AF5" w:rsidP="00D85B6E">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Количество туристов</w:t>
            </w:r>
            <w:r w:rsidR="004401A8">
              <w:rPr>
                <w:rFonts w:ascii="Times New Roman" w:hAnsi="Times New Roman" w:cs="Times New Roman"/>
                <w:color w:val="000000"/>
                <w:sz w:val="24"/>
                <w:szCs w:val="24"/>
              </w:rPr>
              <w:t>, чел.</w:t>
            </w:r>
          </w:p>
        </w:tc>
        <w:tc>
          <w:tcPr>
            <w:tcW w:w="1739" w:type="dxa"/>
            <w:tcBorders>
              <w:top w:val="single" w:sz="6" w:space="0" w:color="auto"/>
              <w:left w:val="single" w:sz="6" w:space="0" w:color="auto"/>
              <w:bottom w:val="single" w:sz="6" w:space="0" w:color="auto"/>
              <w:right w:val="single" w:sz="6" w:space="0" w:color="auto"/>
            </w:tcBorders>
            <w:vAlign w:val="center"/>
            <w:hideMark/>
          </w:tcPr>
          <w:p w:rsidR="00766AF5" w:rsidRPr="00D85B6E" w:rsidRDefault="00766AF5" w:rsidP="00D85B6E">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Выручка от реализации</w:t>
            </w:r>
            <w:r w:rsidR="004401A8">
              <w:rPr>
                <w:rFonts w:ascii="Times New Roman" w:hAnsi="Times New Roman" w:cs="Times New Roman"/>
                <w:color w:val="000000"/>
                <w:sz w:val="24"/>
                <w:szCs w:val="24"/>
              </w:rPr>
              <w:t>, руб.</w:t>
            </w:r>
          </w:p>
        </w:tc>
        <w:tc>
          <w:tcPr>
            <w:tcW w:w="1157" w:type="dxa"/>
            <w:tcBorders>
              <w:top w:val="single" w:sz="6" w:space="0" w:color="auto"/>
              <w:left w:val="single" w:sz="6" w:space="0" w:color="auto"/>
              <w:bottom w:val="single" w:sz="6" w:space="0" w:color="auto"/>
              <w:right w:val="single" w:sz="6" w:space="0" w:color="auto"/>
            </w:tcBorders>
            <w:vAlign w:val="center"/>
            <w:hideMark/>
          </w:tcPr>
          <w:p w:rsidR="00766AF5" w:rsidRPr="00D85B6E" w:rsidRDefault="00766AF5" w:rsidP="00D85B6E">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Прибыль</w:t>
            </w:r>
            <w:r w:rsidR="004401A8">
              <w:rPr>
                <w:rFonts w:ascii="Times New Roman" w:hAnsi="Times New Roman" w:cs="Times New Roman"/>
                <w:color w:val="000000"/>
                <w:sz w:val="24"/>
                <w:szCs w:val="24"/>
              </w:rPr>
              <w:t>, руб.</w:t>
            </w:r>
          </w:p>
        </w:tc>
      </w:tr>
      <w:tr w:rsidR="00766AF5" w:rsidRPr="00D85B6E" w:rsidTr="00D85B6E">
        <w:trPr>
          <w:trHeight w:val="280"/>
        </w:trPr>
        <w:tc>
          <w:tcPr>
            <w:tcW w:w="1701" w:type="dxa"/>
            <w:tcBorders>
              <w:top w:val="single" w:sz="6" w:space="0" w:color="auto"/>
              <w:left w:val="single" w:sz="6" w:space="0" w:color="auto"/>
              <w:bottom w:val="single" w:sz="6" w:space="0" w:color="auto"/>
              <w:right w:val="single" w:sz="6" w:space="0" w:color="auto"/>
            </w:tcBorders>
            <w:vAlign w:val="center"/>
            <w:hideMark/>
          </w:tcPr>
          <w:p w:rsidR="00766AF5" w:rsidRPr="00D85B6E" w:rsidRDefault="00766AF5" w:rsidP="00D85B6E">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Радио реклама</w:t>
            </w:r>
          </w:p>
        </w:tc>
        <w:tc>
          <w:tcPr>
            <w:tcW w:w="1418" w:type="dxa"/>
            <w:tcBorders>
              <w:top w:val="single" w:sz="6" w:space="0" w:color="auto"/>
              <w:left w:val="single" w:sz="6" w:space="0" w:color="auto"/>
              <w:bottom w:val="single" w:sz="6" w:space="0" w:color="auto"/>
              <w:right w:val="single" w:sz="6" w:space="0" w:color="auto"/>
            </w:tcBorders>
            <w:vAlign w:val="center"/>
            <w:hideMark/>
          </w:tcPr>
          <w:p w:rsidR="00766AF5" w:rsidRPr="00D85B6E" w:rsidRDefault="00766AF5" w:rsidP="00D85B6E">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25124</w:t>
            </w:r>
          </w:p>
        </w:tc>
        <w:tc>
          <w:tcPr>
            <w:tcW w:w="1843" w:type="dxa"/>
            <w:tcBorders>
              <w:top w:val="single" w:sz="6" w:space="0" w:color="auto"/>
              <w:left w:val="single" w:sz="6" w:space="0" w:color="auto"/>
              <w:bottom w:val="single" w:sz="6" w:space="0" w:color="auto"/>
              <w:right w:val="single" w:sz="6" w:space="0" w:color="auto"/>
            </w:tcBorders>
            <w:vAlign w:val="center"/>
            <w:hideMark/>
          </w:tcPr>
          <w:p w:rsidR="00766AF5" w:rsidRPr="00D85B6E" w:rsidRDefault="00766AF5" w:rsidP="00D85B6E">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2412</w:t>
            </w:r>
          </w:p>
        </w:tc>
        <w:tc>
          <w:tcPr>
            <w:tcW w:w="1663" w:type="dxa"/>
            <w:tcBorders>
              <w:top w:val="single" w:sz="6" w:space="0" w:color="auto"/>
              <w:left w:val="single" w:sz="6" w:space="0" w:color="auto"/>
              <w:bottom w:val="single" w:sz="6" w:space="0" w:color="auto"/>
              <w:right w:val="single" w:sz="6" w:space="0" w:color="auto"/>
            </w:tcBorders>
            <w:vAlign w:val="center"/>
            <w:hideMark/>
          </w:tcPr>
          <w:p w:rsidR="00766AF5" w:rsidRPr="00D85B6E" w:rsidRDefault="00766AF5" w:rsidP="00D85B6E">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120</w:t>
            </w:r>
          </w:p>
        </w:tc>
        <w:tc>
          <w:tcPr>
            <w:tcW w:w="1739" w:type="dxa"/>
            <w:tcBorders>
              <w:top w:val="single" w:sz="6" w:space="0" w:color="auto"/>
              <w:left w:val="single" w:sz="6" w:space="0" w:color="auto"/>
              <w:bottom w:val="single" w:sz="6" w:space="0" w:color="auto"/>
              <w:right w:val="single" w:sz="6" w:space="0" w:color="auto"/>
            </w:tcBorders>
            <w:vAlign w:val="center"/>
            <w:hideMark/>
          </w:tcPr>
          <w:p w:rsidR="00766AF5" w:rsidRPr="00D85B6E" w:rsidRDefault="00766AF5" w:rsidP="00D85B6E">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324000</w:t>
            </w:r>
          </w:p>
        </w:tc>
        <w:tc>
          <w:tcPr>
            <w:tcW w:w="1157" w:type="dxa"/>
            <w:tcBorders>
              <w:top w:val="single" w:sz="6" w:space="0" w:color="auto"/>
              <w:left w:val="single" w:sz="6" w:space="0" w:color="auto"/>
              <w:bottom w:val="single" w:sz="6" w:space="0" w:color="auto"/>
              <w:right w:val="single" w:sz="6" w:space="0" w:color="auto"/>
            </w:tcBorders>
            <w:vAlign w:val="center"/>
            <w:hideMark/>
          </w:tcPr>
          <w:p w:rsidR="00766AF5" w:rsidRPr="00D85B6E" w:rsidRDefault="00766AF5" w:rsidP="00D85B6E">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7276</w:t>
            </w:r>
          </w:p>
        </w:tc>
      </w:tr>
      <w:tr w:rsidR="00766AF5" w:rsidRPr="00D85B6E" w:rsidTr="00D85B6E">
        <w:trPr>
          <w:trHeight w:val="561"/>
        </w:trPr>
        <w:tc>
          <w:tcPr>
            <w:tcW w:w="1701" w:type="dxa"/>
            <w:tcBorders>
              <w:top w:val="single" w:sz="6" w:space="0" w:color="auto"/>
              <w:left w:val="single" w:sz="6" w:space="0" w:color="auto"/>
              <w:bottom w:val="single" w:sz="6" w:space="0" w:color="auto"/>
              <w:right w:val="single" w:sz="6" w:space="0" w:color="auto"/>
            </w:tcBorders>
            <w:vAlign w:val="center"/>
            <w:hideMark/>
          </w:tcPr>
          <w:p w:rsidR="00766AF5" w:rsidRPr="00D85B6E" w:rsidRDefault="00766AF5" w:rsidP="00D85B6E">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 xml:space="preserve">Печать на </w:t>
            </w:r>
            <w:proofErr w:type="spellStart"/>
            <w:r w:rsidRPr="00D85B6E">
              <w:rPr>
                <w:rFonts w:ascii="Times New Roman" w:hAnsi="Times New Roman" w:cs="Times New Roman"/>
                <w:color w:val="000000"/>
                <w:sz w:val="24"/>
                <w:szCs w:val="24"/>
              </w:rPr>
              <w:t>билбордах</w:t>
            </w:r>
            <w:proofErr w:type="spellEnd"/>
          </w:p>
        </w:tc>
        <w:tc>
          <w:tcPr>
            <w:tcW w:w="1418" w:type="dxa"/>
            <w:tcBorders>
              <w:top w:val="single" w:sz="6" w:space="0" w:color="auto"/>
              <w:left w:val="single" w:sz="6" w:space="0" w:color="auto"/>
              <w:bottom w:val="single" w:sz="6" w:space="0" w:color="auto"/>
              <w:right w:val="single" w:sz="6" w:space="0" w:color="auto"/>
            </w:tcBorders>
            <w:vAlign w:val="center"/>
            <w:hideMark/>
          </w:tcPr>
          <w:p w:rsidR="00766AF5" w:rsidRPr="00D85B6E" w:rsidRDefault="00766AF5" w:rsidP="00D85B6E">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38450</w:t>
            </w:r>
          </w:p>
        </w:tc>
        <w:tc>
          <w:tcPr>
            <w:tcW w:w="1843" w:type="dxa"/>
            <w:tcBorders>
              <w:top w:val="single" w:sz="6" w:space="0" w:color="auto"/>
              <w:left w:val="single" w:sz="6" w:space="0" w:color="auto"/>
              <w:bottom w:val="single" w:sz="6" w:space="0" w:color="auto"/>
              <w:right w:val="single" w:sz="6" w:space="0" w:color="auto"/>
            </w:tcBorders>
            <w:vAlign w:val="center"/>
            <w:hideMark/>
          </w:tcPr>
          <w:p w:rsidR="00766AF5" w:rsidRPr="00D85B6E" w:rsidRDefault="00766AF5" w:rsidP="00D85B6E">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1425</w:t>
            </w:r>
          </w:p>
        </w:tc>
        <w:tc>
          <w:tcPr>
            <w:tcW w:w="1663" w:type="dxa"/>
            <w:tcBorders>
              <w:top w:val="single" w:sz="6" w:space="0" w:color="auto"/>
              <w:left w:val="single" w:sz="6" w:space="0" w:color="auto"/>
              <w:bottom w:val="single" w:sz="6" w:space="0" w:color="auto"/>
              <w:right w:val="single" w:sz="6" w:space="0" w:color="auto"/>
            </w:tcBorders>
            <w:vAlign w:val="center"/>
            <w:hideMark/>
          </w:tcPr>
          <w:p w:rsidR="00766AF5" w:rsidRPr="00D85B6E" w:rsidRDefault="00766AF5" w:rsidP="00D85B6E">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147</w:t>
            </w:r>
          </w:p>
        </w:tc>
        <w:tc>
          <w:tcPr>
            <w:tcW w:w="1739" w:type="dxa"/>
            <w:tcBorders>
              <w:top w:val="single" w:sz="6" w:space="0" w:color="auto"/>
              <w:left w:val="single" w:sz="6" w:space="0" w:color="auto"/>
              <w:bottom w:val="single" w:sz="6" w:space="0" w:color="auto"/>
              <w:right w:val="single" w:sz="6" w:space="0" w:color="auto"/>
            </w:tcBorders>
            <w:vAlign w:val="center"/>
            <w:hideMark/>
          </w:tcPr>
          <w:p w:rsidR="00766AF5" w:rsidRPr="00D85B6E" w:rsidRDefault="00766AF5" w:rsidP="00D85B6E">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411600</w:t>
            </w:r>
          </w:p>
        </w:tc>
        <w:tc>
          <w:tcPr>
            <w:tcW w:w="1157" w:type="dxa"/>
            <w:tcBorders>
              <w:top w:val="single" w:sz="6" w:space="0" w:color="auto"/>
              <w:left w:val="single" w:sz="6" w:space="0" w:color="auto"/>
              <w:bottom w:val="single" w:sz="6" w:space="0" w:color="auto"/>
              <w:right w:val="single" w:sz="6" w:space="0" w:color="auto"/>
            </w:tcBorders>
            <w:vAlign w:val="center"/>
            <w:hideMark/>
          </w:tcPr>
          <w:p w:rsidR="00766AF5" w:rsidRPr="00D85B6E" w:rsidRDefault="00766AF5" w:rsidP="00D85B6E">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2710</w:t>
            </w:r>
          </w:p>
        </w:tc>
      </w:tr>
    </w:tbl>
    <w:p w:rsidR="00766AF5" w:rsidRPr="00E73B33" w:rsidRDefault="00766AF5" w:rsidP="00D85B6E">
      <w:pPr>
        <w:pStyle w:val="afc"/>
      </w:pPr>
      <w:r w:rsidRPr="00E73B33">
        <w:t>Примечание – Источник: собственная разработка на основе анализа бухгалтерского учета организации.</w:t>
      </w:r>
    </w:p>
    <w:p w:rsidR="00766AF5" w:rsidRPr="00766AF5" w:rsidRDefault="00E73B33" w:rsidP="00D85B6E">
      <w:pPr>
        <w:pStyle w:val="af9"/>
      </w:pPr>
      <w:r>
        <w:t xml:space="preserve">В </w:t>
      </w:r>
      <w:r w:rsidR="00766AF5" w:rsidRPr="00766AF5">
        <w:t xml:space="preserve">таблице хорошо отображается нерентабельность данных видов рекламы </w:t>
      </w:r>
      <w:r w:rsidR="00766AF5" w:rsidRPr="00766AF5">
        <w:lastRenderedPageBreak/>
        <w:t xml:space="preserve">для </w:t>
      </w:r>
      <w:r>
        <w:t>организации</w:t>
      </w:r>
      <w:r w:rsidR="00766AF5" w:rsidRPr="00766AF5">
        <w:t>. Такое количество новых заявок в год, считается очень низким показателем, учитывая, что компания сегодня на рынке уже более пяти лет.</w:t>
      </w:r>
    </w:p>
    <w:p w:rsidR="00E73B33" w:rsidRDefault="00E73B33" w:rsidP="00D85B6E">
      <w:pPr>
        <w:pStyle w:val="af9"/>
      </w:pPr>
    </w:p>
    <w:p w:rsidR="00E73B33" w:rsidRDefault="00E73B33" w:rsidP="00D85B6E">
      <w:pPr>
        <w:pStyle w:val="afd"/>
      </w:pPr>
      <w:r>
        <w:t xml:space="preserve">Таблица 2.3 – сравнительная </w:t>
      </w:r>
      <w:proofErr w:type="spellStart"/>
      <w:r>
        <w:t>характеристиика</w:t>
      </w:r>
      <w:proofErr w:type="spellEnd"/>
      <w:r>
        <w:t xml:space="preserve"> роста туристов (потребителей).</w:t>
      </w:r>
    </w:p>
    <w:p w:rsidR="00E73B33" w:rsidRDefault="00E73B33" w:rsidP="00E73B33">
      <w:pPr>
        <w:spacing w:line="360" w:lineRule="exact"/>
        <w:ind w:firstLine="709"/>
        <w:jc w:val="center"/>
        <w:rPr>
          <w:rFonts w:ascii="Times New Roman" w:hAnsi="Times New Roman" w:cs="Times New Roman"/>
          <w:sz w:val="28"/>
          <w:szCs w:val="28"/>
        </w:rPr>
      </w:pPr>
    </w:p>
    <w:tbl>
      <w:tblPr>
        <w:tblW w:w="9589" w:type="dxa"/>
        <w:tblInd w:w="108" w:type="dxa"/>
        <w:tblLayout w:type="fixed"/>
        <w:tblLook w:val="04A0" w:firstRow="1" w:lastRow="0" w:firstColumn="1" w:lastColumn="0" w:noHBand="0" w:noVBand="1"/>
      </w:tblPr>
      <w:tblGrid>
        <w:gridCol w:w="1985"/>
        <w:gridCol w:w="1701"/>
        <w:gridCol w:w="2268"/>
        <w:gridCol w:w="1843"/>
        <w:gridCol w:w="1792"/>
      </w:tblGrid>
      <w:tr w:rsidR="00E73B33" w:rsidRPr="00D85B6E" w:rsidTr="00B5427C">
        <w:trPr>
          <w:trHeight w:val="842"/>
        </w:trPr>
        <w:tc>
          <w:tcPr>
            <w:tcW w:w="1985" w:type="dxa"/>
            <w:tcBorders>
              <w:top w:val="single" w:sz="6" w:space="0" w:color="auto"/>
              <w:left w:val="single" w:sz="6" w:space="0" w:color="auto"/>
              <w:bottom w:val="single" w:sz="6" w:space="0" w:color="auto"/>
              <w:right w:val="single" w:sz="6" w:space="0" w:color="auto"/>
              <w:tl2br w:val="single" w:sz="4" w:space="0" w:color="auto"/>
            </w:tcBorders>
            <w:hideMark/>
          </w:tcPr>
          <w:p w:rsidR="00B5427C" w:rsidRDefault="00E73B33" w:rsidP="00B5427C">
            <w:pPr>
              <w:widowControl/>
              <w:jc w:val="right"/>
              <w:rPr>
                <w:rFonts w:ascii="Times New Roman" w:hAnsi="Times New Roman" w:cs="Times New Roman"/>
                <w:color w:val="000000"/>
                <w:sz w:val="24"/>
                <w:szCs w:val="24"/>
              </w:rPr>
            </w:pPr>
            <w:r w:rsidRPr="00B5427C">
              <w:rPr>
                <w:rFonts w:ascii="Times New Roman" w:hAnsi="Times New Roman" w:cs="Times New Roman"/>
                <w:color w:val="000000"/>
                <w:sz w:val="24"/>
                <w:szCs w:val="24"/>
              </w:rPr>
              <w:t>Источник</w:t>
            </w:r>
          </w:p>
          <w:p w:rsidR="00E73B33" w:rsidRDefault="00E73B33" w:rsidP="00B5427C">
            <w:pPr>
              <w:jc w:val="center"/>
              <w:rPr>
                <w:rFonts w:ascii="Times New Roman" w:hAnsi="Times New Roman" w:cs="Times New Roman"/>
                <w:sz w:val="24"/>
                <w:szCs w:val="24"/>
              </w:rPr>
            </w:pPr>
          </w:p>
          <w:p w:rsidR="00B5427C" w:rsidRPr="00B5427C" w:rsidRDefault="00B5427C" w:rsidP="00B5427C">
            <w:pPr>
              <w:rPr>
                <w:rFonts w:ascii="Times New Roman" w:hAnsi="Times New Roman" w:cs="Times New Roman"/>
                <w:sz w:val="24"/>
                <w:szCs w:val="24"/>
              </w:rPr>
            </w:pPr>
            <w:r>
              <w:rPr>
                <w:rFonts w:ascii="Times New Roman" w:hAnsi="Times New Roman" w:cs="Times New Roman"/>
                <w:sz w:val="24"/>
                <w:szCs w:val="24"/>
              </w:rPr>
              <w:t>Год</w:t>
            </w:r>
          </w:p>
        </w:tc>
        <w:tc>
          <w:tcPr>
            <w:tcW w:w="1701" w:type="dxa"/>
            <w:tcBorders>
              <w:top w:val="single" w:sz="6" w:space="0" w:color="auto"/>
              <w:left w:val="single" w:sz="6" w:space="0" w:color="auto"/>
              <w:bottom w:val="single" w:sz="6" w:space="0" w:color="auto"/>
              <w:right w:val="single" w:sz="6" w:space="0" w:color="auto"/>
            </w:tcBorders>
            <w:hideMark/>
          </w:tcPr>
          <w:p w:rsidR="00E73B33" w:rsidRPr="00D85B6E" w:rsidRDefault="00E73B33" w:rsidP="00E73B33">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Туристы с улицы</w:t>
            </w:r>
            <w:r w:rsidR="00B5427C">
              <w:rPr>
                <w:rFonts w:ascii="Times New Roman" w:hAnsi="Times New Roman" w:cs="Times New Roman"/>
                <w:color w:val="000000"/>
                <w:sz w:val="24"/>
                <w:szCs w:val="24"/>
              </w:rPr>
              <w:t>, чел.</w:t>
            </w:r>
          </w:p>
        </w:tc>
        <w:tc>
          <w:tcPr>
            <w:tcW w:w="2268" w:type="dxa"/>
            <w:tcBorders>
              <w:top w:val="single" w:sz="6" w:space="0" w:color="auto"/>
              <w:left w:val="single" w:sz="6" w:space="0" w:color="auto"/>
              <w:bottom w:val="single" w:sz="6" w:space="0" w:color="auto"/>
              <w:right w:val="single" w:sz="6" w:space="0" w:color="auto"/>
            </w:tcBorders>
            <w:hideMark/>
          </w:tcPr>
          <w:p w:rsidR="00E73B33" w:rsidRPr="00D85B6E" w:rsidRDefault="00E73B33" w:rsidP="00E73B33">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 xml:space="preserve">Туристы по радио рекламе и рекламе на </w:t>
            </w:r>
            <w:proofErr w:type="spellStart"/>
            <w:r w:rsidRPr="00D85B6E">
              <w:rPr>
                <w:rFonts w:ascii="Times New Roman" w:hAnsi="Times New Roman" w:cs="Times New Roman"/>
                <w:color w:val="000000"/>
                <w:sz w:val="24"/>
                <w:szCs w:val="24"/>
              </w:rPr>
              <w:t>билбордах</w:t>
            </w:r>
            <w:proofErr w:type="spellEnd"/>
            <w:r w:rsidR="00B5427C">
              <w:rPr>
                <w:rFonts w:ascii="Times New Roman" w:hAnsi="Times New Roman" w:cs="Times New Roman"/>
                <w:color w:val="000000"/>
                <w:sz w:val="24"/>
                <w:szCs w:val="24"/>
              </w:rPr>
              <w:t>, чел.</w:t>
            </w:r>
          </w:p>
        </w:tc>
        <w:tc>
          <w:tcPr>
            <w:tcW w:w="1843" w:type="dxa"/>
            <w:tcBorders>
              <w:top w:val="single" w:sz="6" w:space="0" w:color="auto"/>
              <w:left w:val="single" w:sz="6" w:space="0" w:color="auto"/>
              <w:bottom w:val="single" w:sz="6" w:space="0" w:color="auto"/>
              <w:right w:val="single" w:sz="6" w:space="0" w:color="auto"/>
            </w:tcBorders>
            <w:hideMark/>
          </w:tcPr>
          <w:p w:rsidR="00E73B33" w:rsidRPr="00D85B6E" w:rsidRDefault="00E73B33" w:rsidP="00E73B33">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Постоянные туристы</w:t>
            </w:r>
            <w:r w:rsidR="00B5427C">
              <w:rPr>
                <w:rFonts w:ascii="Times New Roman" w:hAnsi="Times New Roman" w:cs="Times New Roman"/>
                <w:color w:val="000000"/>
                <w:sz w:val="24"/>
                <w:szCs w:val="24"/>
              </w:rPr>
              <w:t>, чел.</w:t>
            </w:r>
          </w:p>
        </w:tc>
        <w:tc>
          <w:tcPr>
            <w:tcW w:w="1792" w:type="dxa"/>
            <w:tcBorders>
              <w:top w:val="single" w:sz="6" w:space="0" w:color="auto"/>
              <w:left w:val="single" w:sz="6" w:space="0" w:color="auto"/>
              <w:bottom w:val="single" w:sz="6" w:space="0" w:color="auto"/>
              <w:right w:val="single" w:sz="6" w:space="0" w:color="auto"/>
            </w:tcBorders>
            <w:hideMark/>
          </w:tcPr>
          <w:p w:rsidR="00E73B33" w:rsidRPr="00D85B6E" w:rsidRDefault="00E73B33" w:rsidP="00E73B33">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Сарафанное радио</w:t>
            </w:r>
            <w:r w:rsidR="00B5427C">
              <w:rPr>
                <w:rFonts w:ascii="Times New Roman" w:hAnsi="Times New Roman" w:cs="Times New Roman"/>
                <w:color w:val="000000"/>
                <w:sz w:val="24"/>
                <w:szCs w:val="24"/>
              </w:rPr>
              <w:t>, чел.</w:t>
            </w:r>
          </w:p>
        </w:tc>
      </w:tr>
      <w:tr w:rsidR="00E73B33" w:rsidRPr="00D85B6E" w:rsidTr="00B5427C">
        <w:trPr>
          <w:trHeight w:val="271"/>
        </w:trPr>
        <w:tc>
          <w:tcPr>
            <w:tcW w:w="1985" w:type="dxa"/>
            <w:tcBorders>
              <w:top w:val="single" w:sz="6" w:space="0" w:color="auto"/>
              <w:left w:val="single" w:sz="6" w:space="0" w:color="auto"/>
              <w:bottom w:val="single" w:sz="6" w:space="0" w:color="auto"/>
              <w:right w:val="single" w:sz="6" w:space="0" w:color="auto"/>
            </w:tcBorders>
            <w:hideMark/>
          </w:tcPr>
          <w:p w:rsidR="00E73B33" w:rsidRPr="00D85B6E" w:rsidRDefault="00E73B33" w:rsidP="00E73B33">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2015</w:t>
            </w:r>
          </w:p>
        </w:tc>
        <w:tc>
          <w:tcPr>
            <w:tcW w:w="1701" w:type="dxa"/>
            <w:tcBorders>
              <w:top w:val="single" w:sz="6" w:space="0" w:color="auto"/>
              <w:left w:val="single" w:sz="6" w:space="0" w:color="auto"/>
              <w:bottom w:val="single" w:sz="6" w:space="0" w:color="auto"/>
              <w:right w:val="single" w:sz="6" w:space="0" w:color="auto"/>
            </w:tcBorders>
            <w:hideMark/>
          </w:tcPr>
          <w:p w:rsidR="00E73B33" w:rsidRPr="00D85B6E" w:rsidRDefault="00E73B33" w:rsidP="00E73B33">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357</w:t>
            </w:r>
          </w:p>
        </w:tc>
        <w:tc>
          <w:tcPr>
            <w:tcW w:w="2268" w:type="dxa"/>
            <w:tcBorders>
              <w:top w:val="single" w:sz="6" w:space="0" w:color="auto"/>
              <w:left w:val="single" w:sz="6" w:space="0" w:color="auto"/>
              <w:bottom w:val="single" w:sz="6" w:space="0" w:color="auto"/>
              <w:right w:val="single" w:sz="6" w:space="0" w:color="auto"/>
            </w:tcBorders>
            <w:hideMark/>
          </w:tcPr>
          <w:p w:rsidR="00E73B33" w:rsidRPr="00D85B6E" w:rsidRDefault="00E73B33" w:rsidP="00E73B33">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964</w:t>
            </w:r>
          </w:p>
        </w:tc>
        <w:tc>
          <w:tcPr>
            <w:tcW w:w="1843" w:type="dxa"/>
            <w:tcBorders>
              <w:top w:val="single" w:sz="6" w:space="0" w:color="auto"/>
              <w:left w:val="single" w:sz="6" w:space="0" w:color="auto"/>
              <w:bottom w:val="single" w:sz="6" w:space="0" w:color="auto"/>
              <w:right w:val="single" w:sz="6" w:space="0" w:color="auto"/>
            </w:tcBorders>
            <w:hideMark/>
          </w:tcPr>
          <w:p w:rsidR="00E73B33" w:rsidRPr="00D85B6E" w:rsidRDefault="00E73B33" w:rsidP="00E73B33">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45</w:t>
            </w:r>
          </w:p>
        </w:tc>
        <w:tc>
          <w:tcPr>
            <w:tcW w:w="1792" w:type="dxa"/>
            <w:tcBorders>
              <w:top w:val="single" w:sz="6" w:space="0" w:color="auto"/>
              <w:left w:val="single" w:sz="6" w:space="0" w:color="auto"/>
              <w:bottom w:val="single" w:sz="6" w:space="0" w:color="auto"/>
              <w:right w:val="single" w:sz="6" w:space="0" w:color="auto"/>
            </w:tcBorders>
            <w:hideMark/>
          </w:tcPr>
          <w:p w:rsidR="00E73B33" w:rsidRPr="00D85B6E" w:rsidRDefault="00E73B33" w:rsidP="00E73B33">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37</w:t>
            </w:r>
          </w:p>
        </w:tc>
      </w:tr>
      <w:tr w:rsidR="00E73B33" w:rsidRPr="00D85B6E" w:rsidTr="00B5427C">
        <w:trPr>
          <w:trHeight w:val="271"/>
        </w:trPr>
        <w:tc>
          <w:tcPr>
            <w:tcW w:w="1985" w:type="dxa"/>
            <w:tcBorders>
              <w:top w:val="single" w:sz="6" w:space="0" w:color="auto"/>
              <w:left w:val="single" w:sz="6" w:space="0" w:color="auto"/>
              <w:bottom w:val="single" w:sz="6" w:space="0" w:color="auto"/>
              <w:right w:val="single" w:sz="6" w:space="0" w:color="auto"/>
            </w:tcBorders>
            <w:hideMark/>
          </w:tcPr>
          <w:p w:rsidR="00E73B33" w:rsidRPr="00D85B6E" w:rsidRDefault="00E73B33" w:rsidP="00E73B33">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2016</w:t>
            </w:r>
          </w:p>
        </w:tc>
        <w:tc>
          <w:tcPr>
            <w:tcW w:w="1701" w:type="dxa"/>
            <w:tcBorders>
              <w:top w:val="single" w:sz="6" w:space="0" w:color="auto"/>
              <w:left w:val="single" w:sz="6" w:space="0" w:color="auto"/>
              <w:bottom w:val="single" w:sz="6" w:space="0" w:color="auto"/>
              <w:right w:val="single" w:sz="6" w:space="0" w:color="auto"/>
            </w:tcBorders>
            <w:hideMark/>
          </w:tcPr>
          <w:p w:rsidR="00E73B33" w:rsidRPr="00D85B6E" w:rsidRDefault="00E73B33" w:rsidP="00E73B33">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274</w:t>
            </w:r>
          </w:p>
        </w:tc>
        <w:tc>
          <w:tcPr>
            <w:tcW w:w="2268" w:type="dxa"/>
            <w:tcBorders>
              <w:top w:val="single" w:sz="6" w:space="0" w:color="auto"/>
              <w:left w:val="single" w:sz="6" w:space="0" w:color="auto"/>
              <w:bottom w:val="single" w:sz="6" w:space="0" w:color="auto"/>
              <w:right w:val="single" w:sz="6" w:space="0" w:color="auto"/>
            </w:tcBorders>
            <w:hideMark/>
          </w:tcPr>
          <w:p w:rsidR="00E73B33" w:rsidRPr="00D85B6E" w:rsidRDefault="00E73B33" w:rsidP="00E73B33">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734</w:t>
            </w:r>
          </w:p>
        </w:tc>
        <w:tc>
          <w:tcPr>
            <w:tcW w:w="1843" w:type="dxa"/>
            <w:tcBorders>
              <w:top w:val="single" w:sz="6" w:space="0" w:color="auto"/>
              <w:left w:val="single" w:sz="6" w:space="0" w:color="auto"/>
              <w:bottom w:val="single" w:sz="6" w:space="0" w:color="auto"/>
              <w:right w:val="single" w:sz="6" w:space="0" w:color="auto"/>
            </w:tcBorders>
            <w:hideMark/>
          </w:tcPr>
          <w:p w:rsidR="00E73B33" w:rsidRPr="00D85B6E" w:rsidRDefault="00E73B33" w:rsidP="00E73B33">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79</w:t>
            </w:r>
          </w:p>
        </w:tc>
        <w:tc>
          <w:tcPr>
            <w:tcW w:w="1792" w:type="dxa"/>
            <w:tcBorders>
              <w:top w:val="single" w:sz="6" w:space="0" w:color="auto"/>
              <w:left w:val="single" w:sz="6" w:space="0" w:color="auto"/>
              <w:bottom w:val="single" w:sz="6" w:space="0" w:color="auto"/>
              <w:right w:val="single" w:sz="6" w:space="0" w:color="auto"/>
            </w:tcBorders>
            <w:hideMark/>
          </w:tcPr>
          <w:p w:rsidR="00E73B33" w:rsidRPr="00D85B6E" w:rsidRDefault="00E73B33" w:rsidP="00E73B33">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64</w:t>
            </w:r>
          </w:p>
        </w:tc>
      </w:tr>
      <w:tr w:rsidR="00E73B33" w:rsidRPr="00D85B6E" w:rsidTr="00B5427C">
        <w:trPr>
          <w:trHeight w:val="271"/>
        </w:trPr>
        <w:tc>
          <w:tcPr>
            <w:tcW w:w="1985" w:type="dxa"/>
            <w:tcBorders>
              <w:top w:val="single" w:sz="6" w:space="0" w:color="auto"/>
              <w:left w:val="single" w:sz="6" w:space="0" w:color="auto"/>
              <w:bottom w:val="single" w:sz="6" w:space="0" w:color="auto"/>
              <w:right w:val="single" w:sz="6" w:space="0" w:color="auto"/>
            </w:tcBorders>
            <w:hideMark/>
          </w:tcPr>
          <w:p w:rsidR="00E73B33" w:rsidRPr="00D85B6E" w:rsidRDefault="00E73B33" w:rsidP="00E73B33">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2017</w:t>
            </w:r>
          </w:p>
        </w:tc>
        <w:tc>
          <w:tcPr>
            <w:tcW w:w="1701" w:type="dxa"/>
            <w:tcBorders>
              <w:top w:val="single" w:sz="6" w:space="0" w:color="auto"/>
              <w:left w:val="single" w:sz="6" w:space="0" w:color="auto"/>
              <w:bottom w:val="single" w:sz="6" w:space="0" w:color="auto"/>
              <w:right w:val="single" w:sz="6" w:space="0" w:color="auto"/>
            </w:tcBorders>
            <w:hideMark/>
          </w:tcPr>
          <w:p w:rsidR="00E73B33" w:rsidRPr="00D85B6E" w:rsidRDefault="00E73B33" w:rsidP="00E73B33">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118</w:t>
            </w:r>
          </w:p>
        </w:tc>
        <w:tc>
          <w:tcPr>
            <w:tcW w:w="2268" w:type="dxa"/>
            <w:tcBorders>
              <w:top w:val="single" w:sz="6" w:space="0" w:color="auto"/>
              <w:left w:val="single" w:sz="6" w:space="0" w:color="auto"/>
              <w:bottom w:val="single" w:sz="6" w:space="0" w:color="auto"/>
              <w:right w:val="single" w:sz="6" w:space="0" w:color="auto"/>
            </w:tcBorders>
            <w:hideMark/>
          </w:tcPr>
          <w:p w:rsidR="00E73B33" w:rsidRPr="00D85B6E" w:rsidRDefault="00E73B33" w:rsidP="00E73B33">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415</w:t>
            </w:r>
          </w:p>
        </w:tc>
        <w:tc>
          <w:tcPr>
            <w:tcW w:w="1843" w:type="dxa"/>
            <w:tcBorders>
              <w:top w:val="single" w:sz="6" w:space="0" w:color="auto"/>
              <w:left w:val="single" w:sz="6" w:space="0" w:color="auto"/>
              <w:bottom w:val="single" w:sz="6" w:space="0" w:color="auto"/>
              <w:right w:val="single" w:sz="6" w:space="0" w:color="auto"/>
            </w:tcBorders>
            <w:hideMark/>
          </w:tcPr>
          <w:p w:rsidR="00E73B33" w:rsidRPr="00D85B6E" w:rsidRDefault="00E73B33" w:rsidP="00E73B33">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113</w:t>
            </w:r>
          </w:p>
        </w:tc>
        <w:tc>
          <w:tcPr>
            <w:tcW w:w="1792" w:type="dxa"/>
            <w:tcBorders>
              <w:top w:val="single" w:sz="6" w:space="0" w:color="auto"/>
              <w:left w:val="single" w:sz="6" w:space="0" w:color="auto"/>
              <w:bottom w:val="single" w:sz="6" w:space="0" w:color="auto"/>
              <w:right w:val="single" w:sz="6" w:space="0" w:color="auto"/>
            </w:tcBorders>
            <w:hideMark/>
          </w:tcPr>
          <w:p w:rsidR="00E73B33" w:rsidRPr="00D85B6E" w:rsidRDefault="00E73B33" w:rsidP="00E73B33">
            <w:pPr>
              <w:widowControl/>
              <w:jc w:val="center"/>
              <w:rPr>
                <w:rFonts w:ascii="Times New Roman" w:hAnsi="Times New Roman" w:cs="Times New Roman"/>
                <w:color w:val="000000"/>
                <w:sz w:val="24"/>
                <w:szCs w:val="24"/>
              </w:rPr>
            </w:pPr>
            <w:r w:rsidRPr="00D85B6E">
              <w:rPr>
                <w:rFonts w:ascii="Times New Roman" w:hAnsi="Times New Roman" w:cs="Times New Roman"/>
                <w:color w:val="000000"/>
                <w:sz w:val="24"/>
                <w:szCs w:val="24"/>
              </w:rPr>
              <w:t>121</w:t>
            </w:r>
          </w:p>
        </w:tc>
      </w:tr>
    </w:tbl>
    <w:p w:rsidR="00E73B33" w:rsidRPr="00E73B33" w:rsidRDefault="00E73B33" w:rsidP="00D85B6E">
      <w:pPr>
        <w:pStyle w:val="afc"/>
      </w:pPr>
      <w:r w:rsidRPr="00E73B33">
        <w:t>Примечание</w:t>
      </w:r>
      <w:r w:rsidR="004401A8">
        <w:t xml:space="preserve"> – </w:t>
      </w:r>
      <w:r w:rsidRPr="00E73B33">
        <w:t>Источник: собственная разработка на основе статистики директора организации по контролю за эффективностью рекламы и потом туристов.</w:t>
      </w:r>
    </w:p>
    <w:p w:rsidR="00542D63" w:rsidRDefault="00542D63" w:rsidP="00542D63">
      <w:pPr>
        <w:spacing w:line="360" w:lineRule="exact"/>
        <w:ind w:firstLine="709"/>
        <w:contextualSpacing/>
        <w:jc w:val="both"/>
        <w:rPr>
          <w:rFonts w:ascii="Times New Roman" w:hAnsi="Times New Roman" w:cs="Times New Roman"/>
          <w:sz w:val="28"/>
          <w:szCs w:val="28"/>
        </w:rPr>
      </w:pPr>
    </w:p>
    <w:p w:rsidR="00E73B33" w:rsidRDefault="00E73B33" w:rsidP="00D85B6E">
      <w:pPr>
        <w:pStyle w:val="af9"/>
      </w:pPr>
      <w:r>
        <w:t>Исходя из данных в таблице 2.1, 2.2 и 2.3 следующий вывод: данная туристическая организация обладает достаточным бюджетом на рекламу, однако как средство продвижения использует не подходящий для своей деятельности инструмент.</w:t>
      </w:r>
    </w:p>
    <w:p w:rsidR="00E73B33" w:rsidRDefault="00E73B33" w:rsidP="00D85B6E">
      <w:pPr>
        <w:pStyle w:val="af9"/>
      </w:pPr>
    </w:p>
    <w:p w:rsidR="00542D63" w:rsidRDefault="00542D63" w:rsidP="00D85B6E">
      <w:pPr>
        <w:pStyle w:val="af9"/>
      </w:pPr>
    </w:p>
    <w:p w:rsidR="00D85B6E" w:rsidRDefault="00D85B6E" w:rsidP="00D85B6E">
      <w:pPr>
        <w:pStyle w:val="af9"/>
      </w:pPr>
    </w:p>
    <w:p w:rsidR="00E73B33" w:rsidRPr="00E73B33" w:rsidRDefault="00E73B33" w:rsidP="00D85B6E">
      <w:pPr>
        <w:pStyle w:val="afa"/>
      </w:pPr>
      <w:bookmarkStart w:id="9" w:name="_Toc509567848"/>
      <w:r w:rsidRPr="00E73B33">
        <w:t>2.3 Маркетинговая деятельность туристической компании</w:t>
      </w:r>
      <w:bookmarkEnd w:id="9"/>
    </w:p>
    <w:p w:rsidR="00E73B33" w:rsidRDefault="00E73B33" w:rsidP="00D85B6E">
      <w:pPr>
        <w:pStyle w:val="af9"/>
      </w:pPr>
    </w:p>
    <w:p w:rsidR="00E73B33" w:rsidRDefault="00E73B33" w:rsidP="00D85B6E">
      <w:pPr>
        <w:pStyle w:val="af9"/>
      </w:pPr>
    </w:p>
    <w:p w:rsidR="00542D63" w:rsidRPr="00542D63" w:rsidRDefault="00542D63" w:rsidP="00D85B6E">
      <w:pPr>
        <w:pStyle w:val="af9"/>
      </w:pPr>
      <w:r w:rsidRPr="00E73B33">
        <w:t xml:space="preserve">В организационной </w:t>
      </w:r>
      <w:r w:rsidRPr="00542D63">
        <w:t>структуре турист</w:t>
      </w:r>
      <w:r w:rsidR="00AC05D7">
        <w:t>иче</w:t>
      </w:r>
      <w:r w:rsidRPr="00542D63">
        <w:t>ских фирм служба маркетинга является звеном, координирующим деятельность всех без исключения структурных подразделений.</w:t>
      </w:r>
    </w:p>
    <w:p w:rsidR="00542D63" w:rsidRPr="00542D63" w:rsidRDefault="00542D63" w:rsidP="00D85B6E">
      <w:pPr>
        <w:pStyle w:val="af9"/>
      </w:pPr>
      <w:r w:rsidRPr="00542D63">
        <w:t>В зависимости от характера и масштабов деятельности турист</w:t>
      </w:r>
      <w:r w:rsidR="00AC05D7">
        <w:t>иче</w:t>
      </w:r>
      <w:r w:rsidRPr="00542D63">
        <w:t>ского предприятия организация маркетинга может принимать различные варианты. Здесь не существует универсальной схемы.</w:t>
      </w:r>
    </w:p>
    <w:p w:rsidR="00542D63" w:rsidRPr="00542D63" w:rsidRDefault="00542D63" w:rsidP="00D85B6E">
      <w:pPr>
        <w:pStyle w:val="af9"/>
      </w:pPr>
      <w:r w:rsidRPr="00542D63">
        <w:t>Основными вариантами организационных структур отдела маркетинга на туристском предприятии могут быть:</w:t>
      </w:r>
    </w:p>
    <w:p w:rsidR="00542D63" w:rsidRPr="00542D63" w:rsidRDefault="00C27239" w:rsidP="00D85B6E">
      <w:pPr>
        <w:pStyle w:val="a"/>
      </w:pPr>
      <w:r>
        <w:t>ф</w:t>
      </w:r>
      <w:r w:rsidR="00542D63" w:rsidRPr="00542D63">
        <w:t>ункциональная организация;</w:t>
      </w:r>
    </w:p>
    <w:p w:rsidR="00542D63" w:rsidRPr="00542D63" w:rsidRDefault="00C27239" w:rsidP="00D85B6E">
      <w:pPr>
        <w:pStyle w:val="a"/>
      </w:pPr>
      <w:r>
        <w:t>о</w:t>
      </w:r>
      <w:r w:rsidR="00542D63" w:rsidRPr="00542D63">
        <w:t>рганизация по продуктовому принципу;</w:t>
      </w:r>
    </w:p>
    <w:p w:rsidR="00542D63" w:rsidRPr="00542D63" w:rsidRDefault="00C27239" w:rsidP="00D85B6E">
      <w:pPr>
        <w:pStyle w:val="a"/>
      </w:pPr>
      <w:r>
        <w:t>о</w:t>
      </w:r>
      <w:r w:rsidR="00542D63" w:rsidRPr="00542D63">
        <w:t>рганизация по региональному принципу;</w:t>
      </w:r>
    </w:p>
    <w:p w:rsidR="00542D63" w:rsidRPr="00542D63" w:rsidRDefault="00542D63" w:rsidP="00D85B6E">
      <w:pPr>
        <w:pStyle w:val="af9"/>
      </w:pPr>
      <w:r w:rsidRPr="00542D63">
        <w:t>В ООО «РАЙДО» действует функциональная организация отдела маркетинга.</w:t>
      </w:r>
    </w:p>
    <w:p w:rsidR="001F3833" w:rsidRDefault="00542D63" w:rsidP="00D85B6E">
      <w:pPr>
        <w:pStyle w:val="af9"/>
      </w:pPr>
      <w:r w:rsidRPr="00542D63">
        <w:t>Функциональная организация службы маркетинга предполагает, что ответственность за выполнение каждой функциональной задачи возлагается на</w:t>
      </w:r>
      <w:r w:rsidR="001F3833">
        <w:t xml:space="preserve"> отдельное лицо или группу лиц.</w:t>
      </w:r>
    </w:p>
    <w:p w:rsidR="00C27239" w:rsidRDefault="00C27239" w:rsidP="00D85B6E">
      <w:pPr>
        <w:pStyle w:val="af9"/>
      </w:pPr>
    </w:p>
    <w:p w:rsidR="00C27239" w:rsidRDefault="00C27239" w:rsidP="00D85B6E">
      <w:pPr>
        <w:pStyle w:val="af9"/>
      </w:pPr>
    </w:p>
    <w:p w:rsidR="00C27239" w:rsidRDefault="00C27239" w:rsidP="00D85B6E">
      <w:pPr>
        <w:pStyle w:val="af9"/>
      </w:pPr>
    </w:p>
    <w:p w:rsidR="001F3833" w:rsidRDefault="001F3833" w:rsidP="00D85B6E">
      <w:pPr>
        <w:pStyle w:val="afd"/>
      </w:pPr>
      <w:r>
        <w:t>Таблица 2.4- Служба маркетинга организации ООО «РАЙДО».</w:t>
      </w:r>
    </w:p>
    <w:p w:rsidR="001F3833" w:rsidRDefault="001F3833" w:rsidP="00B5427C">
      <w:pPr>
        <w:pStyle w:val="afd"/>
      </w:pPr>
    </w:p>
    <w:tbl>
      <w:tblPr>
        <w:tblStyle w:val="af2"/>
        <w:tblW w:w="9854" w:type="dxa"/>
        <w:tblLook w:val="04A0" w:firstRow="1" w:lastRow="0" w:firstColumn="1" w:lastColumn="0" w:noHBand="0" w:noVBand="1"/>
      </w:tblPr>
      <w:tblGrid>
        <w:gridCol w:w="4927"/>
        <w:gridCol w:w="4927"/>
      </w:tblGrid>
      <w:tr w:rsidR="0056357C" w:rsidRPr="0056357C" w:rsidTr="0056357C">
        <w:trPr>
          <w:trHeight w:val="1474"/>
        </w:trPr>
        <w:tc>
          <w:tcPr>
            <w:tcW w:w="4927" w:type="dxa"/>
            <w:vAlign w:val="center"/>
          </w:tcPr>
          <w:p w:rsidR="0056357C" w:rsidRPr="0056357C" w:rsidRDefault="0056357C" w:rsidP="00B5427C">
            <w:pPr>
              <w:rPr>
                <w:rFonts w:ascii="Times New Roman" w:eastAsiaTheme="minorEastAsia" w:hAnsi="Times New Roman" w:cs="Times New Roman"/>
                <w:sz w:val="24"/>
                <w:szCs w:val="24"/>
              </w:rPr>
            </w:pPr>
            <w:r w:rsidRPr="0056357C">
              <w:rPr>
                <w:rFonts w:ascii="Times New Roman" w:eastAsiaTheme="minorEastAsia" w:hAnsi="Times New Roman" w:cs="Times New Roman"/>
                <w:sz w:val="24"/>
                <w:szCs w:val="24"/>
              </w:rPr>
              <w:t>Директор</w:t>
            </w:r>
          </w:p>
        </w:tc>
        <w:tc>
          <w:tcPr>
            <w:tcW w:w="4927" w:type="dxa"/>
            <w:vAlign w:val="center"/>
          </w:tcPr>
          <w:p w:rsidR="0056357C" w:rsidRPr="0056357C" w:rsidRDefault="0056357C" w:rsidP="00B5427C">
            <w:pPr>
              <w:rPr>
                <w:rFonts w:ascii="Times New Roman" w:eastAsiaTheme="minorEastAsia" w:hAnsi="Times New Roman" w:cs="Times New Roman"/>
                <w:sz w:val="24"/>
                <w:szCs w:val="24"/>
              </w:rPr>
            </w:pPr>
            <w:r w:rsidRPr="0056357C">
              <w:rPr>
                <w:rFonts w:ascii="Times New Roman" w:eastAsiaTheme="minorEastAsia" w:hAnsi="Times New Roman" w:cs="Times New Roman"/>
                <w:sz w:val="24"/>
                <w:szCs w:val="24"/>
              </w:rPr>
              <w:t>Планирование маркетинговой и коммуникационной деятельности,</w:t>
            </w:r>
            <w:r w:rsidR="004401A8">
              <w:rPr>
                <w:rFonts w:ascii="Times New Roman" w:eastAsiaTheme="minorEastAsia" w:hAnsi="Times New Roman" w:cs="Times New Roman"/>
                <w:sz w:val="24"/>
                <w:szCs w:val="24"/>
              </w:rPr>
              <w:t xml:space="preserve"> </w:t>
            </w:r>
            <w:r w:rsidRPr="0056357C">
              <w:rPr>
                <w:rFonts w:ascii="Times New Roman" w:eastAsiaTheme="minorEastAsia" w:hAnsi="Times New Roman" w:cs="Times New Roman"/>
                <w:sz w:val="24"/>
                <w:szCs w:val="24"/>
              </w:rPr>
              <w:t>организация рекламных и маркетинговых мероприятий, заказ наружной рекламы и радио.</w:t>
            </w:r>
          </w:p>
        </w:tc>
      </w:tr>
      <w:tr w:rsidR="0056357C" w:rsidRPr="0056357C" w:rsidTr="0056357C">
        <w:trPr>
          <w:trHeight w:val="680"/>
        </w:trPr>
        <w:tc>
          <w:tcPr>
            <w:tcW w:w="4927" w:type="dxa"/>
            <w:vAlign w:val="center"/>
          </w:tcPr>
          <w:p w:rsidR="0056357C" w:rsidRPr="0056357C" w:rsidRDefault="0056357C" w:rsidP="00B5427C">
            <w:pPr>
              <w:rPr>
                <w:rFonts w:ascii="Times New Roman" w:eastAsiaTheme="minorEastAsia" w:hAnsi="Times New Roman" w:cs="Times New Roman"/>
                <w:sz w:val="24"/>
                <w:szCs w:val="24"/>
              </w:rPr>
            </w:pPr>
            <w:r w:rsidRPr="0056357C">
              <w:rPr>
                <w:rFonts w:ascii="Times New Roman" w:eastAsiaTheme="minorEastAsia" w:hAnsi="Times New Roman" w:cs="Times New Roman"/>
                <w:sz w:val="24"/>
                <w:szCs w:val="24"/>
              </w:rPr>
              <w:t>Специалист по туризму</w:t>
            </w:r>
          </w:p>
        </w:tc>
        <w:tc>
          <w:tcPr>
            <w:tcW w:w="4927" w:type="dxa"/>
            <w:vAlign w:val="center"/>
          </w:tcPr>
          <w:p w:rsidR="0056357C" w:rsidRPr="0056357C" w:rsidRDefault="0056357C" w:rsidP="00B5427C">
            <w:pPr>
              <w:rPr>
                <w:rFonts w:ascii="Times New Roman" w:eastAsiaTheme="minorEastAsia" w:hAnsi="Times New Roman" w:cs="Times New Roman"/>
                <w:sz w:val="24"/>
                <w:szCs w:val="24"/>
              </w:rPr>
            </w:pPr>
            <w:r w:rsidRPr="0056357C">
              <w:rPr>
                <w:rFonts w:ascii="Times New Roman" w:eastAsiaTheme="minorEastAsia" w:hAnsi="Times New Roman" w:cs="Times New Roman"/>
                <w:sz w:val="24"/>
                <w:szCs w:val="24"/>
              </w:rPr>
              <w:t xml:space="preserve">Социальные сети: </w:t>
            </w:r>
            <w:r w:rsidR="005E1E79">
              <w:rPr>
                <w:rFonts w:ascii="Times New Roman" w:eastAsiaTheme="minorEastAsia" w:hAnsi="Times New Roman" w:cs="Times New Roman"/>
                <w:sz w:val="24"/>
                <w:szCs w:val="24"/>
              </w:rPr>
              <w:t>«</w:t>
            </w:r>
            <w:proofErr w:type="spellStart"/>
            <w:r w:rsidR="005E1E79">
              <w:rPr>
                <w:rFonts w:ascii="Times New Roman" w:eastAsiaTheme="minorEastAsia" w:hAnsi="Times New Roman" w:cs="Times New Roman"/>
                <w:sz w:val="24"/>
                <w:szCs w:val="24"/>
              </w:rPr>
              <w:t>Instagram»</w:t>
            </w:r>
            <w:r w:rsidRPr="0056357C">
              <w:rPr>
                <w:rFonts w:ascii="Times New Roman" w:eastAsiaTheme="minorEastAsia" w:hAnsi="Times New Roman" w:cs="Times New Roman"/>
                <w:sz w:val="24"/>
                <w:szCs w:val="24"/>
              </w:rPr>
              <w:t>м</w:t>
            </w:r>
            <w:proofErr w:type="spellEnd"/>
            <w:r w:rsidRPr="0056357C">
              <w:rPr>
                <w:rFonts w:ascii="Times New Roman" w:eastAsiaTheme="minorEastAsia" w:hAnsi="Times New Roman" w:cs="Times New Roman"/>
                <w:sz w:val="24"/>
                <w:szCs w:val="24"/>
              </w:rPr>
              <w:t xml:space="preserve">, </w:t>
            </w:r>
            <w:r w:rsidR="005E1E79">
              <w:rPr>
                <w:rFonts w:ascii="Times New Roman" w:eastAsiaTheme="minorEastAsia" w:hAnsi="Times New Roman" w:cs="Times New Roman"/>
                <w:sz w:val="24"/>
                <w:szCs w:val="24"/>
              </w:rPr>
              <w:t>«Одноклассники»</w:t>
            </w:r>
            <w:r w:rsidRPr="0056357C">
              <w:rPr>
                <w:rFonts w:ascii="Times New Roman" w:eastAsiaTheme="minorEastAsia" w:hAnsi="Times New Roman" w:cs="Times New Roman"/>
                <w:sz w:val="24"/>
                <w:szCs w:val="24"/>
              </w:rPr>
              <w:t>.</w:t>
            </w:r>
          </w:p>
        </w:tc>
      </w:tr>
      <w:tr w:rsidR="0056357C" w:rsidRPr="0056357C" w:rsidTr="0056357C">
        <w:trPr>
          <w:trHeight w:val="397"/>
        </w:trPr>
        <w:tc>
          <w:tcPr>
            <w:tcW w:w="4927" w:type="dxa"/>
            <w:vAlign w:val="center"/>
          </w:tcPr>
          <w:p w:rsidR="0056357C" w:rsidRPr="0056357C" w:rsidRDefault="0056357C" w:rsidP="00B5427C">
            <w:pPr>
              <w:rPr>
                <w:rFonts w:ascii="Times New Roman" w:eastAsiaTheme="minorEastAsia" w:hAnsi="Times New Roman" w:cs="Times New Roman"/>
                <w:sz w:val="24"/>
                <w:szCs w:val="24"/>
              </w:rPr>
            </w:pPr>
            <w:r w:rsidRPr="0056357C">
              <w:rPr>
                <w:rFonts w:ascii="Times New Roman" w:eastAsiaTheme="minorEastAsia" w:hAnsi="Times New Roman" w:cs="Times New Roman"/>
                <w:sz w:val="24"/>
                <w:szCs w:val="24"/>
              </w:rPr>
              <w:t>Специалист по туризму</w:t>
            </w:r>
          </w:p>
        </w:tc>
        <w:tc>
          <w:tcPr>
            <w:tcW w:w="4927" w:type="dxa"/>
            <w:vAlign w:val="center"/>
          </w:tcPr>
          <w:p w:rsidR="0056357C" w:rsidRPr="0056357C" w:rsidRDefault="0056357C" w:rsidP="00A25612">
            <w:pPr>
              <w:rPr>
                <w:rFonts w:ascii="Times New Roman" w:eastAsiaTheme="minorEastAsia" w:hAnsi="Times New Roman" w:cs="Times New Roman"/>
                <w:sz w:val="24"/>
                <w:szCs w:val="24"/>
              </w:rPr>
            </w:pPr>
            <w:r w:rsidRPr="0056357C">
              <w:rPr>
                <w:rFonts w:ascii="Times New Roman" w:eastAsiaTheme="minorEastAsia" w:hAnsi="Times New Roman" w:cs="Times New Roman"/>
                <w:sz w:val="24"/>
                <w:szCs w:val="24"/>
              </w:rPr>
              <w:t xml:space="preserve">Социальные сети: </w:t>
            </w:r>
            <w:r w:rsidR="00A25612">
              <w:rPr>
                <w:rFonts w:ascii="Times New Roman" w:eastAsiaTheme="minorEastAsia" w:hAnsi="Times New Roman" w:cs="Times New Roman"/>
                <w:sz w:val="24"/>
                <w:szCs w:val="24"/>
              </w:rPr>
              <w:t>в</w:t>
            </w:r>
            <w:r w:rsidRPr="0056357C">
              <w:rPr>
                <w:rFonts w:ascii="Times New Roman" w:eastAsiaTheme="minorEastAsia" w:hAnsi="Times New Roman" w:cs="Times New Roman"/>
                <w:sz w:val="24"/>
                <w:szCs w:val="24"/>
              </w:rPr>
              <w:t xml:space="preserve"> </w:t>
            </w:r>
            <w:r w:rsidR="005E1E79">
              <w:rPr>
                <w:rFonts w:ascii="Times New Roman" w:eastAsiaTheme="minorEastAsia" w:hAnsi="Times New Roman" w:cs="Times New Roman"/>
                <w:sz w:val="24"/>
                <w:szCs w:val="24"/>
              </w:rPr>
              <w:t>«</w:t>
            </w:r>
            <w:proofErr w:type="spellStart"/>
            <w:r w:rsidR="005E1E79">
              <w:rPr>
                <w:rFonts w:ascii="Times New Roman" w:eastAsiaTheme="minorEastAsia" w:hAnsi="Times New Roman" w:cs="Times New Roman"/>
                <w:sz w:val="24"/>
                <w:szCs w:val="24"/>
              </w:rPr>
              <w:t>ВКонтакте</w:t>
            </w:r>
            <w:proofErr w:type="spellEnd"/>
            <w:r w:rsidR="005E1E79">
              <w:rPr>
                <w:rFonts w:ascii="Times New Roman" w:eastAsiaTheme="minorEastAsia" w:hAnsi="Times New Roman" w:cs="Times New Roman"/>
                <w:sz w:val="24"/>
                <w:szCs w:val="24"/>
              </w:rPr>
              <w:t>»</w:t>
            </w:r>
            <w:r w:rsidRPr="0056357C">
              <w:rPr>
                <w:rFonts w:ascii="Times New Roman" w:eastAsiaTheme="minorEastAsia" w:hAnsi="Times New Roman" w:cs="Times New Roman"/>
                <w:sz w:val="24"/>
                <w:szCs w:val="24"/>
              </w:rPr>
              <w:t xml:space="preserve">, </w:t>
            </w:r>
            <w:r w:rsidR="005E1E79">
              <w:rPr>
                <w:rFonts w:ascii="Times New Roman" w:eastAsiaTheme="minorEastAsia" w:hAnsi="Times New Roman" w:cs="Times New Roman"/>
                <w:sz w:val="24"/>
                <w:szCs w:val="24"/>
              </w:rPr>
              <w:t>«</w:t>
            </w:r>
            <w:proofErr w:type="spellStart"/>
            <w:r w:rsidR="005E1E79">
              <w:rPr>
                <w:rFonts w:ascii="Times New Roman" w:eastAsiaTheme="minorEastAsia" w:hAnsi="Times New Roman" w:cs="Times New Roman"/>
                <w:sz w:val="24"/>
                <w:szCs w:val="24"/>
              </w:rPr>
              <w:t>Facebook</w:t>
            </w:r>
            <w:proofErr w:type="spellEnd"/>
            <w:r w:rsidR="005E1E79">
              <w:rPr>
                <w:rFonts w:ascii="Times New Roman" w:eastAsiaTheme="minorEastAsia" w:hAnsi="Times New Roman" w:cs="Times New Roman"/>
                <w:sz w:val="24"/>
                <w:szCs w:val="24"/>
              </w:rPr>
              <w:t>»</w:t>
            </w:r>
          </w:p>
        </w:tc>
      </w:tr>
    </w:tbl>
    <w:p w:rsidR="00AF7EE3" w:rsidRPr="001F3833" w:rsidRDefault="001F3833" w:rsidP="00D85B6E">
      <w:pPr>
        <w:pStyle w:val="afc"/>
      </w:pPr>
      <w:r w:rsidRPr="001F3833">
        <w:t>Примечание</w:t>
      </w:r>
      <w:r w:rsidR="003709EE">
        <w:t xml:space="preserve"> – </w:t>
      </w:r>
      <w:r w:rsidRPr="001F3833">
        <w:t>Источника: собственная разработка на основе внутреннего устава организации.</w:t>
      </w:r>
    </w:p>
    <w:p w:rsidR="0056357C" w:rsidRDefault="0056357C" w:rsidP="00D85B6E">
      <w:pPr>
        <w:pStyle w:val="af9"/>
      </w:pPr>
    </w:p>
    <w:p w:rsidR="00AF7EE3" w:rsidRDefault="00AF7EE3" w:rsidP="00D85B6E">
      <w:pPr>
        <w:pStyle w:val="af9"/>
      </w:pPr>
      <w:r w:rsidRPr="00AF7EE3">
        <w:t>Данный тип управления маркетинговой деятельностью несет свою выгоду. Таким образом туристическая компания несет минимальные затраты и максимальный</w:t>
      </w:r>
      <w:r w:rsidR="004401A8">
        <w:t xml:space="preserve"> </w:t>
      </w:r>
      <w:r w:rsidRPr="00AF7EE3">
        <w:t>сп</w:t>
      </w:r>
      <w:r w:rsidR="001F3833">
        <w:t>рос на качественное предложение, при правильном выборе вида рекламы, чего нету в данной организации.</w:t>
      </w:r>
    </w:p>
    <w:p w:rsidR="00CA0C71" w:rsidRPr="001F3833" w:rsidRDefault="00AF7EE3" w:rsidP="00D85B6E">
      <w:pPr>
        <w:pStyle w:val="af9"/>
      </w:pPr>
      <w:r w:rsidRPr="00AF7EE3">
        <w:t>Основным источником получения маркетинговой информации о предприятии является интернет сайт турист</w:t>
      </w:r>
      <w:r w:rsidR="001F3833">
        <w:t>иче</w:t>
      </w:r>
      <w:r w:rsidRPr="00AF7EE3">
        <w:t>ской фирмы, где показаны услуги, которые предлагаются</w:t>
      </w:r>
      <w:r w:rsidR="004401A8">
        <w:t xml:space="preserve"> </w:t>
      </w:r>
      <w:r w:rsidRPr="00AF7EE3">
        <w:t>потребителю (туристу), партнеры, связь турфирмы с общественностью. А также информация о маркетинге предприятия</w:t>
      </w:r>
      <w:r w:rsidR="004401A8">
        <w:t xml:space="preserve"> </w:t>
      </w:r>
      <w:r w:rsidRPr="00AF7EE3">
        <w:t>была получена методом опроса директора- руководителя службы маркетинга</w:t>
      </w:r>
      <w:r w:rsidR="00E73B33">
        <w:t>.</w:t>
      </w:r>
    </w:p>
    <w:p w:rsidR="00CA0C71" w:rsidRPr="00CA0C71" w:rsidRDefault="00CA0C71" w:rsidP="00D85B6E">
      <w:pPr>
        <w:pStyle w:val="af9"/>
      </w:pPr>
      <w:r w:rsidRPr="00CA0C71">
        <w:t>Турист</w:t>
      </w:r>
      <w:r w:rsidR="001F3833">
        <w:t>иче</w:t>
      </w:r>
      <w:r w:rsidRPr="00CA0C71">
        <w:t>ский продукт</w:t>
      </w:r>
      <w:r w:rsidR="002A1878">
        <w:t xml:space="preserve"> – </w:t>
      </w:r>
      <w:r w:rsidRPr="00CA0C71">
        <w:t>комплекс услуг, работ, товаров, необходимых для удовлетворения потребностей туриста в период его туристского путешествия.</w:t>
      </w:r>
    </w:p>
    <w:p w:rsidR="00CA0C71" w:rsidRPr="00CA0C71" w:rsidRDefault="00CA0C71" w:rsidP="00D85B6E">
      <w:pPr>
        <w:pStyle w:val="af9"/>
      </w:pPr>
      <w:r w:rsidRPr="00CA0C71">
        <w:t>Турист</w:t>
      </w:r>
      <w:r w:rsidR="001F3833">
        <w:t>иче</w:t>
      </w:r>
      <w:r w:rsidRPr="00CA0C71">
        <w:t>ский продукт состоит из трёх элементов: тур, дополнительные туристско-экскурсионные услуги, товары.</w:t>
      </w:r>
    </w:p>
    <w:p w:rsidR="00CA0C71" w:rsidRPr="00CA0C71" w:rsidRDefault="00CA0C71" w:rsidP="00D85B6E">
      <w:pPr>
        <w:pStyle w:val="af9"/>
      </w:pPr>
      <w:r w:rsidRPr="00CA0C71">
        <w:t>Тур</w:t>
      </w:r>
      <w:r w:rsidR="002A1878">
        <w:t xml:space="preserve"> – </w:t>
      </w:r>
      <w:r w:rsidRPr="00CA0C71">
        <w:t>первичная единица туристского продукта, реализ</w:t>
      </w:r>
      <w:r>
        <w:t xml:space="preserve">уемая клиенту как единое целое. И мы можем выделить </w:t>
      </w:r>
      <w:r w:rsidRPr="00CA0C71">
        <w:t>4 компонента туристского продукта:</w:t>
      </w:r>
    </w:p>
    <w:p w:rsidR="00CA0C71" w:rsidRPr="00CA0C71" w:rsidRDefault="00CA0C71" w:rsidP="00D85B6E">
      <w:pPr>
        <w:pStyle w:val="a"/>
      </w:pPr>
      <w:r w:rsidRPr="00CA0C71">
        <w:t>питание;</w:t>
      </w:r>
    </w:p>
    <w:p w:rsidR="00CA0C71" w:rsidRPr="00CA0C71" w:rsidRDefault="00CA0C71" w:rsidP="00D85B6E">
      <w:pPr>
        <w:pStyle w:val="a"/>
      </w:pPr>
      <w:r w:rsidRPr="00CA0C71">
        <w:t>транспорт;</w:t>
      </w:r>
    </w:p>
    <w:p w:rsidR="00CA0C71" w:rsidRPr="00CA0C71" w:rsidRDefault="00CA0C71" w:rsidP="00D85B6E">
      <w:pPr>
        <w:pStyle w:val="a"/>
      </w:pPr>
      <w:r w:rsidRPr="00CA0C71">
        <w:t>размещение;</w:t>
      </w:r>
    </w:p>
    <w:p w:rsidR="00CA0C71" w:rsidRPr="00CA0C71" w:rsidRDefault="00CA0C71" w:rsidP="00D85B6E">
      <w:pPr>
        <w:pStyle w:val="a"/>
      </w:pPr>
      <w:r w:rsidRPr="00CA0C71">
        <w:t>досуг.</w:t>
      </w:r>
    </w:p>
    <w:p w:rsidR="00CF3A5A" w:rsidRDefault="00CA0C71" w:rsidP="00D85B6E">
      <w:pPr>
        <w:pStyle w:val="af9"/>
      </w:pPr>
      <w:r w:rsidRPr="00CA0C71">
        <w:t>Рассмотрим структуру туристических услуг</w:t>
      </w:r>
      <w:r>
        <w:t>, оказываемых ООО «</w:t>
      </w:r>
      <w:proofErr w:type="spellStart"/>
      <w:r>
        <w:t>Райдо</w:t>
      </w:r>
      <w:proofErr w:type="spellEnd"/>
      <w:r>
        <w:t>» в 2017</w:t>
      </w:r>
      <w:r w:rsidRPr="00CA0C71">
        <w:t xml:space="preserve"> году, н</w:t>
      </w:r>
      <w:r w:rsidR="002E34DC">
        <w:t>а основании данных рисунка 2.</w:t>
      </w:r>
      <w:r w:rsidR="00834029" w:rsidRPr="00834029">
        <w:t>2</w:t>
      </w:r>
      <w:r w:rsidR="002E34DC">
        <w:t>.</w:t>
      </w:r>
    </w:p>
    <w:p w:rsidR="002A1878" w:rsidRPr="00CA0C71" w:rsidRDefault="002A1878" w:rsidP="002A1878">
      <w:pPr>
        <w:pStyle w:val="af9"/>
      </w:pPr>
      <w:r w:rsidRPr="00CA0C71">
        <w:t>Как видно из при</w:t>
      </w:r>
      <w:r>
        <w:t>веденных данных рисунка 2</w:t>
      </w:r>
      <w:r w:rsidRPr="00CA0C71">
        <w:t>.</w:t>
      </w:r>
      <w:r w:rsidR="00834029" w:rsidRPr="00834029">
        <w:t>2</w:t>
      </w:r>
      <w:r w:rsidRPr="00CA0C71">
        <w:t>, в структуре оказываемых услуг ООО «РАЙДО» наибольший удельный вес занимают оказание услуг по организации отдыха любой сложности.</w:t>
      </w:r>
    </w:p>
    <w:p w:rsidR="001F3833" w:rsidRPr="002E34DC" w:rsidRDefault="001F3833" w:rsidP="002E34DC">
      <w:pPr>
        <w:spacing w:line="360" w:lineRule="exact"/>
        <w:ind w:firstLine="709"/>
        <w:contextualSpacing/>
        <w:jc w:val="both"/>
        <w:rPr>
          <w:rFonts w:ascii="Times New Roman" w:hAnsi="Times New Roman" w:cs="Times New Roman"/>
          <w:sz w:val="28"/>
        </w:rPr>
      </w:pPr>
    </w:p>
    <w:p w:rsidR="001F3833" w:rsidRDefault="00CA0C71" w:rsidP="00D46D57">
      <w:pPr>
        <w:pStyle w:val="af9"/>
        <w:spacing w:line="240" w:lineRule="auto"/>
        <w:ind w:firstLine="0"/>
        <w:jc w:val="center"/>
      </w:pPr>
      <w:r>
        <w:rPr>
          <w:noProof/>
        </w:rPr>
        <w:lastRenderedPageBreak/>
        <w:drawing>
          <wp:inline distT="0" distB="0" distL="0" distR="0" wp14:anchorId="6BC62DCA" wp14:editId="2CD792F9">
            <wp:extent cx="5652381" cy="2863981"/>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8574" cy="2872186"/>
                    </a:xfrm>
                    <a:prstGeom prst="rect">
                      <a:avLst/>
                    </a:prstGeom>
                    <a:noFill/>
                  </pic:spPr>
                </pic:pic>
              </a:graphicData>
            </a:graphic>
          </wp:inline>
        </w:drawing>
      </w:r>
    </w:p>
    <w:p w:rsidR="00D46D57" w:rsidRDefault="00D46D57" w:rsidP="00D46D57">
      <w:pPr>
        <w:pStyle w:val="af9"/>
        <w:spacing w:line="240" w:lineRule="auto"/>
        <w:ind w:firstLine="0"/>
        <w:jc w:val="center"/>
      </w:pPr>
    </w:p>
    <w:p w:rsidR="00CA0C71" w:rsidRPr="001F3833" w:rsidRDefault="00CA0C71" w:rsidP="00D85B6E">
      <w:pPr>
        <w:pStyle w:val="afb"/>
      </w:pPr>
      <w:r w:rsidRPr="001F3833">
        <w:t>Рисунок 2.</w:t>
      </w:r>
      <w:r w:rsidR="00834029" w:rsidRPr="00834029">
        <w:t>2</w:t>
      </w:r>
      <w:r w:rsidR="003709EE">
        <w:t xml:space="preserve"> – </w:t>
      </w:r>
      <w:r w:rsidRPr="001F3833">
        <w:t>Структура туристических услуг ООО «Р</w:t>
      </w:r>
      <w:r w:rsidR="000B63AD" w:rsidRPr="001F3833">
        <w:t>АЙДО</w:t>
      </w:r>
      <w:r w:rsidRPr="001F3833">
        <w:t>» в 2017 году</w:t>
      </w:r>
    </w:p>
    <w:p w:rsidR="002A1878" w:rsidRPr="00836063" w:rsidRDefault="002A1878" w:rsidP="002A1878">
      <w:pPr>
        <w:pStyle w:val="afc"/>
      </w:pPr>
      <w:r>
        <w:t xml:space="preserve">Примечание – Источник: собственная </w:t>
      </w:r>
      <w:r w:rsidRPr="00836063">
        <w:t>разработка</w:t>
      </w:r>
      <w:r>
        <w:t xml:space="preserve"> на основании данных предприятия</w:t>
      </w:r>
    </w:p>
    <w:p w:rsidR="0056357C" w:rsidRDefault="0056357C" w:rsidP="00D85B6E">
      <w:pPr>
        <w:pStyle w:val="af9"/>
      </w:pPr>
    </w:p>
    <w:p w:rsidR="00CA0C71" w:rsidRPr="00CA0C71" w:rsidRDefault="00CA0C71" w:rsidP="00D85B6E">
      <w:pPr>
        <w:pStyle w:val="af9"/>
      </w:pPr>
      <w:r w:rsidRPr="00CA0C71">
        <w:t>Туристическая компания «Р</w:t>
      </w:r>
      <w:r w:rsidR="001F3833" w:rsidRPr="00CA0C71">
        <w:t>АЙДО</w:t>
      </w:r>
      <w:r w:rsidRPr="00CA0C71">
        <w:t>» предлагает клиент</w:t>
      </w:r>
      <w:r w:rsidR="00273576">
        <w:t>ам</w:t>
      </w:r>
      <w:r w:rsidRPr="00CA0C71">
        <w:t xml:space="preserve"> отдых в Сербии, Турции, Египте, Болгарии, Черногории, ОАЭ, Испании, Тунисе, </w:t>
      </w:r>
      <w:proofErr w:type="spellStart"/>
      <w:r w:rsidRPr="00CA0C71">
        <w:t>Доминикане</w:t>
      </w:r>
      <w:proofErr w:type="spellEnd"/>
      <w:r w:rsidRPr="00CA0C71">
        <w:t>, Греции, Индии, в Крыму, Румынии или в любой другой стране.</w:t>
      </w:r>
    </w:p>
    <w:p w:rsidR="00CA0C71" w:rsidRDefault="00CA0C71" w:rsidP="00D85B6E">
      <w:pPr>
        <w:pStyle w:val="af9"/>
      </w:pPr>
      <w:r w:rsidRPr="00CA0C71">
        <w:t>Кроме того, ООО «</w:t>
      </w:r>
      <w:proofErr w:type="spellStart"/>
      <w:r w:rsidRPr="00CA0C71">
        <w:t>Райдо</w:t>
      </w:r>
      <w:proofErr w:type="spellEnd"/>
      <w:r w:rsidRPr="00CA0C71">
        <w:t>» предлагает клиентам автобусные туры с выездом из Минска и Бреста: Франция, Великобритания, Италия, Скандинавия, Чехия, Швейцария, Испания, Германия, Польша, Литва, Латвия, Беларусь, страны СНГ.</w:t>
      </w:r>
    </w:p>
    <w:p w:rsidR="002E34DC" w:rsidRDefault="00CA0C71" w:rsidP="00D85B6E">
      <w:pPr>
        <w:pStyle w:val="af9"/>
      </w:pPr>
      <w:r w:rsidRPr="00CA0C71">
        <w:t>Рассмотрим ст</w:t>
      </w:r>
      <w:r>
        <w:t>руктуру туров ООО «</w:t>
      </w:r>
      <w:proofErr w:type="spellStart"/>
      <w:r>
        <w:t>Райдо</w:t>
      </w:r>
      <w:proofErr w:type="spellEnd"/>
      <w:r>
        <w:t>» в 2017</w:t>
      </w:r>
      <w:r w:rsidRPr="00CA0C71">
        <w:t xml:space="preserve"> го</w:t>
      </w:r>
      <w:r>
        <w:t xml:space="preserve">ду на основании данных </w:t>
      </w:r>
      <w:r w:rsidR="002E34DC">
        <w:t>рисунка</w:t>
      </w:r>
      <w:r>
        <w:t xml:space="preserve"> 2</w:t>
      </w:r>
      <w:r w:rsidRPr="00CA0C71">
        <w:t>.</w:t>
      </w:r>
      <w:r w:rsidR="00834029" w:rsidRPr="00834029">
        <w:t>3</w:t>
      </w:r>
      <w:r w:rsidRPr="00CA0C71">
        <w:t>.</w:t>
      </w:r>
    </w:p>
    <w:p w:rsidR="002A1878" w:rsidRDefault="002A1878" w:rsidP="00D85B6E">
      <w:pPr>
        <w:pStyle w:val="af9"/>
      </w:pPr>
    </w:p>
    <w:p w:rsidR="001F3833" w:rsidRDefault="0056357C" w:rsidP="00D46D57">
      <w:pPr>
        <w:pStyle w:val="af9"/>
        <w:spacing w:line="240" w:lineRule="auto"/>
        <w:ind w:firstLine="0"/>
        <w:jc w:val="center"/>
      </w:pPr>
      <w:r>
        <w:rPr>
          <w:noProof/>
        </w:rPr>
        <w:drawing>
          <wp:inline distT="0" distB="0" distL="0" distR="0" wp14:anchorId="652E2635" wp14:editId="367CB198">
            <wp:extent cx="4550410" cy="2455545"/>
            <wp:effectExtent l="0" t="0" r="2540" b="190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4DC" w:rsidRDefault="002E34DC" w:rsidP="00CA0C71">
      <w:pPr>
        <w:spacing w:line="360" w:lineRule="exact"/>
        <w:ind w:firstLine="709"/>
        <w:contextualSpacing/>
        <w:jc w:val="both"/>
        <w:rPr>
          <w:rFonts w:ascii="Times New Roman" w:hAnsi="Times New Roman" w:cs="Times New Roman"/>
          <w:sz w:val="28"/>
          <w:szCs w:val="28"/>
        </w:rPr>
      </w:pPr>
    </w:p>
    <w:p w:rsidR="002E34DC" w:rsidRPr="001F3833" w:rsidRDefault="00CA0C71" w:rsidP="00D85B6E">
      <w:pPr>
        <w:pStyle w:val="afb"/>
      </w:pPr>
      <w:r w:rsidRPr="001F3833">
        <w:t>Рисунок 2.</w:t>
      </w:r>
      <w:r w:rsidR="00834029" w:rsidRPr="00834029">
        <w:t>3</w:t>
      </w:r>
      <w:r w:rsidR="003709EE">
        <w:t xml:space="preserve"> – </w:t>
      </w:r>
      <w:r w:rsidRPr="001F3833">
        <w:t>Структура туров ООО «Р</w:t>
      </w:r>
      <w:r w:rsidR="001F3833" w:rsidRPr="001F3833">
        <w:t>АЙДО</w:t>
      </w:r>
      <w:r w:rsidRPr="001F3833">
        <w:t>» в 2017 году</w:t>
      </w:r>
    </w:p>
    <w:p w:rsidR="00D46D57" w:rsidRPr="00836063" w:rsidRDefault="00D46D57" w:rsidP="00D46D57">
      <w:pPr>
        <w:pStyle w:val="afc"/>
      </w:pPr>
      <w:r>
        <w:t xml:space="preserve">Примечание – Источник: собственная </w:t>
      </w:r>
      <w:r w:rsidRPr="00836063">
        <w:t>разработка</w:t>
      </w:r>
      <w:r>
        <w:t xml:space="preserve"> на основании данных предприятия</w:t>
      </w:r>
    </w:p>
    <w:p w:rsidR="00CA0C71" w:rsidRPr="00CA0C71" w:rsidRDefault="00CA0C71" w:rsidP="00D85B6E">
      <w:pPr>
        <w:pStyle w:val="af9"/>
      </w:pPr>
      <w:r w:rsidRPr="00CA0C71">
        <w:lastRenderedPageBreak/>
        <w:t>Как видно</w:t>
      </w:r>
      <w:r w:rsidR="001F3833">
        <w:t xml:space="preserve"> из приведенных данных рисунка 2</w:t>
      </w:r>
      <w:r w:rsidRPr="00CA0C71">
        <w:t>.</w:t>
      </w:r>
      <w:r w:rsidR="00834029" w:rsidRPr="00834029">
        <w:t>3</w:t>
      </w:r>
      <w:r w:rsidRPr="00CA0C71">
        <w:t>, в ст</w:t>
      </w:r>
      <w:r>
        <w:t>руктуре туров ООО «Р</w:t>
      </w:r>
      <w:r w:rsidR="001F3833">
        <w:t>АЙДО</w:t>
      </w:r>
      <w:r>
        <w:t>» в 2017</w:t>
      </w:r>
      <w:r w:rsidRPr="00CA0C71">
        <w:t xml:space="preserve"> году наибольший удельный вес занимают групповые туры – 56,8 %.</w:t>
      </w:r>
    </w:p>
    <w:p w:rsidR="00CA0C71" w:rsidRPr="00CA0C71" w:rsidRDefault="00CA0C71" w:rsidP="00D85B6E">
      <w:pPr>
        <w:pStyle w:val="af9"/>
      </w:pPr>
      <w:r w:rsidRPr="00CA0C71">
        <w:t>В 2016 году семейные туры в структуре ООО «Р</w:t>
      </w:r>
      <w:r w:rsidR="001F3833" w:rsidRPr="00CA0C71">
        <w:t>АЙДО</w:t>
      </w:r>
      <w:r w:rsidRPr="00CA0C71">
        <w:t xml:space="preserve">» составили </w:t>
      </w:r>
      <w:r w:rsidR="0056357C">
        <w:t xml:space="preserve">около </w:t>
      </w:r>
      <w:r w:rsidRPr="00CA0C71">
        <w:t>39,6 %.</w:t>
      </w:r>
    </w:p>
    <w:p w:rsidR="00CA0C71" w:rsidRPr="00CA0C71" w:rsidRDefault="00CA0C71" w:rsidP="00D85B6E">
      <w:pPr>
        <w:pStyle w:val="af9"/>
      </w:pPr>
      <w:r w:rsidRPr="00CA0C71">
        <w:t>Доля индивидуальных туров в 2016 году составила 3,6 %.</w:t>
      </w:r>
    </w:p>
    <w:p w:rsidR="00CA0C71" w:rsidRPr="00CA0C71" w:rsidRDefault="00CA0C71" w:rsidP="00D85B6E">
      <w:pPr>
        <w:pStyle w:val="af9"/>
      </w:pPr>
      <w:r w:rsidRPr="00CA0C71">
        <w:t>Кроме выше указанных туров ООО «Р</w:t>
      </w:r>
      <w:r w:rsidR="001F3833" w:rsidRPr="00CA0C71">
        <w:t>АЙДО</w:t>
      </w:r>
      <w:r w:rsidRPr="00CA0C71">
        <w:t xml:space="preserve">» организовывает экологические, экзотические, фитнес туры, туры на охоту и рыбалку, для инвалидов, студенческие туры, сельский туризм, йога-туры, для пенсионеров, детские, автомобильные, индивидуальные, горнолыжные, </w:t>
      </w:r>
      <w:proofErr w:type="spellStart"/>
      <w:r w:rsidRPr="00CA0C71">
        <w:t>шоп</w:t>
      </w:r>
      <w:proofErr w:type="spellEnd"/>
      <w:r w:rsidRPr="00CA0C71">
        <w:t>-туры, выходного дня, экскурсионные, автобусные, спортивные туры, на праздники, пляжные, паломнические, образовательные, школьные, оздоровительные, свадебные, круизы, молодежные, сафари туры, приключенческие, развлекательные, корпоративный отдых, бизнес-туры, дайвинг туры.</w:t>
      </w:r>
    </w:p>
    <w:p w:rsidR="00CA0C71" w:rsidRPr="00CA0C71" w:rsidRDefault="00CA0C71" w:rsidP="00D85B6E">
      <w:pPr>
        <w:pStyle w:val="af9"/>
      </w:pPr>
      <w:r w:rsidRPr="00CA0C71">
        <w:t>В географическом плане ООО «</w:t>
      </w:r>
      <w:proofErr w:type="spellStart"/>
      <w:r w:rsidRPr="00CA0C71">
        <w:t>Р</w:t>
      </w:r>
      <w:r w:rsidR="001F3833" w:rsidRPr="00CA0C71">
        <w:t>АЙД</w:t>
      </w:r>
      <w:r w:rsidRPr="00CA0C71">
        <w:t>о</w:t>
      </w:r>
      <w:proofErr w:type="spellEnd"/>
      <w:r w:rsidRPr="00CA0C71">
        <w:t>» организовывает туры во все регионы мира: Россия и страны СНГ, Прибалтика и Скандинавия, Восточная Европа, Южная Европа, Северная Европа, Западная Европа, Центральная Америка и страны Карибского бассейна, Южная Америка, Ближний Восток и Турция, Юго-Восточная Азия, Дальний Восток и Япония.</w:t>
      </w:r>
    </w:p>
    <w:p w:rsidR="00CA0C71" w:rsidRPr="00CA0C71" w:rsidRDefault="00CA0C71" w:rsidP="00D85B6E">
      <w:pPr>
        <w:pStyle w:val="af9"/>
      </w:pPr>
      <w:r w:rsidRPr="00CA0C71">
        <w:t>ООО «Р</w:t>
      </w:r>
      <w:r w:rsidR="001F3833" w:rsidRPr="00CA0C71">
        <w:t>АЙДО</w:t>
      </w:r>
      <w:r w:rsidRPr="00CA0C71">
        <w:t>» (далее</w:t>
      </w:r>
      <w:r w:rsidR="003709EE">
        <w:t xml:space="preserve"> – </w:t>
      </w:r>
      <w:r w:rsidRPr="00CA0C71">
        <w:t>комитент) осуществляет продажу туристических туров туристическим агентствам (далее</w:t>
      </w:r>
      <w:r w:rsidR="003709EE">
        <w:t xml:space="preserve"> – </w:t>
      </w:r>
      <w:r w:rsidRPr="00CA0C71">
        <w:t>комиссионер).</w:t>
      </w:r>
    </w:p>
    <w:p w:rsidR="00CA0C71" w:rsidRPr="00CA0C71" w:rsidRDefault="00CA0C71" w:rsidP="00D85B6E">
      <w:pPr>
        <w:pStyle w:val="af9"/>
      </w:pPr>
      <w:r w:rsidRPr="00CA0C71">
        <w:t>ООО «</w:t>
      </w:r>
      <w:proofErr w:type="spellStart"/>
      <w:r w:rsidRPr="00CA0C71">
        <w:t>Райдо</w:t>
      </w:r>
      <w:proofErr w:type="spellEnd"/>
      <w:r w:rsidRPr="00CA0C71">
        <w:t xml:space="preserve">» сотрудничает с такими туроператорами как </w:t>
      </w:r>
      <w:proofErr w:type="spellStart"/>
      <w:r w:rsidRPr="00CA0C71">
        <w:t>Pegas</w:t>
      </w:r>
      <w:proofErr w:type="spellEnd"/>
      <w:r w:rsidRPr="00CA0C71">
        <w:t xml:space="preserve"> </w:t>
      </w:r>
      <w:proofErr w:type="spellStart"/>
      <w:r w:rsidRPr="00CA0C71">
        <w:t>Touristik</w:t>
      </w:r>
      <w:proofErr w:type="spellEnd"/>
      <w:r w:rsidRPr="00CA0C71">
        <w:t xml:space="preserve">, </w:t>
      </w:r>
      <w:proofErr w:type="spellStart"/>
      <w:r w:rsidRPr="00CA0C71">
        <w:t>Biblio</w:t>
      </w:r>
      <w:proofErr w:type="spellEnd"/>
      <w:r w:rsidRPr="00CA0C71">
        <w:t xml:space="preserve"> </w:t>
      </w:r>
      <w:proofErr w:type="spellStart"/>
      <w:r w:rsidRPr="00CA0C71">
        <w:t>Globus</w:t>
      </w:r>
      <w:proofErr w:type="spellEnd"/>
      <w:r w:rsidRPr="00CA0C71">
        <w:t xml:space="preserve">, </w:t>
      </w:r>
      <w:proofErr w:type="spellStart"/>
      <w:r w:rsidRPr="00CA0C71">
        <w:t>Coral</w:t>
      </w:r>
      <w:proofErr w:type="spellEnd"/>
      <w:r w:rsidRPr="00CA0C71">
        <w:t xml:space="preserve"> </w:t>
      </w:r>
      <w:proofErr w:type="spellStart"/>
      <w:r w:rsidRPr="00CA0C71">
        <w:t>Travel</w:t>
      </w:r>
      <w:proofErr w:type="spellEnd"/>
      <w:r w:rsidRPr="00CA0C71">
        <w:t xml:space="preserve">, TUI, </w:t>
      </w:r>
      <w:proofErr w:type="spellStart"/>
      <w:r w:rsidRPr="00CA0C71">
        <w:t>Intourist</w:t>
      </w:r>
      <w:proofErr w:type="spellEnd"/>
      <w:r w:rsidRPr="00CA0C71">
        <w:t xml:space="preserve">, TEZ </w:t>
      </w:r>
      <w:proofErr w:type="spellStart"/>
      <w:r w:rsidRPr="00CA0C71">
        <w:t>Tour</w:t>
      </w:r>
      <w:proofErr w:type="spellEnd"/>
      <w:r w:rsidRPr="00CA0C71">
        <w:t xml:space="preserve">, PAC </w:t>
      </w:r>
      <w:proofErr w:type="spellStart"/>
      <w:r w:rsidRPr="00CA0C71">
        <w:t>Group</w:t>
      </w:r>
      <w:proofErr w:type="spellEnd"/>
      <w:r w:rsidRPr="00CA0C71">
        <w:t xml:space="preserve">, </w:t>
      </w:r>
      <w:proofErr w:type="spellStart"/>
      <w:r w:rsidRPr="00CA0C71">
        <w:t>Natalie</w:t>
      </w:r>
      <w:proofErr w:type="spellEnd"/>
      <w:r w:rsidRPr="00CA0C71">
        <w:t xml:space="preserve"> </w:t>
      </w:r>
      <w:proofErr w:type="spellStart"/>
      <w:r w:rsidRPr="00CA0C71">
        <w:t>Tours</w:t>
      </w:r>
      <w:proofErr w:type="spellEnd"/>
      <w:r w:rsidRPr="00CA0C71">
        <w:t xml:space="preserve">, ICS </w:t>
      </w:r>
      <w:proofErr w:type="spellStart"/>
      <w:r w:rsidRPr="00CA0C71">
        <w:t>Travel</w:t>
      </w:r>
      <w:proofErr w:type="spellEnd"/>
      <w:r w:rsidRPr="00CA0C71">
        <w:t xml:space="preserve"> </w:t>
      </w:r>
      <w:proofErr w:type="spellStart"/>
      <w:r w:rsidRPr="00CA0C71">
        <w:t>Group</w:t>
      </w:r>
      <w:proofErr w:type="spellEnd"/>
      <w:r w:rsidRPr="00CA0C71">
        <w:t xml:space="preserve">, </w:t>
      </w:r>
      <w:proofErr w:type="spellStart"/>
      <w:r w:rsidRPr="00CA0C71">
        <w:t>Sunmar</w:t>
      </w:r>
      <w:proofErr w:type="spellEnd"/>
      <w:r w:rsidRPr="00CA0C71">
        <w:t xml:space="preserve">, </w:t>
      </w:r>
      <w:proofErr w:type="spellStart"/>
      <w:r w:rsidRPr="00CA0C71">
        <w:t>Sunrise</w:t>
      </w:r>
      <w:proofErr w:type="spellEnd"/>
      <w:r w:rsidRPr="00CA0C71">
        <w:t xml:space="preserve"> </w:t>
      </w:r>
      <w:proofErr w:type="spellStart"/>
      <w:r w:rsidRPr="00CA0C71">
        <w:t>Tour</w:t>
      </w:r>
      <w:proofErr w:type="spellEnd"/>
      <w:r w:rsidRPr="00CA0C71">
        <w:t xml:space="preserve">, </w:t>
      </w:r>
      <w:proofErr w:type="spellStart"/>
      <w:r w:rsidRPr="00CA0C71">
        <w:t>Mouzenidis</w:t>
      </w:r>
      <w:proofErr w:type="spellEnd"/>
      <w:r w:rsidRPr="00CA0C71">
        <w:t xml:space="preserve"> </w:t>
      </w:r>
      <w:proofErr w:type="spellStart"/>
      <w:r w:rsidRPr="00CA0C71">
        <w:t>Travel</w:t>
      </w:r>
      <w:proofErr w:type="spellEnd"/>
      <w:r w:rsidRPr="00CA0C71">
        <w:t xml:space="preserve">, </w:t>
      </w:r>
      <w:proofErr w:type="spellStart"/>
      <w:r w:rsidRPr="00CA0C71">
        <w:t>Panteon</w:t>
      </w:r>
      <w:proofErr w:type="spellEnd"/>
      <w:r w:rsidRPr="00CA0C71">
        <w:t xml:space="preserve">, </w:t>
      </w:r>
      <w:proofErr w:type="spellStart"/>
      <w:r w:rsidRPr="00CA0C71">
        <w:t>Anex</w:t>
      </w:r>
      <w:proofErr w:type="spellEnd"/>
      <w:r w:rsidRPr="00CA0C71">
        <w:t xml:space="preserve">, </w:t>
      </w:r>
      <w:proofErr w:type="spellStart"/>
      <w:r w:rsidRPr="00CA0C71">
        <w:t>Brisco</w:t>
      </w:r>
      <w:proofErr w:type="spellEnd"/>
      <w:r w:rsidRPr="00CA0C71">
        <w:t>.</w:t>
      </w:r>
    </w:p>
    <w:p w:rsidR="00AF7EE3" w:rsidRPr="00AF7EE3" w:rsidRDefault="00AF7EE3" w:rsidP="00D85B6E">
      <w:pPr>
        <w:pStyle w:val="af9"/>
      </w:pPr>
      <w:r>
        <w:t>А главный к</w:t>
      </w:r>
      <w:r w:rsidRPr="00AF7EE3">
        <w:t>лючевой фактор, влияющий на успех туристского пакета,</w:t>
      </w:r>
      <w:r w:rsidR="0056357C">
        <w:t xml:space="preserve"> </w:t>
      </w:r>
      <w:r w:rsidRPr="00AF7EE3">
        <w:t>это цена, по которой тот или иной тур предлагается на рынок.</w:t>
      </w:r>
    </w:p>
    <w:p w:rsidR="00AF7EE3" w:rsidRPr="00AF7EE3" w:rsidRDefault="00AF7EE3" w:rsidP="00D85B6E">
      <w:pPr>
        <w:pStyle w:val="af9"/>
      </w:pPr>
      <w:r w:rsidRPr="00AF7EE3">
        <w:t>Величина цены на туристский продукт определяется себестоимостью туристического продукта и спросом на этот продукт.</w:t>
      </w:r>
    </w:p>
    <w:p w:rsidR="00AF7EE3" w:rsidRPr="00AF7EE3" w:rsidRDefault="00AF7EE3" w:rsidP="00D85B6E">
      <w:pPr>
        <w:pStyle w:val="af9"/>
      </w:pPr>
      <w:r w:rsidRPr="00AF7EE3">
        <w:t>На цену туристического продукта влияет целый ряд факторов: класс обслуживания, вид туристского путешествия (по используемым транспортным средствам: авиационный, железнодорожный, автобусный и др.), формы обслуживания (групповой или индивидуальный), конъюнктура рынка на услуги туризма, сезонный характер предоставления услуг.</w:t>
      </w:r>
    </w:p>
    <w:p w:rsidR="00AF7EE3" w:rsidRPr="00AF7EE3" w:rsidRDefault="00AF7EE3" w:rsidP="00D85B6E">
      <w:pPr>
        <w:pStyle w:val="af9"/>
      </w:pPr>
      <w:r w:rsidRPr="00AF7EE3">
        <w:t>Структура цены на услуги туризма включает следующие элементы:</w:t>
      </w:r>
    </w:p>
    <w:p w:rsidR="00AF7EE3" w:rsidRPr="00AF7EE3" w:rsidRDefault="00AF7EE3" w:rsidP="00D85B6E">
      <w:pPr>
        <w:pStyle w:val="a"/>
      </w:pPr>
      <w:r w:rsidRPr="00AF7EE3">
        <w:t>стоимость сырья (например, продуктов для приготовления пищи и др.);</w:t>
      </w:r>
    </w:p>
    <w:p w:rsidR="00AF7EE3" w:rsidRPr="00AF7EE3" w:rsidRDefault="00AF7EE3" w:rsidP="00D85B6E">
      <w:pPr>
        <w:pStyle w:val="a"/>
      </w:pPr>
      <w:r w:rsidRPr="00AF7EE3">
        <w:t>текущие расходы на производство, реализацию и организацию потребления услуг;</w:t>
      </w:r>
    </w:p>
    <w:p w:rsidR="00AF7EE3" w:rsidRPr="00AF7EE3" w:rsidRDefault="00AF7EE3" w:rsidP="00D85B6E">
      <w:pPr>
        <w:pStyle w:val="a"/>
      </w:pPr>
      <w:r w:rsidRPr="00AF7EE3">
        <w:t>налоги;</w:t>
      </w:r>
    </w:p>
    <w:p w:rsidR="00AF7EE3" w:rsidRPr="00AF7EE3" w:rsidRDefault="00AF7EE3" w:rsidP="00D85B6E">
      <w:pPr>
        <w:pStyle w:val="a"/>
      </w:pPr>
      <w:r w:rsidRPr="00AF7EE3">
        <w:t>прибыль туроператора;</w:t>
      </w:r>
    </w:p>
    <w:p w:rsidR="00AF7EE3" w:rsidRPr="00AF7EE3" w:rsidRDefault="00AF7EE3" w:rsidP="00D85B6E">
      <w:pPr>
        <w:pStyle w:val="a"/>
      </w:pPr>
      <w:r w:rsidRPr="00AF7EE3">
        <w:t>скидки для отдельных групп туристов по отдельным видам услуг;</w:t>
      </w:r>
    </w:p>
    <w:p w:rsidR="00AF7EE3" w:rsidRPr="00AF7EE3" w:rsidRDefault="00AF7EE3" w:rsidP="00D85B6E">
      <w:pPr>
        <w:pStyle w:val="a"/>
      </w:pPr>
      <w:r w:rsidRPr="00AF7EE3">
        <w:lastRenderedPageBreak/>
        <w:t>надбавка или скидка (комиссионное вознаграждение в пользу тур агента)</w:t>
      </w:r>
    </w:p>
    <w:p w:rsidR="00AF7EE3" w:rsidRPr="00AF7EE3" w:rsidRDefault="00AF7EE3" w:rsidP="00D85B6E">
      <w:pPr>
        <w:pStyle w:val="af9"/>
      </w:pPr>
      <w:r w:rsidRPr="00AF7EE3">
        <w:t>В условиях рыночной экономики производитель туристского продукта должен иметь обоснованный уровень цен на этот продукт. С этой целью на основе маркетинговых исследований разрабатывается политика цен, которая является существенным элементом общей стратегии сбыта продукции.</w:t>
      </w:r>
    </w:p>
    <w:p w:rsidR="00CA0C71" w:rsidRDefault="00AF7EE3" w:rsidP="00D85B6E">
      <w:pPr>
        <w:pStyle w:val="af9"/>
      </w:pPr>
      <w:r w:rsidRPr="00AF7EE3">
        <w:t>Политика цен – это система стандартных правил определения цен для типовых сделок продажи турист</w:t>
      </w:r>
      <w:r w:rsidR="003E49DB">
        <w:t>иче</w:t>
      </w:r>
      <w:r w:rsidRPr="00AF7EE3">
        <w:t>ского продукта фирмы. По существу, она представляет собой общее руководство по установлению цен и включает в себя основные принципы и правила, используемые для установки цен.</w:t>
      </w:r>
    </w:p>
    <w:p w:rsidR="00AF7EE3" w:rsidRDefault="003E49DB" w:rsidP="00D85B6E">
      <w:pPr>
        <w:pStyle w:val="af9"/>
      </w:pPr>
      <w:r>
        <w:t>Так что же является основной проблемой туристической организации ООО «РАЙДО» если за ценообразование компания не отвечает, а выступает лишь посредником между туроператором и конечным потребителем (туристом)?</w:t>
      </w:r>
    </w:p>
    <w:p w:rsidR="003E49DB" w:rsidRDefault="003E49DB" w:rsidP="00D85B6E">
      <w:pPr>
        <w:pStyle w:val="af9"/>
      </w:pPr>
      <w:r>
        <w:t xml:space="preserve">В данной главе представлена характеристика организационной структуры, </w:t>
      </w:r>
      <w:r w:rsidR="000B63AD">
        <w:t xml:space="preserve">где видно не только отсутствие службы </w:t>
      </w:r>
      <w:proofErr w:type="gramStart"/>
      <w:r w:rsidR="000B63AD">
        <w:t>маркетинга</w:t>
      </w:r>
      <w:proofErr w:type="gramEnd"/>
      <w:r w:rsidR="000B63AD">
        <w:t xml:space="preserve"> но и отдельного специалиста по рекламе. Данная туристическая организация является в потребности отдельного специалиста (профессионала), который будет заниматься маркетинговой деятельностью. </w:t>
      </w:r>
    </w:p>
    <w:p w:rsidR="000B63AD" w:rsidRDefault="000B63AD" w:rsidP="00D85B6E">
      <w:pPr>
        <w:pStyle w:val="af9"/>
      </w:pPr>
      <w:r>
        <w:t>Также ярко выражена проблема неэффективного использования средств продвижения, у организации реальная угроза уйти в минус в ближайший год два, в случае не применения иного средства продвижения.</w:t>
      </w:r>
    </w:p>
    <w:p w:rsidR="00D85B6E" w:rsidRDefault="00D85B6E">
      <w:pPr>
        <w:widowControl/>
        <w:autoSpaceDE/>
        <w:autoSpaceDN/>
        <w:adjustRightInd/>
        <w:rPr>
          <w:rFonts w:ascii="Times New Roman" w:eastAsiaTheme="majorEastAsia" w:hAnsi="Times New Roman" w:cs="Times New Roman"/>
          <w:b/>
          <w:iCs/>
          <w:sz w:val="28"/>
        </w:rPr>
      </w:pPr>
      <w:r>
        <w:rPr>
          <w:rFonts w:ascii="Times New Roman" w:hAnsi="Times New Roman" w:cs="Times New Roman"/>
          <w:b/>
          <w:i/>
          <w:sz w:val="28"/>
        </w:rPr>
        <w:br w:type="page"/>
      </w:r>
    </w:p>
    <w:p w:rsidR="00307A05" w:rsidRPr="00307A05" w:rsidRDefault="00307A05" w:rsidP="00D85B6E">
      <w:pPr>
        <w:pStyle w:val="af8"/>
      </w:pPr>
      <w:bookmarkStart w:id="10" w:name="_Toc509567849"/>
      <w:r w:rsidRPr="00307A05">
        <w:lastRenderedPageBreak/>
        <w:t xml:space="preserve">ГЛАВА 3 </w:t>
      </w:r>
      <w:r w:rsidR="00D85B6E">
        <w:br/>
      </w:r>
      <w:r w:rsidRPr="00307A05">
        <w:t>ПУТИ СОВЕРШЕНСТВОВАНИЯ МАРКЕТИНГОВОЙ ДЕЯТЕЛЬНОСТИ</w:t>
      </w:r>
      <w:r w:rsidR="000B63AD">
        <w:t xml:space="preserve"> ООО «РАЙДО»</w:t>
      </w:r>
      <w:r w:rsidRPr="00307A05">
        <w:t xml:space="preserve"> В СЕТИ ИНТЕРНЕТ</w:t>
      </w:r>
      <w:bookmarkEnd w:id="10"/>
    </w:p>
    <w:p w:rsidR="00307A05" w:rsidRPr="00D85B6E" w:rsidRDefault="00307A05" w:rsidP="00D85B6E">
      <w:pPr>
        <w:pStyle w:val="af9"/>
      </w:pPr>
    </w:p>
    <w:p w:rsidR="006D74F2" w:rsidRPr="00D85B6E" w:rsidRDefault="006D74F2" w:rsidP="00D85B6E">
      <w:pPr>
        <w:pStyle w:val="af9"/>
      </w:pPr>
    </w:p>
    <w:p w:rsidR="006D74F2" w:rsidRPr="006D74F2" w:rsidRDefault="006D74F2" w:rsidP="00D85B6E">
      <w:pPr>
        <w:pStyle w:val="afa"/>
      </w:pPr>
      <w:bookmarkStart w:id="11" w:name="_Toc509567850"/>
      <w:r w:rsidRPr="006D74F2">
        <w:t>3.1 Инструменты продвижения туристического продукта</w:t>
      </w:r>
      <w:bookmarkEnd w:id="11"/>
    </w:p>
    <w:p w:rsidR="00307A05" w:rsidRDefault="00307A05" w:rsidP="00D85B6E">
      <w:pPr>
        <w:pStyle w:val="af9"/>
      </w:pPr>
    </w:p>
    <w:p w:rsidR="006D74F2" w:rsidRDefault="006D74F2" w:rsidP="00D85B6E">
      <w:pPr>
        <w:pStyle w:val="af9"/>
      </w:pPr>
    </w:p>
    <w:p w:rsidR="00307A05" w:rsidRPr="00307A05" w:rsidRDefault="00307A05" w:rsidP="00D85B6E">
      <w:pPr>
        <w:pStyle w:val="af9"/>
        <w:rPr>
          <w:color w:val="000000"/>
          <w:szCs w:val="24"/>
          <w:lang w:eastAsia="en-US"/>
        </w:rPr>
      </w:pPr>
      <w:r w:rsidRPr="00307A05">
        <w:rPr>
          <w:color w:val="000000"/>
          <w:szCs w:val="24"/>
          <w:lang w:eastAsia="en-US"/>
        </w:rPr>
        <w:t xml:space="preserve">Прежде чем начать любые маркетинговые мероприятия, туристическая </w:t>
      </w:r>
      <w:r w:rsidR="006D74F2">
        <w:rPr>
          <w:color w:val="000000"/>
          <w:szCs w:val="24"/>
          <w:lang w:eastAsia="en-US"/>
        </w:rPr>
        <w:t>организация</w:t>
      </w:r>
      <w:r w:rsidRPr="00307A05">
        <w:rPr>
          <w:color w:val="000000"/>
          <w:szCs w:val="24"/>
          <w:lang w:eastAsia="en-US"/>
        </w:rPr>
        <w:t xml:space="preserve"> должна четко определить свою целевую аудиторию. После анализа туристического продукта, предлагаемого </w:t>
      </w:r>
      <w:r w:rsidR="006D74F2">
        <w:rPr>
          <w:color w:val="000000"/>
          <w:szCs w:val="24"/>
          <w:lang w:eastAsia="en-US"/>
        </w:rPr>
        <w:t>данной туристической организацией</w:t>
      </w:r>
      <w:r w:rsidRPr="00307A05">
        <w:rPr>
          <w:color w:val="000000"/>
          <w:szCs w:val="24"/>
          <w:lang w:eastAsia="en-US"/>
        </w:rPr>
        <w:t>, можно сделать вывод, что целевая аудитория ООО «</w:t>
      </w:r>
      <w:r>
        <w:rPr>
          <w:color w:val="000000"/>
          <w:szCs w:val="24"/>
          <w:lang w:eastAsia="en-US"/>
        </w:rPr>
        <w:t>РАЙДО</w:t>
      </w:r>
      <w:r w:rsidRPr="00307A05">
        <w:rPr>
          <w:color w:val="000000"/>
          <w:szCs w:val="24"/>
          <w:lang w:eastAsia="en-US"/>
        </w:rPr>
        <w:t>»</w:t>
      </w:r>
      <w:r w:rsidR="002A1878">
        <w:rPr>
          <w:color w:val="000000"/>
          <w:szCs w:val="24"/>
          <w:lang w:eastAsia="en-US"/>
        </w:rPr>
        <w:t xml:space="preserve"> – </w:t>
      </w:r>
      <w:r w:rsidRPr="00307A05">
        <w:rPr>
          <w:color w:val="000000"/>
          <w:szCs w:val="24"/>
          <w:lang w:eastAsia="en-US"/>
        </w:rPr>
        <w:t>семьи или же молодежь с уровнем достатка выше среднего.</w:t>
      </w:r>
    </w:p>
    <w:p w:rsidR="00307A05" w:rsidRPr="00307A05" w:rsidRDefault="00307A05" w:rsidP="00D85B6E">
      <w:pPr>
        <w:pStyle w:val="af9"/>
        <w:rPr>
          <w:lang w:eastAsia="en-US"/>
        </w:rPr>
      </w:pPr>
      <w:r w:rsidRPr="00307A05">
        <w:rPr>
          <w:lang w:eastAsia="en-US"/>
        </w:rPr>
        <w:t>После определения целевой аудитории в туристическом бизнесе, как и в любом другом виде деятельности, необходимо изучение проблем спроса и предложения на рынках, т.е. проведение маркетинговых исследований.</w:t>
      </w:r>
    </w:p>
    <w:p w:rsidR="00307A05" w:rsidRPr="00307A05" w:rsidRDefault="00307A05" w:rsidP="00D85B6E">
      <w:pPr>
        <w:pStyle w:val="af9"/>
        <w:rPr>
          <w:lang w:eastAsia="en-US"/>
        </w:rPr>
      </w:pPr>
      <w:r w:rsidRPr="00307A05">
        <w:rPr>
          <w:lang w:eastAsia="en-US"/>
        </w:rPr>
        <w:t xml:space="preserve">При оказании услуг </w:t>
      </w:r>
      <w:r w:rsidR="006D74F2">
        <w:rPr>
          <w:lang w:eastAsia="en-US"/>
        </w:rPr>
        <w:t>организация</w:t>
      </w:r>
      <w:r w:rsidRPr="00307A05">
        <w:rPr>
          <w:lang w:eastAsia="en-US"/>
        </w:rPr>
        <w:t xml:space="preserve"> ориентируется на потребности </w:t>
      </w:r>
      <w:r w:rsidR="006D74F2">
        <w:rPr>
          <w:lang w:eastAsia="en-US"/>
        </w:rPr>
        <w:t>потребителей (</w:t>
      </w:r>
      <w:r w:rsidRPr="00307A05">
        <w:rPr>
          <w:lang w:eastAsia="en-US"/>
        </w:rPr>
        <w:t>туристов</w:t>
      </w:r>
      <w:r w:rsidR="006D74F2">
        <w:rPr>
          <w:lang w:eastAsia="en-US"/>
        </w:rPr>
        <w:t>)</w:t>
      </w:r>
      <w:r w:rsidRPr="00307A05">
        <w:rPr>
          <w:lang w:eastAsia="en-US"/>
        </w:rPr>
        <w:t xml:space="preserve">, определяемого с помощью опроса потенциальных клиентов. Целью для рассматриваемой туристической </w:t>
      </w:r>
      <w:r w:rsidR="006D74F2">
        <w:rPr>
          <w:lang w:eastAsia="en-US"/>
        </w:rPr>
        <w:t>организации</w:t>
      </w:r>
      <w:r w:rsidRPr="00307A05">
        <w:rPr>
          <w:lang w:eastAsia="en-US"/>
        </w:rPr>
        <w:t xml:space="preserve"> является сохранение</w:t>
      </w:r>
      <w:r w:rsidR="006D74F2">
        <w:rPr>
          <w:lang w:eastAsia="en-US"/>
        </w:rPr>
        <w:t xml:space="preserve"> и улучшение ее позиций на рынке. </w:t>
      </w:r>
      <w:r w:rsidRPr="00307A05">
        <w:rPr>
          <w:lang w:eastAsia="en-US"/>
        </w:rPr>
        <w:t>Опрос потенциальных клиентов проводится с помощью анкетирования и интервью.</w:t>
      </w:r>
    </w:p>
    <w:p w:rsidR="00307A05" w:rsidRPr="00307A05" w:rsidRDefault="00307A05" w:rsidP="00D85B6E">
      <w:pPr>
        <w:pStyle w:val="af9"/>
        <w:rPr>
          <w:lang w:eastAsia="en-US"/>
        </w:rPr>
      </w:pPr>
      <w:r w:rsidRPr="00307A05">
        <w:rPr>
          <w:lang w:eastAsia="en-US"/>
        </w:rPr>
        <w:t xml:space="preserve">После того, как </w:t>
      </w:r>
      <w:r w:rsidR="006D74F2">
        <w:rPr>
          <w:lang w:eastAsia="en-US"/>
        </w:rPr>
        <w:t>туристическая организация находит интересный ей туристический продукт, она</w:t>
      </w:r>
      <w:r w:rsidRPr="00307A05">
        <w:rPr>
          <w:lang w:eastAsia="en-US"/>
        </w:rPr>
        <w:t xml:space="preserve"> начинает заниматься его продвижением. Продвижение туристического продукта может проявляться через:</w:t>
      </w:r>
    </w:p>
    <w:p w:rsidR="00307A05" w:rsidRPr="00307A05" w:rsidRDefault="00307A05" w:rsidP="00D85B6E">
      <w:pPr>
        <w:pStyle w:val="a"/>
        <w:rPr>
          <w:lang w:eastAsia="en-US"/>
        </w:rPr>
      </w:pPr>
      <w:r w:rsidRPr="00307A05">
        <w:rPr>
          <w:lang w:eastAsia="en-US"/>
        </w:rPr>
        <w:t xml:space="preserve">стимулирование сбыта, </w:t>
      </w:r>
    </w:p>
    <w:p w:rsidR="00307A05" w:rsidRPr="00307A05" w:rsidRDefault="00307A05" w:rsidP="00D85B6E">
      <w:pPr>
        <w:pStyle w:val="a"/>
        <w:rPr>
          <w:lang w:eastAsia="en-US"/>
        </w:rPr>
      </w:pPr>
      <w:r w:rsidRPr="00307A05">
        <w:rPr>
          <w:lang w:eastAsia="en-US"/>
        </w:rPr>
        <w:t xml:space="preserve">рекламу, </w:t>
      </w:r>
    </w:p>
    <w:p w:rsidR="00307A05" w:rsidRPr="00307A05" w:rsidRDefault="00307A05" w:rsidP="00D85B6E">
      <w:pPr>
        <w:pStyle w:val="a"/>
        <w:rPr>
          <w:lang w:eastAsia="en-US"/>
        </w:rPr>
      </w:pPr>
      <w:r w:rsidRPr="00307A05">
        <w:rPr>
          <w:lang w:eastAsia="en-US"/>
        </w:rPr>
        <w:t>личные продажи,</w:t>
      </w:r>
    </w:p>
    <w:p w:rsidR="00307A05" w:rsidRPr="00307A05" w:rsidRDefault="00307A05" w:rsidP="00D85B6E">
      <w:pPr>
        <w:pStyle w:val="a"/>
        <w:rPr>
          <w:lang w:eastAsia="en-US"/>
        </w:rPr>
      </w:pPr>
      <w:r w:rsidRPr="00307A05">
        <w:rPr>
          <w:lang w:eastAsia="en-US"/>
        </w:rPr>
        <w:t xml:space="preserve">пропаганду. </w:t>
      </w:r>
    </w:p>
    <w:p w:rsidR="00307A05" w:rsidRPr="00307A05" w:rsidRDefault="00307A05" w:rsidP="00D85B6E">
      <w:pPr>
        <w:pStyle w:val="2"/>
        <w:numPr>
          <w:ilvl w:val="0"/>
          <w:numId w:val="17"/>
        </w:numPr>
        <w:ind w:left="0" w:firstLine="0"/>
        <w:rPr>
          <w:lang w:eastAsia="en-US"/>
        </w:rPr>
      </w:pPr>
      <w:r w:rsidRPr="006D74F2">
        <w:rPr>
          <w:lang w:eastAsia="en-US"/>
        </w:rPr>
        <w:t>Стимулирование сбыта</w:t>
      </w:r>
      <w:r w:rsidR="002A1878">
        <w:rPr>
          <w:lang w:eastAsia="en-US"/>
        </w:rPr>
        <w:t xml:space="preserve"> – </w:t>
      </w:r>
      <w:r w:rsidRPr="00307A05">
        <w:rPr>
          <w:lang w:eastAsia="en-US"/>
        </w:rPr>
        <w:t>это вид маркетинговых коммуникаций, обозначающий комплекс мероприятий по продвижению продаж по всему маршруту движения товара</w:t>
      </w:r>
      <w:r w:rsidR="002A1878">
        <w:rPr>
          <w:lang w:eastAsia="en-US"/>
        </w:rPr>
        <w:t xml:space="preserve"> – </w:t>
      </w:r>
      <w:r w:rsidRPr="00307A05">
        <w:rPr>
          <w:lang w:eastAsia="en-US"/>
        </w:rPr>
        <w:t>от изготовителя (через каналы сбыта) до потребителя</w:t>
      </w:r>
      <w:r w:rsidR="002A1878">
        <w:rPr>
          <w:lang w:eastAsia="en-US"/>
        </w:rPr>
        <w:t xml:space="preserve"> – </w:t>
      </w:r>
      <w:r w:rsidRPr="00307A05">
        <w:rPr>
          <w:lang w:eastAsia="en-US"/>
        </w:rPr>
        <w:t>с целью ускорения сбыта товаров.</w:t>
      </w:r>
    </w:p>
    <w:p w:rsidR="00307A05" w:rsidRPr="00307A05" w:rsidRDefault="00307A05" w:rsidP="00D85B6E">
      <w:pPr>
        <w:pStyle w:val="af9"/>
        <w:rPr>
          <w:lang w:eastAsia="en-US"/>
        </w:rPr>
      </w:pPr>
      <w:r w:rsidRPr="00307A05">
        <w:rPr>
          <w:lang w:eastAsia="en-US"/>
        </w:rPr>
        <w:t>На сегодняшний день ООО «</w:t>
      </w:r>
      <w:r>
        <w:rPr>
          <w:lang w:eastAsia="en-US"/>
        </w:rPr>
        <w:t>РАЙДО</w:t>
      </w:r>
      <w:r w:rsidRPr="00307A05">
        <w:rPr>
          <w:lang w:eastAsia="en-US"/>
        </w:rPr>
        <w:t xml:space="preserve">» осуществляет стимулирование сбыта через </w:t>
      </w:r>
      <w:proofErr w:type="spellStart"/>
      <w:r w:rsidRPr="00307A05">
        <w:rPr>
          <w:lang w:eastAsia="en-US"/>
        </w:rPr>
        <w:t>скидочные</w:t>
      </w:r>
      <w:proofErr w:type="spellEnd"/>
      <w:r w:rsidRPr="00307A05">
        <w:rPr>
          <w:lang w:eastAsia="en-US"/>
        </w:rPr>
        <w:t xml:space="preserve"> купоны. Также находится в стадии разработки программа лоя</w:t>
      </w:r>
      <w:r w:rsidR="005E1E79">
        <w:rPr>
          <w:lang w:eastAsia="en-US"/>
        </w:rPr>
        <w:t>льности для постоянных клиентов</w:t>
      </w:r>
      <w:r w:rsidRPr="00307A05">
        <w:rPr>
          <w:lang w:eastAsia="en-US"/>
        </w:rPr>
        <w:t>.</w:t>
      </w:r>
      <w:r w:rsidR="006D74F2">
        <w:rPr>
          <w:lang w:eastAsia="en-US"/>
        </w:rPr>
        <w:t xml:space="preserve"> </w:t>
      </w:r>
      <w:proofErr w:type="spellStart"/>
      <w:r w:rsidR="006D74F2">
        <w:rPr>
          <w:lang w:eastAsia="en-US"/>
        </w:rPr>
        <w:t>Скидочные</w:t>
      </w:r>
      <w:proofErr w:type="spellEnd"/>
      <w:r w:rsidR="006D74F2">
        <w:rPr>
          <w:lang w:eastAsia="en-US"/>
        </w:rPr>
        <w:t xml:space="preserve"> купоны и программа лояльности поможет удержать постоянных и потенциальных туристов. Также следует добавить тематические скидки. </w:t>
      </w:r>
      <w:proofErr w:type="gramStart"/>
      <w:r w:rsidR="006D74F2">
        <w:rPr>
          <w:lang w:eastAsia="en-US"/>
        </w:rPr>
        <w:t>Например</w:t>
      </w:r>
      <w:proofErr w:type="gramEnd"/>
      <w:r w:rsidR="006D74F2">
        <w:rPr>
          <w:lang w:eastAsia="en-US"/>
        </w:rPr>
        <w:t>: «Скидка до 7% при бронировании тура молодоженами» или «Только 8 марта все девушки</w:t>
      </w:r>
      <w:r w:rsidR="004401A8">
        <w:rPr>
          <w:lang w:eastAsia="en-US"/>
        </w:rPr>
        <w:t xml:space="preserve"> </w:t>
      </w:r>
      <w:r w:rsidR="006D74F2">
        <w:rPr>
          <w:lang w:eastAsia="en-US"/>
        </w:rPr>
        <w:t>и женщины оформившие договор получают скидку 3%».</w:t>
      </w:r>
    </w:p>
    <w:p w:rsidR="00307A05" w:rsidRPr="00307A05" w:rsidRDefault="00307A05" w:rsidP="00D85B6E">
      <w:pPr>
        <w:pStyle w:val="2"/>
        <w:rPr>
          <w:lang w:eastAsia="en-US"/>
        </w:rPr>
      </w:pPr>
      <w:r w:rsidRPr="006D74F2">
        <w:rPr>
          <w:lang w:eastAsia="en-US"/>
        </w:rPr>
        <w:t>Реклама</w:t>
      </w:r>
      <w:r w:rsidR="002A1878">
        <w:rPr>
          <w:i/>
          <w:lang w:eastAsia="en-US"/>
        </w:rPr>
        <w:t xml:space="preserve"> – </w:t>
      </w:r>
      <w:r w:rsidRPr="00307A05">
        <w:rPr>
          <w:lang w:eastAsia="en-US"/>
        </w:rPr>
        <w:t xml:space="preserve">направление в маркетинговых коммуникациях, в рамках </w:t>
      </w:r>
      <w:r w:rsidRPr="00307A05">
        <w:rPr>
          <w:lang w:eastAsia="en-US"/>
        </w:rPr>
        <w:lastRenderedPageBreak/>
        <w:t>которой производится оплаченное известным спонсором распространение не персонализированной информации, с целью привлечения внимания к объекту рекламирования, формирования или поддержания интереса к нему. Реклама осуществляется через разные способы:</w:t>
      </w:r>
    </w:p>
    <w:p w:rsidR="00307A05" w:rsidRDefault="00E940AE" w:rsidP="00D85B6E">
      <w:pPr>
        <w:pStyle w:val="a"/>
        <w:rPr>
          <w:lang w:eastAsia="en-US"/>
        </w:rPr>
      </w:pPr>
      <w:r>
        <w:rPr>
          <w:lang w:eastAsia="en-US"/>
        </w:rPr>
        <w:t>раздача</w:t>
      </w:r>
      <w:r w:rsidR="00307A05" w:rsidRPr="00307A05">
        <w:rPr>
          <w:lang w:eastAsia="en-US"/>
        </w:rPr>
        <w:t xml:space="preserve"> листовок и</w:t>
      </w:r>
      <w:r w:rsidR="00307A05">
        <w:rPr>
          <w:lang w:eastAsia="en-US"/>
        </w:rPr>
        <w:t xml:space="preserve"> брошюр</w:t>
      </w:r>
    </w:p>
    <w:p w:rsidR="00E940AE" w:rsidRDefault="00E940AE" w:rsidP="00D85B6E">
      <w:pPr>
        <w:pStyle w:val="a"/>
        <w:rPr>
          <w:lang w:eastAsia="en-US"/>
        </w:rPr>
      </w:pPr>
      <w:r>
        <w:rPr>
          <w:lang w:eastAsia="en-US"/>
        </w:rPr>
        <w:t>наружная реклама</w:t>
      </w:r>
    </w:p>
    <w:p w:rsidR="00E940AE" w:rsidRDefault="00E940AE" w:rsidP="00D85B6E">
      <w:pPr>
        <w:pStyle w:val="a"/>
        <w:rPr>
          <w:lang w:eastAsia="en-US"/>
        </w:rPr>
      </w:pPr>
      <w:r>
        <w:rPr>
          <w:lang w:eastAsia="en-US"/>
        </w:rPr>
        <w:t>радио – реклама</w:t>
      </w:r>
    </w:p>
    <w:p w:rsidR="00E940AE" w:rsidRPr="00E940AE" w:rsidRDefault="00E940AE" w:rsidP="00D85B6E">
      <w:pPr>
        <w:pStyle w:val="a"/>
        <w:rPr>
          <w:lang w:eastAsia="en-US"/>
        </w:rPr>
      </w:pPr>
      <w:r>
        <w:rPr>
          <w:lang w:eastAsia="en-US"/>
        </w:rPr>
        <w:t>контекстная реклама</w:t>
      </w:r>
    </w:p>
    <w:p w:rsidR="00307A05" w:rsidRPr="00307A05" w:rsidRDefault="00307A05" w:rsidP="00D85B6E">
      <w:pPr>
        <w:pStyle w:val="a"/>
        <w:rPr>
          <w:lang w:eastAsia="en-US"/>
        </w:rPr>
      </w:pPr>
      <w:proofErr w:type="spellStart"/>
      <w:r w:rsidRPr="00307A05">
        <w:rPr>
          <w:lang w:eastAsia="en-US"/>
        </w:rPr>
        <w:t>интернет-ресурсы</w:t>
      </w:r>
      <w:proofErr w:type="spellEnd"/>
      <w:r w:rsidRPr="00307A05">
        <w:rPr>
          <w:lang w:eastAsia="en-US"/>
        </w:rPr>
        <w:t xml:space="preserve">: у туристической фирмы имеется своя группа в таких социальных сетях, как </w:t>
      </w:r>
      <w:r w:rsidR="005E1E79">
        <w:rPr>
          <w:lang w:eastAsia="en-US"/>
        </w:rPr>
        <w:t>«</w:t>
      </w:r>
      <w:proofErr w:type="spellStart"/>
      <w:r w:rsidR="005E1E79">
        <w:rPr>
          <w:lang w:eastAsia="en-US"/>
        </w:rPr>
        <w:t>ВКонтакте</w:t>
      </w:r>
      <w:proofErr w:type="spellEnd"/>
      <w:r w:rsidR="005E1E79">
        <w:rPr>
          <w:lang w:eastAsia="en-US"/>
        </w:rPr>
        <w:t>»</w:t>
      </w:r>
      <w:r w:rsidRPr="00307A05">
        <w:rPr>
          <w:lang w:eastAsia="en-US"/>
        </w:rPr>
        <w:t xml:space="preserve">, </w:t>
      </w:r>
      <w:r w:rsidR="005E1E79">
        <w:rPr>
          <w:lang w:eastAsia="en-US"/>
        </w:rPr>
        <w:t>«Одноклассники»</w:t>
      </w:r>
      <w:r w:rsidRPr="00307A05">
        <w:rPr>
          <w:lang w:eastAsia="en-US"/>
        </w:rPr>
        <w:t xml:space="preserve">, </w:t>
      </w:r>
      <w:r w:rsidR="005E1E79" w:rsidRPr="005E1E79">
        <w:rPr>
          <w:lang w:eastAsia="en-US"/>
        </w:rPr>
        <w:t>«</w:t>
      </w:r>
      <w:r w:rsidR="005E1E79">
        <w:rPr>
          <w:lang w:val="en-US" w:eastAsia="en-US"/>
        </w:rPr>
        <w:t>Facebook</w:t>
      </w:r>
      <w:r w:rsidR="005E1E79" w:rsidRPr="005E1E79">
        <w:rPr>
          <w:lang w:eastAsia="en-US"/>
        </w:rPr>
        <w:t>»</w:t>
      </w:r>
      <w:r w:rsidR="00E940AE">
        <w:rPr>
          <w:lang w:eastAsia="en-US"/>
        </w:rPr>
        <w:t xml:space="preserve"> и </w:t>
      </w:r>
      <w:r w:rsidR="005E1E79" w:rsidRPr="005E1E79">
        <w:rPr>
          <w:lang w:eastAsia="en-US"/>
        </w:rPr>
        <w:t>«</w:t>
      </w:r>
      <w:r w:rsidR="005E1E79">
        <w:rPr>
          <w:lang w:val="en-US" w:eastAsia="en-US"/>
        </w:rPr>
        <w:t>Instagram</w:t>
      </w:r>
      <w:r w:rsidR="005E1E79" w:rsidRPr="005E1E79">
        <w:rPr>
          <w:lang w:eastAsia="en-US"/>
        </w:rPr>
        <w:t>»</w:t>
      </w:r>
      <w:r w:rsidRPr="00307A05">
        <w:rPr>
          <w:lang w:eastAsia="en-US"/>
        </w:rPr>
        <w:t>, где регулярно обновляется контент предложений и где туристы могут увидеть информацию о горящих турах и новых предложениях;</w:t>
      </w:r>
    </w:p>
    <w:p w:rsidR="00307A05" w:rsidRPr="00307A05" w:rsidRDefault="00307A05" w:rsidP="00D85B6E">
      <w:pPr>
        <w:pStyle w:val="a"/>
        <w:rPr>
          <w:lang w:eastAsia="en-US"/>
        </w:rPr>
      </w:pPr>
      <w:r w:rsidRPr="00307A05">
        <w:rPr>
          <w:lang w:eastAsia="en-US"/>
        </w:rPr>
        <w:t>обновление сайт ООО «</w:t>
      </w:r>
      <w:r>
        <w:rPr>
          <w:lang w:eastAsia="en-US"/>
        </w:rPr>
        <w:t>РАЙДО</w:t>
      </w:r>
      <w:r w:rsidRPr="00307A05">
        <w:rPr>
          <w:lang w:eastAsia="en-US"/>
        </w:rPr>
        <w:t xml:space="preserve">». </w:t>
      </w:r>
    </w:p>
    <w:p w:rsidR="00E940AE" w:rsidRPr="00B23302" w:rsidRDefault="00307A05" w:rsidP="00D85B6E">
      <w:pPr>
        <w:pStyle w:val="af9"/>
        <w:rPr>
          <w:lang w:eastAsia="en-US"/>
        </w:rPr>
      </w:pPr>
      <w:r w:rsidRPr="00307A05">
        <w:rPr>
          <w:lang w:eastAsia="en-US"/>
        </w:rPr>
        <w:t xml:space="preserve">Однако компания остается быть малоизвестной, так как она никогда не давала рекламу о себе в печатных изданиях, специализированных </w:t>
      </w:r>
      <w:proofErr w:type="spellStart"/>
      <w:r w:rsidRPr="00307A05">
        <w:rPr>
          <w:lang w:eastAsia="en-US"/>
        </w:rPr>
        <w:t>интернет-ресурсах</w:t>
      </w:r>
      <w:proofErr w:type="spellEnd"/>
      <w:r w:rsidRPr="00307A05">
        <w:rPr>
          <w:lang w:eastAsia="en-US"/>
        </w:rPr>
        <w:t xml:space="preserve"> и т.д. </w:t>
      </w:r>
    </w:p>
    <w:p w:rsidR="00E940AE" w:rsidRDefault="00E940AE" w:rsidP="00D85B6E">
      <w:pPr>
        <w:pStyle w:val="af9"/>
        <w:rPr>
          <w:lang w:eastAsia="en-US"/>
        </w:rPr>
      </w:pPr>
      <w:r>
        <w:rPr>
          <w:lang w:eastAsia="en-US"/>
        </w:rPr>
        <w:t>Как говорилось ранее, что организация несет большие и неоправданные затраты на наружную и радио – рекламу, их стоит остановить. Следует разработать рекламу в социальных сетях, с помощью грамотного специалиста.</w:t>
      </w:r>
    </w:p>
    <w:p w:rsidR="00307A05" w:rsidRPr="00307A05" w:rsidRDefault="00307A05" w:rsidP="00D85B6E">
      <w:pPr>
        <w:pStyle w:val="2"/>
        <w:rPr>
          <w:lang w:eastAsia="en-US"/>
        </w:rPr>
      </w:pPr>
      <w:r w:rsidRPr="00E940AE">
        <w:rPr>
          <w:lang w:eastAsia="en-US"/>
        </w:rPr>
        <w:t>Личные продажи</w:t>
      </w:r>
      <w:r w:rsidR="002A1878">
        <w:rPr>
          <w:lang w:eastAsia="en-US"/>
        </w:rPr>
        <w:t xml:space="preserve"> – </w:t>
      </w:r>
      <w:r w:rsidRPr="00307A05">
        <w:rPr>
          <w:lang w:eastAsia="en-US"/>
        </w:rPr>
        <w:t>это инструмент маркетинговых коммуникаций, который подразумевает под собой устное представление товара в ходе беседы с одним или несколькими потенциальными покупателями в целях совершения продажи. Данный инструмент обладает преимуществами: личный контакт с клиентом, гибкость отношений, мгновенный диалоговый режим коммуникации, возможность использование уже имеющихся</w:t>
      </w:r>
      <w:r w:rsidR="00E940AE">
        <w:rPr>
          <w:lang w:eastAsia="en-US"/>
        </w:rPr>
        <w:t xml:space="preserve"> элементов стимулирования сбыта</w:t>
      </w:r>
      <w:r w:rsidRPr="00307A05">
        <w:rPr>
          <w:lang w:eastAsia="en-US"/>
        </w:rPr>
        <w:t>.</w:t>
      </w:r>
      <w:r w:rsidR="00E940AE">
        <w:rPr>
          <w:lang w:eastAsia="en-US"/>
        </w:rPr>
        <w:t xml:space="preserve"> Отсюда следует вывод</w:t>
      </w:r>
      <w:r w:rsidR="004401A8">
        <w:rPr>
          <w:lang w:eastAsia="en-US"/>
        </w:rPr>
        <w:t xml:space="preserve"> </w:t>
      </w:r>
      <w:r w:rsidR="00E940AE">
        <w:rPr>
          <w:lang w:eastAsia="en-US"/>
        </w:rPr>
        <w:t>о том, что какая бы качественная и продуктивная реклама не была, главным и конечным решающим звеном становится специалист по туризму. Именного на него ложиться ответственность по удержанию потенциального клиента и доведения его до завершения сделки (оформление договора на оказание туристических услуг).</w:t>
      </w:r>
      <w:r w:rsidRPr="00307A05">
        <w:rPr>
          <w:lang w:eastAsia="en-US"/>
        </w:rPr>
        <w:t xml:space="preserve"> </w:t>
      </w:r>
    </w:p>
    <w:p w:rsidR="00073470" w:rsidRDefault="00073470" w:rsidP="00D85B6E">
      <w:pPr>
        <w:pStyle w:val="af9"/>
      </w:pPr>
      <w:r>
        <w:t xml:space="preserve">Проанализировав во второй главе маркетинговую политику компании, </w:t>
      </w:r>
      <w:r w:rsidR="00E940AE">
        <w:t>видно</w:t>
      </w:r>
      <w:r>
        <w:t xml:space="preserve">, что затраты на рекламу увеличиваются с каждым годом, при этом чистая прибыль компании снижается, также снижается количество туристов обратившихся по рекламе. </w:t>
      </w:r>
    </w:p>
    <w:p w:rsidR="0056357C" w:rsidRPr="00EF0C8C" w:rsidRDefault="0056357C" w:rsidP="00EF0C8C">
      <w:pPr>
        <w:pStyle w:val="af9"/>
      </w:pPr>
    </w:p>
    <w:p w:rsidR="005E1E79" w:rsidRPr="00EF0C8C" w:rsidRDefault="005E1E79" w:rsidP="00EF0C8C">
      <w:pPr>
        <w:pStyle w:val="af9"/>
      </w:pPr>
    </w:p>
    <w:p w:rsidR="00E940AE" w:rsidRPr="00EF0C8C" w:rsidRDefault="00E940AE" w:rsidP="00EF0C8C">
      <w:pPr>
        <w:pStyle w:val="af9"/>
      </w:pPr>
    </w:p>
    <w:p w:rsidR="00A25612" w:rsidRPr="00EF0C8C" w:rsidRDefault="00A25612" w:rsidP="00EF0C8C">
      <w:pPr>
        <w:pStyle w:val="af9"/>
      </w:pPr>
    </w:p>
    <w:p w:rsidR="00A25612" w:rsidRPr="00EF0C8C" w:rsidRDefault="00A25612" w:rsidP="00EF0C8C">
      <w:pPr>
        <w:pStyle w:val="af9"/>
      </w:pPr>
    </w:p>
    <w:p w:rsidR="00A25612" w:rsidRPr="00EF0C8C" w:rsidRDefault="00A25612" w:rsidP="00EF0C8C">
      <w:pPr>
        <w:pStyle w:val="af9"/>
      </w:pPr>
    </w:p>
    <w:p w:rsidR="00E940AE" w:rsidRDefault="00E940AE" w:rsidP="00D85B6E">
      <w:pPr>
        <w:pStyle w:val="afa"/>
      </w:pPr>
      <w:bookmarkStart w:id="12" w:name="_Toc509567851"/>
      <w:r w:rsidRPr="00E940AE">
        <w:lastRenderedPageBreak/>
        <w:t>3.2 Модернизация интернет-сайта компании и активизация использования социальных сетей</w:t>
      </w:r>
      <w:bookmarkEnd w:id="12"/>
    </w:p>
    <w:p w:rsidR="00E940AE" w:rsidRDefault="00E940AE" w:rsidP="00D85B6E">
      <w:pPr>
        <w:pStyle w:val="af9"/>
      </w:pPr>
    </w:p>
    <w:p w:rsidR="00E940AE" w:rsidRPr="00E940AE" w:rsidRDefault="00E940AE" w:rsidP="00D85B6E">
      <w:pPr>
        <w:pStyle w:val="af9"/>
      </w:pPr>
    </w:p>
    <w:p w:rsidR="00073470" w:rsidRDefault="00D33896" w:rsidP="00D85B6E">
      <w:pPr>
        <w:pStyle w:val="af9"/>
        <w:rPr>
          <w:szCs w:val="28"/>
        </w:rPr>
      </w:pPr>
      <w:r>
        <w:rPr>
          <w:szCs w:val="28"/>
        </w:rPr>
        <w:t xml:space="preserve">Во второй главе, </w:t>
      </w:r>
      <w:r w:rsidR="00E940AE">
        <w:rPr>
          <w:szCs w:val="28"/>
        </w:rPr>
        <w:t>также видно</w:t>
      </w:r>
      <w:r w:rsidR="00073470">
        <w:rPr>
          <w:szCs w:val="28"/>
        </w:rPr>
        <w:t>, что компания занимается ведением социальных сетей, и имеет свой интернет сайт. Так каким образом можно сократить затраты на рекламу, при этом увеличить ее эффективность,</w:t>
      </w:r>
      <w:r w:rsidR="004401A8">
        <w:rPr>
          <w:szCs w:val="28"/>
        </w:rPr>
        <w:t xml:space="preserve"> </w:t>
      </w:r>
      <w:r w:rsidR="00073470">
        <w:rPr>
          <w:szCs w:val="28"/>
        </w:rPr>
        <w:t xml:space="preserve">а тем </w:t>
      </w:r>
      <w:r w:rsidR="009A754B">
        <w:rPr>
          <w:szCs w:val="28"/>
        </w:rPr>
        <w:t>самым и чистую прибыль компании.</w:t>
      </w:r>
    </w:p>
    <w:p w:rsidR="00D46D57" w:rsidRDefault="00D46D57" w:rsidP="00D85B6E">
      <w:pPr>
        <w:pStyle w:val="af9"/>
        <w:rPr>
          <w:szCs w:val="28"/>
        </w:rPr>
      </w:pPr>
      <w:r>
        <w:rPr>
          <w:szCs w:val="28"/>
        </w:rPr>
        <w:t>На рисунках 3.1 и 3.2 приведены страницы с сайта ООО «РАЙДО».</w:t>
      </w:r>
    </w:p>
    <w:p w:rsidR="00D85B6E" w:rsidRDefault="00D85B6E" w:rsidP="00D85B6E">
      <w:pPr>
        <w:pStyle w:val="af9"/>
        <w:rPr>
          <w:szCs w:val="28"/>
        </w:rPr>
      </w:pPr>
    </w:p>
    <w:p w:rsidR="00D85B6E" w:rsidRDefault="00D85B6E" w:rsidP="0056357C">
      <w:pPr>
        <w:pStyle w:val="af9"/>
        <w:spacing w:line="240" w:lineRule="auto"/>
        <w:ind w:firstLine="0"/>
        <w:jc w:val="center"/>
        <w:rPr>
          <w:szCs w:val="28"/>
        </w:rPr>
      </w:pPr>
      <w:r>
        <w:rPr>
          <w:noProof/>
          <w:szCs w:val="28"/>
        </w:rPr>
        <w:drawing>
          <wp:inline distT="0" distB="0" distL="0" distR="0" wp14:anchorId="29EA0383" wp14:editId="1195847F">
            <wp:extent cx="6183374" cy="2764465"/>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Dv4yrARy84.jpg"/>
                    <pic:cNvPicPr/>
                  </pic:nvPicPr>
                  <pic:blipFill rotWithShape="1">
                    <a:blip r:embed="rId11">
                      <a:extLst>
                        <a:ext uri="{28A0092B-C50C-407E-A947-70E740481C1C}">
                          <a14:useLocalDpi xmlns:a14="http://schemas.microsoft.com/office/drawing/2010/main" val="0"/>
                        </a:ext>
                      </a:extLst>
                    </a:blip>
                    <a:srcRect t="7717" r="299" b="3557"/>
                    <a:stretch/>
                  </pic:blipFill>
                  <pic:spPr bwMode="auto">
                    <a:xfrm>
                      <a:off x="0" y="0"/>
                      <a:ext cx="6204453" cy="2773889"/>
                    </a:xfrm>
                    <a:prstGeom prst="rect">
                      <a:avLst/>
                    </a:prstGeom>
                    <a:ln>
                      <a:noFill/>
                    </a:ln>
                    <a:extLst>
                      <a:ext uri="{53640926-AAD7-44D8-BBD7-CCE9431645EC}">
                        <a14:shadowObscured xmlns:a14="http://schemas.microsoft.com/office/drawing/2010/main"/>
                      </a:ext>
                    </a:extLst>
                  </pic:spPr>
                </pic:pic>
              </a:graphicData>
            </a:graphic>
          </wp:inline>
        </w:drawing>
      </w:r>
    </w:p>
    <w:p w:rsidR="00D85B6E" w:rsidRDefault="00D85B6E" w:rsidP="0053651B">
      <w:pPr>
        <w:pStyle w:val="af9"/>
      </w:pPr>
    </w:p>
    <w:p w:rsidR="00E940AE" w:rsidRDefault="0027588E" w:rsidP="0053651B">
      <w:pPr>
        <w:pStyle w:val="afb"/>
        <w:rPr>
          <w:sz w:val="28"/>
        </w:rPr>
      </w:pPr>
      <w:r w:rsidRPr="00E940AE">
        <w:t xml:space="preserve">Рисунок 3.1- </w:t>
      </w:r>
      <w:r w:rsidR="005E1E79" w:rsidRPr="00E940AE">
        <w:t>Г</w:t>
      </w:r>
      <w:r w:rsidRPr="00E940AE">
        <w:t>лавная страница сайта</w:t>
      </w:r>
      <w:r w:rsidR="005E1E79">
        <w:t xml:space="preserve"> ООО «РАЙДО»</w:t>
      </w:r>
    </w:p>
    <w:p w:rsidR="00D46D57" w:rsidRDefault="00D46D57" w:rsidP="00D46D57">
      <w:pPr>
        <w:pStyle w:val="afc"/>
      </w:pPr>
      <w:r>
        <w:t xml:space="preserve">Примечание – Источник: </w:t>
      </w:r>
      <w:r w:rsidR="005E1E79">
        <w:t xml:space="preserve">официальный </w:t>
      </w:r>
      <w:r>
        <w:t>сайта ООО «РАЙДО»</w:t>
      </w:r>
    </w:p>
    <w:p w:rsidR="00D46D57" w:rsidRPr="00836063" w:rsidRDefault="00D46D57" w:rsidP="00D46D57">
      <w:pPr>
        <w:pStyle w:val="afc"/>
      </w:pPr>
    </w:p>
    <w:p w:rsidR="0056357C" w:rsidRDefault="0053651B" w:rsidP="00834029">
      <w:r w:rsidRPr="00E940AE">
        <w:rPr>
          <w:noProof/>
        </w:rPr>
        <w:drawing>
          <wp:inline distT="0" distB="0" distL="0" distR="0" wp14:anchorId="38232D36" wp14:editId="388A53E6">
            <wp:extent cx="6071191" cy="2592959"/>
            <wp:effectExtent l="0" t="0" r="6350" b="0"/>
            <wp:docPr id="36" name="Рисунок 36" descr="https://pp.userapi.com/c840127/v840127022/8982a/-q_EBqRVy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0127/v840127022/8982a/-q_EBqRVyKI.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8088" r="970" b="4857"/>
                    <a:stretch/>
                  </pic:blipFill>
                  <pic:spPr bwMode="auto">
                    <a:xfrm>
                      <a:off x="0" y="0"/>
                      <a:ext cx="6081496" cy="2597360"/>
                    </a:xfrm>
                    <a:prstGeom prst="rect">
                      <a:avLst/>
                    </a:prstGeom>
                    <a:noFill/>
                    <a:ln>
                      <a:noFill/>
                    </a:ln>
                    <a:extLst>
                      <a:ext uri="{53640926-AAD7-44D8-BBD7-CCE9431645EC}">
                        <a14:shadowObscured xmlns:a14="http://schemas.microsoft.com/office/drawing/2010/main"/>
                      </a:ext>
                    </a:extLst>
                  </pic:spPr>
                </pic:pic>
              </a:graphicData>
            </a:graphic>
          </wp:inline>
        </w:drawing>
      </w:r>
    </w:p>
    <w:p w:rsidR="0056357C" w:rsidRDefault="0056357C" w:rsidP="00834029">
      <w:pPr>
        <w:pStyle w:val="af9"/>
      </w:pPr>
    </w:p>
    <w:p w:rsidR="0027588E" w:rsidRDefault="0027588E" w:rsidP="0056357C">
      <w:pPr>
        <w:pStyle w:val="afb"/>
        <w:spacing w:line="240" w:lineRule="auto"/>
      </w:pPr>
      <w:r w:rsidRPr="00E940AE">
        <w:t>Рисунок 3.2- Получаемая ссылка после клика по стоимости тура</w:t>
      </w:r>
    </w:p>
    <w:p w:rsidR="00D46D57" w:rsidRDefault="00D46D57" w:rsidP="00D46D57">
      <w:pPr>
        <w:pStyle w:val="afc"/>
      </w:pPr>
      <w:r>
        <w:t xml:space="preserve">Примечание – Источник: </w:t>
      </w:r>
      <w:r w:rsidR="005E1E79">
        <w:t>официальный</w:t>
      </w:r>
      <w:r>
        <w:t xml:space="preserve"> сайта ООО «РАЙДО»</w:t>
      </w:r>
    </w:p>
    <w:p w:rsidR="00D46D57" w:rsidRDefault="00D46D57" w:rsidP="00D46D57">
      <w:pPr>
        <w:pStyle w:val="af9"/>
        <w:rPr>
          <w:szCs w:val="28"/>
        </w:rPr>
      </w:pPr>
      <w:r>
        <w:rPr>
          <w:szCs w:val="28"/>
        </w:rPr>
        <w:lastRenderedPageBreak/>
        <w:t>Мы говорили, что ООО «РАЙДО» имеет свой собственный сайт, однако, этот сайт далеко не продающий. Сайт данной компании является только информационным.</w:t>
      </w:r>
    </w:p>
    <w:p w:rsidR="0027588E" w:rsidRDefault="0027588E" w:rsidP="0053651B">
      <w:pPr>
        <w:pStyle w:val="af9"/>
      </w:pPr>
      <w:r>
        <w:t>Такая разработка сайта не принесет много туристов для компании. Каким образом следует разработать сайт? Вернемся к этому позже.</w:t>
      </w:r>
    </w:p>
    <w:p w:rsidR="0027588E" w:rsidRDefault="0027588E" w:rsidP="0053651B">
      <w:pPr>
        <w:pStyle w:val="af9"/>
      </w:pPr>
      <w:r>
        <w:t xml:space="preserve">Рассмотрим главные страницы других интернет каналов компании таких как: В </w:t>
      </w:r>
      <w:r w:rsidR="005E1E79">
        <w:t>«</w:t>
      </w:r>
      <w:proofErr w:type="spellStart"/>
      <w:r w:rsidR="005E1E79">
        <w:t>ВКонтакте</w:t>
      </w:r>
      <w:proofErr w:type="spellEnd"/>
      <w:r w:rsidR="005E1E79">
        <w:t>»</w:t>
      </w:r>
      <w:r>
        <w:t xml:space="preserve">, </w:t>
      </w:r>
      <w:r w:rsidR="005E1E79">
        <w:t>«</w:t>
      </w:r>
      <w:proofErr w:type="spellStart"/>
      <w:r w:rsidR="005E1E79">
        <w:t>Facebook</w:t>
      </w:r>
      <w:proofErr w:type="spellEnd"/>
      <w:r w:rsidR="005E1E79">
        <w:t>»</w:t>
      </w:r>
      <w:r>
        <w:t xml:space="preserve"> и </w:t>
      </w:r>
      <w:r w:rsidR="005E1E79">
        <w:t>«</w:t>
      </w:r>
      <w:proofErr w:type="spellStart"/>
      <w:r w:rsidR="005E1E79">
        <w:t>Instagram</w:t>
      </w:r>
      <w:proofErr w:type="spellEnd"/>
      <w:r w:rsidR="005E1E79">
        <w:t>»</w:t>
      </w:r>
      <w:r>
        <w:t xml:space="preserve">. А также число участников на каждой из них в следующих рисунках. </w:t>
      </w:r>
    </w:p>
    <w:p w:rsidR="00D46D57" w:rsidRDefault="00D46D57" w:rsidP="0053651B">
      <w:pPr>
        <w:pStyle w:val="af9"/>
      </w:pPr>
      <w:r>
        <w:t xml:space="preserve">На рисунке 3.3 приведен скриншот страницы ООО «РАЙДО» в социальной сети </w:t>
      </w:r>
      <w:r w:rsidR="005E1E79">
        <w:t>«</w:t>
      </w:r>
      <w:proofErr w:type="spellStart"/>
      <w:r w:rsidR="005E1E79">
        <w:t>ВКонтакте</w:t>
      </w:r>
      <w:proofErr w:type="spellEnd"/>
      <w:r w:rsidR="005E1E79">
        <w:t>»</w:t>
      </w:r>
      <w:r>
        <w:t>.</w:t>
      </w:r>
    </w:p>
    <w:p w:rsidR="0053651B" w:rsidRDefault="0053651B" w:rsidP="0053651B">
      <w:pPr>
        <w:pStyle w:val="af9"/>
      </w:pPr>
    </w:p>
    <w:p w:rsidR="0053651B" w:rsidRDefault="0053651B" w:rsidP="00A25612">
      <w:pPr>
        <w:pStyle w:val="af9"/>
        <w:spacing w:line="240" w:lineRule="auto"/>
        <w:ind w:firstLine="0"/>
        <w:jc w:val="center"/>
      </w:pPr>
      <w:r>
        <w:rPr>
          <w:noProof/>
        </w:rPr>
        <w:drawing>
          <wp:inline distT="0" distB="0" distL="0" distR="0" wp14:anchorId="578F0EC2" wp14:editId="2636016B">
            <wp:extent cx="4872251" cy="1960022"/>
            <wp:effectExtent l="0" t="0" r="5080" b="2540"/>
            <wp:docPr id="37" name="Рисунок 37" descr="https://pp.userapi.com/c840722/v840722525/62d88/LszSQceQb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0722/v840722525/62d88/LszSQceQbOc.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1842" b="8634"/>
                    <a:stretch/>
                  </pic:blipFill>
                  <pic:spPr bwMode="auto">
                    <a:xfrm>
                      <a:off x="0" y="0"/>
                      <a:ext cx="4911891" cy="1975968"/>
                    </a:xfrm>
                    <a:prstGeom prst="rect">
                      <a:avLst/>
                    </a:prstGeom>
                    <a:noFill/>
                    <a:ln>
                      <a:noFill/>
                    </a:ln>
                    <a:extLst>
                      <a:ext uri="{53640926-AAD7-44D8-BBD7-CCE9431645EC}">
                        <a14:shadowObscured xmlns:a14="http://schemas.microsoft.com/office/drawing/2010/main"/>
                      </a:ext>
                    </a:extLst>
                  </pic:spPr>
                </pic:pic>
              </a:graphicData>
            </a:graphic>
          </wp:inline>
        </w:drawing>
      </w:r>
    </w:p>
    <w:p w:rsidR="0053651B" w:rsidRDefault="0053651B" w:rsidP="0053651B">
      <w:pPr>
        <w:pStyle w:val="af9"/>
      </w:pPr>
    </w:p>
    <w:p w:rsidR="0027588E" w:rsidRPr="00585778" w:rsidRDefault="0027588E" w:rsidP="0053651B">
      <w:pPr>
        <w:pStyle w:val="afb"/>
      </w:pPr>
      <w:r w:rsidRPr="00E940AE">
        <w:t>Рисунок 3.3</w:t>
      </w:r>
      <w:r w:rsidR="00263D79">
        <w:t xml:space="preserve"> – </w:t>
      </w:r>
      <w:r w:rsidR="00D46D57" w:rsidRPr="00E940AE">
        <w:t>Г</w:t>
      </w:r>
      <w:r w:rsidRPr="00E940AE">
        <w:t xml:space="preserve">лавная </w:t>
      </w:r>
      <w:r w:rsidR="00585778">
        <w:t>страница ООО «РАЙДО» в</w:t>
      </w:r>
      <w:r w:rsidR="00D46D57">
        <w:t>о</w:t>
      </w:r>
      <w:r w:rsidR="00585778">
        <w:t xml:space="preserve"> </w:t>
      </w:r>
      <w:r w:rsidR="00263D79">
        <w:t>«</w:t>
      </w:r>
      <w:proofErr w:type="spellStart"/>
      <w:r w:rsidR="00263D79">
        <w:t>ВКонакте</w:t>
      </w:r>
      <w:proofErr w:type="spellEnd"/>
      <w:r w:rsidR="00263D79">
        <w:t>»</w:t>
      </w:r>
    </w:p>
    <w:p w:rsidR="00E940AE" w:rsidRPr="00B23302" w:rsidRDefault="00585778" w:rsidP="0053651B">
      <w:pPr>
        <w:pStyle w:val="afc"/>
      </w:pPr>
      <w:r w:rsidRPr="00585778">
        <w:t>Примечание</w:t>
      </w:r>
      <w:r w:rsidR="004401A8">
        <w:t xml:space="preserve"> – </w:t>
      </w:r>
      <w:r w:rsidR="0056357C">
        <w:t>И</w:t>
      </w:r>
      <w:r w:rsidRPr="00585778">
        <w:t xml:space="preserve">сточник: скриншот главной страницы </w:t>
      </w:r>
      <w:r w:rsidR="00263D79">
        <w:t>«</w:t>
      </w:r>
      <w:proofErr w:type="spellStart"/>
      <w:r w:rsidR="00263D79">
        <w:t>ВКонакте</w:t>
      </w:r>
      <w:proofErr w:type="spellEnd"/>
      <w:r w:rsidR="00263D79">
        <w:t>»</w:t>
      </w:r>
    </w:p>
    <w:p w:rsidR="00585778" w:rsidRPr="00585778" w:rsidRDefault="00585778" w:rsidP="005E1E79">
      <w:pPr>
        <w:pStyle w:val="af9"/>
      </w:pPr>
    </w:p>
    <w:p w:rsidR="0027588E" w:rsidRDefault="0027588E" w:rsidP="005E1E79">
      <w:pPr>
        <w:pStyle w:val="af9"/>
      </w:pPr>
      <w:r>
        <w:t>Исходя из данного рисунка мы видим, что группа имеет 6 229 участников, каждый из них является потенциальным туристом. Однако среди этих участников также есть и уже свои постоянные туристы.</w:t>
      </w:r>
    </w:p>
    <w:p w:rsidR="0053651B" w:rsidRDefault="0053651B" w:rsidP="005E1E79">
      <w:pPr>
        <w:pStyle w:val="af9"/>
      </w:pPr>
    </w:p>
    <w:p w:rsidR="0053651B" w:rsidRDefault="0053651B" w:rsidP="005E1E79">
      <w:pPr>
        <w:pStyle w:val="af9"/>
        <w:spacing w:line="240" w:lineRule="auto"/>
        <w:ind w:firstLine="0"/>
        <w:jc w:val="center"/>
      </w:pPr>
      <w:r>
        <w:rPr>
          <w:noProof/>
        </w:rPr>
        <w:drawing>
          <wp:inline distT="0" distB="0" distL="0" distR="0" wp14:anchorId="0FBBDD77" wp14:editId="352BDD9F">
            <wp:extent cx="4787808" cy="2197105"/>
            <wp:effectExtent l="0" t="0" r="0" b="0"/>
            <wp:docPr id="39" name="Рисунок 39" descr="https://pp.userapi.com/c840722/v840722525/62da5/Ct-gPbs2Q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0722/v840722525/62da5/Ct-gPbs2QbY.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1783" b="6609"/>
                    <a:stretch/>
                  </pic:blipFill>
                  <pic:spPr bwMode="auto">
                    <a:xfrm>
                      <a:off x="0" y="0"/>
                      <a:ext cx="4816650" cy="2210341"/>
                    </a:xfrm>
                    <a:prstGeom prst="rect">
                      <a:avLst/>
                    </a:prstGeom>
                    <a:noFill/>
                    <a:ln>
                      <a:noFill/>
                    </a:ln>
                    <a:extLst>
                      <a:ext uri="{53640926-AAD7-44D8-BBD7-CCE9431645EC}">
                        <a14:shadowObscured xmlns:a14="http://schemas.microsoft.com/office/drawing/2010/main"/>
                      </a:ext>
                    </a:extLst>
                  </pic:spPr>
                </pic:pic>
              </a:graphicData>
            </a:graphic>
          </wp:inline>
        </w:drawing>
      </w:r>
    </w:p>
    <w:p w:rsidR="0053651B" w:rsidRDefault="0053651B" w:rsidP="0053651B">
      <w:pPr>
        <w:pStyle w:val="af9"/>
      </w:pPr>
    </w:p>
    <w:p w:rsidR="0027588E" w:rsidRPr="00585778" w:rsidRDefault="0027588E" w:rsidP="0053651B">
      <w:pPr>
        <w:pStyle w:val="afb"/>
      </w:pPr>
      <w:r w:rsidRPr="00585778">
        <w:t>Рисунок 3.4</w:t>
      </w:r>
      <w:r w:rsidR="004401A8">
        <w:t xml:space="preserve"> – </w:t>
      </w:r>
      <w:r w:rsidR="004401A8" w:rsidRPr="00585778">
        <w:t>Г</w:t>
      </w:r>
      <w:r w:rsidRPr="00585778">
        <w:t xml:space="preserve">лавная страница социальный сети </w:t>
      </w:r>
      <w:r w:rsidR="005E1E79">
        <w:t>«</w:t>
      </w:r>
      <w:proofErr w:type="spellStart"/>
      <w:r w:rsidR="005E1E79">
        <w:t>Instagram</w:t>
      </w:r>
      <w:proofErr w:type="spellEnd"/>
      <w:r w:rsidR="005E1E79">
        <w:t>»</w:t>
      </w:r>
    </w:p>
    <w:p w:rsidR="00585778" w:rsidRDefault="00585778" w:rsidP="0053651B">
      <w:pPr>
        <w:pStyle w:val="afc"/>
      </w:pPr>
      <w:r w:rsidRPr="00585778">
        <w:t>Примечание</w:t>
      </w:r>
      <w:r w:rsidR="004401A8">
        <w:t xml:space="preserve"> – </w:t>
      </w:r>
      <w:r w:rsidRPr="00585778">
        <w:t xml:space="preserve">источник: скриншот главной страницы </w:t>
      </w:r>
      <w:r w:rsidR="005E1E79" w:rsidRPr="005E1E79">
        <w:t>«</w:t>
      </w:r>
      <w:r w:rsidR="005E1E79">
        <w:rPr>
          <w:lang w:val="en-US"/>
        </w:rPr>
        <w:t>Instagram</w:t>
      </w:r>
      <w:r w:rsidR="005E1E79" w:rsidRPr="005E1E79">
        <w:t>»</w:t>
      </w:r>
    </w:p>
    <w:p w:rsidR="0027588E" w:rsidRPr="00D46D57" w:rsidRDefault="0027588E" w:rsidP="00D46D57">
      <w:pPr>
        <w:pStyle w:val="af9"/>
      </w:pPr>
      <w:r w:rsidRPr="00D46D57">
        <w:lastRenderedPageBreak/>
        <w:t xml:space="preserve">По данным этого рисунка мы видим, что количество подписчиков в </w:t>
      </w:r>
      <w:r w:rsidR="005E1E79">
        <w:t>«</w:t>
      </w:r>
      <w:proofErr w:type="spellStart"/>
      <w:r w:rsidR="005E1E79">
        <w:t>Instagram</w:t>
      </w:r>
      <w:proofErr w:type="spellEnd"/>
      <w:r w:rsidR="005E1E79">
        <w:t>»</w:t>
      </w:r>
      <w:r w:rsidRPr="00D46D57">
        <w:t xml:space="preserve"> вдвое меньше, чем в</w:t>
      </w:r>
      <w:r w:rsidR="00D46D57">
        <w:t>о</w:t>
      </w:r>
      <w:r w:rsidRPr="00D46D57">
        <w:t xml:space="preserve"> </w:t>
      </w:r>
      <w:r w:rsidR="005E1E79">
        <w:t>«</w:t>
      </w:r>
      <w:proofErr w:type="spellStart"/>
      <w:r w:rsidR="005E1E79">
        <w:t>ВКонтакте</w:t>
      </w:r>
      <w:proofErr w:type="spellEnd"/>
      <w:r w:rsidR="005E1E79">
        <w:t>»</w:t>
      </w:r>
      <w:r w:rsidRPr="00D46D57">
        <w:t>.</w:t>
      </w:r>
      <w:r w:rsidR="002522DC" w:rsidRPr="00D46D57">
        <w:t xml:space="preserve"> </w:t>
      </w:r>
    </w:p>
    <w:p w:rsidR="002522DC" w:rsidRPr="00D46D57" w:rsidRDefault="002522DC" w:rsidP="00D46D57">
      <w:pPr>
        <w:pStyle w:val="af9"/>
      </w:pPr>
      <w:r w:rsidRPr="00D46D57">
        <w:t xml:space="preserve">Также ООО «РАЙДО» имеет свой профиль на </w:t>
      </w:r>
      <w:r w:rsidR="005E1E79">
        <w:t>«</w:t>
      </w:r>
      <w:proofErr w:type="spellStart"/>
      <w:r w:rsidR="005E1E79">
        <w:t>Facebook</w:t>
      </w:r>
      <w:proofErr w:type="spellEnd"/>
      <w:r w:rsidR="005E1E79">
        <w:t>»</w:t>
      </w:r>
      <w:r w:rsidRPr="00D46D57">
        <w:t>.</w:t>
      </w:r>
    </w:p>
    <w:p w:rsidR="000D7E13" w:rsidRPr="00D46D57" w:rsidRDefault="000D7E13" w:rsidP="00D46D57">
      <w:pPr>
        <w:pStyle w:val="af9"/>
      </w:pPr>
    </w:p>
    <w:p w:rsidR="0053651B" w:rsidRDefault="0053651B" w:rsidP="00834029">
      <w:pPr>
        <w:pStyle w:val="af9"/>
        <w:spacing w:line="240" w:lineRule="auto"/>
        <w:ind w:firstLine="0"/>
        <w:jc w:val="center"/>
      </w:pPr>
      <w:r>
        <w:rPr>
          <w:noProof/>
        </w:rPr>
        <w:drawing>
          <wp:inline distT="0" distB="0" distL="0" distR="0" wp14:anchorId="6EE1E9DC" wp14:editId="6BD5999A">
            <wp:extent cx="5326912" cy="2588008"/>
            <wp:effectExtent l="0" t="0" r="7620" b="3175"/>
            <wp:docPr id="42" name="Рисунок 42" descr="https://pp.userapi.com/c840722/v840722022/64807/MIO41nUGs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p.userapi.com/c840722/v840722022/64807/MIO41nUGsXI.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688" t="11854" r="2083" b="7601"/>
                    <a:stretch/>
                  </pic:blipFill>
                  <pic:spPr bwMode="auto">
                    <a:xfrm>
                      <a:off x="0" y="0"/>
                      <a:ext cx="5337867" cy="2593330"/>
                    </a:xfrm>
                    <a:prstGeom prst="rect">
                      <a:avLst/>
                    </a:prstGeom>
                    <a:noFill/>
                    <a:ln>
                      <a:noFill/>
                    </a:ln>
                    <a:extLst>
                      <a:ext uri="{53640926-AAD7-44D8-BBD7-CCE9431645EC}">
                        <a14:shadowObscured xmlns:a14="http://schemas.microsoft.com/office/drawing/2010/main"/>
                      </a:ext>
                    </a:extLst>
                  </pic:spPr>
                </pic:pic>
              </a:graphicData>
            </a:graphic>
          </wp:inline>
        </w:drawing>
      </w:r>
    </w:p>
    <w:p w:rsidR="0053651B" w:rsidRDefault="0053651B" w:rsidP="0053651B">
      <w:pPr>
        <w:pStyle w:val="af9"/>
      </w:pPr>
    </w:p>
    <w:p w:rsidR="000D7E13" w:rsidRPr="00D46D57" w:rsidRDefault="00585778" w:rsidP="0053651B">
      <w:pPr>
        <w:pStyle w:val="afb"/>
      </w:pPr>
      <w:r w:rsidRPr="00585778">
        <w:t>Рисунок 3.5</w:t>
      </w:r>
      <w:r w:rsidR="003709EE">
        <w:t xml:space="preserve"> – </w:t>
      </w:r>
      <w:r w:rsidR="005E1E79" w:rsidRPr="00585778">
        <w:t>Г</w:t>
      </w:r>
      <w:r w:rsidRPr="00585778">
        <w:t xml:space="preserve">лавная страница социальный сети </w:t>
      </w:r>
      <w:r w:rsidR="005E1E79">
        <w:t>«</w:t>
      </w:r>
      <w:r w:rsidR="005E1E79">
        <w:rPr>
          <w:lang w:val="en-US"/>
        </w:rPr>
        <w:t>Facebook</w:t>
      </w:r>
      <w:r w:rsidR="005E1E79">
        <w:t>»</w:t>
      </w:r>
    </w:p>
    <w:p w:rsidR="00585778" w:rsidRPr="00585778" w:rsidRDefault="00585778" w:rsidP="0053651B">
      <w:pPr>
        <w:pStyle w:val="afc"/>
      </w:pPr>
      <w:r w:rsidRPr="00585778">
        <w:t>Примечание</w:t>
      </w:r>
      <w:r w:rsidR="004401A8">
        <w:t xml:space="preserve"> – </w:t>
      </w:r>
      <w:r w:rsidR="004401A8" w:rsidRPr="00585778">
        <w:t>И</w:t>
      </w:r>
      <w:r w:rsidRPr="00585778">
        <w:t xml:space="preserve">сточник: </w:t>
      </w:r>
      <w:r w:rsidR="005E1E79">
        <w:t xml:space="preserve">главная страница официальной страницы в </w:t>
      </w:r>
      <w:r w:rsidR="005E1E79" w:rsidRPr="005E1E79">
        <w:t>«</w:t>
      </w:r>
      <w:r w:rsidR="005E1E79">
        <w:rPr>
          <w:lang w:val="en-US"/>
        </w:rPr>
        <w:t>Facebook</w:t>
      </w:r>
      <w:r w:rsidR="005E1E79" w:rsidRPr="005E1E79">
        <w:t>»</w:t>
      </w:r>
    </w:p>
    <w:p w:rsidR="00585778" w:rsidRPr="00585778" w:rsidRDefault="00585778" w:rsidP="0053651B">
      <w:pPr>
        <w:pStyle w:val="af9"/>
      </w:pPr>
    </w:p>
    <w:p w:rsidR="000D7E13" w:rsidRDefault="00962CBC" w:rsidP="0053651B">
      <w:pPr>
        <w:pStyle w:val="af9"/>
      </w:pPr>
      <w:r>
        <w:t>И так мы видим, что компания имеет свои аккаунты на трех самых популярных социальных сетях. Далее мы рассмотрим, как мы можем это использовать для максимального увеличения притока туристов как потенциальных, так и постоянных. При этом мы рассмотрим, как сократятся наши затраты на рекламу.</w:t>
      </w:r>
    </w:p>
    <w:p w:rsidR="00962CBC" w:rsidRDefault="00962CBC" w:rsidP="0053651B">
      <w:pPr>
        <w:pStyle w:val="af9"/>
      </w:pPr>
      <w:r>
        <w:t>Так как же выглядит реклама в социальных сетях?</w:t>
      </w:r>
    </w:p>
    <w:p w:rsidR="0053651B" w:rsidRDefault="0053651B" w:rsidP="0053651B">
      <w:pPr>
        <w:pStyle w:val="af9"/>
      </w:pPr>
    </w:p>
    <w:p w:rsidR="0053651B" w:rsidRDefault="0053651B" w:rsidP="0053651B">
      <w:pPr>
        <w:pStyle w:val="af9"/>
        <w:spacing w:line="240" w:lineRule="auto"/>
        <w:ind w:firstLine="0"/>
        <w:jc w:val="center"/>
      </w:pPr>
      <w:r>
        <w:rPr>
          <w:noProof/>
        </w:rPr>
        <w:drawing>
          <wp:inline distT="0" distB="0" distL="0" distR="0" wp14:anchorId="7C728C5F" wp14:editId="51801A36">
            <wp:extent cx="1459543" cy="2424223"/>
            <wp:effectExtent l="0" t="0" r="7620" b="0"/>
            <wp:docPr id="43" name="Рисунок 43" descr="Реклама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Реклама ВКонтакте"/>
                    <pic:cNvPicPr>
                      <a:picLocks noChangeAspect="1" noChangeArrowheads="1"/>
                    </pic:cNvPicPr>
                  </pic:nvPicPr>
                  <pic:blipFill rotWithShape="1">
                    <a:blip r:embed="rId16">
                      <a:extLst>
                        <a:ext uri="{28A0092B-C50C-407E-A947-70E740481C1C}">
                          <a14:useLocalDpi xmlns:a14="http://schemas.microsoft.com/office/drawing/2010/main" val="0"/>
                        </a:ext>
                      </a:extLst>
                    </a:blip>
                    <a:srcRect t="1779" b="2491"/>
                    <a:stretch/>
                  </pic:blipFill>
                  <pic:spPr bwMode="auto">
                    <a:xfrm>
                      <a:off x="0" y="0"/>
                      <a:ext cx="1463904" cy="2431467"/>
                    </a:xfrm>
                    <a:prstGeom prst="rect">
                      <a:avLst/>
                    </a:prstGeom>
                    <a:noFill/>
                    <a:ln>
                      <a:noFill/>
                    </a:ln>
                    <a:extLst>
                      <a:ext uri="{53640926-AAD7-44D8-BBD7-CCE9431645EC}">
                        <a14:shadowObscured xmlns:a14="http://schemas.microsoft.com/office/drawing/2010/main"/>
                      </a:ext>
                    </a:extLst>
                  </pic:spPr>
                </pic:pic>
              </a:graphicData>
            </a:graphic>
          </wp:inline>
        </w:drawing>
      </w:r>
    </w:p>
    <w:p w:rsidR="0053651B" w:rsidRPr="00585778" w:rsidRDefault="0053651B" w:rsidP="0053651B">
      <w:pPr>
        <w:pStyle w:val="af9"/>
      </w:pPr>
    </w:p>
    <w:p w:rsidR="00962CBC" w:rsidRDefault="00962CBC" w:rsidP="0053651B">
      <w:pPr>
        <w:pStyle w:val="afb"/>
      </w:pPr>
      <w:r>
        <w:t>Рисунок 3.</w:t>
      </w:r>
      <w:r w:rsidR="00834029" w:rsidRPr="00834029">
        <w:t>6</w:t>
      </w:r>
      <w:r w:rsidR="004401A8">
        <w:t xml:space="preserve"> – </w:t>
      </w:r>
      <w:r w:rsidR="00D46D57">
        <w:t>Пример р</w:t>
      </w:r>
      <w:r>
        <w:t>еклам</w:t>
      </w:r>
      <w:r w:rsidR="00D46D57">
        <w:t>ы</w:t>
      </w:r>
      <w:r>
        <w:t xml:space="preserve"> </w:t>
      </w:r>
      <w:r w:rsidR="009011D7">
        <w:t xml:space="preserve">в социальной сети </w:t>
      </w:r>
      <w:r w:rsidR="005E1E79">
        <w:t>«</w:t>
      </w:r>
      <w:proofErr w:type="spellStart"/>
      <w:r w:rsidR="005E1E79">
        <w:t>ВКонтакте</w:t>
      </w:r>
      <w:proofErr w:type="spellEnd"/>
      <w:r w:rsidR="005E1E79">
        <w:t>»</w:t>
      </w:r>
    </w:p>
    <w:p w:rsidR="00D46D57" w:rsidRPr="00B23302" w:rsidRDefault="00D46D57" w:rsidP="00D46D57">
      <w:pPr>
        <w:pStyle w:val="afc"/>
      </w:pPr>
      <w:r w:rsidRPr="00585778">
        <w:t>Примечание</w:t>
      </w:r>
      <w:r>
        <w:t xml:space="preserve"> – И</w:t>
      </w:r>
      <w:r w:rsidRPr="00585778">
        <w:t xml:space="preserve">сточник: </w:t>
      </w:r>
      <w:r>
        <w:t>собственная разработка</w:t>
      </w:r>
    </w:p>
    <w:p w:rsidR="0053651B" w:rsidRDefault="0053651B" w:rsidP="0053651B">
      <w:pPr>
        <w:pStyle w:val="af9"/>
        <w:spacing w:line="240" w:lineRule="auto"/>
        <w:ind w:firstLine="0"/>
        <w:jc w:val="center"/>
      </w:pPr>
      <w:r>
        <w:rPr>
          <w:noProof/>
        </w:rPr>
        <w:lastRenderedPageBreak/>
        <w:drawing>
          <wp:inline distT="0" distB="0" distL="0" distR="0" wp14:anchorId="3A7A73A4" wp14:editId="06B3353F">
            <wp:extent cx="2264377" cy="3814249"/>
            <wp:effectExtent l="0" t="0" r="3175" b="0"/>
            <wp:docPr id="45" name="Рисунок 45" descr="Реклама в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еклама в Faceboo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7276" cy="3819133"/>
                    </a:xfrm>
                    <a:prstGeom prst="rect">
                      <a:avLst/>
                    </a:prstGeom>
                    <a:noFill/>
                    <a:ln>
                      <a:noFill/>
                    </a:ln>
                  </pic:spPr>
                </pic:pic>
              </a:graphicData>
            </a:graphic>
          </wp:inline>
        </w:drawing>
      </w:r>
    </w:p>
    <w:p w:rsidR="0053651B" w:rsidRDefault="0053651B" w:rsidP="0053651B">
      <w:pPr>
        <w:pStyle w:val="af9"/>
      </w:pPr>
    </w:p>
    <w:p w:rsidR="009011D7" w:rsidRDefault="009011D7" w:rsidP="0053651B">
      <w:pPr>
        <w:pStyle w:val="afb"/>
      </w:pPr>
      <w:r>
        <w:t>Рисунок 3.</w:t>
      </w:r>
      <w:r w:rsidR="00834029" w:rsidRPr="00834029">
        <w:t>7</w:t>
      </w:r>
      <w:r>
        <w:t xml:space="preserve">- </w:t>
      </w:r>
      <w:r w:rsidR="00A25612">
        <w:t xml:space="preserve">Пример </w:t>
      </w:r>
      <w:r>
        <w:t>реклам</w:t>
      </w:r>
      <w:r w:rsidR="00A25612">
        <w:t>ы</w:t>
      </w:r>
      <w:r>
        <w:t xml:space="preserve"> в социальной сети </w:t>
      </w:r>
      <w:r w:rsidR="005E1E79">
        <w:t>«</w:t>
      </w:r>
      <w:proofErr w:type="spellStart"/>
      <w:r w:rsidR="005E1E79">
        <w:t>Facebook</w:t>
      </w:r>
      <w:proofErr w:type="spellEnd"/>
      <w:r w:rsidR="005E1E79">
        <w:t>»</w:t>
      </w:r>
    </w:p>
    <w:p w:rsidR="00A25612" w:rsidRPr="00B23302" w:rsidRDefault="00A25612" w:rsidP="00A25612">
      <w:pPr>
        <w:pStyle w:val="afc"/>
      </w:pPr>
      <w:r w:rsidRPr="00585778">
        <w:t>Примечание</w:t>
      </w:r>
      <w:r>
        <w:t xml:space="preserve"> – И</w:t>
      </w:r>
      <w:r w:rsidRPr="00585778">
        <w:t xml:space="preserve">сточник: </w:t>
      </w:r>
      <w:r>
        <w:t>собственная разработка</w:t>
      </w:r>
    </w:p>
    <w:p w:rsidR="0053651B" w:rsidRDefault="0053651B" w:rsidP="0053651B">
      <w:pPr>
        <w:pStyle w:val="afc"/>
      </w:pPr>
    </w:p>
    <w:p w:rsidR="009011D7" w:rsidRDefault="004012D5" w:rsidP="0053651B">
      <w:pPr>
        <w:contextualSpacing/>
        <w:jc w:val="center"/>
        <w:rPr>
          <w:rFonts w:ascii="Times New Roman" w:hAnsi="Times New Roman" w:cs="Times New Roman"/>
          <w:sz w:val="28"/>
          <w:szCs w:val="28"/>
        </w:rPr>
      </w:pPr>
      <w:r>
        <w:rPr>
          <w:noProof/>
        </w:rPr>
        <w:drawing>
          <wp:inline distT="0" distB="0" distL="0" distR="0" wp14:anchorId="240E5D1F" wp14:editId="561740AF">
            <wp:extent cx="2253745" cy="3796340"/>
            <wp:effectExtent l="0" t="0" r="0" b="0"/>
            <wp:docPr id="46" name="Рисунок 46" descr="Реклама в Инстагра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еклама в Инстаграм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6631" cy="3801201"/>
                    </a:xfrm>
                    <a:prstGeom prst="rect">
                      <a:avLst/>
                    </a:prstGeom>
                    <a:noFill/>
                    <a:ln>
                      <a:noFill/>
                    </a:ln>
                  </pic:spPr>
                </pic:pic>
              </a:graphicData>
            </a:graphic>
          </wp:inline>
        </w:drawing>
      </w:r>
    </w:p>
    <w:p w:rsidR="009011D7" w:rsidRDefault="009011D7" w:rsidP="0053651B">
      <w:pPr>
        <w:pStyle w:val="af9"/>
      </w:pPr>
    </w:p>
    <w:p w:rsidR="009011D7" w:rsidRDefault="009011D7" w:rsidP="0053651B">
      <w:pPr>
        <w:pStyle w:val="afb"/>
      </w:pPr>
      <w:r>
        <w:t>Рисунок 3.</w:t>
      </w:r>
      <w:r w:rsidR="00834029" w:rsidRPr="00834029">
        <w:t>8</w:t>
      </w:r>
      <w:r w:rsidR="0053651B">
        <w:t xml:space="preserve"> – </w:t>
      </w:r>
      <w:r w:rsidR="00A25612">
        <w:t>П</w:t>
      </w:r>
      <w:r>
        <w:t>ример рекла</w:t>
      </w:r>
      <w:r w:rsidR="0053651B">
        <w:t xml:space="preserve">мы в социальной сети </w:t>
      </w:r>
      <w:r w:rsidR="005E1E79">
        <w:t>«</w:t>
      </w:r>
      <w:proofErr w:type="spellStart"/>
      <w:r w:rsidR="005E1E79">
        <w:t>Instagram</w:t>
      </w:r>
      <w:proofErr w:type="spellEnd"/>
      <w:r w:rsidR="005E1E79">
        <w:t>»</w:t>
      </w:r>
    </w:p>
    <w:p w:rsidR="00A25612" w:rsidRPr="00B23302" w:rsidRDefault="00A25612" w:rsidP="00A25612">
      <w:pPr>
        <w:pStyle w:val="afc"/>
      </w:pPr>
      <w:r w:rsidRPr="00585778">
        <w:t>Примечание</w:t>
      </w:r>
      <w:r>
        <w:t xml:space="preserve"> – И</w:t>
      </w:r>
      <w:r w:rsidRPr="00585778">
        <w:t xml:space="preserve">сточник: </w:t>
      </w:r>
      <w:r>
        <w:t>собственная разработка</w:t>
      </w:r>
    </w:p>
    <w:p w:rsidR="009011D7" w:rsidRDefault="001933C0" w:rsidP="0053651B">
      <w:pPr>
        <w:pStyle w:val="af9"/>
      </w:pPr>
      <w:r>
        <w:lastRenderedPageBreak/>
        <w:t>По</w:t>
      </w:r>
      <w:r w:rsidR="00BB0941">
        <w:t>скольку компания имеет уже готовые аккаунты, нам понадобится рассчитать затраты только на их продвижение. На сегодня средняя стоимость продви</w:t>
      </w:r>
      <w:r w:rsidR="00666641">
        <w:t xml:space="preserve">жения аккаунтов составляет от </w:t>
      </w:r>
      <w:r>
        <w:t>200 до 5</w:t>
      </w:r>
      <w:r w:rsidR="00666641">
        <w:t>12</w:t>
      </w:r>
      <w:r w:rsidR="00BB0941">
        <w:t xml:space="preserve"> белорусских рублей в месяц. Если мы настраиваем рекламу сразу на 4 месяца, получаем скидку до 15%, а если на </w:t>
      </w:r>
      <w:proofErr w:type="gramStart"/>
      <w:r w:rsidR="00BB0941">
        <w:t>год</w:t>
      </w:r>
      <w:proofErr w:type="gramEnd"/>
      <w:r w:rsidR="00BB0941">
        <w:t xml:space="preserve"> то имеем скидку до 20%. </w:t>
      </w:r>
    </w:p>
    <w:p w:rsidR="001933C0" w:rsidRDefault="001933C0" w:rsidP="0053651B">
      <w:pPr>
        <w:pStyle w:val="af9"/>
      </w:pPr>
      <w:r>
        <w:t xml:space="preserve">Рассмотрим возможный приток туристов </w:t>
      </w:r>
      <w:r w:rsidR="004012D5">
        <w:t>и затраты на рекламу</w:t>
      </w:r>
      <w:r>
        <w:t xml:space="preserve"> в </w:t>
      </w:r>
      <w:r w:rsidR="005E1E79" w:rsidRPr="005E1E79">
        <w:t>«</w:t>
      </w:r>
      <w:r w:rsidR="005E1E79">
        <w:rPr>
          <w:lang w:val="en-US"/>
        </w:rPr>
        <w:t>Instagram</w:t>
      </w:r>
      <w:r w:rsidR="005E1E79" w:rsidRPr="005E1E79">
        <w:t>»</w:t>
      </w:r>
      <w:r>
        <w:t xml:space="preserve"> в </w:t>
      </w:r>
      <w:r w:rsidR="00A25612">
        <w:t>приложении Б</w:t>
      </w:r>
    </w:p>
    <w:p w:rsidR="002E34DC" w:rsidRDefault="002E34DC" w:rsidP="0053651B">
      <w:pPr>
        <w:pStyle w:val="af9"/>
      </w:pPr>
      <w:r>
        <w:t xml:space="preserve">Исходя из данных </w:t>
      </w:r>
      <w:r w:rsidR="00A25612">
        <w:t>приложения Б</w:t>
      </w:r>
      <w:r>
        <w:t xml:space="preserve"> мы </w:t>
      </w:r>
      <w:proofErr w:type="gramStart"/>
      <w:r>
        <w:t>видим</w:t>
      </w:r>
      <w:proofErr w:type="gramEnd"/>
      <w:r>
        <w:t xml:space="preserve"> что при минимальных затратах на рекламу, а в нашем случае 200 рублей в месяц прибыль компании составляет 14369 белорусских рублей. </w:t>
      </w:r>
    </w:p>
    <w:p w:rsidR="00ED3070" w:rsidRDefault="002E34DC" w:rsidP="0053651B">
      <w:pPr>
        <w:pStyle w:val="af9"/>
      </w:pPr>
      <w:r>
        <w:t xml:space="preserve">Рассчитаем </w:t>
      </w:r>
      <w:r w:rsidR="006E3CC6">
        <w:t xml:space="preserve">ожидаемую </w:t>
      </w:r>
      <w:r>
        <w:t>чистую прибыль компании за первый месяц запуска рекламы в сети интернет и устранение р</w:t>
      </w:r>
      <w:r w:rsidR="00ED3070">
        <w:t xml:space="preserve">екламы на радио и </w:t>
      </w:r>
      <w:proofErr w:type="spellStart"/>
      <w:r w:rsidR="00ED3070">
        <w:t>билбордах</w:t>
      </w:r>
      <w:proofErr w:type="spellEnd"/>
      <w:r w:rsidR="00ED3070">
        <w:t>, с учетом постоян</w:t>
      </w:r>
      <w:r w:rsidR="00370E57">
        <w:t>ных туристов и туристов с улицы в таблице 3.</w:t>
      </w:r>
      <w:r w:rsidR="00834029" w:rsidRPr="00834029">
        <w:t>1</w:t>
      </w:r>
      <w:r w:rsidR="00370E57">
        <w:t>.</w:t>
      </w:r>
    </w:p>
    <w:p w:rsidR="0053651B" w:rsidRDefault="0053651B" w:rsidP="0053651B">
      <w:pPr>
        <w:pStyle w:val="af9"/>
      </w:pPr>
    </w:p>
    <w:p w:rsidR="0053651B" w:rsidRDefault="0053651B" w:rsidP="0053651B">
      <w:pPr>
        <w:pStyle w:val="afd"/>
      </w:pPr>
      <w:r>
        <w:t>Таблица 3.</w:t>
      </w:r>
      <w:r w:rsidR="00A25612">
        <w:t>1</w:t>
      </w:r>
      <w:r w:rsidR="00263D79">
        <w:t xml:space="preserve"> – </w:t>
      </w:r>
      <w:r w:rsidR="00EF0C8C">
        <w:t>О</w:t>
      </w:r>
      <w:r>
        <w:t>жидаемая прибыль компании с внедрением новой рекламы</w:t>
      </w:r>
    </w:p>
    <w:p w:rsidR="0053651B" w:rsidRDefault="0053651B" w:rsidP="0053651B">
      <w:pPr>
        <w:pStyle w:val="afd"/>
      </w:pPr>
    </w:p>
    <w:tbl>
      <w:tblPr>
        <w:tblStyle w:val="af2"/>
        <w:tblW w:w="9941" w:type="dxa"/>
        <w:tblLayout w:type="fixed"/>
        <w:tblLook w:val="04A0" w:firstRow="1" w:lastRow="0" w:firstColumn="1" w:lastColumn="0" w:noHBand="0" w:noVBand="1"/>
      </w:tblPr>
      <w:tblGrid>
        <w:gridCol w:w="1384"/>
        <w:gridCol w:w="1276"/>
        <w:gridCol w:w="1985"/>
        <w:gridCol w:w="1890"/>
        <w:gridCol w:w="1176"/>
        <w:gridCol w:w="1093"/>
        <w:gridCol w:w="1137"/>
      </w:tblGrid>
      <w:tr w:rsidR="00ED3070" w:rsidRPr="0053651B" w:rsidTr="0053651B">
        <w:trPr>
          <w:trHeight w:val="900"/>
        </w:trPr>
        <w:tc>
          <w:tcPr>
            <w:tcW w:w="1384" w:type="dxa"/>
            <w:hideMark/>
          </w:tcPr>
          <w:p w:rsidR="00ED3070" w:rsidRPr="0053651B" w:rsidRDefault="00ED3070" w:rsidP="00ED3070">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Выручка от реализации</w:t>
            </w:r>
          </w:p>
        </w:tc>
        <w:tc>
          <w:tcPr>
            <w:tcW w:w="1276" w:type="dxa"/>
            <w:hideMark/>
          </w:tcPr>
          <w:p w:rsidR="00ED3070" w:rsidRPr="0053651B" w:rsidRDefault="00ED3070" w:rsidP="00ED3070">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Себестоимость услуг</w:t>
            </w:r>
          </w:p>
        </w:tc>
        <w:tc>
          <w:tcPr>
            <w:tcW w:w="1985" w:type="dxa"/>
            <w:hideMark/>
          </w:tcPr>
          <w:p w:rsidR="00ED3070" w:rsidRPr="0053651B" w:rsidRDefault="00ED3070" w:rsidP="00ED3070">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Расходы на налогообложение</w:t>
            </w:r>
          </w:p>
        </w:tc>
        <w:tc>
          <w:tcPr>
            <w:tcW w:w="1890" w:type="dxa"/>
            <w:hideMark/>
          </w:tcPr>
          <w:p w:rsidR="00ED3070" w:rsidRPr="0053651B" w:rsidRDefault="00ED3070" w:rsidP="00ED3070">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Расходы на реализацию</w:t>
            </w:r>
          </w:p>
        </w:tc>
        <w:tc>
          <w:tcPr>
            <w:tcW w:w="1176" w:type="dxa"/>
            <w:hideMark/>
          </w:tcPr>
          <w:p w:rsidR="00ED3070" w:rsidRPr="0053651B" w:rsidRDefault="00ED3070" w:rsidP="00ED3070">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Затраты на оплату труда</w:t>
            </w:r>
          </w:p>
        </w:tc>
        <w:tc>
          <w:tcPr>
            <w:tcW w:w="1093" w:type="dxa"/>
            <w:hideMark/>
          </w:tcPr>
          <w:p w:rsidR="00ED3070" w:rsidRPr="0053651B" w:rsidRDefault="00370E57" w:rsidP="00ED3070">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Аренда и прочие з</w:t>
            </w:r>
            <w:r w:rsidR="00ED3070" w:rsidRPr="0053651B">
              <w:rPr>
                <w:rFonts w:ascii="Times New Roman" w:hAnsi="Times New Roman" w:cs="Times New Roman"/>
                <w:sz w:val="24"/>
                <w:szCs w:val="24"/>
              </w:rPr>
              <w:t>атраты</w:t>
            </w:r>
          </w:p>
        </w:tc>
        <w:tc>
          <w:tcPr>
            <w:tcW w:w="1137" w:type="dxa"/>
            <w:hideMark/>
          </w:tcPr>
          <w:p w:rsidR="00ED3070" w:rsidRPr="0053651B" w:rsidRDefault="00ED3070" w:rsidP="00ED3070">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Чистая прибыль</w:t>
            </w:r>
          </w:p>
        </w:tc>
      </w:tr>
      <w:tr w:rsidR="00ED3070" w:rsidRPr="0053651B" w:rsidTr="0053651B">
        <w:trPr>
          <w:trHeight w:val="300"/>
        </w:trPr>
        <w:tc>
          <w:tcPr>
            <w:tcW w:w="1384" w:type="dxa"/>
            <w:hideMark/>
          </w:tcPr>
          <w:p w:rsidR="00ED3070" w:rsidRPr="0053651B" w:rsidRDefault="00ED3070" w:rsidP="00ED3070">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152528</w:t>
            </w:r>
          </w:p>
        </w:tc>
        <w:tc>
          <w:tcPr>
            <w:tcW w:w="1276" w:type="dxa"/>
            <w:hideMark/>
          </w:tcPr>
          <w:p w:rsidR="00ED3070" w:rsidRPr="0053651B" w:rsidRDefault="00ED3070" w:rsidP="00ED3070">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137275</w:t>
            </w:r>
          </w:p>
        </w:tc>
        <w:tc>
          <w:tcPr>
            <w:tcW w:w="1985" w:type="dxa"/>
            <w:hideMark/>
          </w:tcPr>
          <w:p w:rsidR="00ED3070" w:rsidRPr="0053651B" w:rsidRDefault="00ED3070" w:rsidP="00ED3070">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1620</w:t>
            </w:r>
          </w:p>
        </w:tc>
        <w:tc>
          <w:tcPr>
            <w:tcW w:w="1890" w:type="dxa"/>
            <w:hideMark/>
          </w:tcPr>
          <w:p w:rsidR="00ED3070" w:rsidRPr="0053651B" w:rsidRDefault="00ED3070" w:rsidP="00ED3070">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200</w:t>
            </w:r>
          </w:p>
        </w:tc>
        <w:tc>
          <w:tcPr>
            <w:tcW w:w="1176" w:type="dxa"/>
            <w:hideMark/>
          </w:tcPr>
          <w:p w:rsidR="00ED3070" w:rsidRPr="0053651B" w:rsidRDefault="00ED3070" w:rsidP="00ED3070">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3182</w:t>
            </w:r>
          </w:p>
        </w:tc>
        <w:tc>
          <w:tcPr>
            <w:tcW w:w="1093" w:type="dxa"/>
            <w:hideMark/>
          </w:tcPr>
          <w:p w:rsidR="00ED3070" w:rsidRPr="0053651B" w:rsidRDefault="00ED3070" w:rsidP="00ED3070">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500</w:t>
            </w:r>
          </w:p>
        </w:tc>
        <w:tc>
          <w:tcPr>
            <w:tcW w:w="1137" w:type="dxa"/>
            <w:hideMark/>
          </w:tcPr>
          <w:p w:rsidR="00ED3070" w:rsidRPr="0053651B" w:rsidRDefault="00ED3070" w:rsidP="00ED3070">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9751</w:t>
            </w:r>
          </w:p>
        </w:tc>
      </w:tr>
    </w:tbl>
    <w:p w:rsidR="00EF0C8C" w:rsidRPr="00B23302" w:rsidRDefault="00EF0C8C" w:rsidP="00EF0C8C">
      <w:pPr>
        <w:pStyle w:val="afc"/>
      </w:pPr>
      <w:r w:rsidRPr="00585778">
        <w:t>Примечание</w:t>
      </w:r>
      <w:r>
        <w:t xml:space="preserve"> – И</w:t>
      </w:r>
      <w:r w:rsidRPr="00585778">
        <w:t xml:space="preserve">сточник: </w:t>
      </w:r>
      <w:r>
        <w:t>собственная разработка</w:t>
      </w:r>
    </w:p>
    <w:p w:rsidR="0053651B" w:rsidRDefault="0053651B" w:rsidP="0053651B">
      <w:pPr>
        <w:pStyle w:val="af9"/>
      </w:pPr>
    </w:p>
    <w:p w:rsidR="00370E57" w:rsidRPr="0053651B" w:rsidRDefault="00370E57" w:rsidP="0053651B">
      <w:pPr>
        <w:pStyle w:val="af9"/>
      </w:pPr>
      <w:r w:rsidRPr="0053651B">
        <w:t>По данным таблицы 3.</w:t>
      </w:r>
      <w:r w:rsidR="00EF0C8C">
        <w:t>1</w:t>
      </w:r>
      <w:r w:rsidRPr="0053651B">
        <w:t xml:space="preserve"> мы видим, что прибыль компании для первого месяца очень положительна.</w:t>
      </w:r>
    </w:p>
    <w:p w:rsidR="00370E57" w:rsidRDefault="00370E57" w:rsidP="0053651B">
      <w:pPr>
        <w:pStyle w:val="af9"/>
      </w:pPr>
      <w:r w:rsidRPr="0053651B">
        <w:t>Проведем подсчеты ожидаемой годовой прибыли, при учете постепенно</w:t>
      </w:r>
      <w:r w:rsidR="00F4746A" w:rsidRPr="0053651B">
        <w:t>го</w:t>
      </w:r>
      <w:r w:rsidRPr="0053651B">
        <w:t xml:space="preserve"> увеличения числа показов рекламы за один день в таблице 3.</w:t>
      </w:r>
      <w:r w:rsidR="00EF0C8C">
        <w:t>2</w:t>
      </w:r>
      <w:r w:rsidRPr="0053651B">
        <w:t>.</w:t>
      </w:r>
    </w:p>
    <w:p w:rsidR="0053651B" w:rsidRDefault="0053651B" w:rsidP="0053651B">
      <w:pPr>
        <w:pStyle w:val="af9"/>
      </w:pPr>
    </w:p>
    <w:p w:rsidR="003709EE" w:rsidRDefault="003709EE" w:rsidP="003709EE">
      <w:pPr>
        <w:pStyle w:val="afd"/>
      </w:pPr>
      <w:r>
        <w:t>Таблица 3.</w:t>
      </w:r>
      <w:r w:rsidR="00EF0C8C">
        <w:t>2</w:t>
      </w:r>
      <w:r>
        <w:t xml:space="preserve">- </w:t>
      </w:r>
      <w:r w:rsidR="00EF0C8C">
        <w:t>О</w:t>
      </w:r>
      <w:r>
        <w:t>жидаемая за год прибыль от нового способа продвижения компании</w:t>
      </w:r>
    </w:p>
    <w:p w:rsidR="003709EE" w:rsidRPr="0053651B" w:rsidRDefault="003709EE" w:rsidP="003709EE">
      <w:pPr>
        <w:pStyle w:val="afd"/>
      </w:pPr>
    </w:p>
    <w:tbl>
      <w:tblPr>
        <w:tblStyle w:val="af2"/>
        <w:tblW w:w="9889" w:type="dxa"/>
        <w:tblLayout w:type="fixed"/>
        <w:tblLook w:val="04A0" w:firstRow="1" w:lastRow="0" w:firstColumn="1" w:lastColumn="0" w:noHBand="0" w:noVBand="1"/>
      </w:tblPr>
      <w:tblGrid>
        <w:gridCol w:w="1384"/>
        <w:gridCol w:w="1276"/>
        <w:gridCol w:w="1984"/>
        <w:gridCol w:w="1843"/>
        <w:gridCol w:w="1134"/>
        <w:gridCol w:w="1134"/>
        <w:gridCol w:w="1134"/>
      </w:tblGrid>
      <w:tr w:rsidR="00370E57" w:rsidRPr="0053651B" w:rsidTr="003709EE">
        <w:trPr>
          <w:trHeight w:val="900"/>
        </w:trPr>
        <w:tc>
          <w:tcPr>
            <w:tcW w:w="1384" w:type="dxa"/>
            <w:hideMark/>
          </w:tcPr>
          <w:p w:rsidR="00370E57" w:rsidRPr="0053651B" w:rsidRDefault="00370E57" w:rsidP="00370E57">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Выручка от реализации</w:t>
            </w:r>
          </w:p>
        </w:tc>
        <w:tc>
          <w:tcPr>
            <w:tcW w:w="1276" w:type="dxa"/>
            <w:hideMark/>
          </w:tcPr>
          <w:p w:rsidR="00370E57" w:rsidRPr="0053651B" w:rsidRDefault="00370E57" w:rsidP="00370E57">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Себестоимость услуг</w:t>
            </w:r>
          </w:p>
        </w:tc>
        <w:tc>
          <w:tcPr>
            <w:tcW w:w="1984" w:type="dxa"/>
            <w:hideMark/>
          </w:tcPr>
          <w:p w:rsidR="00370E57" w:rsidRPr="0053651B" w:rsidRDefault="00370E57" w:rsidP="00370E57">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 xml:space="preserve">Расходы на </w:t>
            </w:r>
            <w:proofErr w:type="spellStart"/>
            <w:r w:rsidRPr="0053651B">
              <w:rPr>
                <w:rFonts w:ascii="Times New Roman" w:hAnsi="Times New Roman" w:cs="Times New Roman"/>
                <w:sz w:val="24"/>
                <w:szCs w:val="24"/>
              </w:rPr>
              <w:t>налогобложение</w:t>
            </w:r>
            <w:proofErr w:type="spellEnd"/>
            <w:r w:rsidRPr="0053651B">
              <w:rPr>
                <w:rFonts w:ascii="Times New Roman" w:hAnsi="Times New Roman" w:cs="Times New Roman"/>
                <w:sz w:val="24"/>
                <w:szCs w:val="24"/>
              </w:rPr>
              <w:t xml:space="preserve"> </w:t>
            </w:r>
          </w:p>
        </w:tc>
        <w:tc>
          <w:tcPr>
            <w:tcW w:w="1843" w:type="dxa"/>
            <w:hideMark/>
          </w:tcPr>
          <w:p w:rsidR="00370E57" w:rsidRPr="0053651B" w:rsidRDefault="00370E57" w:rsidP="00370E57">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Расходы на реализацию</w:t>
            </w:r>
          </w:p>
        </w:tc>
        <w:tc>
          <w:tcPr>
            <w:tcW w:w="1134" w:type="dxa"/>
            <w:hideMark/>
          </w:tcPr>
          <w:p w:rsidR="00370E57" w:rsidRPr="0053651B" w:rsidRDefault="00370E57" w:rsidP="00370E57">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 xml:space="preserve">Затраты на оплату труда </w:t>
            </w:r>
          </w:p>
        </w:tc>
        <w:tc>
          <w:tcPr>
            <w:tcW w:w="1134" w:type="dxa"/>
            <w:hideMark/>
          </w:tcPr>
          <w:p w:rsidR="00370E57" w:rsidRPr="0053651B" w:rsidRDefault="00370E57" w:rsidP="00370E57">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Аренда и прочие затраты</w:t>
            </w:r>
          </w:p>
        </w:tc>
        <w:tc>
          <w:tcPr>
            <w:tcW w:w="1134" w:type="dxa"/>
            <w:hideMark/>
          </w:tcPr>
          <w:p w:rsidR="00370E57" w:rsidRPr="0053651B" w:rsidRDefault="00370E57" w:rsidP="00370E57">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 xml:space="preserve">Чистая прибыль </w:t>
            </w:r>
          </w:p>
        </w:tc>
      </w:tr>
      <w:tr w:rsidR="00370E57" w:rsidRPr="0053651B" w:rsidTr="003709EE">
        <w:trPr>
          <w:trHeight w:val="300"/>
        </w:trPr>
        <w:tc>
          <w:tcPr>
            <w:tcW w:w="1384" w:type="dxa"/>
            <w:noWrap/>
            <w:hideMark/>
          </w:tcPr>
          <w:p w:rsidR="00370E57" w:rsidRPr="0053651B" w:rsidRDefault="00370E57" w:rsidP="00370E57">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2030156</w:t>
            </w:r>
          </w:p>
        </w:tc>
        <w:tc>
          <w:tcPr>
            <w:tcW w:w="1276" w:type="dxa"/>
            <w:noWrap/>
            <w:hideMark/>
          </w:tcPr>
          <w:p w:rsidR="00370E57" w:rsidRPr="0053651B" w:rsidRDefault="00370E57" w:rsidP="00370E57">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1827140</w:t>
            </w:r>
          </w:p>
        </w:tc>
        <w:tc>
          <w:tcPr>
            <w:tcW w:w="1984" w:type="dxa"/>
            <w:noWrap/>
            <w:hideMark/>
          </w:tcPr>
          <w:p w:rsidR="00370E57" w:rsidRPr="0053651B" w:rsidRDefault="00370E57" w:rsidP="00370E57">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21257</w:t>
            </w:r>
          </w:p>
        </w:tc>
        <w:tc>
          <w:tcPr>
            <w:tcW w:w="1843" w:type="dxa"/>
            <w:noWrap/>
            <w:hideMark/>
          </w:tcPr>
          <w:p w:rsidR="00370E57" w:rsidRPr="0053651B" w:rsidRDefault="00370E57" w:rsidP="00370E57">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2520</w:t>
            </w:r>
          </w:p>
        </w:tc>
        <w:tc>
          <w:tcPr>
            <w:tcW w:w="1134" w:type="dxa"/>
            <w:noWrap/>
            <w:hideMark/>
          </w:tcPr>
          <w:p w:rsidR="00370E57" w:rsidRPr="0053651B" w:rsidRDefault="00370E57" w:rsidP="00370E57">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42132</w:t>
            </w:r>
          </w:p>
        </w:tc>
        <w:tc>
          <w:tcPr>
            <w:tcW w:w="1134" w:type="dxa"/>
            <w:noWrap/>
            <w:hideMark/>
          </w:tcPr>
          <w:p w:rsidR="00370E57" w:rsidRPr="0053651B" w:rsidRDefault="00370E57" w:rsidP="00370E57">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6000</w:t>
            </w:r>
          </w:p>
        </w:tc>
        <w:tc>
          <w:tcPr>
            <w:tcW w:w="1134" w:type="dxa"/>
            <w:hideMark/>
          </w:tcPr>
          <w:p w:rsidR="00370E57" w:rsidRPr="0053651B" w:rsidRDefault="00370E57" w:rsidP="00370E57">
            <w:pPr>
              <w:spacing w:line="360" w:lineRule="exact"/>
              <w:contextualSpacing/>
              <w:jc w:val="center"/>
              <w:rPr>
                <w:rFonts w:ascii="Times New Roman" w:hAnsi="Times New Roman" w:cs="Times New Roman"/>
                <w:sz w:val="24"/>
                <w:szCs w:val="24"/>
              </w:rPr>
            </w:pPr>
            <w:r w:rsidRPr="0053651B">
              <w:rPr>
                <w:rFonts w:ascii="Times New Roman" w:hAnsi="Times New Roman" w:cs="Times New Roman"/>
                <w:sz w:val="24"/>
                <w:szCs w:val="24"/>
              </w:rPr>
              <w:t>131107</w:t>
            </w:r>
          </w:p>
        </w:tc>
      </w:tr>
    </w:tbl>
    <w:p w:rsidR="00EF0C8C" w:rsidRPr="00B23302" w:rsidRDefault="00EF0C8C" w:rsidP="00EF0C8C">
      <w:pPr>
        <w:pStyle w:val="afc"/>
      </w:pPr>
      <w:r w:rsidRPr="00585778">
        <w:t>Примечание</w:t>
      </w:r>
      <w:r>
        <w:t xml:space="preserve"> – И</w:t>
      </w:r>
      <w:r w:rsidRPr="00585778">
        <w:t xml:space="preserve">сточник: </w:t>
      </w:r>
      <w:r>
        <w:t>собственная разработка</w:t>
      </w:r>
    </w:p>
    <w:p w:rsidR="003709EE" w:rsidRDefault="003709EE" w:rsidP="002E34DC">
      <w:pPr>
        <w:spacing w:line="360" w:lineRule="exact"/>
        <w:contextualSpacing/>
        <w:jc w:val="center"/>
        <w:rPr>
          <w:rFonts w:ascii="Times New Roman" w:hAnsi="Times New Roman" w:cs="Times New Roman"/>
          <w:sz w:val="28"/>
          <w:szCs w:val="28"/>
        </w:rPr>
      </w:pPr>
    </w:p>
    <w:p w:rsidR="005470A8" w:rsidRDefault="005470A8" w:rsidP="003709EE">
      <w:pPr>
        <w:pStyle w:val="af9"/>
      </w:pPr>
      <w:r>
        <w:t>В таблице показаны конечно же приблизительные данные, они могут варьироваться по итоговой прибыли от 1000 до 3000 белорусских рублей.</w:t>
      </w:r>
    </w:p>
    <w:p w:rsidR="006E3CC6" w:rsidRDefault="00F4746A" w:rsidP="003709EE">
      <w:pPr>
        <w:pStyle w:val="af9"/>
      </w:pPr>
      <w:r>
        <w:lastRenderedPageBreak/>
        <w:t>Если мы вернемся во вторую главу, то можем увидеть, что чистая прибыл</w:t>
      </w:r>
      <w:r w:rsidR="005470A8">
        <w:t>ь компании увеличиться в 2,5-4</w:t>
      </w:r>
      <w:r>
        <w:t xml:space="preserve"> раза, если мы уберем рекламу на </w:t>
      </w:r>
      <w:proofErr w:type="spellStart"/>
      <w:r>
        <w:t>билбордах</w:t>
      </w:r>
      <w:proofErr w:type="spellEnd"/>
      <w:r>
        <w:t xml:space="preserve"> и радио, оставив </w:t>
      </w:r>
      <w:r w:rsidR="005470A8">
        <w:t>только рекламу в сети интернет.</w:t>
      </w:r>
    </w:p>
    <w:p w:rsidR="005470A8" w:rsidRDefault="005470A8" w:rsidP="003709EE">
      <w:pPr>
        <w:pStyle w:val="af9"/>
      </w:pPr>
      <w:r>
        <w:t xml:space="preserve">Ниже представлен график, на котором хорошо изображена разница в доходе компании, после внедрения нового способа продвижения. </w:t>
      </w:r>
    </w:p>
    <w:p w:rsidR="006E3CC6" w:rsidRDefault="006E3CC6" w:rsidP="003709EE">
      <w:pPr>
        <w:pStyle w:val="af9"/>
      </w:pPr>
    </w:p>
    <w:p w:rsidR="006E3CC6" w:rsidRDefault="003709EE" w:rsidP="00EF0C8C">
      <w:pPr>
        <w:pStyle w:val="af9"/>
        <w:spacing w:line="240" w:lineRule="auto"/>
        <w:ind w:firstLine="0"/>
        <w:jc w:val="center"/>
      </w:pPr>
      <w:r>
        <w:rPr>
          <w:noProof/>
        </w:rPr>
        <w:drawing>
          <wp:inline distT="0" distB="0" distL="0" distR="0" wp14:anchorId="797BC99D" wp14:editId="1CF29767">
            <wp:extent cx="5581934" cy="4080681"/>
            <wp:effectExtent l="0" t="0" r="19050" b="1524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709EE" w:rsidRDefault="003709EE" w:rsidP="003709EE">
      <w:pPr>
        <w:pStyle w:val="af9"/>
      </w:pPr>
    </w:p>
    <w:p w:rsidR="006E3CC6" w:rsidRDefault="005470A8" w:rsidP="003709EE">
      <w:pPr>
        <w:pStyle w:val="afb"/>
      </w:pPr>
      <w:r>
        <w:t>Рисунок 3.</w:t>
      </w:r>
      <w:r w:rsidR="00834029" w:rsidRPr="00834029">
        <w:t>9</w:t>
      </w:r>
      <w:r w:rsidR="00263D79">
        <w:t xml:space="preserve"> – </w:t>
      </w:r>
      <w:r w:rsidR="00EF0C8C">
        <w:t>С</w:t>
      </w:r>
      <w:r>
        <w:t>равнительная характери</w:t>
      </w:r>
      <w:r w:rsidR="00EF0C8C">
        <w:t>стика изменения дохода компании</w:t>
      </w:r>
    </w:p>
    <w:p w:rsidR="00EF0C8C" w:rsidRPr="00B23302" w:rsidRDefault="00EF0C8C" w:rsidP="00EF0C8C">
      <w:pPr>
        <w:pStyle w:val="afc"/>
      </w:pPr>
      <w:r w:rsidRPr="00585778">
        <w:t>Примечание</w:t>
      </w:r>
      <w:r>
        <w:t xml:space="preserve"> – И</w:t>
      </w:r>
      <w:r w:rsidRPr="00585778">
        <w:t xml:space="preserve">сточник: </w:t>
      </w:r>
      <w:r>
        <w:t>собственная разработка</w:t>
      </w:r>
    </w:p>
    <w:p w:rsidR="003709EE" w:rsidRDefault="003709EE" w:rsidP="00224146">
      <w:pPr>
        <w:spacing w:line="360" w:lineRule="exact"/>
        <w:ind w:firstLine="709"/>
        <w:contextualSpacing/>
        <w:jc w:val="both"/>
        <w:rPr>
          <w:rFonts w:ascii="Times New Roman" w:hAnsi="Times New Roman" w:cs="Times New Roman"/>
          <w:sz w:val="28"/>
          <w:szCs w:val="28"/>
        </w:rPr>
      </w:pPr>
    </w:p>
    <w:p w:rsidR="00EF0C8C" w:rsidRDefault="008A4A65" w:rsidP="003709EE">
      <w:pPr>
        <w:pStyle w:val="af9"/>
      </w:pPr>
      <w:r>
        <w:t xml:space="preserve">Почему интернет реклама на сегодня интернет реклама так популярна? </w:t>
      </w:r>
      <w:proofErr w:type="gramStart"/>
      <w:r>
        <w:t>Во первых</w:t>
      </w:r>
      <w:proofErr w:type="gramEnd"/>
      <w:r>
        <w:t>, как уже и говорилось мной ранее, эта реклама считается самой бюджетной.</w:t>
      </w:r>
    </w:p>
    <w:p w:rsidR="005470A8" w:rsidRDefault="008A4A65" w:rsidP="003709EE">
      <w:pPr>
        <w:pStyle w:val="af9"/>
      </w:pPr>
      <w:r>
        <w:t xml:space="preserve">Второй важный фактор, влияющий на выбор именно такого способа продвижения и получения новых туристов, это собственная аналитика и статистика путем опроса. </w:t>
      </w:r>
    </w:p>
    <w:p w:rsidR="008A4A65" w:rsidRDefault="008A4A65" w:rsidP="003709EE">
      <w:pPr>
        <w:pStyle w:val="af9"/>
      </w:pPr>
      <w:r>
        <w:t>Дело в том, что на сегодня большая часть нашей и стран ближнего зарубежья пользуются интернетом и имеют свой аккаунт в социальных сетях.</w:t>
      </w:r>
    </w:p>
    <w:p w:rsidR="008A4A65" w:rsidRDefault="008A4A65" w:rsidP="003709EE">
      <w:pPr>
        <w:pStyle w:val="af9"/>
      </w:pPr>
      <w:r>
        <w:t>И на сегодня ООО «РАЙДО» стала терять своих потенциальных и реальных туристов, а вместе с ними и прибыль, потому что много других туристических компаний начали работать с туристами по интернету, даже заключать удаленные договора.</w:t>
      </w:r>
    </w:p>
    <w:p w:rsidR="008A4A65" w:rsidRDefault="008A4A65" w:rsidP="003709EE">
      <w:pPr>
        <w:pStyle w:val="af9"/>
      </w:pPr>
      <w:r>
        <w:lastRenderedPageBreak/>
        <w:t xml:space="preserve">Такой способ подбора и выбора тура конечно же очень удобен для туриста. Каждый турист, оставивший свою заявку в той или иной сети на подбор тура, может получить предложения по отдыху, подобранные по всем его критериям, как абсолютно в любой социальной сети, также и электронная почта, и </w:t>
      </w:r>
      <w:r w:rsidR="00263D79">
        <w:t>«</w:t>
      </w:r>
      <w:proofErr w:type="spellStart"/>
      <w:r w:rsidR="00263D79">
        <w:t>What’sApp</w:t>
      </w:r>
      <w:proofErr w:type="spellEnd"/>
      <w:r w:rsidR="00263D79">
        <w:t>»</w:t>
      </w:r>
      <w:r>
        <w:t xml:space="preserve">, и </w:t>
      </w:r>
      <w:r w:rsidR="00263D79">
        <w:t>«</w:t>
      </w:r>
      <w:proofErr w:type="spellStart"/>
      <w:r w:rsidR="00263D79">
        <w:t>Viber</w:t>
      </w:r>
      <w:proofErr w:type="spellEnd"/>
      <w:r w:rsidR="00263D79">
        <w:t>»</w:t>
      </w:r>
      <w:r>
        <w:t xml:space="preserve">. Однако такой способ работы усложняет сам процесс продажи. На сегодняшний день в силу большой конкуренции, каждая компания дает свою определенную скидку туристу. В данном случае, турист может оставить заяви минимум в 5 туристических компаний и получить на </w:t>
      </w:r>
      <w:r w:rsidR="00263D79">
        <w:t>«</w:t>
      </w:r>
      <w:proofErr w:type="spellStart"/>
      <w:r w:rsidR="00263D79">
        <w:t>Viber</w:t>
      </w:r>
      <w:proofErr w:type="spellEnd"/>
      <w:r w:rsidR="00263D79">
        <w:t>»</w:t>
      </w:r>
      <w:r>
        <w:t xml:space="preserve"> на одно предложение пять разных стоимостей тура.</w:t>
      </w:r>
      <w:r w:rsidR="00224146">
        <w:t xml:space="preserve"> </w:t>
      </w:r>
    </w:p>
    <w:p w:rsidR="00224146" w:rsidRDefault="00224146" w:rsidP="003709EE">
      <w:pPr>
        <w:pStyle w:val="af9"/>
      </w:pPr>
      <w:r>
        <w:t xml:space="preserve">Отсюда можно сделать такой вывод, </w:t>
      </w:r>
      <w:proofErr w:type="spellStart"/>
      <w:r>
        <w:t>максимилизация</w:t>
      </w:r>
      <w:proofErr w:type="spellEnd"/>
      <w:r>
        <w:t xml:space="preserve"> прибыли от рекламы в интернете зависит от </w:t>
      </w:r>
      <w:proofErr w:type="spellStart"/>
      <w:r>
        <w:t>экспертности</w:t>
      </w:r>
      <w:proofErr w:type="spellEnd"/>
      <w:r>
        <w:t xml:space="preserve"> самого специалиста по туризму, а также от его навыков в технике продаж.</w:t>
      </w:r>
    </w:p>
    <w:p w:rsidR="005470A8" w:rsidRDefault="005470A8" w:rsidP="003709EE">
      <w:pPr>
        <w:pStyle w:val="af9"/>
      </w:pPr>
      <w:r>
        <w:t>Таки данные приблизительные, однако</w:t>
      </w:r>
      <w:r w:rsidR="00224146">
        <w:t>,</w:t>
      </w:r>
      <w:r>
        <w:t xml:space="preserve"> если компания будет развиваться так и дальше, то на 2019 год можно запланировать улучшение </w:t>
      </w:r>
      <w:proofErr w:type="spellStart"/>
      <w:r>
        <w:t>имеджевой</w:t>
      </w:r>
      <w:proofErr w:type="spellEnd"/>
      <w:r>
        <w:t xml:space="preserve"> рекламы. Например, создание собственных ручек, блокнотов, конвертов для документов, папки для выдачи документов, визитки и </w:t>
      </w:r>
      <w:proofErr w:type="spellStart"/>
      <w:r>
        <w:t>визитницы</w:t>
      </w:r>
      <w:proofErr w:type="spellEnd"/>
      <w:r>
        <w:t>. Также с такими успехами ООО «РАЙДО» спустя еще год, можно открыть еще один офис, а в будущем и перейти в туроператорскую деятельность.</w:t>
      </w:r>
    </w:p>
    <w:p w:rsidR="003709EE" w:rsidRDefault="003709EE">
      <w:pPr>
        <w:widowControl/>
        <w:autoSpaceDE/>
        <w:autoSpaceDN/>
        <w:adjustRightInd/>
        <w:rPr>
          <w:rFonts w:ascii="Times New Roman" w:eastAsiaTheme="majorEastAsia" w:hAnsi="Times New Roman" w:cs="Times New Roman"/>
          <w:b/>
          <w:iCs/>
          <w:color w:val="000000" w:themeColor="text1"/>
          <w:sz w:val="32"/>
        </w:rPr>
      </w:pPr>
      <w:r>
        <w:rPr>
          <w:rFonts w:ascii="Times New Roman" w:hAnsi="Times New Roman" w:cs="Times New Roman"/>
          <w:b/>
          <w:i/>
          <w:color w:val="000000" w:themeColor="text1"/>
          <w:sz w:val="32"/>
        </w:rPr>
        <w:br w:type="page"/>
      </w:r>
    </w:p>
    <w:p w:rsidR="00224146" w:rsidRDefault="00224146" w:rsidP="003709EE">
      <w:pPr>
        <w:pStyle w:val="af8"/>
      </w:pPr>
      <w:bookmarkStart w:id="13" w:name="_Toc509567852"/>
      <w:r w:rsidRPr="00224146">
        <w:lastRenderedPageBreak/>
        <w:t>ЗАКЛЮЧЕНИЕ</w:t>
      </w:r>
      <w:bookmarkEnd w:id="13"/>
    </w:p>
    <w:p w:rsidR="00F85F22" w:rsidRPr="003709EE" w:rsidRDefault="00F85F22" w:rsidP="003709EE">
      <w:pPr>
        <w:pStyle w:val="af9"/>
      </w:pPr>
    </w:p>
    <w:p w:rsidR="006D2F68" w:rsidRDefault="006D2F68" w:rsidP="006D2F68">
      <w:pPr>
        <w:pStyle w:val="af9"/>
        <w:rPr>
          <w:szCs w:val="28"/>
        </w:rPr>
      </w:pPr>
      <w:r>
        <w:rPr>
          <w:szCs w:val="28"/>
        </w:rPr>
        <w:t xml:space="preserve">Современная туристическая индустрия является одной из самых высокодоходных отраслей в мировой экономике. Доход, получаемый от туризма, занимает значительную часть в бюджетах государств и составляет до 10 процентов валового национального продукта. </w:t>
      </w:r>
    </w:p>
    <w:p w:rsidR="00F85F22" w:rsidRDefault="006D2F68" w:rsidP="006D2F68">
      <w:pPr>
        <w:pStyle w:val="af9"/>
        <w:rPr>
          <w:szCs w:val="28"/>
        </w:rPr>
      </w:pPr>
      <w:r>
        <w:rPr>
          <w:szCs w:val="28"/>
        </w:rPr>
        <w:t>Развитие туризма оказывает стимулирующее действие и на другие секторы экономики (в том чис</w:t>
      </w:r>
      <w:r>
        <w:rPr>
          <w:szCs w:val="28"/>
        </w:rPr>
        <w:t>ле транспорт, связь, торговлю).</w:t>
      </w:r>
    </w:p>
    <w:p w:rsidR="006D2F68" w:rsidRDefault="006D2F68" w:rsidP="006D2F68">
      <w:pPr>
        <w:pStyle w:val="af9"/>
        <w:rPr>
          <w:szCs w:val="28"/>
        </w:rPr>
      </w:pPr>
      <w:r>
        <w:rPr>
          <w:szCs w:val="28"/>
        </w:rPr>
        <w:t xml:space="preserve">В сфере туризма тесно переплетены интересы культуры и транспорта, безопасности и международных отношений, экологии и занятости населения, гостиничного бизнеса и санаторно-курортного комплекса. Эта отрасль имеет большое значение для государства в целом. </w:t>
      </w:r>
    </w:p>
    <w:p w:rsidR="006D2F68" w:rsidRPr="006D2F68" w:rsidRDefault="006D2F68" w:rsidP="006D2F68">
      <w:pPr>
        <w:pStyle w:val="af9"/>
        <w:rPr>
          <w:szCs w:val="28"/>
        </w:rPr>
      </w:pPr>
      <w:r>
        <w:rPr>
          <w:szCs w:val="28"/>
        </w:rPr>
        <w:t>Под рынком товаров (продуктов и услуг) принято понимать систему отношений купли-продажи между экономически свободными продавцами и покупателями. Особенностью туристического рынка является профессиональная разобщенность производителя туристических услуг, их потребителя – туриста и исполнителей купленной услуги. Комплексная туристическая услуга (пакет услуг), как правило, предлагается туристу и приобретается им в месте его постоянного проживания, а место путешествия, страна пребывания находится за пределами его постоянного места жительства. Поэтому на рынке туристических услуг особую роль приобретают рекламные, информационные и правовые аспекты для его нормального функционирования, гарантирующие предоставление той услуги (пакета услуг), которая была о</w:t>
      </w:r>
      <w:r>
        <w:rPr>
          <w:szCs w:val="28"/>
        </w:rPr>
        <w:t>плачена.</w:t>
      </w:r>
    </w:p>
    <w:p w:rsidR="00224146" w:rsidRPr="003709EE" w:rsidRDefault="00224146" w:rsidP="003709EE">
      <w:pPr>
        <w:pStyle w:val="af9"/>
      </w:pPr>
      <w:r w:rsidRPr="003709EE">
        <w:t>В ходе исследования по теме дипломной работы были решены следующие задачи:</w:t>
      </w:r>
    </w:p>
    <w:p w:rsidR="00224146" w:rsidRPr="003709EE" w:rsidRDefault="002364F0" w:rsidP="003709EE">
      <w:pPr>
        <w:pStyle w:val="2"/>
        <w:numPr>
          <w:ilvl w:val="0"/>
          <w:numId w:val="18"/>
        </w:numPr>
        <w:ind w:left="0" w:firstLine="0"/>
      </w:pPr>
      <w:r w:rsidRPr="003709EE">
        <w:t>Р</w:t>
      </w:r>
      <w:r w:rsidR="00224146" w:rsidRPr="003709EE">
        <w:t>ассмотрение теоретических аспектов деятельности и орг</w:t>
      </w:r>
      <w:r w:rsidRPr="003709EE">
        <w:t xml:space="preserve">анизации туристических компаний. </w:t>
      </w:r>
    </w:p>
    <w:p w:rsidR="002364F0" w:rsidRPr="00F85F22" w:rsidRDefault="002364F0" w:rsidP="003709EE">
      <w:pPr>
        <w:pStyle w:val="af9"/>
      </w:pPr>
      <w:r w:rsidRPr="00F85F22">
        <w:t>Туристическая деятельность</w:t>
      </w:r>
      <w:r w:rsidR="002A1878">
        <w:t xml:space="preserve"> – </w:t>
      </w:r>
      <w:r w:rsidRPr="00F85F22">
        <w:t>деятельность, связанная с организацией всех форм выезда людей с места постоянного жительства в оздоровительных целях, для удовлетворения познавательных интересов или в профессионально-деловых целях без занятия оплачиваемой деятельностью в местах временного пребывания.</w:t>
      </w:r>
    </w:p>
    <w:p w:rsidR="002364F0" w:rsidRPr="00F85F22" w:rsidRDefault="002364F0" w:rsidP="003709EE">
      <w:pPr>
        <w:pStyle w:val="af9"/>
      </w:pPr>
      <w:r w:rsidRPr="00F85F22">
        <w:t xml:space="preserve">Особая роль в осуществлении такой деятельности принадлежит туристским предприятиям (за рубежом их часто называют </w:t>
      </w:r>
      <w:proofErr w:type="spellStart"/>
      <w:r w:rsidRPr="00F85F22">
        <w:t>турорганизаторами</w:t>
      </w:r>
      <w:proofErr w:type="spellEnd"/>
      <w:r w:rsidRPr="00F85F22">
        <w:t>). По сути своей они являются, своего рода посредниками между производителями туристских услуг (гостиницами, ресторанами, транспортными организациями и т.д.) и потребителями (туристами). В свою очередь, их деятельность</w:t>
      </w:r>
      <w:r w:rsidR="002A1878">
        <w:t xml:space="preserve"> – </w:t>
      </w:r>
      <w:r w:rsidRPr="00F85F22">
        <w:t>также услуга.</w:t>
      </w:r>
    </w:p>
    <w:p w:rsidR="00224146" w:rsidRPr="00F85F22" w:rsidRDefault="002364F0" w:rsidP="003709EE">
      <w:pPr>
        <w:pStyle w:val="2"/>
      </w:pPr>
      <w:r w:rsidRPr="00F85F22">
        <w:t>А</w:t>
      </w:r>
      <w:r w:rsidR="00224146" w:rsidRPr="00F85F22">
        <w:t>нализ деятельности тур</w:t>
      </w:r>
      <w:r w:rsidRPr="00F85F22">
        <w:t>истической компании ООО "РАЙДО".</w:t>
      </w:r>
    </w:p>
    <w:p w:rsidR="002364F0" w:rsidRPr="00F85F22" w:rsidRDefault="002364F0" w:rsidP="003709EE">
      <w:pPr>
        <w:pStyle w:val="af9"/>
      </w:pPr>
      <w:r w:rsidRPr="00F85F22">
        <w:t>Организационная структура туристического предприятия</w:t>
      </w:r>
      <w:r w:rsidR="002A1878">
        <w:t xml:space="preserve"> – </w:t>
      </w:r>
      <w:r w:rsidRPr="00F85F22">
        <w:t xml:space="preserve">это </w:t>
      </w:r>
      <w:r w:rsidRPr="00F85F22">
        <w:lastRenderedPageBreak/>
        <w:t>упорядоченная совокупность взаимосвязанных элементов, находящихся между собой в устойчивых отношениях, обеспечивает их функционирование и развитие как единого целого. Элементы структуры</w:t>
      </w:r>
      <w:r w:rsidR="002A1878">
        <w:t xml:space="preserve"> – </w:t>
      </w:r>
      <w:r w:rsidRPr="00F85F22">
        <w:t>отдельные работники, службы и другие звенья, задействованные в деятельности фирмы, а отношения между ними поддерживаются благодаря связям, принято подразделять на горизонтальные и вертикальные.</w:t>
      </w:r>
    </w:p>
    <w:p w:rsidR="002364F0" w:rsidRPr="00F85F22" w:rsidRDefault="002364F0" w:rsidP="003709EE">
      <w:pPr>
        <w:pStyle w:val="2"/>
      </w:pPr>
      <w:r w:rsidRPr="00F85F22">
        <w:t>Анализ маркетинговых коммуникаций и затрат на рекламу.</w:t>
      </w:r>
    </w:p>
    <w:p w:rsidR="002364F0" w:rsidRPr="00F85F22" w:rsidRDefault="002364F0" w:rsidP="003709EE">
      <w:pPr>
        <w:pStyle w:val="af9"/>
      </w:pPr>
      <w:r w:rsidRPr="00F85F22">
        <w:t>В ООО «РАЙДО» действует функциональная организация отдела маркетинга.</w:t>
      </w:r>
    </w:p>
    <w:p w:rsidR="002364F0" w:rsidRPr="00F85F22" w:rsidRDefault="002364F0" w:rsidP="003709EE">
      <w:pPr>
        <w:pStyle w:val="af9"/>
      </w:pPr>
      <w:r w:rsidRPr="00F85F22">
        <w:t>Функциональная организация службы маркетинга предполагает, что ответственность за выполнение каждой функциональной задачи возлагается на отдельное лицо или группу лиц. На 2017 год прибыль компании очень снизилась по сравнению с 2015 годом, по причине неверно выбранного способа продвижения и получения новых туристов.</w:t>
      </w:r>
    </w:p>
    <w:p w:rsidR="00224146" w:rsidRPr="00F85F22" w:rsidRDefault="002364F0" w:rsidP="003709EE">
      <w:pPr>
        <w:pStyle w:val="2"/>
      </w:pPr>
      <w:r w:rsidRPr="00F85F22">
        <w:t>Предоставление предложения</w:t>
      </w:r>
      <w:r w:rsidR="00224146" w:rsidRPr="00F85F22">
        <w:t xml:space="preserve"> по совершенствованию марк</w:t>
      </w:r>
      <w:r w:rsidRPr="00F85F22">
        <w:t xml:space="preserve">етинговой деятельности компании. </w:t>
      </w:r>
    </w:p>
    <w:p w:rsidR="002364F0" w:rsidRPr="00F85F22" w:rsidRDefault="002364F0" w:rsidP="003709EE">
      <w:pPr>
        <w:pStyle w:val="af9"/>
      </w:pPr>
      <w:r w:rsidRPr="00F85F22">
        <w:t>Мной была предложена самая бюджетная реклама в сети интернет, через социальные сети.</w:t>
      </w:r>
    </w:p>
    <w:p w:rsidR="00224146" w:rsidRPr="00F85F22" w:rsidRDefault="002364F0" w:rsidP="003709EE">
      <w:pPr>
        <w:pStyle w:val="2"/>
      </w:pPr>
      <w:r w:rsidRPr="00F85F22">
        <w:t>О</w:t>
      </w:r>
      <w:r w:rsidR="00224146" w:rsidRPr="00F85F22">
        <w:t>ц</w:t>
      </w:r>
      <w:r w:rsidRPr="00F85F22">
        <w:t>енка эффективности предложенных мероприятий.</w:t>
      </w:r>
    </w:p>
    <w:p w:rsidR="002364F0" w:rsidRPr="00F85F22" w:rsidRDefault="002364F0" w:rsidP="003709EE">
      <w:pPr>
        <w:pStyle w:val="af9"/>
      </w:pPr>
      <w:r w:rsidRPr="00F85F22">
        <w:t>В случае следования моей разработки по продвижению и увеличению притока туристов компания может увеличить свой доход на 2018 год по сравнению с 2017 более чем в два раза.</w:t>
      </w:r>
    </w:p>
    <w:p w:rsidR="003709EE" w:rsidRDefault="003709EE">
      <w:pPr>
        <w:widowControl/>
        <w:autoSpaceDE/>
        <w:autoSpaceDN/>
        <w:adjustRightInd/>
        <w:rPr>
          <w:rFonts w:ascii="Times New Roman" w:eastAsiaTheme="majorEastAsia" w:hAnsi="Times New Roman" w:cs="Times New Roman"/>
          <w:b/>
          <w:sz w:val="32"/>
        </w:rPr>
      </w:pPr>
      <w:r>
        <w:rPr>
          <w:rFonts w:ascii="Times New Roman" w:hAnsi="Times New Roman" w:cs="Times New Roman"/>
          <w:b/>
          <w:sz w:val="32"/>
        </w:rPr>
        <w:br w:type="page"/>
      </w:r>
    </w:p>
    <w:p w:rsidR="00F85F22" w:rsidRPr="00F85F22" w:rsidRDefault="00F85F22" w:rsidP="003709EE">
      <w:pPr>
        <w:pStyle w:val="af8"/>
      </w:pPr>
      <w:bookmarkStart w:id="14" w:name="_Toc509567853"/>
      <w:r w:rsidRPr="00F85F22">
        <w:lastRenderedPageBreak/>
        <w:t>СПИСОК ИСПОЛЬЗОВАННЫХ ИСТОЧНИКОВ</w:t>
      </w:r>
      <w:bookmarkEnd w:id="14"/>
    </w:p>
    <w:p w:rsidR="00F85F22" w:rsidRPr="00F85F22" w:rsidRDefault="00F85F22" w:rsidP="003709EE">
      <w:pPr>
        <w:pStyle w:val="af9"/>
      </w:pPr>
    </w:p>
    <w:p w:rsidR="00F85F22" w:rsidRPr="00F85F22" w:rsidRDefault="00F85F22" w:rsidP="003709EE">
      <w:pPr>
        <w:pStyle w:val="af9"/>
      </w:pPr>
    </w:p>
    <w:p w:rsidR="00F85F22" w:rsidRPr="00F85F22"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proofErr w:type="spellStart"/>
      <w:r w:rsidRPr="00F85F22">
        <w:rPr>
          <w:rFonts w:ascii="Times New Roman" w:hAnsi="Times New Roman" w:cs="Times New Roman"/>
          <w:sz w:val="28"/>
          <w:szCs w:val="28"/>
        </w:rPr>
        <w:t>Акулич</w:t>
      </w:r>
      <w:proofErr w:type="spellEnd"/>
      <w:r w:rsidRPr="00F85F22">
        <w:rPr>
          <w:rFonts w:ascii="Times New Roman" w:hAnsi="Times New Roman" w:cs="Times New Roman"/>
          <w:sz w:val="28"/>
          <w:szCs w:val="28"/>
        </w:rPr>
        <w:t xml:space="preserve">, И. Л. Маркетинг: учебник для студентов высших учебных заведений по экономическим специальностям / И. Л. </w:t>
      </w:r>
      <w:proofErr w:type="spellStart"/>
      <w:r w:rsidRPr="00F85F22">
        <w:rPr>
          <w:rFonts w:ascii="Times New Roman" w:hAnsi="Times New Roman" w:cs="Times New Roman"/>
          <w:sz w:val="28"/>
          <w:szCs w:val="28"/>
        </w:rPr>
        <w:t>Акулич</w:t>
      </w:r>
      <w:proofErr w:type="spellEnd"/>
      <w:r w:rsidRPr="00F85F22">
        <w:rPr>
          <w:rFonts w:ascii="Times New Roman" w:hAnsi="Times New Roman" w:cs="Times New Roman"/>
          <w:sz w:val="28"/>
          <w:szCs w:val="28"/>
        </w:rPr>
        <w:t xml:space="preserve">. – Минск: </w:t>
      </w:r>
      <w:proofErr w:type="spellStart"/>
      <w:r w:rsidRPr="00F85F22">
        <w:rPr>
          <w:rFonts w:ascii="Times New Roman" w:hAnsi="Times New Roman" w:cs="Times New Roman"/>
          <w:sz w:val="28"/>
          <w:szCs w:val="28"/>
        </w:rPr>
        <w:t>Вышэйшая</w:t>
      </w:r>
      <w:proofErr w:type="spellEnd"/>
      <w:r w:rsidRPr="00F85F22">
        <w:rPr>
          <w:rFonts w:ascii="Times New Roman" w:hAnsi="Times New Roman" w:cs="Times New Roman"/>
          <w:sz w:val="28"/>
          <w:szCs w:val="28"/>
        </w:rPr>
        <w:t xml:space="preserve"> школа, 2014. – 524 с. </w:t>
      </w:r>
    </w:p>
    <w:p w:rsidR="00F85F22" w:rsidRPr="00F85F22"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r w:rsidRPr="00F85F22">
        <w:rPr>
          <w:rFonts w:ascii="Times New Roman" w:hAnsi="Times New Roman" w:cs="Times New Roman"/>
          <w:sz w:val="28"/>
          <w:szCs w:val="28"/>
        </w:rPr>
        <w:t xml:space="preserve">Белоусова, С. Н. Маркетинг: учебное пособие по специальностям экономики и управления / С. Н. Белоусова. – Ростов-на-Дону: Феникс, 2015 – 381 с. </w:t>
      </w:r>
    </w:p>
    <w:p w:rsidR="00F85F22" w:rsidRPr="00F85F22"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proofErr w:type="spellStart"/>
      <w:r w:rsidRPr="00F85F22">
        <w:rPr>
          <w:rFonts w:ascii="Times New Roman" w:hAnsi="Times New Roman" w:cs="Times New Roman"/>
          <w:sz w:val="28"/>
          <w:szCs w:val="28"/>
        </w:rPr>
        <w:t>Борушко</w:t>
      </w:r>
      <w:proofErr w:type="spellEnd"/>
      <w:r w:rsidRPr="00F85F22">
        <w:rPr>
          <w:rFonts w:ascii="Times New Roman" w:hAnsi="Times New Roman" w:cs="Times New Roman"/>
          <w:sz w:val="28"/>
          <w:szCs w:val="28"/>
        </w:rPr>
        <w:t xml:space="preserve">, Н. В. Маркетинговые коммуникации: курс лекций / Н. В. </w:t>
      </w:r>
      <w:proofErr w:type="spellStart"/>
      <w:r w:rsidRPr="00F85F22">
        <w:rPr>
          <w:rFonts w:ascii="Times New Roman" w:hAnsi="Times New Roman" w:cs="Times New Roman"/>
          <w:sz w:val="28"/>
          <w:szCs w:val="28"/>
        </w:rPr>
        <w:t>Борушко</w:t>
      </w:r>
      <w:proofErr w:type="spellEnd"/>
      <w:r w:rsidRPr="00F85F22">
        <w:rPr>
          <w:rFonts w:ascii="Times New Roman" w:hAnsi="Times New Roman" w:cs="Times New Roman"/>
          <w:sz w:val="28"/>
          <w:szCs w:val="28"/>
        </w:rPr>
        <w:t>.</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Минск: БГТУ, 2014.</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 xml:space="preserve">306 с. </w:t>
      </w:r>
    </w:p>
    <w:p w:rsidR="00F85F22" w:rsidRPr="00F85F22"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proofErr w:type="spellStart"/>
      <w:r w:rsidRPr="00F85F22">
        <w:rPr>
          <w:rFonts w:ascii="Times New Roman" w:hAnsi="Times New Roman" w:cs="Times New Roman"/>
          <w:sz w:val="28"/>
          <w:szCs w:val="28"/>
        </w:rPr>
        <w:t>Бухтерева</w:t>
      </w:r>
      <w:proofErr w:type="spellEnd"/>
      <w:r w:rsidRPr="00F85F22">
        <w:rPr>
          <w:rFonts w:ascii="Times New Roman" w:hAnsi="Times New Roman" w:cs="Times New Roman"/>
          <w:sz w:val="28"/>
          <w:szCs w:val="28"/>
        </w:rPr>
        <w:t xml:space="preserve">, О.С. Социология рекламы в социально-культурном сервисе и </w:t>
      </w:r>
      <w:proofErr w:type="gramStart"/>
      <w:r w:rsidRPr="00F85F22">
        <w:rPr>
          <w:rFonts w:ascii="Times New Roman" w:hAnsi="Times New Roman" w:cs="Times New Roman"/>
          <w:sz w:val="28"/>
          <w:szCs w:val="28"/>
        </w:rPr>
        <w:t>туризме :</w:t>
      </w:r>
      <w:proofErr w:type="gramEnd"/>
      <w:r w:rsidRPr="00F85F22">
        <w:rPr>
          <w:rFonts w:ascii="Times New Roman" w:hAnsi="Times New Roman" w:cs="Times New Roman"/>
          <w:sz w:val="28"/>
          <w:szCs w:val="28"/>
        </w:rPr>
        <w:t xml:space="preserve"> учеб. пособие / </w:t>
      </w:r>
      <w:proofErr w:type="spellStart"/>
      <w:r w:rsidRPr="00F85F22">
        <w:rPr>
          <w:rFonts w:ascii="Times New Roman" w:hAnsi="Times New Roman" w:cs="Times New Roman"/>
          <w:sz w:val="28"/>
          <w:szCs w:val="28"/>
        </w:rPr>
        <w:t>О.С.Бухтерева</w:t>
      </w:r>
      <w:proofErr w:type="spellEnd"/>
      <w:r w:rsidRPr="00F85F22">
        <w:rPr>
          <w:rFonts w:ascii="Times New Roman" w:hAnsi="Times New Roman" w:cs="Times New Roman"/>
          <w:sz w:val="28"/>
          <w:szCs w:val="28"/>
        </w:rPr>
        <w:t>.</w:t>
      </w:r>
      <w:r w:rsidR="003709EE">
        <w:rPr>
          <w:rFonts w:ascii="Times New Roman" w:hAnsi="Times New Roman" w:cs="Times New Roman"/>
          <w:sz w:val="28"/>
          <w:szCs w:val="28"/>
        </w:rPr>
        <w:t xml:space="preserve"> – </w:t>
      </w:r>
      <w:proofErr w:type="gramStart"/>
      <w:r w:rsidRPr="00F85F22">
        <w:rPr>
          <w:rFonts w:ascii="Times New Roman" w:hAnsi="Times New Roman" w:cs="Times New Roman"/>
          <w:sz w:val="28"/>
          <w:szCs w:val="28"/>
        </w:rPr>
        <w:t>М. :</w:t>
      </w:r>
      <w:proofErr w:type="gramEnd"/>
      <w:r w:rsidRPr="00F85F22">
        <w:rPr>
          <w:rFonts w:ascii="Times New Roman" w:hAnsi="Times New Roman" w:cs="Times New Roman"/>
          <w:sz w:val="28"/>
          <w:szCs w:val="28"/>
        </w:rPr>
        <w:t xml:space="preserve"> ИНФРА-М, 2015.</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 xml:space="preserve">127 c. </w:t>
      </w:r>
    </w:p>
    <w:p w:rsidR="00F85F22" w:rsidRPr="00F85F22" w:rsidRDefault="00AD1D2F"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proofErr w:type="spellStart"/>
      <w:r>
        <w:rPr>
          <w:rFonts w:ascii="Times New Roman" w:hAnsi="Times New Roman" w:cs="Times New Roman"/>
          <w:sz w:val="28"/>
          <w:szCs w:val="28"/>
        </w:rPr>
        <w:t>Брассингтон</w:t>
      </w:r>
      <w:proofErr w:type="spellEnd"/>
      <w:r>
        <w:rPr>
          <w:rFonts w:ascii="Times New Roman" w:hAnsi="Times New Roman" w:cs="Times New Roman"/>
          <w:sz w:val="28"/>
          <w:szCs w:val="28"/>
        </w:rPr>
        <w:t xml:space="preserve"> Ф</w:t>
      </w:r>
      <w:r w:rsidR="00F85F22" w:rsidRPr="00F85F22">
        <w:rPr>
          <w:rFonts w:ascii="Times New Roman" w:hAnsi="Times New Roman" w:cs="Times New Roman"/>
          <w:sz w:val="28"/>
          <w:szCs w:val="28"/>
        </w:rPr>
        <w:t xml:space="preserve">. Основы маркетинга / Ф. </w:t>
      </w:r>
      <w:proofErr w:type="spellStart"/>
      <w:r w:rsidR="00F85F22" w:rsidRPr="00F85F22">
        <w:rPr>
          <w:rFonts w:ascii="Times New Roman" w:hAnsi="Times New Roman" w:cs="Times New Roman"/>
          <w:sz w:val="28"/>
          <w:szCs w:val="28"/>
        </w:rPr>
        <w:t>Брассингтон</w:t>
      </w:r>
      <w:proofErr w:type="spellEnd"/>
      <w:r w:rsidR="00F85F22" w:rsidRPr="00F85F22">
        <w:rPr>
          <w:rFonts w:ascii="Times New Roman" w:hAnsi="Times New Roman" w:cs="Times New Roman"/>
          <w:sz w:val="28"/>
          <w:szCs w:val="28"/>
        </w:rPr>
        <w:t xml:space="preserve">, С. </w:t>
      </w:r>
      <w:proofErr w:type="spellStart"/>
      <w:r w:rsidR="00F85F22" w:rsidRPr="00F85F22">
        <w:rPr>
          <w:rFonts w:ascii="Times New Roman" w:hAnsi="Times New Roman" w:cs="Times New Roman"/>
          <w:sz w:val="28"/>
          <w:szCs w:val="28"/>
        </w:rPr>
        <w:t>Петтитт</w:t>
      </w:r>
      <w:proofErr w:type="spellEnd"/>
      <w:r w:rsidR="00F85F22" w:rsidRPr="00F85F22">
        <w:rPr>
          <w:rFonts w:ascii="Times New Roman" w:hAnsi="Times New Roman" w:cs="Times New Roman"/>
          <w:sz w:val="28"/>
          <w:szCs w:val="28"/>
        </w:rPr>
        <w:t xml:space="preserve">. – М.: Бизнес Букс, 2014. – 536 с. </w:t>
      </w:r>
    </w:p>
    <w:p w:rsidR="00F85F22" w:rsidRPr="00F85F22"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r w:rsidRPr="00F85F22">
        <w:rPr>
          <w:rFonts w:ascii="Times New Roman" w:hAnsi="Times New Roman" w:cs="Times New Roman"/>
          <w:sz w:val="28"/>
          <w:szCs w:val="28"/>
        </w:rPr>
        <w:t>Васил</w:t>
      </w:r>
      <w:r w:rsidR="00AD1D2F">
        <w:rPr>
          <w:rFonts w:ascii="Times New Roman" w:hAnsi="Times New Roman" w:cs="Times New Roman"/>
          <w:sz w:val="28"/>
          <w:szCs w:val="28"/>
        </w:rPr>
        <w:t>ьев, Г.А. Рекламный маркетинг: у</w:t>
      </w:r>
      <w:r w:rsidRPr="00F85F22">
        <w:rPr>
          <w:rFonts w:ascii="Times New Roman" w:hAnsi="Times New Roman" w:cs="Times New Roman"/>
          <w:sz w:val="28"/>
          <w:szCs w:val="28"/>
        </w:rPr>
        <w:t>чебное пособие / Г.А. Васильев, В.А. Поляков.</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М.: Вузовский учебник, НИЦ ИНФРА-М, 2013.</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 xml:space="preserve">276 c. </w:t>
      </w:r>
    </w:p>
    <w:p w:rsidR="004401A8"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r w:rsidRPr="00F85F22">
        <w:rPr>
          <w:rFonts w:ascii="Times New Roman" w:hAnsi="Times New Roman" w:cs="Times New Roman"/>
          <w:sz w:val="28"/>
          <w:szCs w:val="28"/>
        </w:rPr>
        <w:t xml:space="preserve">Герасимов, Б.И. Маркетинговые исследования </w:t>
      </w:r>
      <w:proofErr w:type="gramStart"/>
      <w:r w:rsidRPr="00F85F22">
        <w:rPr>
          <w:rFonts w:ascii="Times New Roman" w:hAnsi="Times New Roman" w:cs="Times New Roman"/>
          <w:sz w:val="28"/>
          <w:szCs w:val="28"/>
        </w:rPr>
        <w:t>рынка :</w:t>
      </w:r>
      <w:proofErr w:type="gramEnd"/>
      <w:r w:rsidRPr="00F85F22">
        <w:rPr>
          <w:rFonts w:ascii="Times New Roman" w:hAnsi="Times New Roman" w:cs="Times New Roman"/>
          <w:sz w:val="28"/>
          <w:szCs w:val="28"/>
        </w:rPr>
        <w:t xml:space="preserve"> учеб. пособие / Б.И. Герасимов, Н.Н. Мозгов.</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М.: ФОРУМ, 2013.</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333 с.</w:t>
      </w:r>
    </w:p>
    <w:p w:rsidR="00F85F22" w:rsidRPr="00F85F22"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r w:rsidRPr="00F85F22">
        <w:rPr>
          <w:rFonts w:ascii="Times New Roman" w:hAnsi="Times New Roman" w:cs="Times New Roman"/>
          <w:sz w:val="28"/>
          <w:szCs w:val="28"/>
        </w:rPr>
        <w:t xml:space="preserve">Голова, А.Г. Управление </w:t>
      </w:r>
      <w:proofErr w:type="gramStart"/>
      <w:r w:rsidRPr="00F85F22">
        <w:rPr>
          <w:rFonts w:ascii="Times New Roman" w:hAnsi="Times New Roman" w:cs="Times New Roman"/>
          <w:sz w:val="28"/>
          <w:szCs w:val="28"/>
        </w:rPr>
        <w:t>продажами :</w:t>
      </w:r>
      <w:proofErr w:type="gramEnd"/>
      <w:r w:rsidRPr="00F85F22">
        <w:rPr>
          <w:rFonts w:ascii="Times New Roman" w:hAnsi="Times New Roman" w:cs="Times New Roman"/>
          <w:sz w:val="28"/>
          <w:szCs w:val="28"/>
        </w:rPr>
        <w:t xml:space="preserve"> учебник / </w:t>
      </w:r>
      <w:proofErr w:type="spellStart"/>
      <w:r w:rsidRPr="00F85F22">
        <w:rPr>
          <w:rFonts w:ascii="Times New Roman" w:hAnsi="Times New Roman" w:cs="Times New Roman"/>
          <w:sz w:val="28"/>
          <w:szCs w:val="28"/>
        </w:rPr>
        <w:t>А.Г.Голова</w:t>
      </w:r>
      <w:proofErr w:type="spellEnd"/>
      <w:r w:rsidRPr="00F85F22">
        <w:rPr>
          <w:rFonts w:ascii="Times New Roman" w:hAnsi="Times New Roman" w:cs="Times New Roman"/>
          <w:sz w:val="28"/>
          <w:szCs w:val="28"/>
        </w:rPr>
        <w:t>.</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М.: Дашков и К, 2013.</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 xml:space="preserve">277 с. </w:t>
      </w:r>
    </w:p>
    <w:p w:rsidR="00F85F22" w:rsidRPr="00F85F22"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r w:rsidRPr="00F85F22">
        <w:rPr>
          <w:rFonts w:ascii="Times New Roman" w:hAnsi="Times New Roman" w:cs="Times New Roman"/>
          <w:sz w:val="28"/>
          <w:szCs w:val="28"/>
        </w:rPr>
        <w:t xml:space="preserve">Годин, А. М. Маркетинг: учебник для экономических вузов по направлению "Экономика" и специальности "Маркетинг" / А. М. Годин. – Москва: Дашков и Кº, 2014. – 671 с. </w:t>
      </w:r>
    </w:p>
    <w:p w:rsidR="00F85F22" w:rsidRPr="00F85F22"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proofErr w:type="spellStart"/>
      <w:r w:rsidRPr="00F85F22">
        <w:rPr>
          <w:rFonts w:ascii="Times New Roman" w:hAnsi="Times New Roman" w:cs="Times New Roman"/>
          <w:sz w:val="28"/>
          <w:szCs w:val="28"/>
        </w:rPr>
        <w:t>Дурович</w:t>
      </w:r>
      <w:proofErr w:type="spellEnd"/>
      <w:r w:rsidRPr="00F85F22">
        <w:rPr>
          <w:rFonts w:ascii="Times New Roman" w:hAnsi="Times New Roman" w:cs="Times New Roman"/>
          <w:sz w:val="28"/>
          <w:szCs w:val="28"/>
        </w:rPr>
        <w:t xml:space="preserve">, А.П. </w:t>
      </w:r>
      <w:r w:rsidR="00AD1D2F">
        <w:rPr>
          <w:rFonts w:ascii="Times New Roman" w:hAnsi="Times New Roman" w:cs="Times New Roman"/>
          <w:sz w:val="28"/>
          <w:szCs w:val="28"/>
        </w:rPr>
        <w:t>Организация туризма</w:t>
      </w:r>
      <w:r w:rsidRPr="00F85F22">
        <w:rPr>
          <w:rFonts w:ascii="Times New Roman" w:hAnsi="Times New Roman" w:cs="Times New Roman"/>
          <w:sz w:val="28"/>
          <w:szCs w:val="28"/>
        </w:rPr>
        <w:t xml:space="preserve">: </w:t>
      </w:r>
      <w:r w:rsidR="00AD1D2F">
        <w:rPr>
          <w:rFonts w:ascii="Times New Roman" w:hAnsi="Times New Roman" w:cs="Times New Roman"/>
          <w:sz w:val="28"/>
          <w:szCs w:val="28"/>
        </w:rPr>
        <w:t>учебное пособие</w:t>
      </w:r>
      <w:r w:rsidRPr="00F85F22">
        <w:rPr>
          <w:rFonts w:ascii="Times New Roman" w:hAnsi="Times New Roman" w:cs="Times New Roman"/>
          <w:sz w:val="28"/>
          <w:szCs w:val="28"/>
        </w:rPr>
        <w:t xml:space="preserve">: / А. П. </w:t>
      </w:r>
      <w:proofErr w:type="spellStart"/>
      <w:r w:rsidRPr="00F85F22">
        <w:rPr>
          <w:rFonts w:ascii="Times New Roman" w:hAnsi="Times New Roman" w:cs="Times New Roman"/>
          <w:sz w:val="28"/>
          <w:szCs w:val="28"/>
        </w:rPr>
        <w:t>Дурович</w:t>
      </w:r>
      <w:proofErr w:type="spellEnd"/>
      <w:r w:rsidRPr="00F85F22">
        <w:rPr>
          <w:rFonts w:ascii="Times New Roman" w:hAnsi="Times New Roman" w:cs="Times New Roman"/>
          <w:sz w:val="28"/>
          <w:szCs w:val="28"/>
        </w:rPr>
        <w:t xml:space="preserve">. – Минск: Современная школа, 2014. – 253 с. </w:t>
      </w:r>
    </w:p>
    <w:p w:rsidR="00F85F22" w:rsidRPr="00F85F22"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r w:rsidRPr="00F85F22">
        <w:rPr>
          <w:rFonts w:ascii="Times New Roman" w:hAnsi="Times New Roman" w:cs="Times New Roman"/>
          <w:sz w:val="28"/>
          <w:szCs w:val="28"/>
        </w:rPr>
        <w:t xml:space="preserve">Еремин, В.Н. Маркетинг. Основы и маркетинг информации: учебник / </w:t>
      </w:r>
      <w:proofErr w:type="spellStart"/>
      <w:r w:rsidRPr="00F85F22">
        <w:rPr>
          <w:rFonts w:ascii="Times New Roman" w:hAnsi="Times New Roman" w:cs="Times New Roman"/>
          <w:sz w:val="28"/>
          <w:szCs w:val="28"/>
        </w:rPr>
        <w:t>В.Н.Еремин</w:t>
      </w:r>
      <w:proofErr w:type="spellEnd"/>
      <w:r w:rsidRPr="00F85F22">
        <w:rPr>
          <w:rFonts w:ascii="Times New Roman" w:hAnsi="Times New Roman" w:cs="Times New Roman"/>
          <w:sz w:val="28"/>
          <w:szCs w:val="28"/>
        </w:rPr>
        <w:t xml:space="preserve">. – М.: </w:t>
      </w:r>
      <w:proofErr w:type="spellStart"/>
      <w:r w:rsidRPr="00F85F22">
        <w:rPr>
          <w:rFonts w:ascii="Times New Roman" w:hAnsi="Times New Roman" w:cs="Times New Roman"/>
          <w:sz w:val="28"/>
          <w:szCs w:val="28"/>
        </w:rPr>
        <w:t>КноРУс</w:t>
      </w:r>
      <w:proofErr w:type="spellEnd"/>
      <w:r w:rsidRPr="00F85F22">
        <w:rPr>
          <w:rFonts w:ascii="Times New Roman" w:hAnsi="Times New Roman" w:cs="Times New Roman"/>
          <w:sz w:val="28"/>
          <w:szCs w:val="28"/>
        </w:rPr>
        <w:t xml:space="preserve">, 2014. – 648 с. </w:t>
      </w:r>
    </w:p>
    <w:p w:rsidR="00AD1D2F" w:rsidRPr="00F85F22" w:rsidRDefault="00AD1D2F" w:rsidP="00AD1D2F">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proofErr w:type="spellStart"/>
      <w:r w:rsidRPr="00F85F22">
        <w:rPr>
          <w:rFonts w:ascii="Times New Roman" w:hAnsi="Times New Roman" w:cs="Times New Roman"/>
          <w:sz w:val="28"/>
          <w:szCs w:val="28"/>
        </w:rPr>
        <w:t>Дурович</w:t>
      </w:r>
      <w:proofErr w:type="spellEnd"/>
      <w:r w:rsidRPr="00F85F22">
        <w:rPr>
          <w:rFonts w:ascii="Times New Roman" w:hAnsi="Times New Roman" w:cs="Times New Roman"/>
          <w:sz w:val="28"/>
          <w:szCs w:val="28"/>
        </w:rPr>
        <w:t xml:space="preserve">, А.П. Маркетинг: курс интенсивной подготовки: [учебное пособие] / А. П. </w:t>
      </w:r>
      <w:proofErr w:type="spellStart"/>
      <w:r w:rsidRPr="00F85F22">
        <w:rPr>
          <w:rFonts w:ascii="Times New Roman" w:hAnsi="Times New Roman" w:cs="Times New Roman"/>
          <w:sz w:val="28"/>
          <w:szCs w:val="28"/>
        </w:rPr>
        <w:t>Дурович</w:t>
      </w:r>
      <w:proofErr w:type="spellEnd"/>
      <w:r w:rsidRPr="00F85F22">
        <w:rPr>
          <w:rFonts w:ascii="Times New Roman" w:hAnsi="Times New Roman" w:cs="Times New Roman"/>
          <w:sz w:val="28"/>
          <w:szCs w:val="28"/>
        </w:rPr>
        <w:t xml:space="preserve">. – Минск: </w:t>
      </w:r>
      <w:r>
        <w:rPr>
          <w:rFonts w:ascii="Times New Roman" w:hAnsi="Times New Roman" w:cs="Times New Roman"/>
          <w:sz w:val="28"/>
          <w:szCs w:val="28"/>
        </w:rPr>
        <w:t>Новое знание, 2003</w:t>
      </w:r>
      <w:r w:rsidRPr="00F85F22">
        <w:rPr>
          <w:rFonts w:ascii="Times New Roman" w:hAnsi="Times New Roman" w:cs="Times New Roman"/>
          <w:sz w:val="28"/>
          <w:szCs w:val="28"/>
        </w:rPr>
        <w:t xml:space="preserve">. – </w:t>
      </w:r>
      <w:r>
        <w:rPr>
          <w:rFonts w:ascii="Times New Roman" w:hAnsi="Times New Roman" w:cs="Times New Roman"/>
          <w:sz w:val="28"/>
          <w:szCs w:val="28"/>
        </w:rPr>
        <w:t>632</w:t>
      </w:r>
      <w:r w:rsidRPr="00F85F22">
        <w:rPr>
          <w:rFonts w:ascii="Times New Roman" w:hAnsi="Times New Roman" w:cs="Times New Roman"/>
          <w:sz w:val="28"/>
          <w:szCs w:val="28"/>
        </w:rPr>
        <w:t xml:space="preserve"> с. </w:t>
      </w:r>
    </w:p>
    <w:p w:rsidR="004401A8"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r w:rsidRPr="00F85F22">
        <w:rPr>
          <w:rFonts w:ascii="Times New Roman" w:hAnsi="Times New Roman" w:cs="Times New Roman"/>
          <w:sz w:val="28"/>
          <w:szCs w:val="28"/>
        </w:rPr>
        <w:t xml:space="preserve">Каменева, Н.Г. Маркетинговые исследования: учеб. пособие по спец. "Маркетинг" / </w:t>
      </w:r>
      <w:proofErr w:type="spellStart"/>
      <w:r w:rsidRPr="00F85F22">
        <w:rPr>
          <w:rFonts w:ascii="Times New Roman" w:hAnsi="Times New Roman" w:cs="Times New Roman"/>
          <w:sz w:val="28"/>
          <w:szCs w:val="28"/>
        </w:rPr>
        <w:t>Н.Г.Каменева</w:t>
      </w:r>
      <w:proofErr w:type="spellEnd"/>
      <w:r w:rsidRPr="00F85F22">
        <w:rPr>
          <w:rFonts w:ascii="Times New Roman" w:hAnsi="Times New Roman" w:cs="Times New Roman"/>
          <w:sz w:val="28"/>
          <w:szCs w:val="28"/>
        </w:rPr>
        <w:t xml:space="preserve">, </w:t>
      </w:r>
      <w:proofErr w:type="spellStart"/>
      <w:r w:rsidRPr="00F85F22">
        <w:rPr>
          <w:rFonts w:ascii="Times New Roman" w:hAnsi="Times New Roman" w:cs="Times New Roman"/>
          <w:sz w:val="28"/>
          <w:szCs w:val="28"/>
        </w:rPr>
        <w:t>В.А.Поляков</w:t>
      </w:r>
      <w:proofErr w:type="spellEnd"/>
      <w:r w:rsidRPr="00F85F22">
        <w:rPr>
          <w:rFonts w:ascii="Times New Roman" w:hAnsi="Times New Roman" w:cs="Times New Roman"/>
          <w:sz w:val="28"/>
          <w:szCs w:val="28"/>
        </w:rPr>
        <w:t>.</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М.: Вузовский учебник: ИНФРА-М, 2014.</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437 с.</w:t>
      </w:r>
    </w:p>
    <w:p w:rsidR="00F85F22" w:rsidRPr="00F85F22"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r w:rsidRPr="00F85F22">
        <w:rPr>
          <w:rFonts w:ascii="Times New Roman" w:hAnsi="Times New Roman" w:cs="Times New Roman"/>
          <w:sz w:val="28"/>
          <w:szCs w:val="28"/>
        </w:rPr>
        <w:t xml:space="preserve">Кеннеди, Дэн. Секретное оружие маркетолога: найдите ваше уникальное преимущество, превратите его в мощное рекламное сообщение и донесите до правильных клиентов / Дэн Кеннеди; [пер. с англ. </w:t>
      </w:r>
      <w:proofErr w:type="spellStart"/>
      <w:r w:rsidRPr="00F85F22">
        <w:rPr>
          <w:rFonts w:ascii="Times New Roman" w:hAnsi="Times New Roman" w:cs="Times New Roman"/>
          <w:sz w:val="28"/>
          <w:szCs w:val="28"/>
        </w:rPr>
        <w:t>А.Яковенко</w:t>
      </w:r>
      <w:proofErr w:type="spellEnd"/>
      <w:r w:rsidRPr="00F85F22">
        <w:rPr>
          <w:rFonts w:ascii="Times New Roman" w:hAnsi="Times New Roman" w:cs="Times New Roman"/>
          <w:sz w:val="28"/>
          <w:szCs w:val="28"/>
        </w:rPr>
        <w:t>].</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М.: ГИППО, 2014.</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 xml:space="preserve">203 c. </w:t>
      </w:r>
    </w:p>
    <w:p w:rsidR="00F85F22" w:rsidRPr="00F85F22"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r w:rsidRPr="00F85F22">
        <w:rPr>
          <w:rFonts w:ascii="Times New Roman" w:hAnsi="Times New Roman" w:cs="Times New Roman"/>
          <w:sz w:val="28"/>
          <w:szCs w:val="28"/>
        </w:rPr>
        <w:lastRenderedPageBreak/>
        <w:t xml:space="preserve">Ким, С.А. Маркетинг: учеб. для студ. Вузов / </w:t>
      </w:r>
      <w:proofErr w:type="spellStart"/>
      <w:r w:rsidRPr="00F85F22">
        <w:rPr>
          <w:rFonts w:ascii="Times New Roman" w:hAnsi="Times New Roman" w:cs="Times New Roman"/>
          <w:sz w:val="28"/>
          <w:szCs w:val="28"/>
        </w:rPr>
        <w:t>С.А.Ким</w:t>
      </w:r>
      <w:proofErr w:type="spellEnd"/>
      <w:r w:rsidRPr="00F85F22">
        <w:rPr>
          <w:rFonts w:ascii="Times New Roman" w:hAnsi="Times New Roman" w:cs="Times New Roman"/>
          <w:sz w:val="28"/>
          <w:szCs w:val="28"/>
        </w:rPr>
        <w:t xml:space="preserve">; </w:t>
      </w:r>
      <w:proofErr w:type="spellStart"/>
      <w:r w:rsidRPr="00F85F22">
        <w:rPr>
          <w:rFonts w:ascii="Times New Roman" w:hAnsi="Times New Roman" w:cs="Times New Roman"/>
          <w:sz w:val="28"/>
          <w:szCs w:val="28"/>
        </w:rPr>
        <w:t>Федер</w:t>
      </w:r>
      <w:proofErr w:type="spellEnd"/>
      <w:r w:rsidRPr="00F85F22">
        <w:rPr>
          <w:rFonts w:ascii="Times New Roman" w:hAnsi="Times New Roman" w:cs="Times New Roman"/>
          <w:sz w:val="28"/>
          <w:szCs w:val="28"/>
        </w:rPr>
        <w:t>. ин-т развития образования.</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М.: Дашков и К, 2014.</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 xml:space="preserve">257 с. </w:t>
      </w:r>
    </w:p>
    <w:p w:rsidR="00F85F22" w:rsidRPr="00F85F22"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r w:rsidRPr="00F85F22">
        <w:rPr>
          <w:rFonts w:ascii="Times New Roman" w:hAnsi="Times New Roman" w:cs="Times New Roman"/>
          <w:sz w:val="28"/>
          <w:szCs w:val="28"/>
        </w:rPr>
        <w:t>Кобелев, О. А. Электронная коммерция: учебник для студентов / О. А. Кобелев.</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 xml:space="preserve">Москва: Дашков и Кº, 2014. – 682 с. </w:t>
      </w:r>
    </w:p>
    <w:p w:rsidR="00F85F22" w:rsidRPr="00F85F22"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proofErr w:type="spellStart"/>
      <w:r w:rsidRPr="00F85F22">
        <w:rPr>
          <w:rFonts w:ascii="Times New Roman" w:hAnsi="Times New Roman" w:cs="Times New Roman"/>
          <w:sz w:val="28"/>
          <w:szCs w:val="28"/>
        </w:rPr>
        <w:t>Котлер</w:t>
      </w:r>
      <w:proofErr w:type="spellEnd"/>
      <w:r w:rsidRPr="00F85F22">
        <w:rPr>
          <w:rFonts w:ascii="Times New Roman" w:hAnsi="Times New Roman" w:cs="Times New Roman"/>
          <w:sz w:val="28"/>
          <w:szCs w:val="28"/>
        </w:rPr>
        <w:t xml:space="preserve">, Ф. Основы маркетинга: краткий курс: [перевод с английского] / Филип </w:t>
      </w:r>
      <w:proofErr w:type="spellStart"/>
      <w:r w:rsidRPr="00F85F22">
        <w:rPr>
          <w:rFonts w:ascii="Times New Roman" w:hAnsi="Times New Roman" w:cs="Times New Roman"/>
          <w:sz w:val="28"/>
          <w:szCs w:val="28"/>
        </w:rPr>
        <w:t>Котлер</w:t>
      </w:r>
      <w:proofErr w:type="spellEnd"/>
      <w:r w:rsidRPr="00F85F22">
        <w:rPr>
          <w:rFonts w:ascii="Times New Roman" w:hAnsi="Times New Roman" w:cs="Times New Roman"/>
          <w:sz w:val="28"/>
          <w:szCs w:val="28"/>
        </w:rPr>
        <w:t>.</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Москва [и др.]: Вильямс, 2014.</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 xml:space="preserve">488 с. </w:t>
      </w:r>
    </w:p>
    <w:p w:rsidR="00F85F22" w:rsidRPr="00F85F22"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proofErr w:type="spellStart"/>
      <w:r w:rsidRPr="00F85F22">
        <w:rPr>
          <w:rFonts w:ascii="Times New Roman" w:hAnsi="Times New Roman" w:cs="Times New Roman"/>
          <w:sz w:val="28"/>
          <w:szCs w:val="28"/>
        </w:rPr>
        <w:t>Липсиц</w:t>
      </w:r>
      <w:proofErr w:type="spellEnd"/>
      <w:r w:rsidRPr="00F85F22">
        <w:rPr>
          <w:rFonts w:ascii="Times New Roman" w:hAnsi="Times New Roman" w:cs="Times New Roman"/>
          <w:sz w:val="28"/>
          <w:szCs w:val="28"/>
        </w:rPr>
        <w:t xml:space="preserve"> И.В., Дымшиц М.Н. Основы маркетинга: учебник / И.В </w:t>
      </w:r>
      <w:proofErr w:type="spellStart"/>
      <w:r w:rsidRPr="00F85F22">
        <w:rPr>
          <w:rFonts w:ascii="Times New Roman" w:hAnsi="Times New Roman" w:cs="Times New Roman"/>
          <w:sz w:val="28"/>
          <w:szCs w:val="28"/>
        </w:rPr>
        <w:t>Липсиц</w:t>
      </w:r>
      <w:proofErr w:type="spellEnd"/>
      <w:r w:rsidRPr="00F85F22">
        <w:rPr>
          <w:rFonts w:ascii="Times New Roman" w:hAnsi="Times New Roman" w:cs="Times New Roman"/>
          <w:sz w:val="28"/>
          <w:szCs w:val="28"/>
        </w:rPr>
        <w:t xml:space="preserve">., М.Н. Дымшиц. – М.: </w:t>
      </w:r>
      <w:proofErr w:type="spellStart"/>
      <w:r w:rsidRPr="00F85F22">
        <w:rPr>
          <w:rFonts w:ascii="Times New Roman" w:hAnsi="Times New Roman" w:cs="Times New Roman"/>
          <w:sz w:val="28"/>
          <w:szCs w:val="28"/>
        </w:rPr>
        <w:t>Геотар</w:t>
      </w:r>
      <w:proofErr w:type="spellEnd"/>
      <w:r w:rsidRPr="00F85F22">
        <w:rPr>
          <w:rFonts w:ascii="Times New Roman" w:hAnsi="Times New Roman" w:cs="Times New Roman"/>
          <w:sz w:val="28"/>
          <w:szCs w:val="28"/>
        </w:rPr>
        <w:t xml:space="preserve">-Медиа, 2015. – 208 с. </w:t>
      </w:r>
    </w:p>
    <w:p w:rsidR="00F85F22" w:rsidRPr="00F85F22"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r w:rsidRPr="00F85F22">
        <w:rPr>
          <w:rFonts w:ascii="Times New Roman" w:hAnsi="Times New Roman" w:cs="Times New Roman"/>
          <w:sz w:val="28"/>
          <w:szCs w:val="28"/>
        </w:rPr>
        <w:t>Масленников, Роман. 101 совет по PR / Роман Масленников.</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 xml:space="preserve">М.: Альпина </w:t>
      </w:r>
      <w:proofErr w:type="spellStart"/>
      <w:r w:rsidRPr="00F85F22">
        <w:rPr>
          <w:rFonts w:ascii="Times New Roman" w:hAnsi="Times New Roman" w:cs="Times New Roman"/>
          <w:sz w:val="28"/>
          <w:szCs w:val="28"/>
        </w:rPr>
        <w:t>Паблишер</w:t>
      </w:r>
      <w:proofErr w:type="spellEnd"/>
      <w:r w:rsidRPr="00F85F22">
        <w:rPr>
          <w:rFonts w:ascii="Times New Roman" w:hAnsi="Times New Roman" w:cs="Times New Roman"/>
          <w:sz w:val="28"/>
          <w:szCs w:val="28"/>
        </w:rPr>
        <w:t>, 2014.</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 xml:space="preserve">68 с. </w:t>
      </w:r>
    </w:p>
    <w:p w:rsidR="00F85F22" w:rsidRPr="00F85F22"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r w:rsidRPr="00F85F22">
        <w:rPr>
          <w:rFonts w:ascii="Times New Roman" w:hAnsi="Times New Roman" w:cs="Times New Roman"/>
          <w:sz w:val="28"/>
          <w:szCs w:val="28"/>
        </w:rPr>
        <w:t xml:space="preserve">Мельникова, Н.А. </w:t>
      </w:r>
      <w:proofErr w:type="spellStart"/>
      <w:r w:rsidRPr="00F85F22">
        <w:rPr>
          <w:rFonts w:ascii="Times New Roman" w:hAnsi="Times New Roman" w:cs="Times New Roman"/>
          <w:sz w:val="28"/>
          <w:szCs w:val="28"/>
        </w:rPr>
        <w:t>Медиапланирование</w:t>
      </w:r>
      <w:proofErr w:type="spellEnd"/>
      <w:r w:rsidRPr="00F85F22">
        <w:rPr>
          <w:rFonts w:ascii="Times New Roman" w:hAnsi="Times New Roman" w:cs="Times New Roman"/>
          <w:sz w:val="28"/>
          <w:szCs w:val="28"/>
        </w:rPr>
        <w:t xml:space="preserve">: стратегическое и тактическое планирование рекламных кампаний / </w:t>
      </w:r>
      <w:proofErr w:type="spellStart"/>
      <w:r w:rsidRPr="00F85F22">
        <w:rPr>
          <w:rFonts w:ascii="Times New Roman" w:hAnsi="Times New Roman" w:cs="Times New Roman"/>
          <w:sz w:val="28"/>
          <w:szCs w:val="28"/>
        </w:rPr>
        <w:t>Н.А.Мельникова</w:t>
      </w:r>
      <w:proofErr w:type="spellEnd"/>
      <w:r w:rsidRPr="00F85F22">
        <w:rPr>
          <w:rFonts w:ascii="Times New Roman" w:hAnsi="Times New Roman" w:cs="Times New Roman"/>
          <w:sz w:val="28"/>
          <w:szCs w:val="28"/>
        </w:rPr>
        <w:t>.</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М.: Дашков и К, 2013.</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 xml:space="preserve">177 c. </w:t>
      </w:r>
    </w:p>
    <w:p w:rsidR="00F85F22" w:rsidRPr="00F85F22"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proofErr w:type="spellStart"/>
      <w:r w:rsidRPr="00F85F22">
        <w:rPr>
          <w:rFonts w:ascii="Times New Roman" w:hAnsi="Times New Roman" w:cs="Times New Roman"/>
          <w:sz w:val="28"/>
          <w:szCs w:val="28"/>
        </w:rPr>
        <w:t>Моосмюллер</w:t>
      </w:r>
      <w:proofErr w:type="spellEnd"/>
      <w:r w:rsidRPr="00F85F22">
        <w:rPr>
          <w:rFonts w:ascii="Times New Roman" w:hAnsi="Times New Roman" w:cs="Times New Roman"/>
          <w:sz w:val="28"/>
          <w:szCs w:val="28"/>
        </w:rPr>
        <w:t xml:space="preserve">, Г. Маркетинговые исследования с SPSS: учеб. пособие / </w:t>
      </w:r>
      <w:proofErr w:type="spellStart"/>
      <w:r w:rsidRPr="00F85F22">
        <w:rPr>
          <w:rFonts w:ascii="Times New Roman" w:hAnsi="Times New Roman" w:cs="Times New Roman"/>
          <w:sz w:val="28"/>
          <w:szCs w:val="28"/>
        </w:rPr>
        <w:t>Г.Моосмюллер</w:t>
      </w:r>
      <w:proofErr w:type="spellEnd"/>
      <w:r w:rsidRPr="00F85F22">
        <w:rPr>
          <w:rFonts w:ascii="Times New Roman" w:hAnsi="Times New Roman" w:cs="Times New Roman"/>
          <w:sz w:val="28"/>
          <w:szCs w:val="28"/>
        </w:rPr>
        <w:t xml:space="preserve">, </w:t>
      </w:r>
      <w:proofErr w:type="spellStart"/>
      <w:r w:rsidRPr="00F85F22">
        <w:rPr>
          <w:rFonts w:ascii="Times New Roman" w:hAnsi="Times New Roman" w:cs="Times New Roman"/>
          <w:sz w:val="28"/>
          <w:szCs w:val="28"/>
        </w:rPr>
        <w:t>Н.Н.Ребик</w:t>
      </w:r>
      <w:proofErr w:type="spellEnd"/>
      <w:r w:rsidRPr="00F85F22">
        <w:rPr>
          <w:rFonts w:ascii="Times New Roman" w:hAnsi="Times New Roman" w:cs="Times New Roman"/>
          <w:sz w:val="28"/>
          <w:szCs w:val="28"/>
        </w:rPr>
        <w:t>.</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2-е изд.</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М.: ИНФРА-М, 2015.</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 xml:space="preserve">198 c. </w:t>
      </w:r>
    </w:p>
    <w:p w:rsidR="00F85F22" w:rsidRPr="00F85F22"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proofErr w:type="spellStart"/>
      <w:r w:rsidRPr="00F85F22">
        <w:rPr>
          <w:rFonts w:ascii="Times New Roman" w:hAnsi="Times New Roman" w:cs="Times New Roman"/>
          <w:sz w:val="28"/>
          <w:szCs w:val="28"/>
        </w:rPr>
        <w:t>Макашева</w:t>
      </w:r>
      <w:proofErr w:type="spellEnd"/>
      <w:r w:rsidRPr="00F85F22">
        <w:rPr>
          <w:rFonts w:ascii="Times New Roman" w:hAnsi="Times New Roman" w:cs="Times New Roman"/>
          <w:sz w:val="28"/>
          <w:szCs w:val="28"/>
        </w:rPr>
        <w:t xml:space="preserve">, З.М. </w:t>
      </w:r>
      <w:proofErr w:type="spellStart"/>
      <w:r w:rsidRPr="00F85F22">
        <w:rPr>
          <w:rFonts w:ascii="Times New Roman" w:hAnsi="Times New Roman" w:cs="Times New Roman"/>
          <w:sz w:val="28"/>
          <w:szCs w:val="28"/>
        </w:rPr>
        <w:t>Брендинг</w:t>
      </w:r>
      <w:proofErr w:type="spellEnd"/>
      <w:r w:rsidRPr="00F85F22">
        <w:rPr>
          <w:rFonts w:ascii="Times New Roman" w:hAnsi="Times New Roman" w:cs="Times New Roman"/>
          <w:sz w:val="28"/>
          <w:szCs w:val="28"/>
        </w:rPr>
        <w:t xml:space="preserve"> / З.М. </w:t>
      </w:r>
      <w:proofErr w:type="spellStart"/>
      <w:r w:rsidRPr="00F85F22">
        <w:rPr>
          <w:rFonts w:ascii="Times New Roman" w:hAnsi="Times New Roman" w:cs="Times New Roman"/>
          <w:sz w:val="28"/>
          <w:szCs w:val="28"/>
        </w:rPr>
        <w:t>Макашев</w:t>
      </w:r>
      <w:proofErr w:type="spellEnd"/>
      <w:r w:rsidRPr="00F85F22">
        <w:rPr>
          <w:rFonts w:ascii="Times New Roman" w:hAnsi="Times New Roman" w:cs="Times New Roman"/>
          <w:sz w:val="28"/>
          <w:szCs w:val="28"/>
        </w:rPr>
        <w:t>.</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 xml:space="preserve">СПб.: Питер, 2014. – 204 с. Маркетинг. Менеджмент: экспресс-курс / Ф. </w:t>
      </w:r>
      <w:proofErr w:type="spellStart"/>
      <w:r w:rsidRPr="00F85F22">
        <w:rPr>
          <w:rFonts w:ascii="Times New Roman" w:hAnsi="Times New Roman" w:cs="Times New Roman"/>
          <w:sz w:val="28"/>
          <w:szCs w:val="28"/>
        </w:rPr>
        <w:t>Котлер</w:t>
      </w:r>
      <w:proofErr w:type="spellEnd"/>
      <w:r w:rsidRPr="00F85F22">
        <w:rPr>
          <w:rFonts w:ascii="Times New Roman" w:hAnsi="Times New Roman" w:cs="Times New Roman"/>
          <w:sz w:val="28"/>
          <w:szCs w:val="28"/>
        </w:rPr>
        <w:t xml:space="preserve">, К. Л. </w:t>
      </w:r>
      <w:proofErr w:type="spellStart"/>
      <w:r w:rsidRPr="00F85F22">
        <w:rPr>
          <w:rFonts w:ascii="Times New Roman" w:hAnsi="Times New Roman" w:cs="Times New Roman"/>
          <w:sz w:val="28"/>
          <w:szCs w:val="28"/>
        </w:rPr>
        <w:t>Келлер</w:t>
      </w:r>
      <w:proofErr w:type="spellEnd"/>
      <w:r w:rsidRPr="00F85F22">
        <w:rPr>
          <w:rFonts w:ascii="Times New Roman" w:hAnsi="Times New Roman" w:cs="Times New Roman"/>
          <w:sz w:val="28"/>
          <w:szCs w:val="28"/>
        </w:rPr>
        <w:t>.</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Санкт-Петербург [и др.]: Питер: Мир книг, 2015.</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 xml:space="preserve">479 с. </w:t>
      </w:r>
    </w:p>
    <w:p w:rsidR="004401A8"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r w:rsidRPr="00F85F22">
        <w:rPr>
          <w:rFonts w:ascii="Times New Roman" w:hAnsi="Times New Roman" w:cs="Times New Roman"/>
          <w:sz w:val="28"/>
          <w:szCs w:val="28"/>
        </w:rPr>
        <w:t xml:space="preserve">Маркетинг: учебник для магистров, аспирантов и специалистов, осуществляющих маркетинговую деятельность / [И. М. </w:t>
      </w:r>
      <w:proofErr w:type="spellStart"/>
      <w:r w:rsidRPr="00F85F22">
        <w:rPr>
          <w:rFonts w:ascii="Times New Roman" w:hAnsi="Times New Roman" w:cs="Times New Roman"/>
          <w:sz w:val="28"/>
          <w:szCs w:val="28"/>
        </w:rPr>
        <w:t>Синяева</w:t>
      </w:r>
      <w:proofErr w:type="spellEnd"/>
      <w:r w:rsidRPr="00F85F22">
        <w:rPr>
          <w:rFonts w:ascii="Times New Roman" w:hAnsi="Times New Roman" w:cs="Times New Roman"/>
          <w:sz w:val="28"/>
          <w:szCs w:val="28"/>
        </w:rPr>
        <w:t xml:space="preserve"> и др.].</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Москва: Вузовский учебник: Инфра-М, 2015.</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383 с.</w:t>
      </w:r>
    </w:p>
    <w:p w:rsidR="00F85F22" w:rsidRPr="00F85F22" w:rsidRDefault="00AD1D2F"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proofErr w:type="spellStart"/>
      <w:r>
        <w:rPr>
          <w:rFonts w:ascii="Times New Roman" w:hAnsi="Times New Roman" w:cs="Times New Roman"/>
          <w:sz w:val="28"/>
          <w:szCs w:val="28"/>
        </w:rPr>
        <w:t>Синяева</w:t>
      </w:r>
      <w:proofErr w:type="spellEnd"/>
      <w:r>
        <w:rPr>
          <w:rFonts w:ascii="Times New Roman" w:hAnsi="Times New Roman" w:cs="Times New Roman"/>
          <w:sz w:val="28"/>
          <w:szCs w:val="28"/>
        </w:rPr>
        <w:t xml:space="preserve">, С.В. </w:t>
      </w:r>
      <w:r w:rsidR="00F85F22" w:rsidRPr="00F85F22">
        <w:rPr>
          <w:rFonts w:ascii="Times New Roman" w:hAnsi="Times New Roman" w:cs="Times New Roman"/>
          <w:sz w:val="28"/>
          <w:szCs w:val="28"/>
        </w:rPr>
        <w:t>Маркетинг в коммерции: учебни</w:t>
      </w:r>
      <w:r>
        <w:rPr>
          <w:rFonts w:ascii="Times New Roman" w:hAnsi="Times New Roman" w:cs="Times New Roman"/>
          <w:sz w:val="28"/>
          <w:szCs w:val="28"/>
        </w:rPr>
        <w:t>к: для студентов /</w:t>
      </w:r>
      <w:r w:rsidR="003709EE">
        <w:rPr>
          <w:rFonts w:ascii="Times New Roman" w:hAnsi="Times New Roman" w:cs="Times New Roman"/>
          <w:sz w:val="28"/>
          <w:szCs w:val="28"/>
        </w:rPr>
        <w:t xml:space="preserve"> </w:t>
      </w:r>
      <w:r w:rsidR="00F85F22" w:rsidRPr="00F85F22">
        <w:rPr>
          <w:rFonts w:ascii="Times New Roman" w:hAnsi="Times New Roman" w:cs="Times New Roman"/>
          <w:sz w:val="28"/>
          <w:szCs w:val="28"/>
        </w:rPr>
        <w:t xml:space="preserve">Москва: Дашков и Кº, 2014. – 543 с. </w:t>
      </w:r>
    </w:p>
    <w:p w:rsidR="00F85F22" w:rsidRPr="00F85F22" w:rsidRDefault="00AD1D2F"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Земляк С.В. </w:t>
      </w:r>
      <w:r w:rsidR="00F85F22" w:rsidRPr="00F85F22">
        <w:rPr>
          <w:rFonts w:ascii="Times New Roman" w:hAnsi="Times New Roman" w:cs="Times New Roman"/>
          <w:sz w:val="28"/>
          <w:szCs w:val="28"/>
        </w:rPr>
        <w:t xml:space="preserve">Маркетинговые коммуникации: учебник: для высших учебных заведений по специальности "Маркетинг" / – Москва: Дашков и </w:t>
      </w:r>
      <w:proofErr w:type="gramStart"/>
      <w:r w:rsidR="00F85F22" w:rsidRPr="00F85F22">
        <w:rPr>
          <w:rFonts w:ascii="Times New Roman" w:hAnsi="Times New Roman" w:cs="Times New Roman"/>
          <w:sz w:val="28"/>
          <w:szCs w:val="28"/>
        </w:rPr>
        <w:t>К</w:t>
      </w:r>
      <w:proofErr w:type="gramEnd"/>
      <w:r w:rsidR="00F85F22" w:rsidRPr="00F85F22">
        <w:rPr>
          <w:rFonts w:ascii="Times New Roman" w:hAnsi="Times New Roman" w:cs="Times New Roman"/>
          <w:sz w:val="28"/>
          <w:szCs w:val="28"/>
        </w:rPr>
        <w:t xml:space="preserve">°, 2015. – 323 с. </w:t>
      </w:r>
    </w:p>
    <w:p w:rsidR="00F85F22" w:rsidRPr="00F85F22" w:rsidRDefault="006D2F68"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Кошель, Н.В. </w:t>
      </w:r>
      <w:r w:rsidR="00F85F22" w:rsidRPr="00F85F22">
        <w:rPr>
          <w:rFonts w:ascii="Times New Roman" w:hAnsi="Times New Roman" w:cs="Times New Roman"/>
          <w:sz w:val="28"/>
          <w:szCs w:val="28"/>
        </w:rPr>
        <w:t xml:space="preserve">Маркетинг в регулировании банковский сферы: теория и инструменты [Текст] / М-во образования и науки Российской </w:t>
      </w:r>
      <w:proofErr w:type="gramStart"/>
      <w:r w:rsidR="00F85F22" w:rsidRPr="00F85F22">
        <w:rPr>
          <w:rFonts w:ascii="Times New Roman" w:hAnsi="Times New Roman" w:cs="Times New Roman"/>
          <w:sz w:val="28"/>
          <w:szCs w:val="28"/>
        </w:rPr>
        <w:t>Федерации ;</w:t>
      </w:r>
      <w:proofErr w:type="gramEnd"/>
      <w:r w:rsidR="00F85F22" w:rsidRPr="00F85F22">
        <w:rPr>
          <w:rFonts w:ascii="Times New Roman" w:hAnsi="Times New Roman" w:cs="Times New Roman"/>
          <w:sz w:val="28"/>
          <w:szCs w:val="28"/>
        </w:rPr>
        <w:t xml:space="preserve"> Ростовский гос. экономический ун-т (РИНХ).</w:t>
      </w:r>
      <w:r w:rsidR="003709EE">
        <w:rPr>
          <w:rFonts w:ascii="Times New Roman" w:hAnsi="Times New Roman" w:cs="Times New Roman"/>
          <w:sz w:val="28"/>
          <w:szCs w:val="28"/>
        </w:rPr>
        <w:t xml:space="preserve"> – </w:t>
      </w:r>
      <w:r w:rsidR="00F85F22" w:rsidRPr="00F85F22">
        <w:rPr>
          <w:rFonts w:ascii="Times New Roman" w:hAnsi="Times New Roman" w:cs="Times New Roman"/>
          <w:sz w:val="28"/>
          <w:szCs w:val="28"/>
        </w:rPr>
        <w:t>Ростов-на-</w:t>
      </w:r>
      <w:proofErr w:type="gramStart"/>
      <w:r w:rsidR="00F85F22" w:rsidRPr="00F85F22">
        <w:rPr>
          <w:rFonts w:ascii="Times New Roman" w:hAnsi="Times New Roman" w:cs="Times New Roman"/>
          <w:sz w:val="28"/>
          <w:szCs w:val="28"/>
        </w:rPr>
        <w:t>Дону :</w:t>
      </w:r>
      <w:proofErr w:type="gramEnd"/>
      <w:r w:rsidR="00F85F22" w:rsidRPr="00F85F22">
        <w:rPr>
          <w:rFonts w:ascii="Times New Roman" w:hAnsi="Times New Roman" w:cs="Times New Roman"/>
          <w:sz w:val="28"/>
          <w:szCs w:val="28"/>
        </w:rPr>
        <w:t xml:space="preserve"> Ростовский гос. экономический ун-т, 2013.</w:t>
      </w:r>
      <w:r w:rsidR="003709EE">
        <w:rPr>
          <w:rFonts w:ascii="Times New Roman" w:hAnsi="Times New Roman" w:cs="Times New Roman"/>
          <w:sz w:val="28"/>
          <w:szCs w:val="28"/>
        </w:rPr>
        <w:t xml:space="preserve"> – </w:t>
      </w:r>
      <w:r w:rsidR="00F85F22" w:rsidRPr="00F85F22">
        <w:rPr>
          <w:rFonts w:ascii="Times New Roman" w:hAnsi="Times New Roman" w:cs="Times New Roman"/>
          <w:sz w:val="28"/>
          <w:szCs w:val="28"/>
        </w:rPr>
        <w:t xml:space="preserve">91 с. </w:t>
      </w:r>
    </w:p>
    <w:p w:rsidR="00F85F22" w:rsidRPr="00F85F22" w:rsidRDefault="006D2F68"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Скляр, Е.Н. </w:t>
      </w:r>
      <w:r w:rsidR="00F85F22" w:rsidRPr="00F85F22">
        <w:rPr>
          <w:rFonts w:ascii="Times New Roman" w:hAnsi="Times New Roman" w:cs="Times New Roman"/>
          <w:sz w:val="28"/>
          <w:szCs w:val="28"/>
        </w:rPr>
        <w:t>Маркетинг инноваций: закономерности, тенденции и перспективы использования на современных российских предприятиях [Текст] / М-во образования и науки Российской Федерации, Брянский гос. технический ун-т.</w:t>
      </w:r>
      <w:r w:rsidR="003709EE">
        <w:rPr>
          <w:rFonts w:ascii="Times New Roman" w:hAnsi="Times New Roman" w:cs="Times New Roman"/>
          <w:sz w:val="28"/>
          <w:szCs w:val="28"/>
        </w:rPr>
        <w:t xml:space="preserve"> – </w:t>
      </w:r>
      <w:proofErr w:type="gramStart"/>
      <w:r w:rsidR="00F85F22" w:rsidRPr="00F85F22">
        <w:rPr>
          <w:rFonts w:ascii="Times New Roman" w:hAnsi="Times New Roman" w:cs="Times New Roman"/>
          <w:sz w:val="28"/>
          <w:szCs w:val="28"/>
        </w:rPr>
        <w:t>Брянск :</w:t>
      </w:r>
      <w:proofErr w:type="gramEnd"/>
      <w:r w:rsidR="00F85F22" w:rsidRPr="00F85F22">
        <w:rPr>
          <w:rFonts w:ascii="Times New Roman" w:hAnsi="Times New Roman" w:cs="Times New Roman"/>
          <w:sz w:val="28"/>
          <w:szCs w:val="28"/>
        </w:rPr>
        <w:t xml:space="preserve"> Изд-во БГТУ, 2013.</w:t>
      </w:r>
      <w:r w:rsidR="003709EE">
        <w:rPr>
          <w:rFonts w:ascii="Times New Roman" w:hAnsi="Times New Roman" w:cs="Times New Roman"/>
          <w:sz w:val="28"/>
          <w:szCs w:val="28"/>
        </w:rPr>
        <w:t xml:space="preserve"> – </w:t>
      </w:r>
      <w:r w:rsidR="00F85F22" w:rsidRPr="00F85F22">
        <w:rPr>
          <w:rFonts w:ascii="Times New Roman" w:hAnsi="Times New Roman" w:cs="Times New Roman"/>
          <w:sz w:val="28"/>
          <w:szCs w:val="28"/>
        </w:rPr>
        <w:t xml:space="preserve">148 с. </w:t>
      </w:r>
    </w:p>
    <w:p w:rsidR="004401A8" w:rsidRDefault="006D2F68"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Зорина, Т.Г. </w:t>
      </w:r>
      <w:r w:rsidR="00F85F22" w:rsidRPr="00F85F22">
        <w:rPr>
          <w:rFonts w:ascii="Times New Roman" w:hAnsi="Times New Roman" w:cs="Times New Roman"/>
          <w:sz w:val="28"/>
          <w:szCs w:val="28"/>
        </w:rPr>
        <w:t>Маркетинговые исследования: учебник для студентов / – Минск: БГЭУ, 2015. – 410 c.</w:t>
      </w:r>
    </w:p>
    <w:p w:rsidR="00F85F22" w:rsidRPr="00F85F22"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r w:rsidRPr="00F85F22">
        <w:rPr>
          <w:rFonts w:ascii="Times New Roman" w:hAnsi="Times New Roman" w:cs="Times New Roman"/>
          <w:sz w:val="28"/>
          <w:szCs w:val="28"/>
        </w:rPr>
        <w:t xml:space="preserve">Маркетинг: учебник для экономических вузов / Р. К. </w:t>
      </w:r>
      <w:proofErr w:type="spellStart"/>
      <w:r w:rsidRPr="00F85F22">
        <w:rPr>
          <w:rFonts w:ascii="Times New Roman" w:hAnsi="Times New Roman" w:cs="Times New Roman"/>
          <w:sz w:val="28"/>
          <w:szCs w:val="28"/>
        </w:rPr>
        <w:t>Цахаев</w:t>
      </w:r>
      <w:proofErr w:type="spellEnd"/>
      <w:r w:rsidRPr="00F85F22">
        <w:rPr>
          <w:rFonts w:ascii="Times New Roman" w:hAnsi="Times New Roman" w:cs="Times New Roman"/>
          <w:sz w:val="28"/>
          <w:szCs w:val="28"/>
        </w:rPr>
        <w:t xml:space="preserve">, Т. В. </w:t>
      </w:r>
      <w:proofErr w:type="spellStart"/>
      <w:r w:rsidRPr="00F85F22">
        <w:rPr>
          <w:rFonts w:ascii="Times New Roman" w:hAnsi="Times New Roman" w:cs="Times New Roman"/>
          <w:sz w:val="28"/>
          <w:szCs w:val="28"/>
        </w:rPr>
        <w:t>Муртузалиева</w:t>
      </w:r>
      <w:proofErr w:type="spellEnd"/>
      <w:r w:rsidRPr="00F85F22">
        <w:rPr>
          <w:rFonts w:ascii="Times New Roman" w:hAnsi="Times New Roman" w:cs="Times New Roman"/>
          <w:sz w:val="28"/>
          <w:szCs w:val="28"/>
        </w:rPr>
        <w:t xml:space="preserve">. – Москва: Дашков и Кº, 2014. – 548 с. </w:t>
      </w:r>
    </w:p>
    <w:p w:rsidR="00F85F22" w:rsidRPr="00F85F22" w:rsidRDefault="006D2F68"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proofErr w:type="spellStart"/>
      <w:r w:rsidRPr="00F85F22">
        <w:rPr>
          <w:rFonts w:ascii="Times New Roman" w:hAnsi="Times New Roman" w:cs="Times New Roman"/>
          <w:sz w:val="28"/>
          <w:szCs w:val="28"/>
        </w:rPr>
        <w:t>Завойская</w:t>
      </w:r>
      <w:proofErr w:type="spellEnd"/>
      <w:r>
        <w:rPr>
          <w:rFonts w:ascii="Times New Roman" w:hAnsi="Times New Roman" w:cs="Times New Roman"/>
          <w:sz w:val="28"/>
          <w:szCs w:val="28"/>
        </w:rPr>
        <w:t xml:space="preserve">, Ю.А. </w:t>
      </w:r>
      <w:r w:rsidR="00F85F22" w:rsidRPr="00F85F22">
        <w:rPr>
          <w:rFonts w:ascii="Times New Roman" w:hAnsi="Times New Roman" w:cs="Times New Roman"/>
          <w:sz w:val="28"/>
          <w:szCs w:val="28"/>
        </w:rPr>
        <w:t>Маркетинг [Электронный ресурс</w:t>
      </w:r>
      <w:proofErr w:type="gramStart"/>
      <w:r w:rsidR="00F85F22" w:rsidRPr="00F85F22">
        <w:rPr>
          <w:rFonts w:ascii="Times New Roman" w:hAnsi="Times New Roman" w:cs="Times New Roman"/>
          <w:sz w:val="28"/>
          <w:szCs w:val="28"/>
        </w:rPr>
        <w:t>] :</w:t>
      </w:r>
      <w:proofErr w:type="gramEnd"/>
      <w:r w:rsidR="00F85F22" w:rsidRPr="00F85F22">
        <w:rPr>
          <w:rFonts w:ascii="Times New Roman" w:hAnsi="Times New Roman" w:cs="Times New Roman"/>
          <w:sz w:val="28"/>
          <w:szCs w:val="28"/>
        </w:rPr>
        <w:t xml:space="preserve"> практикум /</w:t>
      </w:r>
      <w:r>
        <w:rPr>
          <w:rFonts w:ascii="Times New Roman" w:hAnsi="Times New Roman" w:cs="Times New Roman"/>
          <w:sz w:val="28"/>
          <w:szCs w:val="28"/>
        </w:rPr>
        <w:t>гос. бюджетное образовательное</w:t>
      </w:r>
      <w:r w:rsidR="00F85F22" w:rsidRPr="00F85F22">
        <w:rPr>
          <w:rFonts w:ascii="Times New Roman" w:hAnsi="Times New Roman" w:cs="Times New Roman"/>
          <w:sz w:val="28"/>
          <w:szCs w:val="28"/>
        </w:rPr>
        <w:t xml:space="preserve"> учреждение высш</w:t>
      </w:r>
      <w:r>
        <w:rPr>
          <w:rFonts w:ascii="Times New Roman" w:hAnsi="Times New Roman" w:cs="Times New Roman"/>
          <w:sz w:val="28"/>
          <w:szCs w:val="28"/>
        </w:rPr>
        <w:t>его</w:t>
      </w:r>
      <w:r w:rsidR="00F85F22" w:rsidRPr="00F85F22">
        <w:rPr>
          <w:rFonts w:ascii="Times New Roman" w:hAnsi="Times New Roman" w:cs="Times New Roman"/>
          <w:sz w:val="28"/>
          <w:szCs w:val="28"/>
        </w:rPr>
        <w:t>. проф</w:t>
      </w:r>
      <w:r>
        <w:rPr>
          <w:rFonts w:ascii="Times New Roman" w:hAnsi="Times New Roman" w:cs="Times New Roman"/>
          <w:sz w:val="28"/>
          <w:szCs w:val="28"/>
        </w:rPr>
        <w:t>союзного</w:t>
      </w:r>
      <w:r w:rsidR="00F85F22" w:rsidRPr="00F85F22">
        <w:rPr>
          <w:rFonts w:ascii="Times New Roman" w:hAnsi="Times New Roman" w:cs="Times New Roman"/>
          <w:sz w:val="28"/>
          <w:szCs w:val="28"/>
        </w:rPr>
        <w:t xml:space="preserve">. образования </w:t>
      </w:r>
      <w:r w:rsidR="00F85F22" w:rsidRPr="00F85F22">
        <w:rPr>
          <w:rFonts w:ascii="Times New Roman" w:hAnsi="Times New Roman" w:cs="Times New Roman"/>
          <w:sz w:val="28"/>
          <w:szCs w:val="28"/>
        </w:rPr>
        <w:lastRenderedPageBreak/>
        <w:t>"Магнитогорский гос. технический ун-т им. Г. И. Носова".</w:t>
      </w:r>
      <w:r w:rsidR="003709EE">
        <w:rPr>
          <w:rFonts w:ascii="Times New Roman" w:hAnsi="Times New Roman" w:cs="Times New Roman"/>
          <w:sz w:val="28"/>
          <w:szCs w:val="28"/>
        </w:rPr>
        <w:t xml:space="preserve"> – </w:t>
      </w:r>
      <w:proofErr w:type="gramStart"/>
      <w:r w:rsidR="00F85F22" w:rsidRPr="00F85F22">
        <w:rPr>
          <w:rFonts w:ascii="Times New Roman" w:hAnsi="Times New Roman" w:cs="Times New Roman"/>
          <w:sz w:val="28"/>
          <w:szCs w:val="28"/>
        </w:rPr>
        <w:t>Магнитогорск :</w:t>
      </w:r>
      <w:proofErr w:type="gramEnd"/>
      <w:r w:rsidR="00F85F22" w:rsidRPr="00F85F22">
        <w:rPr>
          <w:rFonts w:ascii="Times New Roman" w:hAnsi="Times New Roman" w:cs="Times New Roman"/>
          <w:sz w:val="28"/>
          <w:szCs w:val="28"/>
        </w:rPr>
        <w:t xml:space="preserve"> МГТУ им. Г. И. Носова, 2015.</w:t>
      </w:r>
      <w:r w:rsidR="003709EE">
        <w:rPr>
          <w:rFonts w:ascii="Times New Roman" w:hAnsi="Times New Roman" w:cs="Times New Roman"/>
          <w:sz w:val="28"/>
          <w:szCs w:val="28"/>
        </w:rPr>
        <w:t xml:space="preserve"> – </w:t>
      </w:r>
      <w:r w:rsidR="00F85F22" w:rsidRPr="00F85F22">
        <w:rPr>
          <w:rFonts w:ascii="Times New Roman" w:hAnsi="Times New Roman" w:cs="Times New Roman"/>
          <w:sz w:val="28"/>
          <w:szCs w:val="28"/>
        </w:rPr>
        <w:t xml:space="preserve">1 электрон. опт. диск (CD-ROM); 12 см. </w:t>
      </w:r>
    </w:p>
    <w:p w:rsidR="004401A8" w:rsidRDefault="006D2F68"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r w:rsidRPr="00F85F22">
        <w:rPr>
          <w:rFonts w:ascii="Times New Roman" w:hAnsi="Times New Roman" w:cs="Times New Roman"/>
          <w:sz w:val="28"/>
          <w:szCs w:val="28"/>
        </w:rPr>
        <w:t>Скопина</w:t>
      </w:r>
      <w:r>
        <w:rPr>
          <w:rFonts w:ascii="Times New Roman" w:hAnsi="Times New Roman" w:cs="Times New Roman"/>
          <w:sz w:val="28"/>
          <w:szCs w:val="28"/>
        </w:rPr>
        <w:t>, И. В.</w:t>
      </w:r>
      <w:r w:rsidRPr="00F85F22">
        <w:rPr>
          <w:rFonts w:ascii="Times New Roman" w:hAnsi="Times New Roman" w:cs="Times New Roman"/>
          <w:sz w:val="28"/>
          <w:szCs w:val="28"/>
        </w:rPr>
        <w:t xml:space="preserve"> </w:t>
      </w:r>
      <w:r>
        <w:rPr>
          <w:rFonts w:ascii="Times New Roman" w:hAnsi="Times New Roman" w:cs="Times New Roman"/>
          <w:sz w:val="28"/>
          <w:szCs w:val="28"/>
        </w:rPr>
        <w:t xml:space="preserve"> </w:t>
      </w:r>
      <w:r w:rsidR="00F85F22" w:rsidRPr="00F85F22">
        <w:rPr>
          <w:rFonts w:ascii="Times New Roman" w:hAnsi="Times New Roman" w:cs="Times New Roman"/>
          <w:sz w:val="28"/>
          <w:szCs w:val="28"/>
        </w:rPr>
        <w:t>Маркетинг [Электронный ре</w:t>
      </w:r>
      <w:r>
        <w:rPr>
          <w:rFonts w:ascii="Times New Roman" w:hAnsi="Times New Roman" w:cs="Times New Roman"/>
          <w:sz w:val="28"/>
          <w:szCs w:val="28"/>
        </w:rPr>
        <w:t>сурс</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конспект лекций</w:t>
      </w:r>
      <w:r w:rsidR="00F85F22" w:rsidRPr="00F85F22">
        <w:rPr>
          <w:rFonts w:ascii="Times New Roman" w:hAnsi="Times New Roman" w:cs="Times New Roman"/>
          <w:sz w:val="28"/>
          <w:szCs w:val="28"/>
        </w:rPr>
        <w:t>: МЦНИП, 2015.</w:t>
      </w:r>
      <w:r w:rsidR="003709EE">
        <w:rPr>
          <w:rFonts w:ascii="Times New Roman" w:hAnsi="Times New Roman" w:cs="Times New Roman"/>
          <w:sz w:val="28"/>
          <w:szCs w:val="28"/>
        </w:rPr>
        <w:t xml:space="preserve"> – </w:t>
      </w:r>
      <w:r w:rsidR="00F85F22" w:rsidRPr="00F85F22">
        <w:rPr>
          <w:rFonts w:ascii="Times New Roman" w:hAnsi="Times New Roman" w:cs="Times New Roman"/>
          <w:sz w:val="28"/>
          <w:szCs w:val="28"/>
        </w:rPr>
        <w:t>1 электрон. опт. диск (CD-ROM); 12 см.</w:t>
      </w:r>
    </w:p>
    <w:p w:rsidR="00F85F22" w:rsidRPr="00F85F22"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proofErr w:type="spellStart"/>
      <w:r w:rsidRPr="00F85F22">
        <w:rPr>
          <w:rFonts w:ascii="Times New Roman" w:hAnsi="Times New Roman" w:cs="Times New Roman"/>
          <w:sz w:val="28"/>
          <w:szCs w:val="28"/>
        </w:rPr>
        <w:t>Мазилкина</w:t>
      </w:r>
      <w:proofErr w:type="spellEnd"/>
      <w:r w:rsidRPr="00F85F22">
        <w:rPr>
          <w:rFonts w:ascii="Times New Roman" w:hAnsi="Times New Roman" w:cs="Times New Roman"/>
          <w:sz w:val="28"/>
          <w:szCs w:val="28"/>
        </w:rPr>
        <w:t xml:space="preserve">, Е.И. Маркетинговые коммуникации: Учебно-практическое пособие / Е.И. </w:t>
      </w:r>
      <w:proofErr w:type="spellStart"/>
      <w:r w:rsidRPr="00F85F22">
        <w:rPr>
          <w:rFonts w:ascii="Times New Roman" w:hAnsi="Times New Roman" w:cs="Times New Roman"/>
          <w:sz w:val="28"/>
          <w:szCs w:val="28"/>
        </w:rPr>
        <w:t>Мазилкина</w:t>
      </w:r>
      <w:proofErr w:type="spellEnd"/>
      <w:r w:rsidRPr="00F85F22">
        <w:rPr>
          <w:rFonts w:ascii="Times New Roman" w:hAnsi="Times New Roman" w:cs="Times New Roman"/>
          <w:sz w:val="28"/>
          <w:szCs w:val="28"/>
        </w:rPr>
        <w:t>.</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М.: Дашков и К, 2014.</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 xml:space="preserve">256 c. </w:t>
      </w:r>
    </w:p>
    <w:p w:rsidR="00F85F22" w:rsidRPr="00F85F22" w:rsidRDefault="006D2F68"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r w:rsidRPr="00F85F22">
        <w:rPr>
          <w:rFonts w:ascii="Times New Roman" w:hAnsi="Times New Roman" w:cs="Times New Roman"/>
          <w:sz w:val="28"/>
          <w:szCs w:val="28"/>
        </w:rPr>
        <w:t>Музыкант</w:t>
      </w:r>
      <w:r>
        <w:rPr>
          <w:rFonts w:ascii="Times New Roman" w:hAnsi="Times New Roman" w:cs="Times New Roman"/>
          <w:sz w:val="28"/>
          <w:szCs w:val="28"/>
        </w:rPr>
        <w:t xml:space="preserve">, </w:t>
      </w:r>
      <w:r w:rsidRPr="00F85F22">
        <w:rPr>
          <w:rFonts w:ascii="Times New Roman" w:hAnsi="Times New Roman" w:cs="Times New Roman"/>
          <w:sz w:val="28"/>
          <w:szCs w:val="28"/>
        </w:rPr>
        <w:t>В.Л</w:t>
      </w:r>
      <w:r>
        <w:rPr>
          <w:rFonts w:ascii="Times New Roman" w:hAnsi="Times New Roman" w:cs="Times New Roman"/>
          <w:sz w:val="28"/>
          <w:szCs w:val="28"/>
        </w:rPr>
        <w:t>.</w:t>
      </w:r>
      <w:r w:rsidRPr="00F85F22">
        <w:rPr>
          <w:rFonts w:ascii="Times New Roman" w:hAnsi="Times New Roman" w:cs="Times New Roman"/>
          <w:sz w:val="28"/>
          <w:szCs w:val="28"/>
        </w:rPr>
        <w:t xml:space="preserve"> </w:t>
      </w:r>
      <w:r w:rsidR="00F85F22" w:rsidRPr="00F85F22">
        <w:rPr>
          <w:rFonts w:ascii="Times New Roman" w:hAnsi="Times New Roman" w:cs="Times New Roman"/>
          <w:sz w:val="28"/>
          <w:szCs w:val="28"/>
        </w:rPr>
        <w:t>Музыкант, В.Л. Интегрированные маркетинговые коммуникации: Учебное пособие /</w:t>
      </w:r>
      <w:r w:rsidR="003709EE">
        <w:rPr>
          <w:rFonts w:ascii="Times New Roman" w:hAnsi="Times New Roman" w:cs="Times New Roman"/>
          <w:sz w:val="28"/>
          <w:szCs w:val="28"/>
        </w:rPr>
        <w:t xml:space="preserve"> – </w:t>
      </w:r>
      <w:r w:rsidR="00F85F22" w:rsidRPr="00F85F22">
        <w:rPr>
          <w:rFonts w:ascii="Times New Roman" w:hAnsi="Times New Roman" w:cs="Times New Roman"/>
          <w:sz w:val="28"/>
          <w:szCs w:val="28"/>
        </w:rPr>
        <w:t>М.: ИЦ РИОР, НИЦ ИНФРА-М, 2015.</w:t>
      </w:r>
      <w:r w:rsidR="003709EE">
        <w:rPr>
          <w:rFonts w:ascii="Times New Roman" w:hAnsi="Times New Roman" w:cs="Times New Roman"/>
          <w:sz w:val="28"/>
          <w:szCs w:val="28"/>
        </w:rPr>
        <w:t xml:space="preserve"> – </w:t>
      </w:r>
      <w:r w:rsidR="00F85F22" w:rsidRPr="00F85F22">
        <w:rPr>
          <w:rFonts w:ascii="Times New Roman" w:hAnsi="Times New Roman" w:cs="Times New Roman"/>
          <w:sz w:val="28"/>
          <w:szCs w:val="28"/>
        </w:rPr>
        <w:t xml:space="preserve">216 c. </w:t>
      </w:r>
      <w:r w:rsidRPr="006D2F68">
        <w:rPr>
          <w:rFonts w:ascii="Times New Roman" w:hAnsi="Times New Roman" w:cs="Times New Roman"/>
          <w:sz w:val="28"/>
          <w:szCs w:val="28"/>
        </w:rPr>
        <w:t>357</w:t>
      </w:r>
    </w:p>
    <w:p w:rsidR="00F85F22" w:rsidRPr="00F85F22" w:rsidRDefault="006D2F68"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proofErr w:type="spellStart"/>
      <w:r w:rsidRPr="00F85F22">
        <w:rPr>
          <w:rFonts w:ascii="Times New Roman" w:hAnsi="Times New Roman" w:cs="Times New Roman"/>
          <w:sz w:val="28"/>
          <w:szCs w:val="28"/>
        </w:rPr>
        <w:t>Пичурин</w:t>
      </w:r>
      <w:proofErr w:type="spellEnd"/>
      <w:r>
        <w:rPr>
          <w:rFonts w:ascii="Times New Roman" w:hAnsi="Times New Roman" w:cs="Times New Roman"/>
          <w:sz w:val="28"/>
          <w:szCs w:val="28"/>
        </w:rPr>
        <w:t>,</w:t>
      </w:r>
      <w:r w:rsidRPr="00F85F22">
        <w:rPr>
          <w:rFonts w:ascii="Times New Roman" w:hAnsi="Times New Roman" w:cs="Times New Roman"/>
          <w:sz w:val="28"/>
          <w:szCs w:val="28"/>
        </w:rPr>
        <w:t xml:space="preserve"> </w:t>
      </w:r>
      <w:r w:rsidRPr="00F85F22">
        <w:rPr>
          <w:rFonts w:ascii="Times New Roman" w:hAnsi="Times New Roman" w:cs="Times New Roman"/>
          <w:sz w:val="28"/>
          <w:szCs w:val="28"/>
        </w:rPr>
        <w:t>О. В</w:t>
      </w:r>
      <w:r>
        <w:rPr>
          <w:rFonts w:ascii="Times New Roman" w:hAnsi="Times New Roman" w:cs="Times New Roman"/>
          <w:sz w:val="28"/>
          <w:szCs w:val="28"/>
        </w:rPr>
        <w:t xml:space="preserve"> </w:t>
      </w:r>
      <w:r w:rsidR="00F85F22" w:rsidRPr="00F85F22">
        <w:rPr>
          <w:rFonts w:ascii="Times New Roman" w:hAnsi="Times New Roman" w:cs="Times New Roman"/>
          <w:sz w:val="28"/>
          <w:szCs w:val="28"/>
        </w:rPr>
        <w:t>Основы маркетинга. Теория и практика: [учебное пособие] /</w:t>
      </w:r>
      <w:r w:rsidR="003709EE">
        <w:rPr>
          <w:rFonts w:ascii="Times New Roman" w:hAnsi="Times New Roman" w:cs="Times New Roman"/>
          <w:sz w:val="28"/>
          <w:szCs w:val="28"/>
        </w:rPr>
        <w:t xml:space="preserve"> – </w:t>
      </w:r>
      <w:r w:rsidR="00F85F22" w:rsidRPr="00F85F22">
        <w:rPr>
          <w:rFonts w:ascii="Times New Roman" w:hAnsi="Times New Roman" w:cs="Times New Roman"/>
          <w:sz w:val="28"/>
          <w:szCs w:val="28"/>
        </w:rPr>
        <w:t xml:space="preserve">Москва: ЮНИТИ-ДАНА, 2014. – 381 с. </w:t>
      </w:r>
    </w:p>
    <w:p w:rsidR="00F85F22" w:rsidRPr="00F85F22"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proofErr w:type="spellStart"/>
      <w:r w:rsidRPr="00F85F22">
        <w:rPr>
          <w:rFonts w:ascii="Times New Roman" w:hAnsi="Times New Roman" w:cs="Times New Roman"/>
          <w:sz w:val="28"/>
          <w:szCs w:val="28"/>
        </w:rPr>
        <w:t>Прокшина</w:t>
      </w:r>
      <w:proofErr w:type="spellEnd"/>
      <w:r w:rsidRPr="00F85F22">
        <w:rPr>
          <w:rFonts w:ascii="Times New Roman" w:hAnsi="Times New Roman" w:cs="Times New Roman"/>
          <w:sz w:val="28"/>
          <w:szCs w:val="28"/>
        </w:rPr>
        <w:t xml:space="preserve">, Т. П. Маркетинг: учебник / Т. П. </w:t>
      </w:r>
      <w:proofErr w:type="spellStart"/>
      <w:r w:rsidRPr="00F85F22">
        <w:rPr>
          <w:rFonts w:ascii="Times New Roman" w:hAnsi="Times New Roman" w:cs="Times New Roman"/>
          <w:sz w:val="28"/>
          <w:szCs w:val="28"/>
        </w:rPr>
        <w:t>Прошкина</w:t>
      </w:r>
      <w:proofErr w:type="spellEnd"/>
      <w:r w:rsidRPr="00F85F22">
        <w:rPr>
          <w:rFonts w:ascii="Times New Roman" w:hAnsi="Times New Roman" w:cs="Times New Roman"/>
          <w:sz w:val="28"/>
          <w:szCs w:val="28"/>
        </w:rPr>
        <w:t xml:space="preserve">. – Ростов-на-Дону: Феникс, 2015. – 314 c. </w:t>
      </w:r>
    </w:p>
    <w:p w:rsidR="00F85F22" w:rsidRPr="00F85F22"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r w:rsidRPr="00F85F22">
        <w:rPr>
          <w:rFonts w:ascii="Times New Roman" w:hAnsi="Times New Roman" w:cs="Times New Roman"/>
          <w:sz w:val="28"/>
          <w:szCs w:val="28"/>
        </w:rPr>
        <w:t xml:space="preserve">Романцов, А.Н. </w:t>
      </w:r>
      <w:proofErr w:type="spellStart"/>
      <w:r w:rsidRPr="00F85F22">
        <w:rPr>
          <w:rFonts w:ascii="Times New Roman" w:hAnsi="Times New Roman" w:cs="Times New Roman"/>
          <w:sz w:val="28"/>
          <w:szCs w:val="28"/>
        </w:rPr>
        <w:t>Event</w:t>
      </w:r>
      <w:proofErr w:type="spellEnd"/>
      <w:r w:rsidRPr="00F85F22">
        <w:rPr>
          <w:rFonts w:ascii="Times New Roman" w:hAnsi="Times New Roman" w:cs="Times New Roman"/>
          <w:sz w:val="28"/>
          <w:szCs w:val="28"/>
        </w:rPr>
        <w:t xml:space="preserve">-маркетинг: сущность и особенности организации: </w:t>
      </w:r>
      <w:proofErr w:type="spellStart"/>
      <w:r w:rsidRPr="00F85F22">
        <w:rPr>
          <w:rFonts w:ascii="Times New Roman" w:hAnsi="Times New Roman" w:cs="Times New Roman"/>
          <w:sz w:val="28"/>
          <w:szCs w:val="28"/>
        </w:rPr>
        <w:t>практ</w:t>
      </w:r>
      <w:proofErr w:type="spellEnd"/>
      <w:r w:rsidRPr="00F85F22">
        <w:rPr>
          <w:rFonts w:ascii="Times New Roman" w:hAnsi="Times New Roman" w:cs="Times New Roman"/>
          <w:sz w:val="28"/>
          <w:szCs w:val="28"/>
        </w:rPr>
        <w:t xml:space="preserve">. пособие / </w:t>
      </w:r>
      <w:proofErr w:type="spellStart"/>
      <w:r w:rsidRPr="00F85F22">
        <w:rPr>
          <w:rFonts w:ascii="Times New Roman" w:hAnsi="Times New Roman" w:cs="Times New Roman"/>
          <w:sz w:val="28"/>
          <w:szCs w:val="28"/>
        </w:rPr>
        <w:t>А.Н.Романцов</w:t>
      </w:r>
      <w:proofErr w:type="spellEnd"/>
      <w:r w:rsidRPr="00F85F22">
        <w:rPr>
          <w:rFonts w:ascii="Times New Roman" w:hAnsi="Times New Roman" w:cs="Times New Roman"/>
          <w:sz w:val="28"/>
          <w:szCs w:val="28"/>
        </w:rPr>
        <w:t>.</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М.: Дашков и К, 2014.</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 xml:space="preserve">114 с. </w:t>
      </w:r>
    </w:p>
    <w:p w:rsidR="004401A8"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proofErr w:type="spellStart"/>
      <w:r w:rsidRPr="00F85F22">
        <w:rPr>
          <w:rFonts w:ascii="Times New Roman" w:hAnsi="Times New Roman" w:cs="Times New Roman"/>
          <w:sz w:val="28"/>
          <w:szCs w:val="28"/>
        </w:rPr>
        <w:t>Ромат</w:t>
      </w:r>
      <w:proofErr w:type="spellEnd"/>
      <w:r w:rsidRPr="00F85F22">
        <w:rPr>
          <w:rFonts w:ascii="Times New Roman" w:hAnsi="Times New Roman" w:cs="Times New Roman"/>
          <w:sz w:val="28"/>
          <w:szCs w:val="28"/>
        </w:rPr>
        <w:t xml:space="preserve">, Е.В. Реклама: [учеб. для студ. вузов, </w:t>
      </w:r>
      <w:proofErr w:type="spellStart"/>
      <w:r w:rsidRPr="00F85F22">
        <w:rPr>
          <w:rFonts w:ascii="Times New Roman" w:hAnsi="Times New Roman" w:cs="Times New Roman"/>
          <w:sz w:val="28"/>
          <w:szCs w:val="28"/>
        </w:rPr>
        <w:t>изуч</w:t>
      </w:r>
      <w:proofErr w:type="spellEnd"/>
      <w:r w:rsidRPr="00F85F22">
        <w:rPr>
          <w:rFonts w:ascii="Times New Roman" w:hAnsi="Times New Roman" w:cs="Times New Roman"/>
          <w:sz w:val="28"/>
          <w:szCs w:val="28"/>
        </w:rPr>
        <w:t xml:space="preserve">. маркетинг, менеджмент, паблик </w:t>
      </w:r>
      <w:proofErr w:type="spellStart"/>
      <w:r w:rsidRPr="00F85F22">
        <w:rPr>
          <w:rFonts w:ascii="Times New Roman" w:hAnsi="Times New Roman" w:cs="Times New Roman"/>
          <w:sz w:val="28"/>
          <w:szCs w:val="28"/>
        </w:rPr>
        <w:t>рилейшнз</w:t>
      </w:r>
      <w:proofErr w:type="spellEnd"/>
      <w:r w:rsidRPr="00F85F22">
        <w:rPr>
          <w:rFonts w:ascii="Times New Roman" w:hAnsi="Times New Roman" w:cs="Times New Roman"/>
          <w:sz w:val="28"/>
          <w:szCs w:val="28"/>
        </w:rPr>
        <w:t xml:space="preserve">] / </w:t>
      </w:r>
      <w:proofErr w:type="spellStart"/>
      <w:r w:rsidRPr="00F85F22">
        <w:rPr>
          <w:rFonts w:ascii="Times New Roman" w:hAnsi="Times New Roman" w:cs="Times New Roman"/>
          <w:sz w:val="28"/>
          <w:szCs w:val="28"/>
        </w:rPr>
        <w:t>Е.В.Ромат</w:t>
      </w:r>
      <w:proofErr w:type="spellEnd"/>
      <w:r w:rsidRPr="00F85F22">
        <w:rPr>
          <w:rFonts w:ascii="Times New Roman" w:hAnsi="Times New Roman" w:cs="Times New Roman"/>
          <w:sz w:val="28"/>
          <w:szCs w:val="28"/>
        </w:rPr>
        <w:t>.</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СПб.: Питер, 2014.</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508 с.</w:t>
      </w:r>
    </w:p>
    <w:p w:rsidR="00F85F22" w:rsidRPr="00F85F22" w:rsidRDefault="00F85F22" w:rsidP="00F85F22">
      <w:pPr>
        <w:widowControl/>
        <w:numPr>
          <w:ilvl w:val="0"/>
          <w:numId w:val="7"/>
        </w:numPr>
        <w:autoSpaceDE/>
        <w:autoSpaceDN/>
        <w:adjustRightInd/>
        <w:spacing w:line="360" w:lineRule="exact"/>
        <w:ind w:left="0" w:firstLine="709"/>
        <w:contextualSpacing/>
        <w:jc w:val="both"/>
        <w:rPr>
          <w:rFonts w:ascii="Times New Roman" w:hAnsi="Times New Roman" w:cs="Times New Roman"/>
          <w:sz w:val="28"/>
          <w:szCs w:val="28"/>
        </w:rPr>
      </w:pPr>
      <w:proofErr w:type="spellStart"/>
      <w:r w:rsidRPr="00F85F22">
        <w:rPr>
          <w:rFonts w:ascii="Times New Roman" w:hAnsi="Times New Roman" w:cs="Times New Roman"/>
          <w:sz w:val="28"/>
          <w:szCs w:val="28"/>
        </w:rPr>
        <w:t>Сиганова</w:t>
      </w:r>
      <w:proofErr w:type="spellEnd"/>
      <w:r w:rsidRPr="00F85F22">
        <w:rPr>
          <w:rFonts w:ascii="Times New Roman" w:hAnsi="Times New Roman" w:cs="Times New Roman"/>
          <w:sz w:val="28"/>
          <w:szCs w:val="28"/>
        </w:rPr>
        <w:t xml:space="preserve">, О.В. </w:t>
      </w:r>
      <w:proofErr w:type="spellStart"/>
      <w:r w:rsidRPr="00F85F22">
        <w:rPr>
          <w:rFonts w:ascii="Times New Roman" w:hAnsi="Times New Roman" w:cs="Times New Roman"/>
          <w:sz w:val="28"/>
          <w:szCs w:val="28"/>
        </w:rPr>
        <w:t>Кросскультурный</w:t>
      </w:r>
      <w:proofErr w:type="spellEnd"/>
      <w:r w:rsidRPr="00F85F22">
        <w:rPr>
          <w:rFonts w:ascii="Times New Roman" w:hAnsi="Times New Roman" w:cs="Times New Roman"/>
          <w:sz w:val="28"/>
          <w:szCs w:val="28"/>
        </w:rPr>
        <w:t xml:space="preserve"> </w:t>
      </w:r>
      <w:proofErr w:type="gramStart"/>
      <w:r w:rsidRPr="00F85F22">
        <w:rPr>
          <w:rFonts w:ascii="Times New Roman" w:hAnsi="Times New Roman" w:cs="Times New Roman"/>
          <w:sz w:val="28"/>
          <w:szCs w:val="28"/>
        </w:rPr>
        <w:t>маркетинг :</w:t>
      </w:r>
      <w:proofErr w:type="gramEnd"/>
      <w:r w:rsidRPr="00F85F22">
        <w:rPr>
          <w:rFonts w:ascii="Times New Roman" w:hAnsi="Times New Roman" w:cs="Times New Roman"/>
          <w:sz w:val="28"/>
          <w:szCs w:val="28"/>
        </w:rPr>
        <w:t xml:space="preserve"> учеб. пособие / О.В. </w:t>
      </w:r>
      <w:proofErr w:type="spellStart"/>
      <w:r w:rsidRPr="00F85F22">
        <w:rPr>
          <w:rFonts w:ascii="Times New Roman" w:hAnsi="Times New Roman" w:cs="Times New Roman"/>
          <w:sz w:val="28"/>
          <w:szCs w:val="28"/>
        </w:rPr>
        <w:t>Сиганов</w:t>
      </w:r>
      <w:proofErr w:type="spellEnd"/>
      <w:r w:rsidRPr="00F85F22">
        <w:rPr>
          <w:rFonts w:ascii="Times New Roman" w:hAnsi="Times New Roman" w:cs="Times New Roman"/>
          <w:sz w:val="28"/>
          <w:szCs w:val="28"/>
        </w:rPr>
        <w:t>.</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 xml:space="preserve">М.: ИНФРА-М, 2015. – 261 c. </w:t>
      </w:r>
    </w:p>
    <w:p w:rsidR="004401A8" w:rsidRDefault="00F85F22" w:rsidP="00C5338B">
      <w:pPr>
        <w:widowControl/>
        <w:numPr>
          <w:ilvl w:val="0"/>
          <w:numId w:val="7"/>
        </w:numPr>
        <w:autoSpaceDE/>
        <w:autoSpaceDN/>
        <w:adjustRightInd/>
        <w:spacing w:line="360" w:lineRule="exact"/>
        <w:ind w:left="0" w:firstLine="567"/>
        <w:contextualSpacing/>
        <w:jc w:val="both"/>
        <w:rPr>
          <w:rFonts w:ascii="Times New Roman" w:hAnsi="Times New Roman" w:cs="Times New Roman"/>
          <w:sz w:val="28"/>
          <w:szCs w:val="28"/>
        </w:rPr>
      </w:pPr>
      <w:r w:rsidRPr="00F85F22">
        <w:rPr>
          <w:rFonts w:ascii="Times New Roman" w:hAnsi="Times New Roman" w:cs="Times New Roman"/>
          <w:sz w:val="28"/>
          <w:szCs w:val="28"/>
        </w:rPr>
        <w:t xml:space="preserve">Симонян, Т.В. Маркетинг и маркетинговые коммуникации: учеб. пособие для студ. вузов / </w:t>
      </w:r>
      <w:proofErr w:type="spellStart"/>
      <w:r w:rsidRPr="00F85F22">
        <w:rPr>
          <w:rFonts w:ascii="Times New Roman" w:hAnsi="Times New Roman" w:cs="Times New Roman"/>
          <w:sz w:val="28"/>
          <w:szCs w:val="28"/>
        </w:rPr>
        <w:t>Т.В.Симонян</w:t>
      </w:r>
      <w:proofErr w:type="spellEnd"/>
      <w:r w:rsidRPr="00F85F22">
        <w:rPr>
          <w:rFonts w:ascii="Times New Roman" w:hAnsi="Times New Roman" w:cs="Times New Roman"/>
          <w:sz w:val="28"/>
          <w:szCs w:val="28"/>
        </w:rPr>
        <w:t xml:space="preserve">, </w:t>
      </w:r>
      <w:proofErr w:type="spellStart"/>
      <w:r w:rsidRPr="00F85F22">
        <w:rPr>
          <w:rFonts w:ascii="Times New Roman" w:hAnsi="Times New Roman" w:cs="Times New Roman"/>
          <w:sz w:val="28"/>
          <w:szCs w:val="28"/>
        </w:rPr>
        <w:t>Т.Г.Кизилова</w:t>
      </w:r>
      <w:proofErr w:type="spellEnd"/>
      <w:r w:rsidRPr="00F85F22">
        <w:rPr>
          <w:rFonts w:ascii="Times New Roman" w:hAnsi="Times New Roman" w:cs="Times New Roman"/>
          <w:sz w:val="28"/>
          <w:szCs w:val="28"/>
        </w:rPr>
        <w:t>.</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Ростов н/Д: Феникс, 2015.</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212 c.</w:t>
      </w:r>
    </w:p>
    <w:p w:rsidR="00C5338B" w:rsidRDefault="00C5338B" w:rsidP="00C5338B">
      <w:pPr>
        <w:widowControl/>
        <w:numPr>
          <w:ilvl w:val="0"/>
          <w:numId w:val="7"/>
        </w:numPr>
        <w:autoSpaceDE/>
        <w:autoSpaceDN/>
        <w:adjustRightInd/>
        <w:spacing w:line="360" w:lineRule="exact"/>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Электронный ресурс: </w:t>
      </w:r>
      <w:r w:rsidRPr="00C5338B">
        <w:rPr>
          <w:rFonts w:ascii="Times New Roman" w:hAnsi="Times New Roman" w:cs="Times New Roman"/>
          <w:sz w:val="28"/>
          <w:szCs w:val="28"/>
        </w:rPr>
        <w:t>https://netology.ru/</w:t>
      </w:r>
      <w:r w:rsidR="002A1878">
        <w:rPr>
          <w:rFonts w:ascii="Times New Roman" w:hAnsi="Times New Roman" w:cs="Times New Roman"/>
          <w:sz w:val="28"/>
          <w:szCs w:val="28"/>
        </w:rPr>
        <w:t xml:space="preserve"> – </w:t>
      </w:r>
      <w:r>
        <w:rPr>
          <w:rFonts w:ascii="Times New Roman" w:hAnsi="Times New Roman" w:cs="Times New Roman"/>
          <w:sz w:val="28"/>
          <w:szCs w:val="28"/>
        </w:rPr>
        <w:t>дата доступа – 26.02.2018</w:t>
      </w:r>
    </w:p>
    <w:p w:rsidR="00F85F22" w:rsidRPr="00F85F22" w:rsidRDefault="00F85F22" w:rsidP="00C5338B">
      <w:pPr>
        <w:widowControl/>
        <w:numPr>
          <w:ilvl w:val="0"/>
          <w:numId w:val="7"/>
        </w:numPr>
        <w:autoSpaceDE/>
        <w:autoSpaceDN/>
        <w:adjustRightInd/>
        <w:spacing w:line="360" w:lineRule="exact"/>
        <w:ind w:left="0" w:firstLine="567"/>
        <w:contextualSpacing/>
        <w:jc w:val="both"/>
        <w:rPr>
          <w:rFonts w:ascii="Times New Roman" w:hAnsi="Times New Roman" w:cs="Times New Roman"/>
          <w:sz w:val="28"/>
          <w:szCs w:val="28"/>
        </w:rPr>
      </w:pPr>
      <w:r w:rsidRPr="00F85F22">
        <w:rPr>
          <w:rFonts w:ascii="Times New Roman" w:hAnsi="Times New Roman" w:cs="Times New Roman"/>
          <w:sz w:val="28"/>
          <w:szCs w:val="28"/>
        </w:rPr>
        <w:t xml:space="preserve">Сак А.В. Журавлев В.А. Оптимизация маркетинговых решений / А.В. Сак В.А. Журавлев. – М.: </w:t>
      </w:r>
      <w:proofErr w:type="spellStart"/>
      <w:r w:rsidRPr="00F85F22">
        <w:rPr>
          <w:rFonts w:ascii="Times New Roman" w:hAnsi="Times New Roman" w:cs="Times New Roman"/>
          <w:sz w:val="28"/>
          <w:szCs w:val="28"/>
        </w:rPr>
        <w:t>Гревцов</w:t>
      </w:r>
      <w:proofErr w:type="spellEnd"/>
      <w:r w:rsidRPr="00F85F22">
        <w:rPr>
          <w:rFonts w:ascii="Times New Roman" w:hAnsi="Times New Roman" w:cs="Times New Roman"/>
          <w:sz w:val="28"/>
          <w:szCs w:val="28"/>
        </w:rPr>
        <w:t xml:space="preserve">, 2015. – 302 с. </w:t>
      </w:r>
    </w:p>
    <w:p w:rsidR="00F85F22" w:rsidRPr="00F85F22" w:rsidRDefault="00F85F22" w:rsidP="00C5338B">
      <w:pPr>
        <w:widowControl/>
        <w:numPr>
          <w:ilvl w:val="0"/>
          <w:numId w:val="7"/>
        </w:numPr>
        <w:autoSpaceDE/>
        <w:autoSpaceDN/>
        <w:adjustRightInd/>
        <w:spacing w:line="360" w:lineRule="exact"/>
        <w:ind w:left="0" w:firstLine="567"/>
        <w:contextualSpacing/>
        <w:jc w:val="both"/>
        <w:rPr>
          <w:rFonts w:ascii="Times New Roman" w:hAnsi="Times New Roman" w:cs="Times New Roman"/>
          <w:sz w:val="28"/>
          <w:szCs w:val="28"/>
        </w:rPr>
      </w:pPr>
      <w:proofErr w:type="spellStart"/>
      <w:r w:rsidRPr="00F85F22">
        <w:rPr>
          <w:rFonts w:ascii="Times New Roman" w:hAnsi="Times New Roman" w:cs="Times New Roman"/>
          <w:sz w:val="28"/>
          <w:szCs w:val="28"/>
        </w:rPr>
        <w:t>Синяева</w:t>
      </w:r>
      <w:proofErr w:type="spellEnd"/>
      <w:r w:rsidRPr="00F85F22">
        <w:rPr>
          <w:rFonts w:ascii="Times New Roman" w:hAnsi="Times New Roman" w:cs="Times New Roman"/>
          <w:sz w:val="28"/>
          <w:szCs w:val="28"/>
        </w:rPr>
        <w:t xml:space="preserve">, И.М. Маркетинг: теория и практика: учеб. для студ. вузов, </w:t>
      </w:r>
      <w:proofErr w:type="spellStart"/>
      <w:r w:rsidRPr="00F85F22">
        <w:rPr>
          <w:rFonts w:ascii="Times New Roman" w:hAnsi="Times New Roman" w:cs="Times New Roman"/>
          <w:sz w:val="28"/>
          <w:szCs w:val="28"/>
        </w:rPr>
        <w:t>обуч</w:t>
      </w:r>
      <w:proofErr w:type="spellEnd"/>
      <w:r w:rsidRPr="00F85F22">
        <w:rPr>
          <w:rFonts w:ascii="Times New Roman" w:hAnsi="Times New Roman" w:cs="Times New Roman"/>
          <w:sz w:val="28"/>
          <w:szCs w:val="28"/>
        </w:rPr>
        <w:t xml:space="preserve">. по </w:t>
      </w:r>
      <w:proofErr w:type="spellStart"/>
      <w:r w:rsidRPr="00F85F22">
        <w:rPr>
          <w:rFonts w:ascii="Times New Roman" w:hAnsi="Times New Roman" w:cs="Times New Roman"/>
          <w:sz w:val="28"/>
          <w:szCs w:val="28"/>
        </w:rPr>
        <w:t>экон</w:t>
      </w:r>
      <w:proofErr w:type="spellEnd"/>
      <w:r w:rsidRPr="00F85F22">
        <w:rPr>
          <w:rFonts w:ascii="Times New Roman" w:hAnsi="Times New Roman" w:cs="Times New Roman"/>
          <w:sz w:val="28"/>
          <w:szCs w:val="28"/>
        </w:rPr>
        <w:t xml:space="preserve">. спец. / </w:t>
      </w:r>
      <w:proofErr w:type="spellStart"/>
      <w:r w:rsidRPr="00F85F22">
        <w:rPr>
          <w:rFonts w:ascii="Times New Roman" w:hAnsi="Times New Roman" w:cs="Times New Roman"/>
          <w:sz w:val="28"/>
          <w:szCs w:val="28"/>
        </w:rPr>
        <w:t>И.М.Синяева</w:t>
      </w:r>
      <w:proofErr w:type="spellEnd"/>
      <w:r w:rsidRPr="00F85F22">
        <w:rPr>
          <w:rFonts w:ascii="Times New Roman" w:hAnsi="Times New Roman" w:cs="Times New Roman"/>
          <w:sz w:val="28"/>
          <w:szCs w:val="28"/>
        </w:rPr>
        <w:t xml:space="preserve">, </w:t>
      </w:r>
      <w:proofErr w:type="spellStart"/>
      <w:r w:rsidRPr="00F85F22">
        <w:rPr>
          <w:rFonts w:ascii="Times New Roman" w:hAnsi="Times New Roman" w:cs="Times New Roman"/>
          <w:sz w:val="28"/>
          <w:szCs w:val="28"/>
        </w:rPr>
        <w:t>О.Н.Романенкова</w:t>
      </w:r>
      <w:proofErr w:type="spellEnd"/>
      <w:r w:rsidRPr="00F85F22">
        <w:rPr>
          <w:rFonts w:ascii="Times New Roman" w:hAnsi="Times New Roman" w:cs="Times New Roman"/>
          <w:sz w:val="28"/>
          <w:szCs w:val="28"/>
        </w:rPr>
        <w:t>.</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 xml:space="preserve">М.: </w:t>
      </w:r>
      <w:proofErr w:type="spellStart"/>
      <w:r w:rsidRPr="00F85F22">
        <w:rPr>
          <w:rFonts w:ascii="Times New Roman" w:hAnsi="Times New Roman" w:cs="Times New Roman"/>
          <w:sz w:val="28"/>
          <w:szCs w:val="28"/>
        </w:rPr>
        <w:t>Юрайт</w:t>
      </w:r>
      <w:proofErr w:type="spellEnd"/>
      <w:r w:rsidRPr="00F85F22">
        <w:rPr>
          <w:rFonts w:ascii="Times New Roman" w:hAnsi="Times New Roman" w:cs="Times New Roman"/>
          <w:sz w:val="28"/>
          <w:szCs w:val="28"/>
        </w:rPr>
        <w:t>, 2015.</w:t>
      </w:r>
      <w:r w:rsidR="003709EE">
        <w:rPr>
          <w:rFonts w:ascii="Times New Roman" w:hAnsi="Times New Roman" w:cs="Times New Roman"/>
          <w:sz w:val="28"/>
          <w:szCs w:val="28"/>
        </w:rPr>
        <w:t xml:space="preserve"> – </w:t>
      </w:r>
      <w:r w:rsidRPr="00F85F22">
        <w:rPr>
          <w:rFonts w:ascii="Times New Roman" w:hAnsi="Times New Roman" w:cs="Times New Roman"/>
          <w:sz w:val="28"/>
          <w:szCs w:val="28"/>
        </w:rPr>
        <w:t>652 с.</w:t>
      </w:r>
    </w:p>
    <w:p w:rsidR="00C5338B" w:rsidRDefault="00C5338B">
      <w:pPr>
        <w:widowControl/>
        <w:autoSpaceDE/>
        <w:autoSpaceDN/>
        <w:adjustRightInd/>
      </w:pPr>
      <w:r>
        <w:br w:type="page"/>
      </w:r>
    </w:p>
    <w:p w:rsidR="00C5338B" w:rsidRDefault="00C5338B" w:rsidP="00C5338B">
      <w:pPr>
        <w:pStyle w:val="af8"/>
        <w:jc w:val="right"/>
        <w:sectPr w:rsidR="00C5338B" w:rsidSect="0051358D">
          <w:footerReference w:type="default" r:id="rId20"/>
          <w:footerReference w:type="first" r:id="rId21"/>
          <w:pgSz w:w="11906" w:h="16838"/>
          <w:pgMar w:top="1134" w:right="567" w:bottom="1134" w:left="1701" w:header="720" w:footer="720" w:gutter="0"/>
          <w:pgNumType w:start="4"/>
          <w:cols w:space="720"/>
          <w:noEndnote/>
          <w:docGrid w:linePitch="272"/>
        </w:sectPr>
      </w:pPr>
    </w:p>
    <w:p w:rsidR="00263D79" w:rsidRDefault="00C5338B" w:rsidP="00C5338B">
      <w:pPr>
        <w:pStyle w:val="af8"/>
        <w:jc w:val="right"/>
      </w:pPr>
      <w:bookmarkStart w:id="15" w:name="_Toc509567854"/>
      <w:r w:rsidRPr="00C5338B">
        <w:lastRenderedPageBreak/>
        <w:t>Приложение А</w:t>
      </w:r>
    </w:p>
    <w:p w:rsidR="00C5338B" w:rsidRDefault="00C5338B" w:rsidP="00263D79">
      <w:pPr>
        <w:pStyle w:val="af8"/>
        <w:rPr>
          <w:caps w:val="0"/>
        </w:rPr>
      </w:pPr>
      <w:r w:rsidRPr="00EF0C8C">
        <w:rPr>
          <w:caps w:val="0"/>
          <w:sz w:val="28"/>
          <w:szCs w:val="28"/>
        </w:rPr>
        <w:t>Структура интернет-маркетинга</w:t>
      </w:r>
      <w:bookmarkEnd w:id="15"/>
    </w:p>
    <w:p w:rsidR="00C5338B" w:rsidRDefault="00C5338B" w:rsidP="00C5338B">
      <w:pPr>
        <w:pStyle w:val="af9"/>
        <w:spacing w:line="240" w:lineRule="auto"/>
      </w:pPr>
      <w:r>
        <w:rPr>
          <w:noProof/>
        </w:rPr>
        <mc:AlternateContent>
          <mc:Choice Requires="wps">
            <w:drawing>
              <wp:anchor distT="0" distB="0" distL="114300" distR="114300" simplePos="0" relativeHeight="251695104" behindDoc="0" locked="0" layoutInCell="1" allowOverlap="1">
                <wp:simplePos x="0" y="0"/>
                <wp:positionH relativeFrom="column">
                  <wp:posOffset>-262890</wp:posOffset>
                </wp:positionH>
                <wp:positionV relativeFrom="paragraph">
                  <wp:posOffset>4987290</wp:posOffset>
                </wp:positionV>
                <wp:extent cx="4977442" cy="293298"/>
                <wp:effectExtent l="0" t="0" r="13970" b="12065"/>
                <wp:wrapNone/>
                <wp:docPr id="48" name="Поле 48"/>
                <wp:cNvGraphicFramePr/>
                <a:graphic xmlns:a="http://schemas.openxmlformats.org/drawingml/2006/main">
                  <a:graphicData uri="http://schemas.microsoft.com/office/word/2010/wordprocessingShape">
                    <wps:wsp>
                      <wps:cNvSpPr txBox="1"/>
                      <wps:spPr>
                        <a:xfrm>
                          <a:off x="0" y="0"/>
                          <a:ext cx="4977442" cy="29329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1D2F" w:rsidRPr="00C5338B" w:rsidRDefault="00AD1D2F">
                            <w:pPr>
                              <w:rPr>
                                <w:rFonts w:ascii="Times New Roman" w:hAnsi="Times New Roman" w:cs="Times New Roman"/>
                                <w:sz w:val="24"/>
                                <w:szCs w:val="24"/>
                                <w:lang w:val="en-US"/>
                              </w:rPr>
                            </w:pPr>
                            <w:r w:rsidRPr="00C5338B">
                              <w:rPr>
                                <w:rFonts w:ascii="Times New Roman" w:hAnsi="Times New Roman" w:cs="Times New Roman"/>
                                <w:sz w:val="24"/>
                                <w:szCs w:val="24"/>
                              </w:rPr>
                              <w:t xml:space="preserve">Примечание – Источник: </w:t>
                            </w:r>
                            <w:r w:rsidRPr="00C5338B">
                              <w:rPr>
                                <w:rFonts w:ascii="Times New Roman" w:hAnsi="Times New Roman" w:cs="Times New Roman"/>
                                <w:sz w:val="24"/>
                                <w:szCs w:val="24"/>
                                <w:lang w:val="en-US"/>
                              </w:rP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48" o:spid="_x0000_s1026" type="#_x0000_t202" style="position:absolute;left:0;text-align:left;margin-left:-20.7pt;margin-top:392.7pt;width:391.9pt;height:23.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" fillcolor="white [3201]" strokecolor="white [3212]" strokeweight=".5pt">
                <v:textbox>
                  <w:txbxContent>
                    <w:p w:rsidR="00AD1D2F" w:rsidRPr="00C5338B" w:rsidRDefault="00AD1D2F">
                      <w:pPr>
                        <w:rPr>
                          <w:rFonts w:ascii="Times New Roman" w:hAnsi="Times New Roman" w:cs="Times New Roman"/>
                          <w:sz w:val="24"/>
                          <w:szCs w:val="24"/>
                          <w:lang w:val="en-US"/>
                        </w:rPr>
                      </w:pPr>
                      <w:r w:rsidRPr="00C5338B">
                        <w:rPr>
                          <w:rFonts w:ascii="Times New Roman" w:hAnsi="Times New Roman" w:cs="Times New Roman"/>
                          <w:sz w:val="24"/>
                          <w:szCs w:val="24"/>
                        </w:rPr>
                        <w:t xml:space="preserve">Примечание – Источник: </w:t>
                      </w:r>
                      <w:r w:rsidRPr="00C5338B">
                        <w:rPr>
                          <w:rFonts w:ascii="Times New Roman" w:hAnsi="Times New Roman" w:cs="Times New Roman"/>
                          <w:sz w:val="24"/>
                          <w:szCs w:val="24"/>
                          <w:lang w:val="en-US"/>
                        </w:rPr>
                        <w:t>[46]</w:t>
                      </w: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3851910</wp:posOffset>
                </wp:positionH>
                <wp:positionV relativeFrom="paragraph">
                  <wp:posOffset>4354507</wp:posOffset>
                </wp:positionV>
                <wp:extent cx="2294626" cy="655607"/>
                <wp:effectExtent l="0" t="0" r="10795" b="11430"/>
                <wp:wrapNone/>
                <wp:docPr id="47" name="Прямоугольник 47"/>
                <wp:cNvGraphicFramePr/>
                <a:graphic xmlns:a="http://schemas.openxmlformats.org/drawingml/2006/main">
                  <a:graphicData uri="http://schemas.microsoft.com/office/word/2010/wordprocessingShape">
                    <wps:wsp>
                      <wps:cNvSpPr/>
                      <wps:spPr>
                        <a:xfrm>
                          <a:off x="0" y="0"/>
                          <a:ext cx="2294626" cy="655607"/>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2FF08428" id="Прямоугольник 47" o:spid="_x0000_s1026" style="position:absolute;margin-left:303.3pt;margin-top:342.85pt;width:180.7pt;height:51.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" fillcolor="white [3212]" strokecolor="white [3212]" strokeweight="2pt"/>
            </w:pict>
          </mc:Fallback>
        </mc:AlternateContent>
      </w:r>
      <w:r>
        <w:rPr>
          <w:noProof/>
        </w:rPr>
        <w:drawing>
          <wp:inline distT="0" distB="0" distL="0" distR="0">
            <wp:extent cx="7952699" cy="5103556"/>
            <wp:effectExtent l="0" t="0" r="0" b="190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3.png"/>
                    <pic:cNvPicPr/>
                  </pic:nvPicPr>
                  <pic:blipFill>
                    <a:blip r:embed="rId22">
                      <a:extLst>
                        <a:ext uri="{28A0092B-C50C-407E-A947-70E740481C1C}">
                          <a14:useLocalDpi xmlns:a14="http://schemas.microsoft.com/office/drawing/2010/main" val="0"/>
                        </a:ext>
                      </a:extLst>
                    </a:blip>
                    <a:stretch>
                      <a:fillRect/>
                    </a:stretch>
                  </pic:blipFill>
                  <pic:spPr>
                    <a:xfrm>
                      <a:off x="0" y="0"/>
                      <a:ext cx="7967280" cy="5112913"/>
                    </a:xfrm>
                    <a:prstGeom prst="rect">
                      <a:avLst/>
                    </a:prstGeom>
                  </pic:spPr>
                </pic:pic>
              </a:graphicData>
            </a:graphic>
          </wp:inline>
        </w:drawing>
      </w:r>
    </w:p>
    <w:p w:rsidR="00263D79" w:rsidRDefault="00263D79">
      <w:pPr>
        <w:widowControl/>
        <w:autoSpaceDE/>
        <w:autoSpaceDN/>
        <w:adjustRightInd/>
        <w:rPr>
          <w:rFonts w:ascii="Times New Roman" w:hAnsi="Times New Roman"/>
          <w:b/>
          <w:caps/>
          <w:sz w:val="32"/>
          <w:szCs w:val="32"/>
        </w:rPr>
      </w:pPr>
      <w:bookmarkStart w:id="16" w:name="_Toc509567855"/>
      <w:r>
        <w:rPr>
          <w:szCs w:val="32"/>
        </w:rPr>
        <w:br w:type="page"/>
      </w:r>
    </w:p>
    <w:p w:rsidR="00263D79" w:rsidRDefault="00A25612" w:rsidP="00A25612">
      <w:pPr>
        <w:pStyle w:val="af8"/>
        <w:jc w:val="right"/>
        <w:rPr>
          <w:sz w:val="28"/>
          <w:szCs w:val="28"/>
        </w:rPr>
      </w:pPr>
      <w:r w:rsidRPr="00EF0C8C">
        <w:rPr>
          <w:szCs w:val="32"/>
        </w:rPr>
        <w:lastRenderedPageBreak/>
        <w:t>Приложение Б</w:t>
      </w:r>
    </w:p>
    <w:p w:rsidR="00A25612" w:rsidRPr="00EF0C8C" w:rsidRDefault="00A25612" w:rsidP="00263D79">
      <w:pPr>
        <w:pStyle w:val="af8"/>
        <w:rPr>
          <w:sz w:val="28"/>
          <w:szCs w:val="28"/>
        </w:rPr>
      </w:pPr>
      <w:r w:rsidRPr="00EF0C8C">
        <w:rPr>
          <w:caps w:val="0"/>
          <w:sz w:val="28"/>
          <w:szCs w:val="28"/>
        </w:rPr>
        <w:t>Возможный приток туристов и затраты на рекламу в «</w:t>
      </w:r>
      <w:r w:rsidRPr="00EF0C8C">
        <w:rPr>
          <w:caps w:val="0"/>
          <w:sz w:val="28"/>
          <w:szCs w:val="28"/>
          <w:lang w:val="en-US"/>
        </w:rPr>
        <w:t>Instagram</w:t>
      </w:r>
      <w:r w:rsidRPr="00EF0C8C">
        <w:rPr>
          <w:caps w:val="0"/>
          <w:sz w:val="28"/>
          <w:szCs w:val="28"/>
        </w:rPr>
        <w:t>»</w:t>
      </w:r>
      <w:bookmarkEnd w:id="16"/>
    </w:p>
    <w:p w:rsidR="00A25612" w:rsidRDefault="00A25612" w:rsidP="00C5338B">
      <w:pPr>
        <w:pStyle w:val="af9"/>
        <w:spacing w:line="240" w:lineRule="auto"/>
      </w:pPr>
    </w:p>
    <w:p w:rsidR="00A25612" w:rsidRDefault="00A25612" w:rsidP="00C5338B">
      <w:pPr>
        <w:pStyle w:val="af9"/>
        <w:spacing w:line="240" w:lineRule="auto"/>
      </w:pPr>
      <w:r w:rsidRPr="004012D5">
        <w:rPr>
          <w:noProof/>
        </w:rPr>
        <w:drawing>
          <wp:inline distT="0" distB="0" distL="0" distR="0" wp14:anchorId="3A2725DE" wp14:editId="0AE4932A">
            <wp:extent cx="9027008" cy="4394579"/>
            <wp:effectExtent l="0" t="0" r="317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40668" cy="4401229"/>
                    </a:xfrm>
                    <a:prstGeom prst="rect">
                      <a:avLst/>
                    </a:prstGeom>
                    <a:noFill/>
                    <a:ln>
                      <a:noFill/>
                    </a:ln>
                  </pic:spPr>
                </pic:pic>
              </a:graphicData>
            </a:graphic>
          </wp:inline>
        </w:drawing>
      </w:r>
    </w:p>
    <w:sectPr w:rsidR="00A25612" w:rsidSect="00C5338B">
      <w:pgSz w:w="16838" w:h="11906" w:orient="landscape"/>
      <w:pgMar w:top="1701" w:right="1134" w:bottom="567" w:left="1134" w:header="720" w:footer="72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51AE" w:rsidRDefault="001151AE" w:rsidP="00E22EE6">
      <w:r>
        <w:separator/>
      </w:r>
    </w:p>
  </w:endnote>
  <w:endnote w:type="continuationSeparator" w:id="0">
    <w:p w:rsidR="001151AE" w:rsidRDefault="001151AE" w:rsidP="00E22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764726748"/>
      <w:docPartObj>
        <w:docPartGallery w:val="Page Numbers (Bottom of Page)"/>
        <w:docPartUnique/>
      </w:docPartObj>
    </w:sdtPr>
    <w:sdtContent>
      <w:p w:rsidR="00AD1D2F" w:rsidRPr="004B5E7A" w:rsidRDefault="00AD1D2F">
        <w:pPr>
          <w:pStyle w:val="a7"/>
          <w:jc w:val="center"/>
          <w:rPr>
            <w:rFonts w:ascii="Times New Roman" w:hAnsi="Times New Roman" w:cs="Times New Roman"/>
          </w:rPr>
        </w:pPr>
        <w:r w:rsidRPr="004B5E7A">
          <w:rPr>
            <w:rFonts w:ascii="Times New Roman" w:hAnsi="Times New Roman" w:cs="Times New Roman"/>
          </w:rPr>
          <w:fldChar w:fldCharType="begin"/>
        </w:r>
        <w:r w:rsidRPr="004B5E7A">
          <w:rPr>
            <w:rFonts w:ascii="Times New Roman" w:hAnsi="Times New Roman" w:cs="Times New Roman"/>
          </w:rPr>
          <w:instrText>PAGE   \* MERGEFORMAT</w:instrText>
        </w:r>
        <w:r w:rsidRPr="004B5E7A">
          <w:rPr>
            <w:rFonts w:ascii="Times New Roman" w:hAnsi="Times New Roman" w:cs="Times New Roman"/>
          </w:rPr>
          <w:fldChar w:fldCharType="separate"/>
        </w:r>
        <w:r w:rsidR="007B7817">
          <w:rPr>
            <w:rFonts w:ascii="Times New Roman" w:hAnsi="Times New Roman" w:cs="Times New Roman"/>
            <w:noProof/>
          </w:rPr>
          <w:t>40</w:t>
        </w:r>
        <w:r w:rsidRPr="004B5E7A">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8"/>
        <w:szCs w:val="28"/>
      </w:rPr>
      <w:id w:val="1950272207"/>
      <w:docPartObj>
        <w:docPartGallery w:val="Page Numbers (Bottom of Page)"/>
        <w:docPartUnique/>
      </w:docPartObj>
    </w:sdtPr>
    <w:sdtContent>
      <w:p w:rsidR="00AD1D2F" w:rsidRPr="0043740F" w:rsidRDefault="00AD1D2F">
        <w:pPr>
          <w:pStyle w:val="a7"/>
          <w:jc w:val="center"/>
          <w:rPr>
            <w:rFonts w:ascii="Times New Roman" w:hAnsi="Times New Roman" w:cs="Times New Roman"/>
            <w:sz w:val="28"/>
            <w:szCs w:val="28"/>
          </w:rPr>
        </w:pPr>
        <w:r w:rsidRPr="0043740F">
          <w:rPr>
            <w:rFonts w:ascii="Times New Roman" w:hAnsi="Times New Roman" w:cs="Times New Roman"/>
            <w:sz w:val="28"/>
            <w:szCs w:val="28"/>
          </w:rPr>
          <w:fldChar w:fldCharType="begin"/>
        </w:r>
        <w:r w:rsidRPr="0043740F">
          <w:rPr>
            <w:rFonts w:ascii="Times New Roman" w:hAnsi="Times New Roman" w:cs="Times New Roman"/>
            <w:sz w:val="28"/>
            <w:szCs w:val="28"/>
          </w:rPr>
          <w:instrText>PAGE   \* MERGEFORMAT</w:instrText>
        </w:r>
        <w:r w:rsidRPr="0043740F">
          <w:rPr>
            <w:rFonts w:ascii="Times New Roman" w:hAnsi="Times New Roman" w:cs="Times New Roman"/>
            <w:sz w:val="28"/>
            <w:szCs w:val="28"/>
          </w:rPr>
          <w:fldChar w:fldCharType="separate"/>
        </w:r>
        <w:r w:rsidR="007B7817">
          <w:rPr>
            <w:rFonts w:ascii="Times New Roman" w:hAnsi="Times New Roman" w:cs="Times New Roman"/>
            <w:noProof/>
            <w:sz w:val="28"/>
            <w:szCs w:val="28"/>
          </w:rPr>
          <w:t>52</w:t>
        </w:r>
        <w:r w:rsidRPr="0043740F">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51AE" w:rsidRDefault="001151AE" w:rsidP="00E22EE6">
      <w:r>
        <w:separator/>
      </w:r>
    </w:p>
  </w:footnote>
  <w:footnote w:type="continuationSeparator" w:id="0">
    <w:p w:rsidR="001151AE" w:rsidRDefault="001151AE" w:rsidP="00E22E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0"/>
    <w:name w:val="Bulleted_7b088150-4b0a-46ed-8f19-c0114992e241 "/>
    <w:lvl w:ilvl="0">
      <w:numFmt w:val="bullet"/>
      <w:lvlText w:val=""/>
      <w:lvlJc w:val="left"/>
      <w:pPr>
        <w:ind w:left="1490" w:hanging="360"/>
      </w:pPr>
      <w:rPr>
        <w:rFonts w:ascii="Symbol" w:hAnsi="Symbol"/>
        <w:b w:val="0"/>
        <w:i w:val="0"/>
        <w:strike w:val="0"/>
        <w:dstrike w:val="0"/>
        <w:color w:val="000000"/>
        <w:sz w:val="16"/>
        <w:vertAlign w:val="baseline"/>
      </w:rPr>
    </w:lvl>
    <w:lvl w:ilvl="1">
      <w:numFmt w:val="bullet"/>
      <w:lvlText w:val="o"/>
      <w:lvlJc w:val="left"/>
      <w:pPr>
        <w:ind w:left="2210" w:hanging="360"/>
      </w:pPr>
      <w:rPr>
        <w:rFonts w:ascii="Courier New" w:hAnsi="Courier New"/>
        <w:b w:val="0"/>
        <w:i w:val="0"/>
        <w:strike w:val="0"/>
        <w:dstrike w:val="0"/>
        <w:color w:val="000000"/>
        <w:sz w:val="16"/>
        <w:vertAlign w:val="baseline"/>
      </w:rPr>
    </w:lvl>
    <w:lvl w:ilvl="2">
      <w:numFmt w:val="bullet"/>
      <w:lvlText w:val=""/>
      <w:lvlJc w:val="left"/>
      <w:pPr>
        <w:ind w:left="2930" w:hanging="360"/>
      </w:pPr>
      <w:rPr>
        <w:rFonts w:ascii="Wingdings" w:hAnsi="Wingdings"/>
        <w:b w:val="0"/>
        <w:i w:val="0"/>
        <w:strike w:val="0"/>
        <w:dstrike w:val="0"/>
        <w:color w:val="000000"/>
        <w:sz w:val="16"/>
        <w:vertAlign w:val="baseline"/>
      </w:rPr>
    </w:lvl>
    <w:lvl w:ilvl="3">
      <w:numFmt w:val="bullet"/>
      <w:lvlText w:val=""/>
      <w:lvlJc w:val="left"/>
      <w:pPr>
        <w:ind w:left="3650" w:hanging="360"/>
      </w:pPr>
      <w:rPr>
        <w:rFonts w:ascii="Symbol" w:hAnsi="Symbol"/>
        <w:b w:val="0"/>
        <w:i w:val="0"/>
        <w:strike w:val="0"/>
        <w:dstrike w:val="0"/>
        <w:color w:val="000000"/>
        <w:sz w:val="16"/>
        <w:vertAlign w:val="baseline"/>
      </w:rPr>
    </w:lvl>
    <w:lvl w:ilvl="4">
      <w:numFmt w:val="bullet"/>
      <w:lvlText w:val="o"/>
      <w:lvlJc w:val="left"/>
      <w:pPr>
        <w:ind w:left="4370" w:hanging="360"/>
      </w:pPr>
      <w:rPr>
        <w:rFonts w:ascii="Courier New" w:hAnsi="Courier New"/>
        <w:b w:val="0"/>
        <w:i w:val="0"/>
        <w:strike w:val="0"/>
        <w:dstrike w:val="0"/>
        <w:color w:val="000000"/>
        <w:sz w:val="16"/>
        <w:vertAlign w:val="baseline"/>
      </w:rPr>
    </w:lvl>
    <w:lvl w:ilvl="5">
      <w:numFmt w:val="bullet"/>
      <w:lvlText w:val=""/>
      <w:lvlJc w:val="left"/>
      <w:pPr>
        <w:ind w:left="5090" w:hanging="360"/>
      </w:pPr>
      <w:rPr>
        <w:rFonts w:ascii="Wingdings" w:hAnsi="Wingdings"/>
        <w:b w:val="0"/>
        <w:i w:val="0"/>
        <w:strike w:val="0"/>
        <w:dstrike w:val="0"/>
        <w:color w:val="000000"/>
        <w:sz w:val="16"/>
        <w:vertAlign w:val="baseline"/>
      </w:rPr>
    </w:lvl>
    <w:lvl w:ilvl="6">
      <w:numFmt w:val="bullet"/>
      <w:lvlText w:val=""/>
      <w:lvlJc w:val="left"/>
      <w:pPr>
        <w:ind w:left="5810" w:hanging="360"/>
      </w:pPr>
      <w:rPr>
        <w:rFonts w:ascii="Symbol" w:hAnsi="Symbol"/>
        <w:b w:val="0"/>
        <w:i w:val="0"/>
        <w:strike w:val="0"/>
        <w:dstrike w:val="0"/>
        <w:color w:val="000000"/>
        <w:sz w:val="16"/>
        <w:vertAlign w:val="baseline"/>
      </w:rPr>
    </w:lvl>
    <w:lvl w:ilvl="7">
      <w:numFmt w:val="bullet"/>
      <w:lvlText w:val="o"/>
      <w:lvlJc w:val="left"/>
      <w:pPr>
        <w:ind w:left="6530" w:hanging="360"/>
      </w:pPr>
      <w:rPr>
        <w:rFonts w:ascii="Courier New" w:hAnsi="Courier New"/>
        <w:b w:val="0"/>
        <w:i w:val="0"/>
        <w:strike w:val="0"/>
        <w:dstrike w:val="0"/>
        <w:color w:val="000000"/>
        <w:sz w:val="16"/>
        <w:vertAlign w:val="baseline"/>
      </w:rPr>
    </w:lvl>
    <w:lvl w:ilvl="8">
      <w:numFmt w:val="bullet"/>
      <w:lvlText w:val=""/>
      <w:lvlJc w:val="left"/>
      <w:pPr>
        <w:ind w:left="7250" w:hanging="360"/>
      </w:pPr>
      <w:rPr>
        <w:rFonts w:ascii="Wingdings" w:hAnsi="Wingdings"/>
        <w:b w:val="0"/>
        <w:i w:val="0"/>
        <w:strike w:val="0"/>
        <w:dstrike w:val="0"/>
        <w:color w:val="000000"/>
        <w:sz w:val="16"/>
        <w:vertAlign w:val="baseline"/>
      </w:rPr>
    </w:lvl>
  </w:abstractNum>
  <w:abstractNum w:abstractNumId="1">
    <w:nsid w:val="00000003"/>
    <w:multiLevelType w:val="multilevel"/>
    <w:tmpl w:val="00000000"/>
    <w:name w:val="Numbered_cdb9678f-57ab-4c37-8361-003f175ddcb9 "/>
    <w:lvl w:ilvl="0">
      <w:numFmt w:val="bullet"/>
      <w:lvlText w:val=""/>
      <w:lvlJc w:val="left"/>
      <w:pPr>
        <w:ind w:left="1069" w:hanging="360"/>
      </w:pPr>
      <w:rPr>
        <w:rFonts w:ascii="Symbol" w:hAnsi="Symbol"/>
        <w:b w:val="0"/>
        <w:i w:val="0"/>
        <w:strike w:val="0"/>
        <w:dstrike w:val="0"/>
        <w:color w:val="000000"/>
        <w:sz w:val="16"/>
        <w:vertAlign w:val="baseline"/>
      </w:rPr>
    </w:lvl>
    <w:lvl w:ilvl="1">
      <w:start w:val="1"/>
      <w:numFmt w:val="lowerLetter"/>
      <w:lvlText w:val="%2."/>
      <w:lvlJc w:val="left"/>
      <w:pPr>
        <w:ind w:left="1789" w:hanging="360"/>
      </w:pPr>
      <w:rPr>
        <w:rFonts w:ascii="Verdana" w:hAnsi="Verdana"/>
        <w:b w:val="0"/>
        <w:i w:val="0"/>
        <w:strike w:val="0"/>
        <w:dstrike w:val="0"/>
        <w:color w:val="000000"/>
        <w:sz w:val="16"/>
        <w:vertAlign w:val="baseline"/>
      </w:rPr>
    </w:lvl>
    <w:lvl w:ilvl="2">
      <w:start w:val="1"/>
      <w:numFmt w:val="lowerRoman"/>
      <w:lvlText w:val="%3."/>
      <w:lvlJc w:val="left"/>
      <w:pPr>
        <w:ind w:left="2509" w:hanging="180"/>
      </w:pPr>
      <w:rPr>
        <w:rFonts w:ascii="Verdana" w:hAnsi="Verdana"/>
        <w:b w:val="0"/>
        <w:i w:val="0"/>
        <w:strike w:val="0"/>
        <w:dstrike w:val="0"/>
        <w:color w:val="000000"/>
        <w:sz w:val="16"/>
        <w:vertAlign w:val="baseline"/>
      </w:rPr>
    </w:lvl>
    <w:lvl w:ilvl="3">
      <w:start w:val="1"/>
      <w:numFmt w:val="decimal"/>
      <w:lvlText w:val="%4."/>
      <w:lvlJc w:val="left"/>
      <w:pPr>
        <w:ind w:left="3229" w:hanging="360"/>
      </w:pPr>
      <w:rPr>
        <w:rFonts w:ascii="Verdana" w:hAnsi="Verdana"/>
        <w:b w:val="0"/>
        <w:i w:val="0"/>
        <w:strike w:val="0"/>
        <w:dstrike w:val="0"/>
        <w:color w:val="000000"/>
        <w:sz w:val="16"/>
        <w:vertAlign w:val="baseline"/>
      </w:rPr>
    </w:lvl>
    <w:lvl w:ilvl="4">
      <w:start w:val="1"/>
      <w:numFmt w:val="lowerLetter"/>
      <w:lvlText w:val="%5."/>
      <w:lvlJc w:val="left"/>
      <w:pPr>
        <w:ind w:left="3949" w:hanging="360"/>
      </w:pPr>
      <w:rPr>
        <w:rFonts w:ascii="Verdana" w:hAnsi="Verdana"/>
        <w:b w:val="0"/>
        <w:i w:val="0"/>
        <w:strike w:val="0"/>
        <w:dstrike w:val="0"/>
        <w:color w:val="000000"/>
        <w:sz w:val="16"/>
        <w:vertAlign w:val="baseline"/>
      </w:rPr>
    </w:lvl>
    <w:lvl w:ilvl="5">
      <w:start w:val="1"/>
      <w:numFmt w:val="lowerRoman"/>
      <w:lvlText w:val="%6."/>
      <w:lvlJc w:val="left"/>
      <w:pPr>
        <w:ind w:left="4669" w:hanging="180"/>
      </w:pPr>
      <w:rPr>
        <w:rFonts w:ascii="Verdana" w:hAnsi="Verdana"/>
        <w:b w:val="0"/>
        <w:i w:val="0"/>
        <w:strike w:val="0"/>
        <w:dstrike w:val="0"/>
        <w:color w:val="000000"/>
        <w:sz w:val="16"/>
        <w:vertAlign w:val="baseline"/>
      </w:rPr>
    </w:lvl>
    <w:lvl w:ilvl="6">
      <w:start w:val="1"/>
      <w:numFmt w:val="decimal"/>
      <w:lvlText w:val="%7."/>
      <w:lvlJc w:val="left"/>
      <w:pPr>
        <w:ind w:left="5389" w:hanging="360"/>
      </w:pPr>
      <w:rPr>
        <w:rFonts w:ascii="Verdana" w:hAnsi="Verdana"/>
        <w:b w:val="0"/>
        <w:i w:val="0"/>
        <w:strike w:val="0"/>
        <w:dstrike w:val="0"/>
        <w:color w:val="000000"/>
        <w:sz w:val="16"/>
        <w:vertAlign w:val="baseline"/>
      </w:rPr>
    </w:lvl>
    <w:lvl w:ilvl="7">
      <w:start w:val="1"/>
      <w:numFmt w:val="lowerLetter"/>
      <w:lvlText w:val="%8."/>
      <w:lvlJc w:val="left"/>
      <w:pPr>
        <w:ind w:left="6109" w:hanging="360"/>
      </w:pPr>
      <w:rPr>
        <w:rFonts w:ascii="Verdana" w:hAnsi="Verdana"/>
        <w:b w:val="0"/>
        <w:i w:val="0"/>
        <w:strike w:val="0"/>
        <w:dstrike w:val="0"/>
        <w:color w:val="000000"/>
        <w:sz w:val="16"/>
        <w:vertAlign w:val="baseline"/>
      </w:rPr>
    </w:lvl>
    <w:lvl w:ilvl="8">
      <w:start w:val="1"/>
      <w:numFmt w:val="lowerRoman"/>
      <w:lvlText w:val="%9."/>
      <w:lvlJc w:val="left"/>
      <w:pPr>
        <w:ind w:left="6829" w:hanging="180"/>
      </w:pPr>
      <w:rPr>
        <w:rFonts w:ascii="Verdana" w:hAnsi="Verdana"/>
        <w:b w:val="0"/>
        <w:i w:val="0"/>
        <w:strike w:val="0"/>
        <w:dstrike w:val="0"/>
        <w:color w:val="000000"/>
        <w:sz w:val="16"/>
        <w:vertAlign w:val="baseline"/>
      </w:rPr>
    </w:lvl>
  </w:abstractNum>
  <w:abstractNum w:abstractNumId="2">
    <w:nsid w:val="00FD164E"/>
    <w:multiLevelType w:val="hybridMultilevel"/>
    <w:tmpl w:val="BFC47850"/>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256356"/>
    <w:multiLevelType w:val="hybridMultilevel"/>
    <w:tmpl w:val="4058F954"/>
    <w:lvl w:ilvl="0" w:tplc="86B43FBA">
      <w:start w:val="1"/>
      <w:numFmt w:val="bullet"/>
      <w:pStyle w:val="a"/>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2EC2886"/>
    <w:multiLevelType w:val="hybridMultilevel"/>
    <w:tmpl w:val="CAA49C84"/>
    <w:lvl w:ilvl="0" w:tplc="6B0E60D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F9075B8"/>
    <w:multiLevelType w:val="hybridMultilevel"/>
    <w:tmpl w:val="EBEE9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794C9D"/>
    <w:multiLevelType w:val="hybridMultilevel"/>
    <w:tmpl w:val="BB52AB6E"/>
    <w:lvl w:ilvl="0" w:tplc="6B0E60D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5340140C"/>
    <w:multiLevelType w:val="hybridMultilevel"/>
    <w:tmpl w:val="622E1B50"/>
    <w:lvl w:ilvl="0" w:tplc="437C7EF6">
      <w:start w:val="1"/>
      <w:numFmt w:val="decimal"/>
      <w:pStyle w:val="2"/>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53D97616"/>
    <w:multiLevelType w:val="hybridMultilevel"/>
    <w:tmpl w:val="4922F3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4C67F1D"/>
    <w:multiLevelType w:val="multilevel"/>
    <w:tmpl w:val="9468F23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nsid w:val="5A5B23DB"/>
    <w:multiLevelType w:val="hybridMultilevel"/>
    <w:tmpl w:val="4B7AE4A2"/>
    <w:lvl w:ilvl="0" w:tplc="D90E92C0">
      <w:numFmt w:val="bullet"/>
      <w:lvlText w:val="•"/>
      <w:lvlJc w:val="left"/>
      <w:pPr>
        <w:ind w:left="1954" w:hanging="124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5D293A56"/>
    <w:multiLevelType w:val="hybridMultilevel"/>
    <w:tmpl w:val="7E668DBE"/>
    <w:lvl w:ilvl="0" w:tplc="34C8629C">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CED0093"/>
    <w:multiLevelType w:val="hybridMultilevel"/>
    <w:tmpl w:val="E6E437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DF9375D"/>
    <w:multiLevelType w:val="hybridMultilevel"/>
    <w:tmpl w:val="719837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A234CF0"/>
    <w:multiLevelType w:val="multilevel"/>
    <w:tmpl w:val="1379F096"/>
    <w:lvl w:ilvl="0">
      <w:numFmt w:val="bullet"/>
      <w:lvlText w:val="·"/>
      <w:lvlJc w:val="left"/>
      <w:pPr>
        <w:tabs>
          <w:tab w:val="num" w:pos="360"/>
        </w:tabs>
        <w:ind w:left="360" w:hanging="360"/>
      </w:pPr>
      <w:rPr>
        <w:rFonts w:ascii="Symbol" w:hAnsi="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5">
    <w:nsid w:val="7FAB0A6D"/>
    <w:multiLevelType w:val="hybridMultilevel"/>
    <w:tmpl w:val="BC56AE86"/>
    <w:lvl w:ilvl="0" w:tplc="AF8865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4"/>
  </w:num>
  <w:num w:numId="2">
    <w:abstractNumId w:val="0"/>
  </w:num>
  <w:num w:numId="3">
    <w:abstractNumId w:val="1"/>
  </w:num>
  <w:num w:numId="4">
    <w:abstractNumId w:val="15"/>
  </w:num>
  <w:num w:numId="5">
    <w:abstractNumId w:val="12"/>
  </w:num>
  <w:num w:numId="6">
    <w:abstractNumId w:val="2"/>
  </w:num>
  <w:num w:numId="7">
    <w:abstractNumId w:val="8"/>
  </w:num>
  <w:num w:numId="8">
    <w:abstractNumId w:val="9"/>
  </w:num>
  <w:num w:numId="9">
    <w:abstractNumId w:val="13"/>
  </w:num>
  <w:num w:numId="10">
    <w:abstractNumId w:val="5"/>
  </w:num>
  <w:num w:numId="11">
    <w:abstractNumId w:val="4"/>
  </w:num>
  <w:num w:numId="12">
    <w:abstractNumId w:val="6"/>
  </w:num>
  <w:num w:numId="13">
    <w:abstractNumId w:val="10"/>
  </w:num>
  <w:num w:numId="14">
    <w:abstractNumId w:val="3"/>
  </w:num>
  <w:num w:numId="15">
    <w:abstractNumId w:val="7"/>
  </w:num>
  <w:num w:numId="16">
    <w:abstractNumId w:val="7"/>
    <w:lvlOverride w:ilvl="0">
      <w:startOverride w:val="1"/>
    </w:lvlOverride>
  </w:num>
  <w:num w:numId="17">
    <w:abstractNumId w:val="7"/>
    <w:lvlOverride w:ilvl="0">
      <w:startOverride w:val="1"/>
    </w:lvlOverride>
  </w:num>
  <w:num w:numId="18">
    <w:abstractNumId w:val="7"/>
    <w:lvlOverride w:ilvl="0">
      <w:startOverride w:val="1"/>
    </w:lvlOverride>
  </w:num>
  <w:num w:numId="19">
    <w:abstractNumId w:val="7"/>
    <w:lvlOverride w:ilvl="0">
      <w:startOverride w:val="1"/>
    </w:lvlOverride>
  </w:num>
  <w:num w:numId="20">
    <w:abstractNumId w:val="7"/>
    <w:lvlOverride w:ilvl="0">
      <w:startOverride w:val="1"/>
    </w:lvlOverride>
  </w:num>
  <w:num w:numId="21">
    <w:abstractNumId w:val="11"/>
  </w:num>
  <w:num w:numId="22">
    <w:abstractNumId w:val="11"/>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EE6"/>
    <w:rsid w:val="00073470"/>
    <w:rsid w:val="00087B8D"/>
    <w:rsid w:val="000B63AD"/>
    <w:rsid w:val="000B697F"/>
    <w:rsid w:val="000D7584"/>
    <w:rsid w:val="000D7E13"/>
    <w:rsid w:val="000F0243"/>
    <w:rsid w:val="0010541E"/>
    <w:rsid w:val="001151AE"/>
    <w:rsid w:val="0018113E"/>
    <w:rsid w:val="00181E55"/>
    <w:rsid w:val="001933C0"/>
    <w:rsid w:val="001F3833"/>
    <w:rsid w:val="00224146"/>
    <w:rsid w:val="002364F0"/>
    <w:rsid w:val="00244648"/>
    <w:rsid w:val="00250277"/>
    <w:rsid w:val="002522DC"/>
    <w:rsid w:val="00263D79"/>
    <w:rsid w:val="00273576"/>
    <w:rsid w:val="0027588E"/>
    <w:rsid w:val="00280A7A"/>
    <w:rsid w:val="00286817"/>
    <w:rsid w:val="002A1878"/>
    <w:rsid w:val="002E34DC"/>
    <w:rsid w:val="002E5F38"/>
    <w:rsid w:val="00307A05"/>
    <w:rsid w:val="00331041"/>
    <w:rsid w:val="00362E3F"/>
    <w:rsid w:val="003709EE"/>
    <w:rsid w:val="00370E57"/>
    <w:rsid w:val="003767F3"/>
    <w:rsid w:val="003962CF"/>
    <w:rsid w:val="003B16FF"/>
    <w:rsid w:val="003E49DB"/>
    <w:rsid w:val="004012D5"/>
    <w:rsid w:val="0043319A"/>
    <w:rsid w:val="0043740F"/>
    <w:rsid w:val="004401A8"/>
    <w:rsid w:val="0046250D"/>
    <w:rsid w:val="00472A16"/>
    <w:rsid w:val="004B5E7A"/>
    <w:rsid w:val="004B7269"/>
    <w:rsid w:val="004D474D"/>
    <w:rsid w:val="004F3057"/>
    <w:rsid w:val="004F5A7E"/>
    <w:rsid w:val="0051358D"/>
    <w:rsid w:val="0053651B"/>
    <w:rsid w:val="00542D63"/>
    <w:rsid w:val="00543D6F"/>
    <w:rsid w:val="005470A8"/>
    <w:rsid w:val="0056357C"/>
    <w:rsid w:val="00585778"/>
    <w:rsid w:val="005E1E79"/>
    <w:rsid w:val="005F3DF4"/>
    <w:rsid w:val="00621C13"/>
    <w:rsid w:val="00624C56"/>
    <w:rsid w:val="00666641"/>
    <w:rsid w:val="0068004D"/>
    <w:rsid w:val="00691863"/>
    <w:rsid w:val="006B0EB5"/>
    <w:rsid w:val="006B0F83"/>
    <w:rsid w:val="006D2F68"/>
    <w:rsid w:val="006D74F2"/>
    <w:rsid w:val="006E3CC6"/>
    <w:rsid w:val="0072553F"/>
    <w:rsid w:val="0075728A"/>
    <w:rsid w:val="00766AF5"/>
    <w:rsid w:val="007B435C"/>
    <w:rsid w:val="007B7817"/>
    <w:rsid w:val="008256AB"/>
    <w:rsid w:val="008332B5"/>
    <w:rsid w:val="00834029"/>
    <w:rsid w:val="00867401"/>
    <w:rsid w:val="00874324"/>
    <w:rsid w:val="008A4A65"/>
    <w:rsid w:val="009011D7"/>
    <w:rsid w:val="0092239A"/>
    <w:rsid w:val="009501E0"/>
    <w:rsid w:val="00962CBC"/>
    <w:rsid w:val="009A2AE6"/>
    <w:rsid w:val="009A754B"/>
    <w:rsid w:val="009B5F12"/>
    <w:rsid w:val="009E2885"/>
    <w:rsid w:val="00A25612"/>
    <w:rsid w:val="00A271E0"/>
    <w:rsid w:val="00A958B5"/>
    <w:rsid w:val="00A95F97"/>
    <w:rsid w:val="00AC05D7"/>
    <w:rsid w:val="00AD0FE8"/>
    <w:rsid w:val="00AD1D2F"/>
    <w:rsid w:val="00AD3B58"/>
    <w:rsid w:val="00AD467D"/>
    <w:rsid w:val="00AF7EE3"/>
    <w:rsid w:val="00B23302"/>
    <w:rsid w:val="00B5427C"/>
    <w:rsid w:val="00B65D1A"/>
    <w:rsid w:val="00BB0941"/>
    <w:rsid w:val="00C27239"/>
    <w:rsid w:val="00C5338B"/>
    <w:rsid w:val="00C76940"/>
    <w:rsid w:val="00C90ECF"/>
    <w:rsid w:val="00CA0C71"/>
    <w:rsid w:val="00CF3A5A"/>
    <w:rsid w:val="00D13258"/>
    <w:rsid w:val="00D33896"/>
    <w:rsid w:val="00D344E4"/>
    <w:rsid w:val="00D436DC"/>
    <w:rsid w:val="00D46D57"/>
    <w:rsid w:val="00D85B6E"/>
    <w:rsid w:val="00DC1AD0"/>
    <w:rsid w:val="00DE0122"/>
    <w:rsid w:val="00DE0205"/>
    <w:rsid w:val="00E22EE6"/>
    <w:rsid w:val="00E456A1"/>
    <w:rsid w:val="00E73B33"/>
    <w:rsid w:val="00E7776D"/>
    <w:rsid w:val="00E940AE"/>
    <w:rsid w:val="00ED3070"/>
    <w:rsid w:val="00EF0C8C"/>
    <w:rsid w:val="00F4746A"/>
    <w:rsid w:val="00F83C78"/>
    <w:rsid w:val="00F85F22"/>
    <w:rsid w:val="00F96E8A"/>
    <w:rsid w:val="00FF4B9B"/>
    <w:rsid w:val="00FF70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7608834-C2D9-4A67-9EF3-E5C94508C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43D6F"/>
    <w:pPr>
      <w:widowControl w:val="0"/>
      <w:autoSpaceDE w:val="0"/>
      <w:autoSpaceDN w:val="0"/>
      <w:adjustRightInd w:val="0"/>
    </w:pPr>
    <w:rPr>
      <w:rFonts w:ascii="Arial" w:hAnsi="Arial" w:cs="Arial"/>
    </w:rPr>
  </w:style>
  <w:style w:type="paragraph" w:styleId="1">
    <w:name w:val="heading 1"/>
    <w:basedOn w:val="a0"/>
    <w:next w:val="a0"/>
    <w:link w:val="10"/>
    <w:uiPriority w:val="99"/>
    <w:qFormat/>
    <w:pPr>
      <w:keepNext/>
      <w:spacing w:before="240" w:after="60"/>
      <w:outlineLvl w:val="0"/>
    </w:pPr>
    <w:rPr>
      <w:b/>
      <w:bCs/>
      <w:sz w:val="32"/>
      <w:szCs w:val="32"/>
    </w:rPr>
  </w:style>
  <w:style w:type="paragraph" w:styleId="20">
    <w:name w:val="heading 2"/>
    <w:basedOn w:val="a0"/>
    <w:next w:val="a0"/>
    <w:link w:val="21"/>
    <w:uiPriority w:val="99"/>
    <w:qFormat/>
    <w:pPr>
      <w:keepNext/>
      <w:spacing w:before="240" w:after="60"/>
      <w:outlineLvl w:val="1"/>
    </w:pPr>
    <w:rPr>
      <w:b/>
      <w:bCs/>
      <w:i/>
      <w:iCs/>
      <w:sz w:val="28"/>
      <w:szCs w:val="28"/>
    </w:rPr>
  </w:style>
  <w:style w:type="paragraph" w:styleId="30">
    <w:name w:val="heading 3"/>
    <w:basedOn w:val="a0"/>
    <w:next w:val="a0"/>
    <w:link w:val="31"/>
    <w:uiPriority w:val="99"/>
    <w:qFormat/>
    <w:pPr>
      <w:keepNext/>
      <w:spacing w:before="240" w:after="60"/>
      <w:outlineLvl w:val="2"/>
    </w:pPr>
    <w:rPr>
      <w:b/>
      <w:bCs/>
      <w:sz w:val="26"/>
      <w:szCs w:val="26"/>
    </w:rPr>
  </w:style>
  <w:style w:type="paragraph" w:styleId="4">
    <w:name w:val="heading 4"/>
    <w:basedOn w:val="a0"/>
    <w:next w:val="a0"/>
    <w:link w:val="40"/>
    <w:uiPriority w:val="9"/>
    <w:unhideWhenUsed/>
    <w:qFormat/>
    <w:rsid w:val="0092239A"/>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unhideWhenUsed/>
    <w:qFormat/>
    <w:rsid w:val="00F85F2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unhideWhenUsed/>
    <w:qFormat/>
    <w:rsid w:val="00E73B3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uiPriority w:val="9"/>
    <w:rsid w:val="00E22EE6"/>
    <w:rPr>
      <w:rFonts w:ascii="Cambria" w:eastAsia="Times New Roman" w:hAnsi="Cambria" w:cs="Times New Roman"/>
      <w:b/>
      <w:bCs/>
      <w:kern w:val="32"/>
      <w:sz w:val="32"/>
      <w:szCs w:val="32"/>
    </w:rPr>
  </w:style>
  <w:style w:type="character" w:customStyle="1" w:styleId="10">
    <w:name w:val="Заголовок 1 Знак"/>
    <w:link w:val="1"/>
    <w:uiPriority w:val="99"/>
    <w:rPr>
      <w:b/>
      <w:bCs/>
      <w:sz w:val="32"/>
      <w:szCs w:val="32"/>
    </w:rPr>
  </w:style>
  <w:style w:type="character" w:customStyle="1" w:styleId="Heading2Char">
    <w:name w:val="Heading 2 Char"/>
    <w:uiPriority w:val="9"/>
    <w:semiHidden/>
    <w:rsid w:val="00E22EE6"/>
    <w:rPr>
      <w:rFonts w:ascii="Cambria" w:eastAsia="Times New Roman" w:hAnsi="Cambria" w:cs="Times New Roman"/>
      <w:b/>
      <w:bCs/>
      <w:i/>
      <w:iCs/>
      <w:sz w:val="28"/>
      <w:szCs w:val="28"/>
    </w:rPr>
  </w:style>
  <w:style w:type="character" w:customStyle="1" w:styleId="21">
    <w:name w:val="Заголовок 2 Знак"/>
    <w:link w:val="20"/>
    <w:uiPriority w:val="99"/>
    <w:rPr>
      <w:b/>
      <w:bCs/>
      <w:i/>
      <w:iCs/>
      <w:sz w:val="28"/>
      <w:szCs w:val="28"/>
    </w:rPr>
  </w:style>
  <w:style w:type="character" w:customStyle="1" w:styleId="Heading3Char">
    <w:name w:val="Heading 3 Char"/>
    <w:uiPriority w:val="9"/>
    <w:semiHidden/>
    <w:rsid w:val="00E22EE6"/>
    <w:rPr>
      <w:rFonts w:ascii="Cambria" w:eastAsia="Times New Roman" w:hAnsi="Cambria" w:cs="Times New Roman"/>
      <w:b/>
      <w:bCs/>
      <w:sz w:val="26"/>
      <w:szCs w:val="26"/>
    </w:rPr>
  </w:style>
  <w:style w:type="character" w:customStyle="1" w:styleId="31">
    <w:name w:val="Заголовок 3 Знак"/>
    <w:link w:val="30"/>
    <w:uiPriority w:val="99"/>
    <w:rPr>
      <w:b/>
      <w:bCs/>
      <w:sz w:val="26"/>
      <w:szCs w:val="26"/>
    </w:rPr>
  </w:style>
  <w:style w:type="character" w:styleId="a4">
    <w:name w:val="Hyperlink"/>
    <w:uiPriority w:val="99"/>
    <w:rPr>
      <w:color w:val="0000FF"/>
      <w:u w:val="single"/>
    </w:rPr>
  </w:style>
  <w:style w:type="paragraph" w:styleId="a5">
    <w:name w:val="header"/>
    <w:basedOn w:val="a0"/>
    <w:link w:val="a6"/>
    <w:uiPriority w:val="99"/>
    <w:rPr>
      <w:sz w:val="24"/>
      <w:szCs w:val="24"/>
    </w:rPr>
  </w:style>
  <w:style w:type="character" w:customStyle="1" w:styleId="HeaderChar">
    <w:name w:val="Header Char"/>
    <w:uiPriority w:val="99"/>
    <w:semiHidden/>
    <w:rsid w:val="00E22EE6"/>
    <w:rPr>
      <w:rFonts w:ascii="Arial" w:hAnsi="Arial" w:cs="Arial"/>
      <w:sz w:val="20"/>
      <w:szCs w:val="20"/>
    </w:rPr>
  </w:style>
  <w:style w:type="character" w:customStyle="1" w:styleId="a6">
    <w:name w:val="Верхний колонтитул Знак"/>
    <w:basedOn w:val="a1"/>
    <w:link w:val="a5"/>
    <w:uiPriority w:val="99"/>
  </w:style>
  <w:style w:type="paragraph" w:styleId="a7">
    <w:name w:val="footer"/>
    <w:basedOn w:val="a0"/>
    <w:link w:val="a8"/>
    <w:uiPriority w:val="99"/>
    <w:rPr>
      <w:sz w:val="24"/>
      <w:szCs w:val="24"/>
    </w:rPr>
  </w:style>
  <w:style w:type="character" w:customStyle="1" w:styleId="FooterChar">
    <w:name w:val="Footer Char"/>
    <w:uiPriority w:val="99"/>
    <w:semiHidden/>
    <w:rsid w:val="00E22EE6"/>
    <w:rPr>
      <w:rFonts w:ascii="Arial" w:hAnsi="Arial" w:cs="Arial"/>
      <w:sz w:val="20"/>
      <w:szCs w:val="20"/>
    </w:rPr>
  </w:style>
  <w:style w:type="character" w:customStyle="1" w:styleId="a8">
    <w:name w:val="Нижний колонтитул Знак"/>
    <w:basedOn w:val="a1"/>
    <w:link w:val="a7"/>
    <w:uiPriority w:val="99"/>
  </w:style>
  <w:style w:type="character" w:styleId="a9">
    <w:name w:val="footnote reference"/>
    <w:uiPriority w:val="99"/>
    <w:rPr>
      <w:vertAlign w:val="superscript"/>
    </w:rPr>
  </w:style>
  <w:style w:type="character" w:styleId="aa">
    <w:name w:val="endnote reference"/>
    <w:uiPriority w:val="99"/>
    <w:rPr>
      <w:vertAlign w:val="superscript"/>
    </w:rPr>
  </w:style>
  <w:style w:type="paragraph" w:styleId="ab">
    <w:name w:val="footnote text"/>
    <w:basedOn w:val="a0"/>
    <w:link w:val="ac"/>
    <w:uiPriority w:val="99"/>
    <w:rPr>
      <w:sz w:val="24"/>
      <w:szCs w:val="24"/>
    </w:rPr>
  </w:style>
  <w:style w:type="character" w:customStyle="1" w:styleId="FootnoteTextChar">
    <w:name w:val="Footnote Text Char"/>
    <w:uiPriority w:val="99"/>
    <w:semiHidden/>
    <w:rsid w:val="00E22EE6"/>
    <w:rPr>
      <w:rFonts w:ascii="Arial" w:hAnsi="Arial" w:cs="Arial"/>
      <w:sz w:val="20"/>
      <w:szCs w:val="20"/>
    </w:rPr>
  </w:style>
  <w:style w:type="character" w:customStyle="1" w:styleId="ac">
    <w:name w:val="Текст сноски Знак"/>
    <w:basedOn w:val="a1"/>
    <w:link w:val="ab"/>
    <w:uiPriority w:val="99"/>
  </w:style>
  <w:style w:type="paragraph" w:styleId="ad">
    <w:name w:val="endnote text"/>
    <w:basedOn w:val="a0"/>
    <w:link w:val="ae"/>
    <w:uiPriority w:val="99"/>
    <w:rPr>
      <w:sz w:val="24"/>
      <w:szCs w:val="24"/>
    </w:rPr>
  </w:style>
  <w:style w:type="character" w:customStyle="1" w:styleId="EndnoteTextChar">
    <w:name w:val="Endnote Text Char"/>
    <w:uiPriority w:val="99"/>
    <w:semiHidden/>
    <w:rsid w:val="00E22EE6"/>
    <w:rPr>
      <w:rFonts w:ascii="Arial" w:hAnsi="Arial" w:cs="Arial"/>
      <w:sz w:val="20"/>
      <w:szCs w:val="20"/>
    </w:rPr>
  </w:style>
  <w:style w:type="character" w:customStyle="1" w:styleId="ae">
    <w:name w:val="Текст концевой сноски Знак"/>
    <w:basedOn w:val="a1"/>
    <w:link w:val="ad"/>
    <w:uiPriority w:val="99"/>
  </w:style>
  <w:style w:type="paragraph" w:styleId="af">
    <w:name w:val="caption"/>
    <w:basedOn w:val="a0"/>
    <w:next w:val="a0"/>
    <w:uiPriority w:val="99"/>
    <w:qFormat/>
    <w:rPr>
      <w:b/>
      <w:bCs/>
      <w:sz w:val="18"/>
      <w:szCs w:val="18"/>
    </w:rPr>
  </w:style>
  <w:style w:type="paragraph" w:styleId="af0">
    <w:name w:val="No Spacing"/>
    <w:uiPriority w:val="1"/>
    <w:qFormat/>
    <w:rsid w:val="00A271E0"/>
    <w:pPr>
      <w:widowControl w:val="0"/>
      <w:autoSpaceDE w:val="0"/>
      <w:autoSpaceDN w:val="0"/>
      <w:adjustRightInd w:val="0"/>
    </w:pPr>
    <w:rPr>
      <w:rFonts w:ascii="Arial" w:hAnsi="Arial" w:cs="Arial"/>
    </w:rPr>
  </w:style>
  <w:style w:type="character" w:customStyle="1" w:styleId="40">
    <w:name w:val="Заголовок 4 Знак"/>
    <w:basedOn w:val="a1"/>
    <w:link w:val="4"/>
    <w:uiPriority w:val="9"/>
    <w:rsid w:val="0092239A"/>
    <w:rPr>
      <w:rFonts w:asciiTheme="majorHAnsi" w:eastAsiaTheme="majorEastAsia" w:hAnsiTheme="majorHAnsi" w:cstheme="majorBidi"/>
      <w:i/>
      <w:iCs/>
      <w:color w:val="365F91" w:themeColor="accent1" w:themeShade="BF"/>
    </w:rPr>
  </w:style>
  <w:style w:type="paragraph" w:styleId="af1">
    <w:name w:val="TOC Heading"/>
    <w:basedOn w:val="1"/>
    <w:next w:val="a0"/>
    <w:uiPriority w:val="39"/>
    <w:unhideWhenUsed/>
    <w:qFormat/>
    <w:rsid w:val="006B0F83"/>
    <w:pPr>
      <w:keepLines/>
      <w:widowControl/>
      <w:autoSpaceDE/>
      <w:autoSpaceDN/>
      <w:adjustRightInd/>
      <w:spacing w:after="0" w:line="259" w:lineRule="auto"/>
      <w:outlineLvl w:val="9"/>
    </w:pPr>
    <w:rPr>
      <w:rFonts w:asciiTheme="majorHAnsi" w:eastAsiaTheme="majorEastAsia" w:hAnsiTheme="majorHAnsi" w:cstheme="majorBidi"/>
      <w:b w:val="0"/>
      <w:bCs w:val="0"/>
      <w:color w:val="365F91" w:themeColor="accent1" w:themeShade="BF"/>
    </w:rPr>
  </w:style>
  <w:style w:type="paragraph" w:styleId="11">
    <w:name w:val="toc 1"/>
    <w:basedOn w:val="a0"/>
    <w:next w:val="a0"/>
    <w:autoRedefine/>
    <w:uiPriority w:val="39"/>
    <w:unhideWhenUsed/>
    <w:qFormat/>
    <w:rsid w:val="0051358D"/>
    <w:pPr>
      <w:tabs>
        <w:tab w:val="right" w:leader="dot" w:pos="9628"/>
      </w:tabs>
    </w:pPr>
    <w:rPr>
      <w:rFonts w:asciiTheme="majorHAnsi" w:hAnsiTheme="majorHAnsi"/>
      <w:b/>
      <w:bCs/>
      <w:caps/>
      <w:sz w:val="24"/>
      <w:szCs w:val="24"/>
    </w:rPr>
  </w:style>
  <w:style w:type="paragraph" w:styleId="22">
    <w:name w:val="toc 2"/>
    <w:basedOn w:val="a0"/>
    <w:next w:val="a0"/>
    <w:autoRedefine/>
    <w:uiPriority w:val="39"/>
    <w:unhideWhenUsed/>
    <w:qFormat/>
    <w:rsid w:val="003709EE"/>
    <w:pPr>
      <w:tabs>
        <w:tab w:val="right" w:leader="dot" w:pos="9628"/>
      </w:tabs>
      <w:ind w:firstLine="426"/>
    </w:pPr>
    <w:rPr>
      <w:rFonts w:ascii="Times New Roman" w:hAnsi="Times New Roman" w:cs="Times New Roman"/>
      <w:b/>
      <w:bCs/>
      <w:noProof/>
      <w:sz w:val="28"/>
      <w:szCs w:val="28"/>
    </w:rPr>
  </w:style>
  <w:style w:type="paragraph" w:styleId="32">
    <w:name w:val="toc 3"/>
    <w:basedOn w:val="a0"/>
    <w:next w:val="a0"/>
    <w:autoRedefine/>
    <w:uiPriority w:val="39"/>
    <w:unhideWhenUsed/>
    <w:qFormat/>
    <w:rsid w:val="006B0F83"/>
    <w:pPr>
      <w:ind w:left="200"/>
    </w:pPr>
    <w:rPr>
      <w:rFonts w:asciiTheme="minorHAnsi" w:hAnsiTheme="minorHAnsi" w:cstheme="minorHAnsi"/>
    </w:rPr>
  </w:style>
  <w:style w:type="paragraph" w:styleId="41">
    <w:name w:val="toc 4"/>
    <w:basedOn w:val="a0"/>
    <w:next w:val="a0"/>
    <w:autoRedefine/>
    <w:uiPriority w:val="39"/>
    <w:unhideWhenUsed/>
    <w:rsid w:val="006B0F83"/>
    <w:pPr>
      <w:ind w:left="400"/>
    </w:pPr>
    <w:rPr>
      <w:rFonts w:asciiTheme="minorHAnsi" w:hAnsiTheme="minorHAnsi" w:cstheme="minorHAnsi"/>
    </w:rPr>
  </w:style>
  <w:style w:type="paragraph" w:styleId="51">
    <w:name w:val="toc 5"/>
    <w:basedOn w:val="a0"/>
    <w:next w:val="a0"/>
    <w:autoRedefine/>
    <w:uiPriority w:val="39"/>
    <w:unhideWhenUsed/>
    <w:rsid w:val="006B0F83"/>
    <w:pPr>
      <w:ind w:left="600"/>
    </w:pPr>
    <w:rPr>
      <w:rFonts w:asciiTheme="minorHAnsi" w:hAnsiTheme="minorHAnsi" w:cstheme="minorHAnsi"/>
    </w:rPr>
  </w:style>
  <w:style w:type="paragraph" w:styleId="61">
    <w:name w:val="toc 6"/>
    <w:basedOn w:val="a0"/>
    <w:next w:val="a0"/>
    <w:autoRedefine/>
    <w:uiPriority w:val="39"/>
    <w:unhideWhenUsed/>
    <w:rsid w:val="006B0F83"/>
    <w:pPr>
      <w:ind w:left="800"/>
    </w:pPr>
    <w:rPr>
      <w:rFonts w:asciiTheme="minorHAnsi" w:hAnsiTheme="minorHAnsi" w:cstheme="minorHAnsi"/>
    </w:rPr>
  </w:style>
  <w:style w:type="paragraph" w:styleId="7">
    <w:name w:val="toc 7"/>
    <w:basedOn w:val="a0"/>
    <w:next w:val="a0"/>
    <w:autoRedefine/>
    <w:uiPriority w:val="39"/>
    <w:unhideWhenUsed/>
    <w:rsid w:val="006B0F83"/>
    <w:pPr>
      <w:ind w:left="1000"/>
    </w:pPr>
    <w:rPr>
      <w:rFonts w:asciiTheme="minorHAnsi" w:hAnsiTheme="minorHAnsi" w:cstheme="minorHAnsi"/>
    </w:rPr>
  </w:style>
  <w:style w:type="paragraph" w:styleId="8">
    <w:name w:val="toc 8"/>
    <w:basedOn w:val="a0"/>
    <w:next w:val="a0"/>
    <w:autoRedefine/>
    <w:uiPriority w:val="39"/>
    <w:unhideWhenUsed/>
    <w:rsid w:val="006B0F83"/>
    <w:pPr>
      <w:ind w:left="1200"/>
    </w:pPr>
    <w:rPr>
      <w:rFonts w:asciiTheme="minorHAnsi" w:hAnsiTheme="minorHAnsi" w:cstheme="minorHAnsi"/>
    </w:rPr>
  </w:style>
  <w:style w:type="paragraph" w:styleId="9">
    <w:name w:val="toc 9"/>
    <w:basedOn w:val="a0"/>
    <w:next w:val="a0"/>
    <w:autoRedefine/>
    <w:uiPriority w:val="39"/>
    <w:unhideWhenUsed/>
    <w:rsid w:val="006B0F83"/>
    <w:pPr>
      <w:ind w:left="1400"/>
    </w:pPr>
    <w:rPr>
      <w:rFonts w:asciiTheme="minorHAnsi" w:hAnsiTheme="minorHAnsi" w:cstheme="minorHAnsi"/>
    </w:rPr>
  </w:style>
  <w:style w:type="table" w:customStyle="1" w:styleId="12">
    <w:name w:val="Сетка таблицы1"/>
    <w:basedOn w:val="a2"/>
    <w:next w:val="af2"/>
    <w:uiPriority w:val="59"/>
    <w:rsid w:val="00FF70BB"/>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2">
    <w:name w:val="Table Grid"/>
    <w:basedOn w:val="a2"/>
    <w:uiPriority w:val="59"/>
    <w:rsid w:val="00FF70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List Paragraph"/>
    <w:basedOn w:val="a0"/>
    <w:uiPriority w:val="34"/>
    <w:qFormat/>
    <w:rsid w:val="00D33896"/>
    <w:pPr>
      <w:ind w:left="720"/>
      <w:contextualSpacing/>
    </w:pPr>
  </w:style>
  <w:style w:type="paragraph" w:styleId="af4">
    <w:name w:val="Balloon Text"/>
    <w:basedOn w:val="a0"/>
    <w:link w:val="af5"/>
    <w:uiPriority w:val="99"/>
    <w:semiHidden/>
    <w:unhideWhenUsed/>
    <w:rsid w:val="004012D5"/>
    <w:rPr>
      <w:rFonts w:ascii="Tahoma" w:hAnsi="Tahoma" w:cs="Tahoma"/>
      <w:sz w:val="16"/>
      <w:szCs w:val="16"/>
    </w:rPr>
  </w:style>
  <w:style w:type="character" w:customStyle="1" w:styleId="af5">
    <w:name w:val="Текст выноски Знак"/>
    <w:basedOn w:val="a1"/>
    <w:link w:val="af4"/>
    <w:uiPriority w:val="99"/>
    <w:semiHidden/>
    <w:rsid w:val="004012D5"/>
    <w:rPr>
      <w:rFonts w:ascii="Tahoma" w:hAnsi="Tahoma" w:cs="Tahoma"/>
      <w:sz w:val="16"/>
      <w:szCs w:val="16"/>
    </w:rPr>
  </w:style>
  <w:style w:type="paragraph" w:styleId="af6">
    <w:name w:val="Title"/>
    <w:basedOn w:val="a0"/>
    <w:next w:val="a0"/>
    <w:link w:val="af7"/>
    <w:uiPriority w:val="10"/>
    <w:qFormat/>
    <w:rsid w:val="00F85F2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7">
    <w:name w:val="Название Знак"/>
    <w:basedOn w:val="a1"/>
    <w:link w:val="af6"/>
    <w:uiPriority w:val="10"/>
    <w:rsid w:val="00F85F22"/>
    <w:rPr>
      <w:rFonts w:asciiTheme="majorHAnsi" w:eastAsiaTheme="majorEastAsia" w:hAnsiTheme="majorHAnsi" w:cstheme="majorBidi"/>
      <w:color w:val="17365D" w:themeColor="text2" w:themeShade="BF"/>
      <w:spacing w:val="5"/>
      <w:kern w:val="28"/>
      <w:sz w:val="52"/>
      <w:szCs w:val="52"/>
    </w:rPr>
  </w:style>
  <w:style w:type="character" w:customStyle="1" w:styleId="50">
    <w:name w:val="Заголовок 5 Знак"/>
    <w:basedOn w:val="a1"/>
    <w:link w:val="5"/>
    <w:uiPriority w:val="9"/>
    <w:rsid w:val="00F85F22"/>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rsid w:val="00E73B33"/>
    <w:rPr>
      <w:rFonts w:asciiTheme="majorHAnsi" w:eastAsiaTheme="majorEastAsia" w:hAnsiTheme="majorHAnsi" w:cstheme="majorBidi"/>
      <w:i/>
      <w:iCs/>
      <w:color w:val="243F60" w:themeColor="accent1" w:themeShade="7F"/>
    </w:rPr>
  </w:style>
  <w:style w:type="paragraph" w:customStyle="1" w:styleId="af8">
    <w:name w:val="НГлава"/>
    <w:basedOn w:val="a0"/>
    <w:qFormat/>
    <w:rsid w:val="00B23302"/>
    <w:pPr>
      <w:spacing w:line="360" w:lineRule="exact"/>
      <w:contextualSpacing/>
      <w:jc w:val="center"/>
      <w:outlineLvl w:val="0"/>
    </w:pPr>
    <w:rPr>
      <w:rFonts w:ascii="Times New Roman" w:hAnsi="Times New Roman"/>
      <w:b/>
      <w:caps/>
      <w:sz w:val="32"/>
    </w:rPr>
  </w:style>
  <w:style w:type="paragraph" w:customStyle="1" w:styleId="af9">
    <w:name w:val="НТекст"/>
    <w:basedOn w:val="af0"/>
    <w:qFormat/>
    <w:rsid w:val="00B23302"/>
    <w:pPr>
      <w:spacing w:line="360" w:lineRule="exact"/>
      <w:ind w:firstLine="709"/>
      <w:contextualSpacing/>
      <w:jc w:val="both"/>
    </w:pPr>
    <w:rPr>
      <w:rFonts w:ascii="Times New Roman" w:hAnsi="Times New Roman" w:cs="Times New Roman"/>
      <w:sz w:val="28"/>
    </w:rPr>
  </w:style>
  <w:style w:type="paragraph" w:customStyle="1" w:styleId="afa">
    <w:name w:val="НРаздел"/>
    <w:basedOn w:val="af9"/>
    <w:qFormat/>
    <w:rsid w:val="00B23302"/>
    <w:pPr>
      <w:outlineLvl w:val="1"/>
    </w:pPr>
    <w:rPr>
      <w:b/>
      <w:sz w:val="32"/>
    </w:rPr>
  </w:style>
  <w:style w:type="paragraph" w:customStyle="1" w:styleId="a">
    <w:name w:val="НСписок"/>
    <w:basedOn w:val="af9"/>
    <w:qFormat/>
    <w:rsid w:val="00543D6F"/>
    <w:pPr>
      <w:numPr>
        <w:numId w:val="14"/>
      </w:numPr>
      <w:tabs>
        <w:tab w:val="left" w:pos="425"/>
      </w:tabs>
      <w:ind w:left="0" w:firstLine="0"/>
    </w:pPr>
  </w:style>
  <w:style w:type="paragraph" w:customStyle="1" w:styleId="afb">
    <w:name w:val="НРисунок"/>
    <w:basedOn w:val="a0"/>
    <w:qFormat/>
    <w:rsid w:val="0051358D"/>
    <w:pPr>
      <w:spacing w:line="360" w:lineRule="exact"/>
      <w:contextualSpacing/>
      <w:jc w:val="center"/>
    </w:pPr>
    <w:rPr>
      <w:rFonts w:ascii="Times New Roman" w:hAnsi="Times New Roman" w:cs="Times New Roman"/>
      <w:b/>
      <w:sz w:val="24"/>
      <w:szCs w:val="28"/>
    </w:rPr>
  </w:style>
  <w:style w:type="paragraph" w:customStyle="1" w:styleId="afc">
    <w:name w:val="НПримечание"/>
    <w:qFormat/>
    <w:rsid w:val="00834029"/>
    <w:pPr>
      <w:ind w:firstLine="709"/>
      <w:jc w:val="both"/>
    </w:pPr>
    <w:rPr>
      <w:rFonts w:ascii="Times New Roman" w:hAnsi="Times New Roman"/>
      <w:sz w:val="24"/>
      <w:szCs w:val="28"/>
    </w:rPr>
  </w:style>
  <w:style w:type="paragraph" w:customStyle="1" w:styleId="2">
    <w:name w:val="НСписок2"/>
    <w:basedOn w:val="a0"/>
    <w:qFormat/>
    <w:rsid w:val="00A95F97"/>
    <w:pPr>
      <w:numPr>
        <w:numId w:val="15"/>
      </w:numPr>
      <w:tabs>
        <w:tab w:val="left" w:pos="992"/>
      </w:tabs>
      <w:spacing w:line="360" w:lineRule="exact"/>
      <w:ind w:left="0" w:firstLine="709"/>
      <w:contextualSpacing/>
      <w:jc w:val="both"/>
    </w:pPr>
    <w:rPr>
      <w:rFonts w:ascii="Times New Roman" w:hAnsi="Times New Roman" w:cs="Times New Roman"/>
      <w:sz w:val="28"/>
      <w:szCs w:val="28"/>
    </w:rPr>
  </w:style>
  <w:style w:type="paragraph" w:customStyle="1" w:styleId="afd">
    <w:name w:val="НТаблица"/>
    <w:basedOn w:val="af9"/>
    <w:qFormat/>
    <w:rsid w:val="00834029"/>
    <w:pPr>
      <w:ind w:firstLine="0"/>
    </w:pPr>
  </w:style>
  <w:style w:type="paragraph" w:customStyle="1" w:styleId="3">
    <w:name w:val="НСписок3"/>
    <w:qFormat/>
    <w:rsid w:val="00543D6F"/>
    <w:pPr>
      <w:numPr>
        <w:numId w:val="21"/>
      </w:numPr>
      <w:tabs>
        <w:tab w:val="left" w:pos="425"/>
      </w:tabs>
      <w:spacing w:line="360" w:lineRule="exact"/>
      <w:ind w:left="0" w:firstLine="0"/>
      <w:contextualSpacing/>
      <w:jc w:val="both"/>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73212">
      <w:bodyDiv w:val="1"/>
      <w:marLeft w:val="0"/>
      <w:marRight w:val="0"/>
      <w:marTop w:val="0"/>
      <w:marBottom w:val="0"/>
      <w:divBdr>
        <w:top w:val="none" w:sz="0" w:space="0" w:color="auto"/>
        <w:left w:val="none" w:sz="0" w:space="0" w:color="auto"/>
        <w:bottom w:val="none" w:sz="0" w:space="0" w:color="auto"/>
        <w:right w:val="none" w:sz="0" w:space="0" w:color="auto"/>
      </w:divBdr>
    </w:div>
    <w:div w:id="285699412">
      <w:bodyDiv w:val="1"/>
      <w:marLeft w:val="0"/>
      <w:marRight w:val="0"/>
      <w:marTop w:val="0"/>
      <w:marBottom w:val="0"/>
      <w:divBdr>
        <w:top w:val="none" w:sz="0" w:space="0" w:color="auto"/>
        <w:left w:val="none" w:sz="0" w:space="0" w:color="auto"/>
        <w:bottom w:val="none" w:sz="0" w:space="0" w:color="auto"/>
        <w:right w:val="none" w:sz="0" w:space="0" w:color="auto"/>
      </w:divBdr>
    </w:div>
    <w:div w:id="311955179">
      <w:bodyDiv w:val="1"/>
      <w:marLeft w:val="0"/>
      <w:marRight w:val="0"/>
      <w:marTop w:val="0"/>
      <w:marBottom w:val="0"/>
      <w:divBdr>
        <w:top w:val="none" w:sz="0" w:space="0" w:color="auto"/>
        <w:left w:val="none" w:sz="0" w:space="0" w:color="auto"/>
        <w:bottom w:val="none" w:sz="0" w:space="0" w:color="auto"/>
        <w:right w:val="none" w:sz="0" w:space="0" w:color="auto"/>
      </w:divBdr>
    </w:div>
    <w:div w:id="981499695">
      <w:bodyDiv w:val="1"/>
      <w:marLeft w:val="0"/>
      <w:marRight w:val="0"/>
      <w:marTop w:val="0"/>
      <w:marBottom w:val="0"/>
      <w:divBdr>
        <w:top w:val="none" w:sz="0" w:space="0" w:color="auto"/>
        <w:left w:val="none" w:sz="0" w:space="0" w:color="auto"/>
        <w:bottom w:val="none" w:sz="0" w:space="0" w:color="auto"/>
        <w:right w:val="none" w:sz="0" w:space="0" w:color="auto"/>
      </w:divBdr>
    </w:div>
    <w:div w:id="1169906274">
      <w:bodyDiv w:val="1"/>
      <w:marLeft w:val="0"/>
      <w:marRight w:val="0"/>
      <w:marTop w:val="0"/>
      <w:marBottom w:val="0"/>
      <w:divBdr>
        <w:top w:val="none" w:sz="0" w:space="0" w:color="auto"/>
        <w:left w:val="none" w:sz="0" w:space="0" w:color="auto"/>
        <w:bottom w:val="none" w:sz="0" w:space="0" w:color="auto"/>
        <w:right w:val="none" w:sz="0" w:space="0" w:color="auto"/>
      </w:divBdr>
    </w:div>
    <w:div w:id="1382634386">
      <w:bodyDiv w:val="1"/>
      <w:marLeft w:val="0"/>
      <w:marRight w:val="0"/>
      <w:marTop w:val="0"/>
      <w:marBottom w:val="0"/>
      <w:divBdr>
        <w:top w:val="none" w:sz="0" w:space="0" w:color="auto"/>
        <w:left w:val="none" w:sz="0" w:space="0" w:color="auto"/>
        <w:bottom w:val="none" w:sz="0" w:space="0" w:color="auto"/>
        <w:right w:val="none" w:sz="0" w:space="0" w:color="auto"/>
      </w:divBdr>
    </w:div>
    <w:div w:id="1385256341">
      <w:bodyDiv w:val="1"/>
      <w:marLeft w:val="0"/>
      <w:marRight w:val="0"/>
      <w:marTop w:val="0"/>
      <w:marBottom w:val="0"/>
      <w:divBdr>
        <w:top w:val="none" w:sz="0" w:space="0" w:color="auto"/>
        <w:left w:val="none" w:sz="0" w:space="0" w:color="auto"/>
        <w:bottom w:val="none" w:sz="0" w:space="0" w:color="auto"/>
        <w:right w:val="none" w:sz="0" w:space="0" w:color="auto"/>
      </w:divBdr>
    </w:div>
    <w:div w:id="1494684005">
      <w:bodyDiv w:val="1"/>
      <w:marLeft w:val="0"/>
      <w:marRight w:val="0"/>
      <w:marTop w:val="0"/>
      <w:marBottom w:val="0"/>
      <w:divBdr>
        <w:top w:val="none" w:sz="0" w:space="0" w:color="auto"/>
        <w:left w:val="none" w:sz="0" w:space="0" w:color="auto"/>
        <w:bottom w:val="none" w:sz="0" w:space="0" w:color="auto"/>
        <w:right w:val="none" w:sz="0" w:space="0" w:color="auto"/>
      </w:divBdr>
    </w:div>
    <w:div w:id="1497305824">
      <w:bodyDiv w:val="1"/>
      <w:marLeft w:val="0"/>
      <w:marRight w:val="0"/>
      <w:marTop w:val="0"/>
      <w:marBottom w:val="0"/>
      <w:divBdr>
        <w:top w:val="none" w:sz="0" w:space="0" w:color="auto"/>
        <w:left w:val="none" w:sz="0" w:space="0" w:color="auto"/>
        <w:bottom w:val="none" w:sz="0" w:space="0" w:color="auto"/>
        <w:right w:val="none" w:sz="0" w:space="0" w:color="auto"/>
      </w:divBdr>
    </w:div>
    <w:div w:id="1540824367">
      <w:bodyDiv w:val="1"/>
      <w:marLeft w:val="0"/>
      <w:marRight w:val="0"/>
      <w:marTop w:val="0"/>
      <w:marBottom w:val="0"/>
      <w:divBdr>
        <w:top w:val="none" w:sz="0" w:space="0" w:color="auto"/>
        <w:left w:val="none" w:sz="0" w:space="0" w:color="auto"/>
        <w:bottom w:val="none" w:sz="0" w:space="0" w:color="auto"/>
        <w:right w:val="none" w:sz="0" w:space="0" w:color="auto"/>
      </w:divBdr>
    </w:div>
    <w:div w:id="1792243217">
      <w:bodyDiv w:val="1"/>
      <w:marLeft w:val="0"/>
      <w:marRight w:val="0"/>
      <w:marTop w:val="0"/>
      <w:marBottom w:val="0"/>
      <w:divBdr>
        <w:top w:val="none" w:sz="0" w:space="0" w:color="auto"/>
        <w:left w:val="none" w:sz="0" w:space="0" w:color="auto"/>
        <w:bottom w:val="none" w:sz="0" w:space="0" w:color="auto"/>
        <w:right w:val="none" w:sz="0" w:space="0" w:color="auto"/>
      </w:divBdr>
    </w:div>
    <w:div w:id="1899245458">
      <w:bodyDiv w:val="1"/>
      <w:marLeft w:val="0"/>
      <w:marRight w:val="0"/>
      <w:marTop w:val="0"/>
      <w:marBottom w:val="0"/>
      <w:divBdr>
        <w:top w:val="none" w:sz="0" w:space="0" w:color="auto"/>
        <w:left w:val="none" w:sz="0" w:space="0" w:color="auto"/>
        <w:bottom w:val="none" w:sz="0" w:space="0" w:color="auto"/>
        <w:right w:val="none" w:sz="0" w:space="0" w:color="auto"/>
      </w:divBdr>
    </w:div>
    <w:div w:id="1907455247">
      <w:bodyDiv w:val="1"/>
      <w:marLeft w:val="0"/>
      <w:marRight w:val="0"/>
      <w:marTop w:val="0"/>
      <w:marBottom w:val="0"/>
      <w:divBdr>
        <w:top w:val="none" w:sz="0" w:space="0" w:color="auto"/>
        <w:left w:val="none" w:sz="0" w:space="0" w:color="auto"/>
        <w:bottom w:val="none" w:sz="0" w:space="0" w:color="auto"/>
        <w:right w:val="none" w:sz="0" w:space="0" w:color="auto"/>
      </w:divBdr>
    </w:div>
    <w:div w:id="191944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emf"/><Relationship Id="rId10" Type="http://schemas.openxmlformats.org/officeDocument/2006/relationships/chart" Target="charts/chart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5.0358639871508598E-2"/>
                  <c:y val="-2.59304936280555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1B3-49F1-B5B8-CEF5F29A7A75}"/>
                </c:ext>
                <c:ext xmlns:c15="http://schemas.microsoft.com/office/drawing/2012/chart" uri="{CE6537A1-D6FC-4f65-9D91-7224C49458BB}"/>
              </c:extLst>
            </c:dLbl>
            <c:spPr>
              <a:noFill/>
              <a:ln>
                <a:noFill/>
              </a:ln>
              <a:effectLst/>
            </c:spPr>
            <c:txPr>
              <a:bodyPr/>
              <a:lstStyle/>
              <a:p>
                <a:pPr>
                  <a:defRPr sz="1200" b="1"/>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Лист3!$C$6:$C$8</c:f>
              <c:strCache>
                <c:ptCount val="3"/>
                <c:pt idx="0">
                  <c:v>Индивидуальные туры</c:v>
                </c:pt>
                <c:pt idx="1">
                  <c:v>Семейные туры</c:v>
                </c:pt>
                <c:pt idx="2">
                  <c:v>Групповые туры</c:v>
                </c:pt>
              </c:strCache>
            </c:strRef>
          </c:cat>
          <c:val>
            <c:numRef>
              <c:f>Лист3!$D$6:$D$8</c:f>
              <c:numCache>
                <c:formatCode>0.0%</c:formatCode>
                <c:ptCount val="3"/>
                <c:pt idx="0">
                  <c:v>3.5999999999999997E-2</c:v>
                </c:pt>
                <c:pt idx="1">
                  <c:v>0.39600000000000002</c:v>
                </c:pt>
                <c:pt idx="2">
                  <c:v>0.56799999999999995</c:v>
                </c:pt>
              </c:numCache>
            </c:numRef>
          </c:val>
          <c:extLst xmlns:c16r2="http://schemas.microsoft.com/office/drawing/2015/06/chart">
            <c:ext xmlns:c16="http://schemas.microsoft.com/office/drawing/2014/chart" uri="{C3380CC4-5D6E-409C-BE32-E72D297353CC}">
              <c16:uniqueId val="{00000001-A1B3-49F1-B5B8-CEF5F29A7A75}"/>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strRef>
              <c:f>Лист1!$A$3:$C$3</c:f>
              <c:strCache>
                <c:ptCount val="3"/>
                <c:pt idx="0">
                  <c:v>Чистая прибыль за 2017 год</c:v>
                </c:pt>
                <c:pt idx="1">
                  <c:v>Ожидаемая прибыль за 2018 год</c:v>
                </c:pt>
                <c:pt idx="2">
                  <c:v>Доход увеличен</c:v>
                </c:pt>
              </c:strCache>
            </c:strRef>
          </c:cat>
          <c:val>
            <c:numRef>
              <c:f>Лист1!$A$4:$C$4</c:f>
              <c:numCache>
                <c:formatCode>General</c:formatCode>
                <c:ptCount val="3"/>
                <c:pt idx="0">
                  <c:v>28293</c:v>
                </c:pt>
                <c:pt idx="1">
                  <c:v>131107</c:v>
                </c:pt>
                <c:pt idx="2">
                  <c:v>102814</c:v>
                </c:pt>
              </c:numCache>
            </c:numRef>
          </c:val>
          <c:smooth val="0"/>
          <c:extLst xmlns:c16r2="http://schemas.microsoft.com/office/drawing/2015/06/chart">
            <c:ext xmlns:c16="http://schemas.microsoft.com/office/drawing/2014/chart" uri="{C3380CC4-5D6E-409C-BE32-E72D297353CC}">
              <c16:uniqueId val="{00000000-F9D8-4169-AB2C-E3440E6E6C68}"/>
            </c:ext>
          </c:extLst>
        </c:ser>
        <c:dLbls>
          <c:showLegendKey val="0"/>
          <c:showVal val="0"/>
          <c:showCatName val="0"/>
          <c:showSerName val="0"/>
          <c:showPercent val="0"/>
          <c:showBubbleSize val="0"/>
        </c:dLbls>
        <c:smooth val="0"/>
        <c:axId val="235675936"/>
        <c:axId val="235676328"/>
      </c:lineChart>
      <c:catAx>
        <c:axId val="235675936"/>
        <c:scaling>
          <c:orientation val="minMax"/>
        </c:scaling>
        <c:delete val="0"/>
        <c:axPos val="b"/>
        <c:numFmt formatCode="General" sourceLinked="0"/>
        <c:majorTickMark val="out"/>
        <c:minorTickMark val="none"/>
        <c:tickLblPos val="nextTo"/>
        <c:crossAx val="235676328"/>
        <c:crosses val="autoZero"/>
        <c:auto val="1"/>
        <c:lblAlgn val="ctr"/>
        <c:lblOffset val="100"/>
        <c:noMultiLvlLbl val="0"/>
      </c:catAx>
      <c:valAx>
        <c:axId val="235676328"/>
        <c:scaling>
          <c:orientation val="minMax"/>
        </c:scaling>
        <c:delete val="0"/>
        <c:axPos val="l"/>
        <c:majorGridlines/>
        <c:numFmt formatCode="General" sourceLinked="1"/>
        <c:majorTickMark val="out"/>
        <c:minorTickMark val="none"/>
        <c:tickLblPos val="nextTo"/>
        <c:crossAx val="23567593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02AB4-7107-432A-8504-D61DB8D8B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Pages>
  <Words>13751</Words>
  <Characters>78382</Characters>
  <Application>Microsoft Office Word</Application>
  <DocSecurity>0</DocSecurity>
  <Lines>653</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91950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teacher</cp:lastModifiedBy>
  <cp:revision>6</cp:revision>
  <dcterms:created xsi:type="dcterms:W3CDTF">2018-03-23T17:21:00Z</dcterms:created>
  <dcterms:modified xsi:type="dcterms:W3CDTF">2018-03-30T08:22:00Z</dcterms:modified>
</cp:coreProperties>
</file>